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62FB5687"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F528F9">
        <w:rPr>
          <w:rFonts w:ascii="Arial" w:hAnsi="Arial" w:cs="Arial"/>
          <w:b/>
          <w:bCs/>
          <w:sz w:val="24"/>
          <w:szCs w:val="24"/>
        </w:rPr>
        <w:t>Pixley Public Utility District</w:t>
      </w:r>
      <w:r w:rsidR="00494C7A">
        <w:rPr>
          <w:rFonts w:ascii="Arial" w:hAnsi="Arial" w:cs="Arial"/>
          <w:sz w:val="24"/>
          <w:szCs w:val="24"/>
        </w:rPr>
        <w:t xml:space="preserve"> </w:t>
      </w:r>
    </w:p>
    <w:p w14:paraId="65A99AB1" w14:textId="5110C08F"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F528F9">
        <w:rPr>
          <w:rFonts w:ascii="Arial" w:hAnsi="Arial" w:cs="Arial"/>
          <w:b/>
          <w:bCs/>
          <w:sz w:val="24"/>
          <w:szCs w:val="24"/>
        </w:rPr>
        <w:t>June 30</w:t>
      </w:r>
      <w:r w:rsidR="00F528F9" w:rsidRPr="00F528F9">
        <w:rPr>
          <w:rFonts w:ascii="Arial" w:hAnsi="Arial" w:cs="Arial"/>
          <w:b/>
          <w:bCs/>
          <w:sz w:val="24"/>
          <w:szCs w:val="24"/>
          <w:vertAlign w:val="superscript"/>
        </w:rPr>
        <w:t>th</w:t>
      </w:r>
      <w:r w:rsidR="00F528F9">
        <w:rPr>
          <w:rFonts w:ascii="Arial" w:hAnsi="Arial" w:cs="Arial"/>
          <w:b/>
          <w:bCs/>
          <w:sz w:val="24"/>
          <w:szCs w:val="24"/>
        </w:rPr>
        <w:t>, 2022</w:t>
      </w:r>
    </w:p>
    <w:p w14:paraId="21C05768" w14:textId="4448F4F3" w:rsidR="004263A6" w:rsidRPr="007B199A" w:rsidRDefault="004263A6" w:rsidP="0092687A">
      <w:pPr>
        <w:spacing w:after="240"/>
        <w:rPr>
          <w:rFonts w:ascii="Arial" w:hAnsi="Arial" w:cs="Arial"/>
          <w:b/>
          <w:bCs/>
          <w:sz w:val="24"/>
          <w:szCs w:val="24"/>
        </w:rPr>
      </w:pPr>
      <w:r w:rsidRPr="005F082E">
        <w:rPr>
          <w:rFonts w:ascii="Arial" w:hAnsi="Arial" w:cs="Arial"/>
          <w:sz w:val="24"/>
          <w:szCs w:val="24"/>
        </w:rPr>
        <w:t xml:space="preserve">Type of Water Source(s) in Use: </w:t>
      </w:r>
      <w:r w:rsidR="007B199A">
        <w:rPr>
          <w:rFonts w:ascii="Arial" w:hAnsi="Arial" w:cs="Arial"/>
          <w:b/>
          <w:bCs/>
          <w:sz w:val="24"/>
          <w:szCs w:val="24"/>
        </w:rPr>
        <w:t>Groundwater</w:t>
      </w:r>
    </w:p>
    <w:p w14:paraId="6AE5ED8C" w14:textId="7FCD193C"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7B199A">
        <w:rPr>
          <w:rFonts w:ascii="Arial" w:hAnsi="Arial" w:cs="Arial"/>
          <w:b/>
          <w:bCs/>
          <w:sz w:val="24"/>
          <w:szCs w:val="24"/>
        </w:rPr>
        <w:t>Well #02A – Well #03A – Well #4 – Well #5</w:t>
      </w:r>
    </w:p>
    <w:p w14:paraId="11D6F99D" w14:textId="0BAEF16F" w:rsidR="004263A6" w:rsidRPr="00A152E3" w:rsidRDefault="004263A6" w:rsidP="0092687A">
      <w:pPr>
        <w:spacing w:after="240"/>
        <w:rPr>
          <w:rFonts w:ascii="Arial" w:hAnsi="Arial" w:cs="Arial"/>
          <w:b/>
          <w:bCs/>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A152E3">
        <w:rPr>
          <w:rFonts w:ascii="Arial" w:hAnsi="Arial" w:cs="Arial"/>
          <w:b/>
          <w:bCs/>
          <w:sz w:val="24"/>
          <w:szCs w:val="24"/>
        </w:rPr>
        <w:t>A source Water Assessment was conducted for Pixley Public Utility District in April 2002.  A copy can be obtained from the Pixley Public Utility District Office located at: 232 East Davis Avenue Pixley CA.</w:t>
      </w:r>
    </w:p>
    <w:p w14:paraId="55CC3D7E" w14:textId="589EFBEA" w:rsidR="004263A6" w:rsidRPr="00A152E3" w:rsidRDefault="004263A6" w:rsidP="0092687A">
      <w:pPr>
        <w:spacing w:after="240"/>
        <w:rPr>
          <w:rFonts w:ascii="Arial" w:hAnsi="Arial" w:cs="Arial"/>
          <w:b/>
          <w:bCs/>
          <w:sz w:val="24"/>
          <w:szCs w:val="24"/>
        </w:rPr>
      </w:pPr>
      <w:r w:rsidRPr="005F082E">
        <w:rPr>
          <w:rFonts w:ascii="Arial" w:hAnsi="Arial" w:cs="Arial"/>
          <w:sz w:val="24"/>
          <w:szCs w:val="24"/>
        </w:rPr>
        <w:t xml:space="preserve">Time and Place of Regularly Scheduled Board Meetings for Public Participation: </w:t>
      </w:r>
      <w:r w:rsidR="00A152E3">
        <w:rPr>
          <w:rFonts w:ascii="Arial" w:hAnsi="Arial" w:cs="Arial"/>
          <w:b/>
          <w:bCs/>
          <w:sz w:val="24"/>
          <w:szCs w:val="24"/>
        </w:rPr>
        <w:t>Regular Board Meeting are scheduled at 6:30 p.m. on the first Monday of each month at the Pixley Public Utility District Office located at: 232 East Davis Avenue Pixley CA.</w:t>
      </w:r>
    </w:p>
    <w:p w14:paraId="175FE9EF" w14:textId="2C6FAF5A"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A152E3">
        <w:rPr>
          <w:rFonts w:ascii="Arial" w:hAnsi="Arial" w:cs="Arial"/>
          <w:b/>
          <w:bCs/>
          <w:sz w:val="24"/>
          <w:szCs w:val="24"/>
        </w:rPr>
        <w:t>Randy Master/(559)757-3878</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665884">
        <w:rPr>
          <w:rFonts w:ascii="Arial" w:hAnsi="Arial" w:cs="Arial"/>
          <w:sz w:val="24"/>
          <w:szCs w:val="24"/>
        </w:rPr>
        <w:t>20</w:t>
      </w:r>
      <w:r w:rsidR="00E34F9C" w:rsidRPr="00665884">
        <w:rPr>
          <w:rFonts w:ascii="Arial" w:hAnsi="Arial" w:cs="Arial"/>
          <w:sz w:val="24"/>
          <w:szCs w:val="24"/>
        </w:rPr>
        <w:t>2</w:t>
      </w:r>
      <w:r w:rsidR="00494E6C" w:rsidRPr="00665884">
        <w:rPr>
          <w:rFonts w:ascii="Arial" w:hAnsi="Arial" w:cs="Arial"/>
          <w:sz w:val="24"/>
          <w:szCs w:val="24"/>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2A21EA"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2A21EA" w:rsidRPr="0050755D">
        <w:rPr>
          <w:rFonts w:ascii="Arial" w:hAnsi="Arial" w:cs="Arial"/>
          <w:sz w:val="24"/>
          <w:szCs w:val="24"/>
          <w:lang w:val="es-MX"/>
        </w:rPr>
        <w:t>’s</w:t>
      </w:r>
      <w:r w:rsidR="00442D66" w:rsidRPr="0050755D">
        <w:rPr>
          <w:rFonts w:ascii="Arial" w:hAnsi="Arial" w:cs="Arial"/>
          <w:sz w:val="24"/>
          <w:szCs w:val="24"/>
          <w:lang w:val="es-MX"/>
        </w:rPr>
        <w:t xml:space="preserve"> Name] a [</w:t>
      </w:r>
      <w:r w:rsidR="008F19DE"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8F19DE" w:rsidRPr="0050755D">
        <w:rPr>
          <w:rFonts w:ascii="Arial" w:hAnsi="Arial" w:cs="Arial"/>
          <w:sz w:val="24"/>
          <w:szCs w:val="24"/>
          <w:lang w:val="es-MX"/>
        </w:rPr>
        <w:t>’s</w:t>
      </w:r>
      <w:r w:rsidR="00442D66" w:rsidRPr="0050755D">
        <w:rPr>
          <w:rFonts w:ascii="Arial" w:hAnsi="Arial" w:cs="Arial"/>
          <w:sz w:val="24"/>
          <w:szCs w:val="24"/>
          <w:lang w:val="es-MX"/>
        </w:rPr>
        <w:t xml:space="preserve"> Address or Phone Number] para asistirlo en español.</w:t>
      </w:r>
    </w:p>
    <w:p w14:paraId="72C2ECD4" w14:textId="00F8A201" w:rsidR="006672EF" w:rsidRPr="00D10A7C" w:rsidRDefault="0092687A" w:rsidP="0092687A">
      <w:pPr>
        <w:spacing w:after="180"/>
        <w:rPr>
          <w:rFonts w:ascii="Arial" w:eastAsia="PMingLiU" w:hAnsi="Arial" w:cs="Arial"/>
          <w:sz w:val="24"/>
          <w:szCs w:val="24"/>
        </w:rPr>
      </w:pPr>
      <w:r w:rsidRPr="0050755D">
        <w:rPr>
          <w:rFonts w:ascii="Arial" w:eastAsia="PMingLiU" w:hAnsi="Arial" w:cs="Arial"/>
          <w:sz w:val="24"/>
          <w:szCs w:val="24"/>
          <w:lang w:val="es-MX"/>
        </w:rPr>
        <w:t xml:space="preserve">Language in </w:t>
      </w:r>
      <w:r w:rsidR="008404C1" w:rsidRPr="0050755D">
        <w:rPr>
          <w:rFonts w:ascii="Arial" w:eastAsia="PMingLiU" w:hAnsi="Arial" w:cs="Arial"/>
          <w:sz w:val="24"/>
          <w:szCs w:val="24"/>
          <w:lang w:val="es-MX"/>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Ang pag-uulat na ito ay naglalaman ng mahalagang impormasyon tungkol sa inyong inuming tubig.  Mangyaring makipag-ugnayan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tumawag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matulungan sa wikang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Báo cáo này chứa thông tin quan trọng về nước uống của bạn.  Xin vui lòng liên hệ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tại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để được hỗ trợ giúp bằng tiếng Việt.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Tsab ntawv no muaj cov ntsiab lus tseem ceeb txog koj cov dej haus.  Thov hu rau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ntawm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4F5902" w:rsidRPr="00D10A7C">
        <w:rPr>
          <w:rFonts w:ascii="Arial" w:hAnsi="Arial" w:cs="Arial"/>
          <w:sz w:val="24"/>
          <w:szCs w:val="24"/>
        </w:rPr>
        <w:t xml:space="preserve"> </w:t>
      </w:r>
      <w:r w:rsidR="006537F6" w:rsidRPr="00D10A7C">
        <w:rPr>
          <w:rFonts w:ascii="Arial" w:hAnsi="Arial" w:cs="Arial"/>
          <w:sz w:val="24"/>
          <w:szCs w:val="24"/>
        </w:rPr>
        <w:t>] rau kev pab hauv lus Askiv.</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8D5B95" w:rsidRDefault="00095AAC" w:rsidP="00115004">
      <w:pPr>
        <w:pStyle w:val="Caption"/>
      </w:pPr>
      <w:r w:rsidRPr="008D5B95">
        <w:lastRenderedPageBreak/>
        <w:t xml:space="preserve">Table </w:t>
      </w:r>
      <w:fldSimple w:instr=" SEQ Table \* ARABIC ">
        <w:r w:rsidR="0050755D" w:rsidRPr="008D5B95">
          <w:rPr>
            <w:noProof/>
          </w:rPr>
          <w:t>1</w:t>
        </w:r>
      </w:fldSimple>
      <w:r w:rsidRPr="008D5B95">
        <w:t>.  Samp</w:t>
      </w:r>
      <w:r w:rsidR="00DE240A" w:rsidRPr="008D5B95">
        <w:t>l</w:t>
      </w:r>
      <w:r w:rsidRPr="008D5B95">
        <w:t>ing Results Showing the Detection of Coliform Bacteria</w:t>
      </w:r>
    </w:p>
    <w:p w14:paraId="30F828A9" w14:textId="1217A3D9" w:rsidR="006B5CF2" w:rsidRPr="008D5B95" w:rsidRDefault="006B5CF2" w:rsidP="00115004">
      <w:pPr>
        <w:keepNext/>
        <w:rPr>
          <w:rFonts w:ascii="Arial" w:hAnsi="Arial" w:cs="Arial"/>
          <w:sz w:val="24"/>
          <w:szCs w:val="24"/>
        </w:rPr>
      </w:pPr>
      <w:r w:rsidRPr="008D5B95">
        <w:rPr>
          <w:rFonts w:ascii="Arial" w:hAnsi="Arial" w:cs="Arial"/>
          <w:sz w:val="24"/>
          <w:szCs w:val="24"/>
        </w:rPr>
        <w:t xml:space="preserve">Complete if bacteria </w:t>
      </w:r>
      <w:r w:rsidR="00174975" w:rsidRPr="008D5B95">
        <w:rPr>
          <w:rFonts w:ascii="Arial" w:hAnsi="Arial" w:cs="Arial"/>
          <w:sz w:val="24"/>
          <w:szCs w:val="24"/>
        </w:rPr>
        <w:t xml:space="preserve">are </w:t>
      </w:r>
      <w:r w:rsidRPr="008D5B95">
        <w:rPr>
          <w:rFonts w:ascii="Arial" w:hAnsi="Arial" w:cs="Arial"/>
          <w:sz w:val="24"/>
          <w:szCs w:val="24"/>
        </w:rPr>
        <w:t>detected.</w:t>
      </w:r>
    </w:p>
    <w:p w14:paraId="53753A25" w14:textId="77777777" w:rsidR="006B5CF2" w:rsidRPr="008D5B95"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8D5B95" w14:paraId="6769928C" w14:textId="77777777" w:rsidTr="00960466">
        <w:trPr>
          <w:cantSplit/>
          <w:trHeight w:val="611"/>
          <w:tblHeader/>
        </w:trPr>
        <w:tc>
          <w:tcPr>
            <w:tcW w:w="2065" w:type="dxa"/>
            <w:vAlign w:val="center"/>
          </w:tcPr>
          <w:p w14:paraId="6DAD43D0" w14:textId="545BE729" w:rsidR="00095AAC" w:rsidRPr="008D5B95" w:rsidRDefault="00095AAC" w:rsidP="00F96FCF">
            <w:pPr>
              <w:spacing w:before="40" w:after="40"/>
              <w:jc w:val="center"/>
              <w:rPr>
                <w:rFonts w:ascii="Arial" w:hAnsi="Arial" w:cs="Arial"/>
                <w:b/>
                <w:bCs/>
                <w:sz w:val="24"/>
                <w:szCs w:val="24"/>
              </w:rPr>
            </w:pPr>
            <w:r w:rsidRPr="008D5B95">
              <w:rPr>
                <w:rFonts w:ascii="Arial" w:hAnsi="Arial" w:cs="Arial"/>
                <w:b/>
                <w:bCs/>
                <w:sz w:val="24"/>
                <w:szCs w:val="24"/>
              </w:rPr>
              <w:t>Microbiological Contaminants</w:t>
            </w:r>
            <w:r w:rsidR="00624516" w:rsidRPr="008D5B95">
              <w:rPr>
                <w:rFonts w:ascii="Arial" w:hAnsi="Arial" w:cs="Arial"/>
                <w:b/>
                <w:bCs/>
                <w:sz w:val="24"/>
                <w:szCs w:val="24"/>
              </w:rPr>
              <w:t xml:space="preserve"> </w:t>
            </w:r>
          </w:p>
        </w:tc>
        <w:tc>
          <w:tcPr>
            <w:tcW w:w="1617" w:type="dxa"/>
            <w:vAlign w:val="center"/>
          </w:tcPr>
          <w:p w14:paraId="2B0F6A6A" w14:textId="77777777" w:rsidR="00095AAC" w:rsidRPr="008D5B95" w:rsidRDefault="00095AAC" w:rsidP="00F96FCF">
            <w:pPr>
              <w:spacing w:before="40" w:after="40"/>
              <w:jc w:val="center"/>
              <w:rPr>
                <w:rFonts w:ascii="Arial" w:hAnsi="Arial" w:cs="Arial"/>
                <w:b/>
                <w:bCs/>
                <w:sz w:val="24"/>
                <w:szCs w:val="24"/>
              </w:rPr>
            </w:pPr>
            <w:r w:rsidRPr="008D5B95">
              <w:rPr>
                <w:rFonts w:ascii="Arial" w:hAnsi="Arial" w:cs="Arial"/>
                <w:b/>
                <w:bCs/>
                <w:sz w:val="24"/>
                <w:szCs w:val="24"/>
              </w:rPr>
              <w:t>Highest No. of Detections</w:t>
            </w:r>
          </w:p>
        </w:tc>
        <w:tc>
          <w:tcPr>
            <w:tcW w:w="1443" w:type="dxa"/>
            <w:vAlign w:val="center"/>
          </w:tcPr>
          <w:p w14:paraId="0972350F" w14:textId="77777777" w:rsidR="00095AAC" w:rsidRPr="008D5B95" w:rsidRDefault="00095AAC" w:rsidP="00F96FCF">
            <w:pPr>
              <w:spacing w:before="40" w:after="40"/>
              <w:jc w:val="center"/>
              <w:rPr>
                <w:rFonts w:ascii="Arial" w:hAnsi="Arial" w:cs="Arial"/>
                <w:b/>
                <w:bCs/>
                <w:sz w:val="24"/>
                <w:szCs w:val="24"/>
              </w:rPr>
            </w:pPr>
            <w:r w:rsidRPr="008D5B95">
              <w:rPr>
                <w:rFonts w:ascii="Arial" w:hAnsi="Arial" w:cs="Arial"/>
                <w:b/>
                <w:bCs/>
                <w:sz w:val="24"/>
                <w:szCs w:val="24"/>
              </w:rPr>
              <w:t>No. of Months in Violation</w:t>
            </w:r>
          </w:p>
        </w:tc>
        <w:tc>
          <w:tcPr>
            <w:tcW w:w="2610" w:type="dxa"/>
            <w:vAlign w:val="center"/>
          </w:tcPr>
          <w:p w14:paraId="7D6A3E09" w14:textId="77777777" w:rsidR="00095AAC" w:rsidRPr="008D5B95" w:rsidRDefault="00095AAC" w:rsidP="00F96FCF">
            <w:pPr>
              <w:spacing w:before="40" w:after="40"/>
              <w:jc w:val="center"/>
              <w:rPr>
                <w:rFonts w:ascii="Arial" w:hAnsi="Arial" w:cs="Arial"/>
                <w:b/>
                <w:bCs/>
                <w:sz w:val="24"/>
                <w:szCs w:val="24"/>
              </w:rPr>
            </w:pPr>
            <w:r w:rsidRPr="008D5B95">
              <w:rPr>
                <w:rFonts w:ascii="Arial" w:hAnsi="Arial" w:cs="Arial"/>
                <w:b/>
                <w:bCs/>
                <w:sz w:val="24"/>
                <w:szCs w:val="24"/>
              </w:rPr>
              <w:t>MCL</w:t>
            </w:r>
          </w:p>
        </w:tc>
        <w:tc>
          <w:tcPr>
            <w:tcW w:w="990" w:type="dxa"/>
            <w:vAlign w:val="center"/>
          </w:tcPr>
          <w:p w14:paraId="6FDAEB4F" w14:textId="77777777" w:rsidR="00095AAC" w:rsidRPr="008D5B95" w:rsidRDefault="00095AAC" w:rsidP="00F96FCF">
            <w:pPr>
              <w:spacing w:before="40" w:after="40"/>
              <w:jc w:val="center"/>
              <w:rPr>
                <w:rFonts w:ascii="Arial" w:hAnsi="Arial" w:cs="Arial"/>
                <w:b/>
                <w:bCs/>
                <w:sz w:val="24"/>
                <w:szCs w:val="24"/>
              </w:rPr>
            </w:pPr>
            <w:r w:rsidRPr="008D5B95">
              <w:rPr>
                <w:rFonts w:ascii="Arial" w:hAnsi="Arial" w:cs="Arial"/>
                <w:b/>
                <w:bCs/>
                <w:sz w:val="24"/>
                <w:szCs w:val="24"/>
              </w:rPr>
              <w:t>MCLG</w:t>
            </w:r>
          </w:p>
        </w:tc>
        <w:tc>
          <w:tcPr>
            <w:tcW w:w="2071" w:type="dxa"/>
            <w:vAlign w:val="center"/>
          </w:tcPr>
          <w:p w14:paraId="3C822245" w14:textId="77777777" w:rsidR="00095AAC" w:rsidRPr="008D5B95" w:rsidRDefault="00095AAC" w:rsidP="00F96FCF">
            <w:pPr>
              <w:spacing w:before="40" w:after="40"/>
              <w:jc w:val="center"/>
              <w:rPr>
                <w:rFonts w:ascii="Arial" w:hAnsi="Arial" w:cs="Arial"/>
                <w:b/>
                <w:bCs/>
                <w:sz w:val="24"/>
                <w:szCs w:val="24"/>
              </w:rPr>
            </w:pPr>
            <w:r w:rsidRPr="008D5B95">
              <w:rPr>
                <w:rFonts w:ascii="Arial" w:hAnsi="Arial" w:cs="Arial"/>
                <w:b/>
                <w:bCs/>
                <w:sz w:val="24"/>
                <w:szCs w:val="24"/>
              </w:rPr>
              <w:t>Typical Source of Bacteria</w:t>
            </w:r>
          </w:p>
        </w:tc>
      </w:tr>
      <w:tr w:rsidR="00095AAC" w:rsidRPr="008D5B95" w14:paraId="6D5D8707" w14:textId="77777777" w:rsidTr="00960466">
        <w:tc>
          <w:tcPr>
            <w:tcW w:w="2065" w:type="dxa"/>
          </w:tcPr>
          <w:p w14:paraId="4DCCEFD0" w14:textId="52AE50D9" w:rsidR="00095AAC" w:rsidRPr="008D5B95" w:rsidRDefault="00095AAC" w:rsidP="0073000F">
            <w:pPr>
              <w:spacing w:before="40" w:after="40"/>
              <w:rPr>
                <w:rFonts w:ascii="Arial" w:hAnsi="Arial" w:cs="Arial"/>
                <w:sz w:val="24"/>
                <w:szCs w:val="24"/>
              </w:rPr>
            </w:pPr>
            <w:r w:rsidRPr="008D5B95">
              <w:rPr>
                <w:rFonts w:ascii="Arial" w:hAnsi="Arial" w:cs="Arial"/>
                <w:i/>
                <w:sz w:val="24"/>
                <w:szCs w:val="24"/>
              </w:rPr>
              <w:t>E. coli</w:t>
            </w:r>
            <w:r w:rsidR="0073000F" w:rsidRPr="008D5B95">
              <w:rPr>
                <w:rFonts w:ascii="Arial" w:hAnsi="Arial" w:cs="Arial"/>
                <w:i/>
                <w:sz w:val="24"/>
                <w:szCs w:val="24"/>
              </w:rPr>
              <w:br/>
            </w:r>
          </w:p>
        </w:tc>
        <w:tc>
          <w:tcPr>
            <w:tcW w:w="1617" w:type="dxa"/>
          </w:tcPr>
          <w:p w14:paraId="54205FE5" w14:textId="77777777" w:rsidR="00095AAC" w:rsidRPr="008D5B95" w:rsidRDefault="00095AAC" w:rsidP="008572DA">
            <w:pPr>
              <w:spacing w:before="40" w:after="40"/>
              <w:jc w:val="center"/>
              <w:rPr>
                <w:rFonts w:ascii="Arial" w:hAnsi="Arial" w:cs="Arial"/>
                <w:sz w:val="24"/>
                <w:szCs w:val="24"/>
              </w:rPr>
            </w:pPr>
            <w:r w:rsidRPr="008D5B95">
              <w:rPr>
                <w:rFonts w:ascii="Arial" w:hAnsi="Arial" w:cs="Arial"/>
                <w:sz w:val="24"/>
                <w:szCs w:val="24"/>
              </w:rPr>
              <w:t>(In the year)</w:t>
            </w:r>
          </w:p>
          <w:p w14:paraId="4A18E97C" w14:textId="503177A7" w:rsidR="008572DA" w:rsidRPr="008D5B95" w:rsidRDefault="00E21C0F"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5D388BDC" w:rsidR="00095AAC" w:rsidRPr="008D5B95" w:rsidRDefault="00E21C0F"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0460835B" w:rsidR="00095AAC" w:rsidRPr="008D5B95" w:rsidRDefault="00095AAC" w:rsidP="00827994">
            <w:pPr>
              <w:spacing w:before="40" w:after="40"/>
              <w:jc w:val="center"/>
              <w:rPr>
                <w:rFonts w:ascii="Arial" w:hAnsi="Arial" w:cs="Arial"/>
                <w:sz w:val="24"/>
                <w:szCs w:val="24"/>
              </w:rPr>
            </w:pPr>
            <w:r w:rsidRPr="008D5B95">
              <w:rPr>
                <w:rFonts w:ascii="Arial" w:hAnsi="Arial" w:cs="Arial"/>
                <w:sz w:val="24"/>
                <w:szCs w:val="24"/>
              </w:rPr>
              <w:t>(</w:t>
            </w:r>
            <w:r w:rsidR="00020032" w:rsidRPr="008D5B95">
              <w:rPr>
                <w:rFonts w:ascii="Arial" w:hAnsi="Arial" w:cs="Arial"/>
                <w:sz w:val="24"/>
                <w:szCs w:val="24"/>
              </w:rPr>
              <w:t>a</w:t>
            </w:r>
            <w:r w:rsidRPr="008D5B95">
              <w:rPr>
                <w:rFonts w:ascii="Arial" w:hAnsi="Arial" w:cs="Arial"/>
                <w:sz w:val="24"/>
                <w:szCs w:val="24"/>
              </w:rPr>
              <w:t>)</w:t>
            </w:r>
          </w:p>
        </w:tc>
        <w:tc>
          <w:tcPr>
            <w:tcW w:w="990" w:type="dxa"/>
          </w:tcPr>
          <w:p w14:paraId="52965BD7" w14:textId="77777777" w:rsidR="00095AAC" w:rsidRPr="008D5B95" w:rsidRDefault="00095AAC" w:rsidP="008572DA">
            <w:pPr>
              <w:spacing w:before="40" w:after="40"/>
              <w:jc w:val="center"/>
              <w:rPr>
                <w:rFonts w:ascii="Arial" w:hAnsi="Arial" w:cs="Arial"/>
                <w:sz w:val="24"/>
                <w:szCs w:val="24"/>
              </w:rPr>
            </w:pPr>
            <w:r w:rsidRPr="008D5B95">
              <w:rPr>
                <w:rFonts w:ascii="Arial" w:hAnsi="Arial" w:cs="Arial"/>
                <w:sz w:val="24"/>
                <w:szCs w:val="24"/>
              </w:rPr>
              <w:t>0</w:t>
            </w:r>
          </w:p>
        </w:tc>
        <w:tc>
          <w:tcPr>
            <w:tcW w:w="2071" w:type="dxa"/>
          </w:tcPr>
          <w:p w14:paraId="6D4E3BEB" w14:textId="77777777" w:rsidR="00095AAC" w:rsidRPr="008D5B95" w:rsidRDefault="00095AAC" w:rsidP="005D3BD9">
            <w:pPr>
              <w:spacing w:before="40" w:after="40"/>
              <w:rPr>
                <w:rFonts w:ascii="Arial" w:hAnsi="Arial" w:cs="Arial"/>
                <w:sz w:val="24"/>
                <w:szCs w:val="24"/>
              </w:rPr>
            </w:pPr>
            <w:r w:rsidRPr="008D5B95">
              <w:rPr>
                <w:rFonts w:ascii="Arial" w:hAnsi="Arial" w:cs="Arial"/>
                <w:sz w:val="24"/>
                <w:szCs w:val="24"/>
              </w:rPr>
              <w:t>Human and animal fecal waste</w:t>
            </w:r>
          </w:p>
        </w:tc>
      </w:tr>
    </w:tbl>
    <w:p w14:paraId="5AF47EF1" w14:textId="059BEA77" w:rsidR="00BF6317" w:rsidRPr="008D5B95" w:rsidRDefault="00BF6317" w:rsidP="00E1732D">
      <w:pPr>
        <w:rPr>
          <w:rFonts w:ascii="Arial" w:hAnsi="Arial" w:cs="Arial"/>
          <w:sz w:val="24"/>
          <w:szCs w:val="24"/>
        </w:rPr>
      </w:pPr>
    </w:p>
    <w:p w14:paraId="0F753E9D" w14:textId="497E97BE" w:rsidR="00095AAC" w:rsidRPr="008D5B95" w:rsidRDefault="00BF6317" w:rsidP="00E1732D">
      <w:pPr>
        <w:rPr>
          <w:rFonts w:ascii="Arial" w:hAnsi="Arial" w:cs="Arial"/>
          <w:sz w:val="24"/>
          <w:szCs w:val="24"/>
        </w:rPr>
      </w:pPr>
      <w:r w:rsidRPr="008D5B95">
        <w:rPr>
          <w:rFonts w:ascii="Arial" w:hAnsi="Arial" w:cs="Arial"/>
          <w:sz w:val="24"/>
          <w:szCs w:val="24"/>
        </w:rPr>
        <w:t>(</w:t>
      </w:r>
      <w:r w:rsidR="00020032" w:rsidRPr="008D5B95">
        <w:rPr>
          <w:rFonts w:ascii="Arial" w:hAnsi="Arial" w:cs="Arial"/>
          <w:sz w:val="24"/>
          <w:szCs w:val="24"/>
        </w:rPr>
        <w:t>a</w:t>
      </w:r>
      <w:r w:rsidRPr="008D5B95">
        <w:rPr>
          <w:rFonts w:ascii="Arial" w:hAnsi="Arial" w:cs="Arial"/>
          <w:sz w:val="24"/>
          <w:szCs w:val="24"/>
        </w:rPr>
        <w:t xml:space="preserve">) Routine and repeat samples are total coliform-positive and either is </w:t>
      </w:r>
      <w:r w:rsidRPr="008D5B95">
        <w:rPr>
          <w:rFonts w:ascii="Arial" w:hAnsi="Arial" w:cs="Arial"/>
          <w:i/>
          <w:sz w:val="24"/>
          <w:szCs w:val="24"/>
        </w:rPr>
        <w:t>E. coli</w:t>
      </w:r>
      <w:r w:rsidRPr="008D5B95">
        <w:rPr>
          <w:rFonts w:ascii="Arial" w:hAnsi="Arial" w:cs="Arial"/>
          <w:sz w:val="24"/>
          <w:szCs w:val="24"/>
        </w:rPr>
        <w:t xml:space="preserve">-positive or system fails to take repeat samples following </w:t>
      </w:r>
      <w:r w:rsidRPr="008D5B95">
        <w:rPr>
          <w:rFonts w:ascii="Arial" w:hAnsi="Arial" w:cs="Arial"/>
          <w:i/>
          <w:sz w:val="24"/>
          <w:szCs w:val="24"/>
        </w:rPr>
        <w:t>E. coli</w:t>
      </w:r>
      <w:r w:rsidRPr="008D5B95">
        <w:rPr>
          <w:rFonts w:ascii="Arial" w:hAnsi="Arial" w:cs="Arial"/>
          <w:sz w:val="24"/>
          <w:szCs w:val="24"/>
        </w:rPr>
        <w:t xml:space="preserve">-positive routine sample or system fails to analyze total coliform-positive repeat sample for </w:t>
      </w:r>
      <w:r w:rsidRPr="008D5B95">
        <w:rPr>
          <w:rFonts w:ascii="Arial" w:hAnsi="Arial" w:cs="Arial"/>
          <w:i/>
          <w:sz w:val="24"/>
          <w:szCs w:val="24"/>
        </w:rPr>
        <w:t>E. coli</w:t>
      </w:r>
      <w:r w:rsidRPr="008D5B95">
        <w:rPr>
          <w:rFonts w:ascii="Arial" w:hAnsi="Arial" w:cs="Arial"/>
          <w:sz w:val="24"/>
          <w:szCs w:val="24"/>
        </w:rPr>
        <w:t>.</w:t>
      </w:r>
    </w:p>
    <w:p w14:paraId="19F1AA7D" w14:textId="67264AF5" w:rsidR="00E0214A" w:rsidRPr="008D5B95" w:rsidRDefault="00E0214A" w:rsidP="00E1732D">
      <w:pPr>
        <w:rPr>
          <w:rFonts w:ascii="Arial" w:hAnsi="Arial" w:cs="Arial"/>
          <w:sz w:val="24"/>
          <w:szCs w:val="24"/>
        </w:rPr>
      </w:pPr>
    </w:p>
    <w:p w14:paraId="43169922" w14:textId="0556D863" w:rsidR="00E0214A" w:rsidRPr="008D5B95" w:rsidRDefault="00E0214A" w:rsidP="00E1732D">
      <w:pPr>
        <w:rPr>
          <w:rFonts w:ascii="Arial" w:hAnsi="Arial" w:cs="Arial"/>
          <w:b/>
          <w:bCs/>
          <w:sz w:val="24"/>
          <w:szCs w:val="24"/>
        </w:rPr>
      </w:pPr>
      <w:r w:rsidRPr="008D5B95">
        <w:rPr>
          <w:rFonts w:ascii="Arial" w:hAnsi="Arial" w:cs="Arial"/>
          <w:b/>
          <w:bCs/>
          <w:sz w:val="24"/>
          <w:szCs w:val="24"/>
        </w:rPr>
        <w:t xml:space="preserve">Table 1.A. Compliance with Total Coliform MCL </w:t>
      </w:r>
      <w:r w:rsidR="003D622F" w:rsidRPr="008D5B95">
        <w:rPr>
          <w:rFonts w:ascii="Arial" w:hAnsi="Arial" w:cs="Arial"/>
          <w:b/>
          <w:bCs/>
          <w:sz w:val="24"/>
          <w:szCs w:val="24"/>
        </w:rPr>
        <w:t>between January 1, 2021 and June 30, 2021 (</w:t>
      </w:r>
      <w:r w:rsidR="007F6E56" w:rsidRPr="008D5B95">
        <w:rPr>
          <w:rFonts w:ascii="Arial" w:hAnsi="Arial" w:cs="Arial"/>
          <w:b/>
          <w:bCs/>
          <w:sz w:val="24"/>
          <w:szCs w:val="24"/>
        </w:rPr>
        <w:t>i</w:t>
      </w:r>
      <w:r w:rsidR="003D622F" w:rsidRPr="008D5B95">
        <w:rPr>
          <w:rFonts w:ascii="Arial" w:hAnsi="Arial" w:cs="Arial"/>
          <w:b/>
          <w:bCs/>
          <w:sz w:val="24"/>
          <w:szCs w:val="24"/>
        </w:rPr>
        <w:t>nclusive)</w:t>
      </w:r>
    </w:p>
    <w:p w14:paraId="15DFE267" w14:textId="48FD45BC" w:rsidR="00E0214A" w:rsidRPr="008D5B95"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8D5B95" w14:paraId="221E3497" w14:textId="77777777" w:rsidTr="0019131E">
        <w:trPr>
          <w:cantSplit/>
          <w:trHeight w:val="611"/>
          <w:tblHeader/>
        </w:trPr>
        <w:tc>
          <w:tcPr>
            <w:tcW w:w="2065" w:type="dxa"/>
            <w:vAlign w:val="center"/>
          </w:tcPr>
          <w:p w14:paraId="56EE3CC6" w14:textId="77777777" w:rsidR="00E0214A" w:rsidRPr="008D5B95" w:rsidRDefault="00E0214A" w:rsidP="0019131E">
            <w:pPr>
              <w:spacing w:before="40" w:after="40"/>
              <w:jc w:val="center"/>
              <w:rPr>
                <w:rFonts w:ascii="Arial" w:hAnsi="Arial" w:cs="Arial"/>
                <w:b/>
                <w:bCs/>
                <w:sz w:val="24"/>
                <w:szCs w:val="24"/>
              </w:rPr>
            </w:pPr>
            <w:r w:rsidRPr="008D5B95">
              <w:rPr>
                <w:rFonts w:ascii="Arial" w:hAnsi="Arial" w:cs="Arial"/>
                <w:b/>
                <w:bCs/>
                <w:sz w:val="24"/>
                <w:szCs w:val="24"/>
              </w:rPr>
              <w:t xml:space="preserve">Microbiological Contaminants </w:t>
            </w:r>
          </w:p>
        </w:tc>
        <w:tc>
          <w:tcPr>
            <w:tcW w:w="1617" w:type="dxa"/>
            <w:vAlign w:val="center"/>
          </w:tcPr>
          <w:p w14:paraId="0C9E4C01" w14:textId="77777777" w:rsidR="00E0214A" w:rsidRPr="008D5B95" w:rsidRDefault="00E0214A" w:rsidP="0019131E">
            <w:pPr>
              <w:spacing w:before="40" w:after="40"/>
              <w:jc w:val="center"/>
              <w:rPr>
                <w:rFonts w:ascii="Arial" w:hAnsi="Arial" w:cs="Arial"/>
                <w:b/>
                <w:bCs/>
                <w:sz w:val="24"/>
                <w:szCs w:val="24"/>
              </w:rPr>
            </w:pPr>
            <w:r w:rsidRPr="008D5B95">
              <w:rPr>
                <w:rFonts w:ascii="Arial" w:hAnsi="Arial" w:cs="Arial"/>
                <w:b/>
                <w:bCs/>
                <w:sz w:val="24"/>
                <w:szCs w:val="24"/>
              </w:rPr>
              <w:t>Highest No. of Detections</w:t>
            </w:r>
          </w:p>
        </w:tc>
        <w:tc>
          <w:tcPr>
            <w:tcW w:w="1443" w:type="dxa"/>
            <w:vAlign w:val="center"/>
          </w:tcPr>
          <w:p w14:paraId="2FD66E33" w14:textId="77777777" w:rsidR="00E0214A" w:rsidRPr="008D5B95" w:rsidRDefault="00E0214A" w:rsidP="0019131E">
            <w:pPr>
              <w:spacing w:before="40" w:after="40"/>
              <w:jc w:val="center"/>
              <w:rPr>
                <w:rFonts w:ascii="Arial" w:hAnsi="Arial" w:cs="Arial"/>
                <w:b/>
                <w:bCs/>
                <w:sz w:val="24"/>
                <w:szCs w:val="24"/>
              </w:rPr>
            </w:pPr>
            <w:r w:rsidRPr="008D5B95">
              <w:rPr>
                <w:rFonts w:ascii="Arial" w:hAnsi="Arial" w:cs="Arial"/>
                <w:b/>
                <w:bCs/>
                <w:sz w:val="24"/>
                <w:szCs w:val="24"/>
              </w:rPr>
              <w:t>No. of Months in Violation</w:t>
            </w:r>
          </w:p>
        </w:tc>
        <w:tc>
          <w:tcPr>
            <w:tcW w:w="2610" w:type="dxa"/>
            <w:vAlign w:val="center"/>
          </w:tcPr>
          <w:p w14:paraId="504E57F8" w14:textId="77777777" w:rsidR="00E0214A" w:rsidRPr="008D5B95" w:rsidRDefault="00E0214A" w:rsidP="0019131E">
            <w:pPr>
              <w:spacing w:before="40" w:after="40"/>
              <w:jc w:val="center"/>
              <w:rPr>
                <w:rFonts w:ascii="Arial" w:hAnsi="Arial" w:cs="Arial"/>
                <w:b/>
                <w:bCs/>
                <w:sz w:val="24"/>
                <w:szCs w:val="24"/>
              </w:rPr>
            </w:pPr>
            <w:r w:rsidRPr="008D5B95">
              <w:rPr>
                <w:rFonts w:ascii="Arial" w:hAnsi="Arial" w:cs="Arial"/>
                <w:b/>
                <w:bCs/>
                <w:sz w:val="24"/>
                <w:szCs w:val="24"/>
              </w:rPr>
              <w:t>MCL</w:t>
            </w:r>
          </w:p>
        </w:tc>
        <w:tc>
          <w:tcPr>
            <w:tcW w:w="990" w:type="dxa"/>
            <w:vAlign w:val="center"/>
          </w:tcPr>
          <w:p w14:paraId="68919CD5" w14:textId="77777777" w:rsidR="00E0214A" w:rsidRPr="008D5B95" w:rsidRDefault="00E0214A" w:rsidP="0019131E">
            <w:pPr>
              <w:spacing w:before="40" w:after="40"/>
              <w:jc w:val="center"/>
              <w:rPr>
                <w:rFonts w:ascii="Arial" w:hAnsi="Arial" w:cs="Arial"/>
                <w:b/>
                <w:bCs/>
                <w:sz w:val="24"/>
                <w:szCs w:val="24"/>
              </w:rPr>
            </w:pPr>
            <w:r w:rsidRPr="008D5B95">
              <w:rPr>
                <w:rFonts w:ascii="Arial" w:hAnsi="Arial" w:cs="Arial"/>
                <w:b/>
                <w:bCs/>
                <w:sz w:val="24"/>
                <w:szCs w:val="24"/>
              </w:rPr>
              <w:t>MCLG</w:t>
            </w:r>
          </w:p>
        </w:tc>
        <w:tc>
          <w:tcPr>
            <w:tcW w:w="2071" w:type="dxa"/>
            <w:vAlign w:val="center"/>
          </w:tcPr>
          <w:p w14:paraId="353A8C1E" w14:textId="77777777" w:rsidR="00E0214A" w:rsidRPr="008D5B95" w:rsidRDefault="00E0214A" w:rsidP="0019131E">
            <w:pPr>
              <w:spacing w:before="40" w:after="40"/>
              <w:jc w:val="center"/>
              <w:rPr>
                <w:rFonts w:ascii="Arial" w:hAnsi="Arial" w:cs="Arial"/>
                <w:b/>
                <w:bCs/>
                <w:sz w:val="24"/>
                <w:szCs w:val="24"/>
              </w:rPr>
            </w:pPr>
            <w:r w:rsidRPr="008D5B95">
              <w:rPr>
                <w:rFonts w:ascii="Arial" w:hAnsi="Arial" w:cs="Arial"/>
                <w:b/>
                <w:bCs/>
                <w:sz w:val="24"/>
                <w:szCs w:val="24"/>
              </w:rPr>
              <w:t>Typical Source of Bacteria</w:t>
            </w:r>
          </w:p>
        </w:tc>
      </w:tr>
      <w:tr w:rsidR="00015E3A" w:rsidRPr="008D5B95" w14:paraId="25C2E342" w14:textId="77777777" w:rsidTr="009E4BDC">
        <w:trPr>
          <w:cantSplit/>
          <w:trHeight w:val="611"/>
          <w:tblHeader/>
        </w:trPr>
        <w:tc>
          <w:tcPr>
            <w:tcW w:w="2065" w:type="dxa"/>
          </w:tcPr>
          <w:p w14:paraId="014BE714" w14:textId="4EAF24D8" w:rsidR="00015E3A" w:rsidRPr="008D5B95" w:rsidRDefault="00015E3A" w:rsidP="009E4BDC">
            <w:pPr>
              <w:spacing w:before="40" w:after="40"/>
              <w:rPr>
                <w:rFonts w:ascii="Arial" w:hAnsi="Arial" w:cs="Arial"/>
                <w:sz w:val="24"/>
                <w:szCs w:val="24"/>
              </w:rPr>
            </w:pPr>
            <w:r w:rsidRPr="008D5B95">
              <w:rPr>
                <w:rFonts w:ascii="Arial" w:hAnsi="Arial" w:cs="Arial"/>
                <w:sz w:val="24"/>
                <w:szCs w:val="24"/>
              </w:rPr>
              <w:t xml:space="preserve">Total Coliform Bacteria </w:t>
            </w:r>
          </w:p>
        </w:tc>
        <w:tc>
          <w:tcPr>
            <w:tcW w:w="1617" w:type="dxa"/>
          </w:tcPr>
          <w:p w14:paraId="08C90173" w14:textId="77777777" w:rsidR="00015E3A" w:rsidRPr="008D5B95" w:rsidRDefault="00015E3A" w:rsidP="005D48A3">
            <w:pPr>
              <w:spacing w:before="40" w:after="40"/>
              <w:jc w:val="center"/>
              <w:rPr>
                <w:rFonts w:ascii="Arial" w:hAnsi="Arial" w:cs="Arial"/>
                <w:sz w:val="24"/>
                <w:szCs w:val="24"/>
              </w:rPr>
            </w:pPr>
            <w:r w:rsidRPr="008D5B95">
              <w:rPr>
                <w:rFonts w:ascii="Arial" w:hAnsi="Arial" w:cs="Arial"/>
                <w:sz w:val="24"/>
                <w:szCs w:val="24"/>
              </w:rPr>
              <w:t>(In a month)</w:t>
            </w:r>
          </w:p>
          <w:p w14:paraId="57ECA3E2" w14:textId="54B54CD4" w:rsidR="00015E3A" w:rsidRPr="008D5B95" w:rsidRDefault="00E21C0F" w:rsidP="005D48A3">
            <w:pPr>
              <w:spacing w:before="40" w:after="40"/>
              <w:jc w:val="center"/>
              <w:rPr>
                <w:rFonts w:ascii="Arial" w:hAnsi="Arial" w:cs="Arial"/>
                <w:sz w:val="24"/>
                <w:szCs w:val="24"/>
              </w:rPr>
            </w:pPr>
            <w:r>
              <w:rPr>
                <w:rFonts w:ascii="Arial" w:hAnsi="Arial" w:cs="Arial"/>
                <w:sz w:val="24"/>
                <w:szCs w:val="24"/>
              </w:rPr>
              <w:t>2</w:t>
            </w:r>
          </w:p>
        </w:tc>
        <w:tc>
          <w:tcPr>
            <w:tcW w:w="1443" w:type="dxa"/>
          </w:tcPr>
          <w:p w14:paraId="2C580918" w14:textId="2BB5B96D" w:rsidR="00015E3A" w:rsidRPr="008D5B95" w:rsidRDefault="00E21C0F" w:rsidP="00E21C0F">
            <w:pPr>
              <w:spacing w:before="40" w:after="40"/>
              <w:jc w:val="center"/>
              <w:rPr>
                <w:rFonts w:ascii="Arial" w:hAnsi="Arial" w:cs="Arial"/>
                <w:sz w:val="24"/>
                <w:szCs w:val="24"/>
              </w:rPr>
            </w:pPr>
            <w:r>
              <w:rPr>
                <w:rFonts w:ascii="Arial" w:hAnsi="Arial" w:cs="Arial"/>
                <w:sz w:val="24"/>
                <w:szCs w:val="24"/>
              </w:rPr>
              <w:t>1</w:t>
            </w:r>
          </w:p>
        </w:tc>
        <w:tc>
          <w:tcPr>
            <w:tcW w:w="2610" w:type="dxa"/>
          </w:tcPr>
          <w:p w14:paraId="4861A38D" w14:textId="7F9271C4" w:rsidR="00015E3A" w:rsidRPr="008D5B95" w:rsidRDefault="009E4BDC" w:rsidP="009E4BDC">
            <w:pPr>
              <w:spacing w:before="40" w:after="40"/>
              <w:rPr>
                <w:rFonts w:ascii="Arial" w:hAnsi="Arial" w:cs="Arial"/>
                <w:sz w:val="24"/>
                <w:szCs w:val="24"/>
              </w:rPr>
            </w:pPr>
            <w:r w:rsidRPr="008D5B95">
              <w:rPr>
                <w:rFonts w:ascii="Arial" w:hAnsi="Arial" w:cs="Arial"/>
                <w:sz w:val="24"/>
                <w:szCs w:val="24"/>
              </w:rPr>
              <w:t>1 positive monthly sample (a)</w:t>
            </w:r>
          </w:p>
        </w:tc>
        <w:tc>
          <w:tcPr>
            <w:tcW w:w="990" w:type="dxa"/>
          </w:tcPr>
          <w:p w14:paraId="64CC3D26" w14:textId="6310AAC8" w:rsidR="00015E3A" w:rsidRPr="008D5B95" w:rsidRDefault="009E4BDC" w:rsidP="009E4BDC">
            <w:pPr>
              <w:spacing w:before="40" w:after="40"/>
              <w:rPr>
                <w:rFonts w:ascii="Arial" w:hAnsi="Arial" w:cs="Arial"/>
                <w:sz w:val="24"/>
                <w:szCs w:val="24"/>
              </w:rPr>
            </w:pPr>
            <w:r w:rsidRPr="008D5B95">
              <w:rPr>
                <w:rFonts w:ascii="Arial" w:hAnsi="Arial" w:cs="Arial"/>
                <w:sz w:val="24"/>
                <w:szCs w:val="24"/>
              </w:rPr>
              <w:t>0</w:t>
            </w:r>
          </w:p>
        </w:tc>
        <w:tc>
          <w:tcPr>
            <w:tcW w:w="2071" w:type="dxa"/>
          </w:tcPr>
          <w:p w14:paraId="0A52CE59" w14:textId="1ED79575" w:rsidR="00015E3A" w:rsidRPr="008D5B95" w:rsidRDefault="009E4BDC" w:rsidP="009E4BDC">
            <w:pPr>
              <w:spacing w:before="40" w:after="40"/>
              <w:rPr>
                <w:rFonts w:ascii="Arial" w:hAnsi="Arial" w:cs="Arial"/>
                <w:sz w:val="24"/>
                <w:szCs w:val="24"/>
              </w:rPr>
            </w:pPr>
            <w:r w:rsidRPr="008D5B95">
              <w:rPr>
                <w:rFonts w:ascii="Arial" w:hAnsi="Arial" w:cs="Arial"/>
                <w:sz w:val="24"/>
                <w:szCs w:val="24"/>
              </w:rPr>
              <w:t>Naturally present in the environment</w:t>
            </w:r>
          </w:p>
        </w:tc>
      </w:tr>
      <w:tr w:rsidR="009E4BDC" w:rsidRPr="008D5B95" w14:paraId="10AB91A4" w14:textId="77777777" w:rsidTr="009E4BDC">
        <w:trPr>
          <w:cantSplit/>
          <w:trHeight w:val="611"/>
          <w:tblHeader/>
        </w:trPr>
        <w:tc>
          <w:tcPr>
            <w:tcW w:w="2065" w:type="dxa"/>
          </w:tcPr>
          <w:p w14:paraId="082A8E41" w14:textId="4BEE5AE0" w:rsidR="009E4BDC" w:rsidRPr="008D5B95" w:rsidRDefault="009E4BDC" w:rsidP="009E4BDC">
            <w:pPr>
              <w:spacing w:before="40" w:after="40"/>
              <w:rPr>
                <w:rFonts w:ascii="Arial" w:hAnsi="Arial" w:cs="Arial"/>
                <w:sz w:val="24"/>
                <w:szCs w:val="24"/>
              </w:rPr>
            </w:pPr>
            <w:r w:rsidRPr="008D5B95">
              <w:rPr>
                <w:rFonts w:ascii="Arial" w:hAnsi="Arial" w:cs="Arial"/>
                <w:sz w:val="24"/>
                <w:szCs w:val="24"/>
              </w:rPr>
              <w:t xml:space="preserve">Fecal Coliform </w:t>
            </w:r>
            <w:r w:rsidR="00BE7ABC" w:rsidRPr="008D5B95">
              <w:rPr>
                <w:rFonts w:ascii="Arial" w:hAnsi="Arial" w:cs="Arial"/>
                <w:sz w:val="24"/>
                <w:szCs w:val="24"/>
              </w:rPr>
              <w:t>and</w:t>
            </w:r>
            <w:r w:rsidRPr="008D5B95">
              <w:rPr>
                <w:rFonts w:ascii="Arial" w:hAnsi="Arial" w:cs="Arial"/>
                <w:sz w:val="24"/>
                <w:szCs w:val="24"/>
              </w:rPr>
              <w:t xml:space="preserve"> </w:t>
            </w:r>
            <w:r w:rsidRPr="008D5B95">
              <w:rPr>
                <w:rFonts w:ascii="Arial" w:hAnsi="Arial" w:cs="Arial"/>
                <w:i/>
                <w:iCs/>
                <w:sz w:val="24"/>
                <w:szCs w:val="24"/>
              </w:rPr>
              <w:t xml:space="preserve">E. coli </w:t>
            </w:r>
          </w:p>
        </w:tc>
        <w:tc>
          <w:tcPr>
            <w:tcW w:w="1617" w:type="dxa"/>
          </w:tcPr>
          <w:p w14:paraId="3A6D8E6A" w14:textId="77777777" w:rsidR="009E4BDC" w:rsidRPr="008D5B95" w:rsidRDefault="009E4BDC" w:rsidP="005D48A3">
            <w:pPr>
              <w:spacing w:before="40" w:after="40"/>
              <w:jc w:val="center"/>
              <w:rPr>
                <w:rFonts w:ascii="Arial" w:hAnsi="Arial" w:cs="Arial"/>
                <w:sz w:val="24"/>
                <w:szCs w:val="24"/>
              </w:rPr>
            </w:pPr>
            <w:r w:rsidRPr="008D5B95">
              <w:rPr>
                <w:rFonts w:ascii="Arial" w:hAnsi="Arial" w:cs="Arial"/>
                <w:sz w:val="24"/>
                <w:szCs w:val="24"/>
              </w:rPr>
              <w:t>(in the year)</w:t>
            </w:r>
          </w:p>
          <w:p w14:paraId="63A01207" w14:textId="4B56D579" w:rsidR="005D48A3" w:rsidRPr="008D5B95" w:rsidRDefault="00E21C0F" w:rsidP="00B01942">
            <w:pPr>
              <w:spacing w:before="40" w:after="40"/>
              <w:jc w:val="center"/>
              <w:rPr>
                <w:rFonts w:ascii="Arial" w:hAnsi="Arial" w:cs="Arial"/>
                <w:sz w:val="24"/>
                <w:szCs w:val="24"/>
              </w:rPr>
            </w:pPr>
            <w:r>
              <w:rPr>
                <w:rFonts w:ascii="Arial" w:hAnsi="Arial" w:cs="Arial"/>
                <w:sz w:val="24"/>
                <w:szCs w:val="24"/>
              </w:rPr>
              <w:t>0</w:t>
            </w:r>
          </w:p>
        </w:tc>
        <w:tc>
          <w:tcPr>
            <w:tcW w:w="1443" w:type="dxa"/>
          </w:tcPr>
          <w:p w14:paraId="0EE07C26" w14:textId="3B875682" w:rsidR="009E4BDC" w:rsidRPr="008D5B95" w:rsidRDefault="00E21C0F" w:rsidP="00E21C0F">
            <w:pPr>
              <w:spacing w:before="40" w:after="40"/>
              <w:jc w:val="center"/>
              <w:rPr>
                <w:rFonts w:ascii="Arial" w:hAnsi="Arial" w:cs="Arial"/>
                <w:sz w:val="24"/>
                <w:szCs w:val="24"/>
              </w:rPr>
            </w:pPr>
            <w:r>
              <w:rPr>
                <w:rFonts w:ascii="Arial" w:hAnsi="Arial" w:cs="Arial"/>
                <w:sz w:val="24"/>
                <w:szCs w:val="24"/>
              </w:rPr>
              <w:t>0</w:t>
            </w:r>
          </w:p>
        </w:tc>
        <w:tc>
          <w:tcPr>
            <w:tcW w:w="2610" w:type="dxa"/>
          </w:tcPr>
          <w:p w14:paraId="55077CF8" w14:textId="2BFF9276" w:rsidR="009E4BDC" w:rsidRPr="008D5B95" w:rsidRDefault="00020032" w:rsidP="009E4BDC">
            <w:pPr>
              <w:spacing w:before="40" w:after="40"/>
              <w:rPr>
                <w:rFonts w:ascii="Arial" w:hAnsi="Arial" w:cs="Arial"/>
                <w:sz w:val="24"/>
                <w:szCs w:val="24"/>
              </w:rPr>
            </w:pPr>
            <w:r w:rsidRPr="008D5B95">
              <w:rPr>
                <w:rFonts w:ascii="Arial" w:hAnsi="Arial" w:cs="Arial"/>
                <w:sz w:val="24"/>
                <w:szCs w:val="24"/>
              </w:rPr>
              <w:t>0</w:t>
            </w:r>
          </w:p>
        </w:tc>
        <w:tc>
          <w:tcPr>
            <w:tcW w:w="990" w:type="dxa"/>
          </w:tcPr>
          <w:p w14:paraId="1B5214A8" w14:textId="10CC3AF3" w:rsidR="009E4BDC" w:rsidRPr="008D5B95" w:rsidRDefault="009E4BDC" w:rsidP="009E4BDC">
            <w:pPr>
              <w:spacing w:before="40" w:after="40"/>
              <w:rPr>
                <w:rFonts w:ascii="Arial" w:hAnsi="Arial" w:cs="Arial"/>
                <w:sz w:val="24"/>
                <w:szCs w:val="24"/>
              </w:rPr>
            </w:pPr>
            <w:r w:rsidRPr="008D5B95">
              <w:rPr>
                <w:rFonts w:ascii="Arial" w:hAnsi="Arial" w:cs="Arial"/>
                <w:sz w:val="24"/>
                <w:szCs w:val="24"/>
              </w:rPr>
              <w:t>None</w:t>
            </w:r>
          </w:p>
        </w:tc>
        <w:tc>
          <w:tcPr>
            <w:tcW w:w="2071" w:type="dxa"/>
          </w:tcPr>
          <w:p w14:paraId="36EF2D59" w14:textId="21C4FC57" w:rsidR="009E4BDC" w:rsidRPr="008D5B95" w:rsidRDefault="009E4BDC" w:rsidP="009E4BDC">
            <w:pPr>
              <w:spacing w:before="40" w:after="40"/>
              <w:rPr>
                <w:rFonts w:ascii="Arial" w:hAnsi="Arial" w:cs="Arial"/>
                <w:sz w:val="24"/>
                <w:szCs w:val="24"/>
              </w:rPr>
            </w:pPr>
            <w:r w:rsidRPr="008D5B95">
              <w:rPr>
                <w:rFonts w:ascii="Arial" w:hAnsi="Arial" w:cs="Arial"/>
                <w:sz w:val="24"/>
                <w:szCs w:val="24"/>
              </w:rPr>
              <w:t>Human and animal fecal waste</w:t>
            </w:r>
          </w:p>
        </w:tc>
      </w:tr>
    </w:tbl>
    <w:p w14:paraId="79F33091" w14:textId="226CF236" w:rsidR="005D48A3" w:rsidRPr="008D5B95" w:rsidRDefault="009E4BDC" w:rsidP="000E693A">
      <w:pPr>
        <w:rPr>
          <w:rFonts w:ascii="Arial" w:hAnsi="Arial" w:cs="Arial"/>
          <w:sz w:val="24"/>
          <w:szCs w:val="24"/>
        </w:rPr>
      </w:pPr>
      <w:r w:rsidRPr="008D5B95">
        <w:rPr>
          <w:rFonts w:ascii="Arial" w:hAnsi="Arial" w:cs="Arial"/>
          <w:sz w:val="24"/>
          <w:szCs w:val="24"/>
        </w:rPr>
        <w:t>(a)</w:t>
      </w:r>
      <w:r w:rsidR="000A0347" w:rsidRPr="008D5B95">
        <w:rPr>
          <w:rFonts w:ascii="Arial" w:hAnsi="Arial" w:cs="Arial"/>
          <w:sz w:val="24"/>
          <w:szCs w:val="24"/>
        </w:rPr>
        <w:t xml:space="preserve"> For systems collecting fewer than 40 samples per month: </w:t>
      </w:r>
      <w:r w:rsidR="00FA2B3B" w:rsidRPr="008D5B95">
        <w:rPr>
          <w:rFonts w:ascii="Arial" w:hAnsi="Arial" w:cs="Arial"/>
          <w:sz w:val="24"/>
          <w:szCs w:val="24"/>
        </w:rPr>
        <w:t>t</w:t>
      </w:r>
      <w:r w:rsidR="009D5D09" w:rsidRPr="008D5B95">
        <w:rPr>
          <w:rFonts w:ascii="Arial" w:hAnsi="Arial" w:cs="Arial"/>
          <w:sz w:val="24"/>
          <w:szCs w:val="24"/>
        </w:rPr>
        <w:t>wo or more positively monthly samples is a violation of the total coliform MCL</w:t>
      </w:r>
    </w:p>
    <w:p w14:paraId="1F4CCED8" w14:textId="651609D5" w:rsidR="001654B0" w:rsidRPr="001654B0" w:rsidRDefault="00475CB9" w:rsidP="00070C22">
      <w:pPr>
        <w:pStyle w:val="Caption"/>
      </w:pPr>
      <w:r w:rsidRPr="008D5B95">
        <w:rPr>
          <w:b w:val="0"/>
          <w:bCs/>
        </w:rPr>
        <w:t>For violation of the total coliform MCL, i</w:t>
      </w:r>
      <w:r w:rsidR="00E614E6" w:rsidRPr="008D5B95">
        <w:rPr>
          <w:b w:val="0"/>
          <w:bCs/>
        </w:rPr>
        <w:t xml:space="preserve">nclude </w:t>
      </w:r>
      <w:r w:rsidR="00FC1912" w:rsidRPr="008D5B95">
        <w:rPr>
          <w:b w:val="0"/>
          <w:bCs/>
        </w:rPr>
        <w:t xml:space="preserve">potential adverse health effects, </w:t>
      </w:r>
      <w:r w:rsidRPr="008D5B95">
        <w:rPr>
          <w:b w:val="0"/>
          <w:bCs/>
        </w:rPr>
        <w:t xml:space="preserve">and </w:t>
      </w:r>
      <w:r w:rsidR="00FC1912" w:rsidRPr="008D5B95">
        <w:rPr>
          <w:b w:val="0"/>
          <w:bCs/>
        </w:rPr>
        <w:t>actions taken by water system to address the violation</w:t>
      </w:r>
      <w:r w:rsidR="001654B0" w:rsidRPr="008D5B95">
        <w:t xml:space="preserve">: </w:t>
      </w:r>
      <w:r w:rsidR="001654B0" w:rsidRPr="008D5B95">
        <w:rPr>
          <w:b w:val="0"/>
          <w:bCs/>
        </w:rPr>
        <w:t xml:space="preserve">[Enter </w:t>
      </w:r>
      <w:r w:rsidR="00FC1912" w:rsidRPr="008D5B95">
        <w:rPr>
          <w:b w:val="0"/>
          <w:bCs/>
        </w:rPr>
        <w:t>information</w:t>
      </w:r>
      <w:r w:rsidR="001654B0" w:rsidRPr="008D5B95">
        <w:rPr>
          <w:b w:val="0"/>
          <w:bCs/>
        </w:rPr>
        <w:t>]</w:t>
      </w:r>
    </w:p>
    <w:p w14:paraId="643E57A7" w14:textId="4F3E2CE3"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740DE3" w:rsidRPr="005F082E" w14:paraId="2A490B91" w14:textId="77777777" w:rsidTr="006D480B">
        <w:tc>
          <w:tcPr>
            <w:tcW w:w="985" w:type="dxa"/>
            <w:tcMar>
              <w:left w:w="86" w:type="dxa"/>
              <w:right w:w="86" w:type="dxa"/>
            </w:tcMar>
          </w:tcPr>
          <w:p w14:paraId="7831A6FA" w14:textId="77777777" w:rsidR="00740DE3" w:rsidRPr="005F082E" w:rsidRDefault="00740DE3" w:rsidP="00960466">
            <w:pPr>
              <w:spacing w:before="40" w:after="40"/>
              <w:rPr>
                <w:rFonts w:ascii="Arial" w:hAnsi="Arial" w:cs="Arial"/>
                <w:sz w:val="24"/>
                <w:szCs w:val="24"/>
              </w:rPr>
            </w:pPr>
          </w:p>
        </w:tc>
        <w:tc>
          <w:tcPr>
            <w:tcW w:w="1440" w:type="dxa"/>
            <w:tcMar>
              <w:left w:w="86" w:type="dxa"/>
              <w:right w:w="86" w:type="dxa"/>
            </w:tcMar>
          </w:tcPr>
          <w:p w14:paraId="23DFCA6B" w14:textId="77777777" w:rsidR="00740DE3" w:rsidRPr="005F082E" w:rsidRDefault="00740DE3" w:rsidP="00960466">
            <w:pPr>
              <w:spacing w:before="40" w:after="40"/>
              <w:jc w:val="center"/>
              <w:rPr>
                <w:rFonts w:ascii="Arial" w:hAnsi="Arial" w:cs="Arial"/>
                <w:color w:val="000000" w:themeColor="text1"/>
                <w:sz w:val="24"/>
                <w:szCs w:val="24"/>
              </w:rPr>
            </w:pPr>
          </w:p>
        </w:tc>
        <w:tc>
          <w:tcPr>
            <w:tcW w:w="900" w:type="dxa"/>
            <w:tcMar>
              <w:left w:w="86" w:type="dxa"/>
              <w:right w:w="86" w:type="dxa"/>
            </w:tcMar>
          </w:tcPr>
          <w:p w14:paraId="5B653F9D" w14:textId="77777777" w:rsidR="00740DE3" w:rsidRPr="005F082E" w:rsidRDefault="00740DE3" w:rsidP="00960466">
            <w:pPr>
              <w:spacing w:before="40" w:after="40"/>
              <w:jc w:val="center"/>
              <w:rPr>
                <w:rFonts w:ascii="Arial" w:hAnsi="Arial" w:cs="Arial"/>
                <w:color w:val="000000" w:themeColor="text1"/>
                <w:sz w:val="24"/>
                <w:szCs w:val="24"/>
              </w:rPr>
            </w:pPr>
          </w:p>
        </w:tc>
        <w:tc>
          <w:tcPr>
            <w:tcW w:w="990" w:type="dxa"/>
            <w:tcMar>
              <w:left w:w="86" w:type="dxa"/>
              <w:right w:w="86" w:type="dxa"/>
            </w:tcMar>
          </w:tcPr>
          <w:p w14:paraId="56465495" w14:textId="77777777" w:rsidR="00740DE3" w:rsidRPr="005F082E" w:rsidRDefault="00740DE3" w:rsidP="00960466">
            <w:pPr>
              <w:spacing w:before="40" w:after="40"/>
              <w:jc w:val="center"/>
              <w:rPr>
                <w:rFonts w:ascii="Arial" w:hAnsi="Arial" w:cs="Arial"/>
                <w:color w:val="000000" w:themeColor="text1"/>
                <w:sz w:val="24"/>
                <w:szCs w:val="24"/>
              </w:rPr>
            </w:pPr>
          </w:p>
        </w:tc>
        <w:tc>
          <w:tcPr>
            <w:tcW w:w="900" w:type="dxa"/>
            <w:tcMar>
              <w:left w:w="86" w:type="dxa"/>
              <w:right w:w="86" w:type="dxa"/>
            </w:tcMar>
          </w:tcPr>
          <w:p w14:paraId="6327BD35" w14:textId="77777777" w:rsidR="00740DE3" w:rsidRPr="005F082E" w:rsidRDefault="00740DE3" w:rsidP="00960466">
            <w:pPr>
              <w:spacing w:before="40" w:after="40"/>
              <w:jc w:val="center"/>
              <w:rPr>
                <w:rFonts w:ascii="Arial" w:hAnsi="Arial" w:cs="Arial"/>
                <w:color w:val="000000" w:themeColor="text1"/>
                <w:sz w:val="24"/>
                <w:szCs w:val="24"/>
              </w:rPr>
            </w:pPr>
          </w:p>
        </w:tc>
        <w:tc>
          <w:tcPr>
            <w:tcW w:w="540" w:type="dxa"/>
            <w:tcMar>
              <w:left w:w="86" w:type="dxa"/>
              <w:right w:w="86" w:type="dxa"/>
            </w:tcMar>
          </w:tcPr>
          <w:p w14:paraId="0692755F" w14:textId="77777777" w:rsidR="00740DE3" w:rsidRPr="005F082E" w:rsidRDefault="00740DE3" w:rsidP="00960466">
            <w:pPr>
              <w:spacing w:before="40" w:after="40"/>
              <w:jc w:val="center"/>
              <w:rPr>
                <w:rFonts w:ascii="Arial" w:hAnsi="Arial" w:cs="Arial"/>
                <w:sz w:val="24"/>
                <w:szCs w:val="24"/>
              </w:rPr>
            </w:pPr>
          </w:p>
        </w:tc>
        <w:tc>
          <w:tcPr>
            <w:tcW w:w="540" w:type="dxa"/>
            <w:tcMar>
              <w:left w:w="86" w:type="dxa"/>
              <w:right w:w="86" w:type="dxa"/>
            </w:tcMar>
          </w:tcPr>
          <w:p w14:paraId="3BAD6C31" w14:textId="77777777" w:rsidR="00740DE3" w:rsidRPr="005F082E" w:rsidRDefault="00740DE3" w:rsidP="00960466">
            <w:pPr>
              <w:spacing w:before="40" w:after="40"/>
              <w:jc w:val="center"/>
              <w:rPr>
                <w:rFonts w:ascii="Arial" w:hAnsi="Arial" w:cs="Arial"/>
                <w:sz w:val="24"/>
                <w:szCs w:val="24"/>
              </w:rPr>
            </w:pPr>
          </w:p>
        </w:tc>
        <w:tc>
          <w:tcPr>
            <w:tcW w:w="1350" w:type="dxa"/>
            <w:tcMar>
              <w:left w:w="86" w:type="dxa"/>
              <w:right w:w="86" w:type="dxa"/>
            </w:tcMar>
          </w:tcPr>
          <w:p w14:paraId="071C73DD" w14:textId="77777777" w:rsidR="00740DE3" w:rsidRPr="005F082E" w:rsidRDefault="00740DE3" w:rsidP="00960466">
            <w:pPr>
              <w:spacing w:before="40" w:after="40"/>
              <w:jc w:val="center"/>
              <w:rPr>
                <w:rFonts w:ascii="Arial" w:hAnsi="Arial" w:cs="Arial"/>
                <w:color w:val="000000" w:themeColor="text1"/>
                <w:sz w:val="24"/>
                <w:szCs w:val="24"/>
              </w:rPr>
            </w:pPr>
          </w:p>
        </w:tc>
        <w:tc>
          <w:tcPr>
            <w:tcW w:w="3240" w:type="dxa"/>
          </w:tcPr>
          <w:p w14:paraId="69959384" w14:textId="77777777" w:rsidR="00740DE3" w:rsidRPr="005F082E" w:rsidRDefault="00740DE3" w:rsidP="00960466">
            <w:pPr>
              <w:spacing w:before="40" w:after="40"/>
              <w:rPr>
                <w:rFonts w:ascii="Arial" w:hAnsi="Arial" w:cs="Arial"/>
                <w:sz w:val="24"/>
                <w:szCs w:val="24"/>
              </w:rPr>
            </w:pP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4DA9F3DC" w:rsidR="008572DA" w:rsidRPr="005F082E" w:rsidRDefault="00D978F3"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07/17/2019</w:t>
            </w:r>
          </w:p>
        </w:tc>
        <w:tc>
          <w:tcPr>
            <w:tcW w:w="900" w:type="dxa"/>
            <w:tcMar>
              <w:left w:w="86" w:type="dxa"/>
              <w:right w:w="86" w:type="dxa"/>
            </w:tcMar>
          </w:tcPr>
          <w:p w14:paraId="102D5A02" w14:textId="1C0E4539" w:rsidR="008572DA" w:rsidRPr="005F082E" w:rsidRDefault="00D978F3"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36E2A949" w14:textId="73E317E9" w:rsidR="008572DA" w:rsidRPr="005F082E" w:rsidRDefault="00D978F3"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308535F4" w14:textId="6606CE19" w:rsidR="008572DA" w:rsidRPr="005F082E" w:rsidRDefault="00D978F3"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3CE4267F" w:rsidR="008572DA" w:rsidRPr="005F082E" w:rsidRDefault="00D978F3"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14:paraId="1E79D436" w14:textId="2F5DC05E" w:rsidR="00FC33C4" w:rsidRPr="005F082E" w:rsidRDefault="00D978F3"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07/17/2019</w:t>
            </w:r>
          </w:p>
        </w:tc>
        <w:tc>
          <w:tcPr>
            <w:tcW w:w="900" w:type="dxa"/>
            <w:tcMar>
              <w:left w:w="86" w:type="dxa"/>
              <w:right w:w="86" w:type="dxa"/>
            </w:tcMar>
          </w:tcPr>
          <w:p w14:paraId="42CEE2F3" w14:textId="42151F89" w:rsidR="00FC33C4" w:rsidRPr="005F082E" w:rsidRDefault="00D978F3"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15E55B1F" w14:textId="57D311C6" w:rsidR="00FC33C4" w:rsidRPr="005F082E" w:rsidRDefault="00B7530F"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1AE57BBF" w14:textId="44491714" w:rsidR="00FC33C4" w:rsidRPr="005F082E" w:rsidRDefault="00B7530F"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2EE759FF" w14:textId="77777777" w:rsidR="00684C7E" w:rsidRDefault="00684C7E" w:rsidP="00684C7E">
            <w:pPr>
              <w:spacing w:before="40" w:after="40"/>
              <w:rPr>
                <w:rFonts w:ascii="Arial" w:hAnsi="Arial" w:cs="Arial"/>
                <w:sz w:val="24"/>
                <w:szCs w:val="24"/>
              </w:rPr>
            </w:pPr>
            <w:r w:rsidRPr="005F082E">
              <w:rPr>
                <w:rFonts w:ascii="Arial" w:hAnsi="Arial" w:cs="Arial"/>
                <w:sz w:val="24"/>
                <w:szCs w:val="24"/>
              </w:rPr>
              <w:t>Sodium (ppm)</w:t>
            </w:r>
          </w:p>
          <w:p w14:paraId="66AD9F49" w14:textId="10BA8343" w:rsidR="009828B8" w:rsidRPr="005F082E" w:rsidRDefault="009828B8" w:rsidP="00684C7E">
            <w:pPr>
              <w:spacing w:before="40" w:after="40"/>
              <w:rPr>
                <w:rFonts w:ascii="Arial" w:hAnsi="Arial" w:cs="Arial"/>
                <w:sz w:val="24"/>
                <w:szCs w:val="24"/>
              </w:rPr>
            </w:pPr>
            <w:r>
              <w:rPr>
                <w:rFonts w:ascii="Arial" w:hAnsi="Arial" w:cs="Arial"/>
                <w:sz w:val="24"/>
                <w:szCs w:val="24"/>
              </w:rPr>
              <w:t>Well #5</w:t>
            </w:r>
          </w:p>
        </w:tc>
        <w:tc>
          <w:tcPr>
            <w:tcW w:w="1345" w:type="dxa"/>
            <w:tcMar>
              <w:left w:w="58" w:type="dxa"/>
              <w:right w:w="58" w:type="dxa"/>
            </w:tcMar>
          </w:tcPr>
          <w:p w14:paraId="659EBC58" w14:textId="77777777" w:rsidR="00684C7E" w:rsidRDefault="009828B8"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07/23/2020</w:t>
            </w:r>
          </w:p>
          <w:p w14:paraId="2DC49168" w14:textId="4DD5EB29" w:rsidR="009828B8" w:rsidRPr="005F082E" w:rsidRDefault="009828B8"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10/22/2021</w:t>
            </w:r>
          </w:p>
        </w:tc>
        <w:tc>
          <w:tcPr>
            <w:tcW w:w="1260" w:type="dxa"/>
            <w:tcMar>
              <w:left w:w="58" w:type="dxa"/>
              <w:right w:w="58" w:type="dxa"/>
            </w:tcMar>
          </w:tcPr>
          <w:p w14:paraId="231268A7" w14:textId="77777777" w:rsidR="00684C7E" w:rsidRDefault="009828B8"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43.67</w:t>
            </w:r>
          </w:p>
          <w:p w14:paraId="690B0D1C" w14:textId="5C0F6218" w:rsidR="009828B8" w:rsidRPr="005F082E" w:rsidRDefault="009828B8"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52</w:t>
            </w:r>
          </w:p>
        </w:tc>
        <w:tc>
          <w:tcPr>
            <w:tcW w:w="1530" w:type="dxa"/>
            <w:tcMar>
              <w:left w:w="58" w:type="dxa"/>
              <w:right w:w="58" w:type="dxa"/>
            </w:tcMar>
          </w:tcPr>
          <w:p w14:paraId="6802CC34" w14:textId="0E6872AD" w:rsidR="00684C7E" w:rsidRPr="005F082E" w:rsidRDefault="009828B8"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40 - 46</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14AB1C50" w14:textId="77777777" w:rsidR="00684C7E" w:rsidRDefault="00684C7E" w:rsidP="00684C7E">
            <w:pPr>
              <w:spacing w:before="40" w:after="40"/>
              <w:rPr>
                <w:rFonts w:ascii="Arial" w:hAnsi="Arial" w:cs="Arial"/>
                <w:sz w:val="24"/>
                <w:szCs w:val="24"/>
              </w:rPr>
            </w:pPr>
            <w:r w:rsidRPr="005F082E">
              <w:rPr>
                <w:rFonts w:ascii="Arial" w:hAnsi="Arial" w:cs="Arial"/>
                <w:sz w:val="24"/>
                <w:szCs w:val="24"/>
              </w:rPr>
              <w:t>Hardness (ppm)</w:t>
            </w:r>
          </w:p>
          <w:p w14:paraId="01FDA3CE" w14:textId="6D65EAC5" w:rsidR="009828B8" w:rsidRPr="005F082E" w:rsidRDefault="009828B8" w:rsidP="00684C7E">
            <w:pPr>
              <w:spacing w:before="40" w:after="40"/>
              <w:rPr>
                <w:rFonts w:ascii="Arial" w:hAnsi="Arial" w:cs="Arial"/>
                <w:sz w:val="24"/>
                <w:szCs w:val="24"/>
              </w:rPr>
            </w:pPr>
            <w:r>
              <w:rPr>
                <w:rFonts w:ascii="Arial" w:hAnsi="Arial" w:cs="Arial"/>
                <w:sz w:val="24"/>
                <w:szCs w:val="24"/>
              </w:rPr>
              <w:t>Well #5</w:t>
            </w:r>
          </w:p>
        </w:tc>
        <w:tc>
          <w:tcPr>
            <w:tcW w:w="1345" w:type="dxa"/>
            <w:tcMar>
              <w:left w:w="58" w:type="dxa"/>
              <w:right w:w="58" w:type="dxa"/>
            </w:tcMar>
          </w:tcPr>
          <w:p w14:paraId="7F588262" w14:textId="77777777" w:rsidR="00684C7E" w:rsidRDefault="009828B8"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07/23/2020</w:t>
            </w:r>
          </w:p>
          <w:p w14:paraId="7A81C45D" w14:textId="49665029" w:rsidR="009828B8" w:rsidRPr="005F082E" w:rsidRDefault="009828B8"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10/22/2021</w:t>
            </w:r>
          </w:p>
        </w:tc>
        <w:tc>
          <w:tcPr>
            <w:tcW w:w="1260" w:type="dxa"/>
            <w:tcMar>
              <w:left w:w="58" w:type="dxa"/>
              <w:right w:w="58" w:type="dxa"/>
            </w:tcMar>
          </w:tcPr>
          <w:p w14:paraId="20279171" w14:textId="77777777" w:rsidR="00684C7E" w:rsidRDefault="009828B8"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23.30</w:t>
            </w:r>
          </w:p>
          <w:p w14:paraId="5F571C45" w14:textId="6929B678" w:rsidR="009828B8" w:rsidRPr="005F082E" w:rsidRDefault="009828B8"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15</w:t>
            </w:r>
          </w:p>
        </w:tc>
        <w:tc>
          <w:tcPr>
            <w:tcW w:w="1530" w:type="dxa"/>
            <w:tcMar>
              <w:left w:w="58" w:type="dxa"/>
              <w:right w:w="58" w:type="dxa"/>
            </w:tcMar>
          </w:tcPr>
          <w:p w14:paraId="2BE476FB" w14:textId="54B0E845" w:rsidR="00684C7E" w:rsidRPr="005F082E" w:rsidRDefault="009828B8"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7.90 – 42.00</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605"/>
        <w:gridCol w:w="1440"/>
        <w:gridCol w:w="900"/>
        <w:gridCol w:w="1710"/>
        <w:gridCol w:w="1080"/>
        <w:gridCol w:w="1170"/>
        <w:gridCol w:w="1931"/>
      </w:tblGrid>
      <w:tr w:rsidR="005D3708" w:rsidRPr="005F082E" w14:paraId="4FC0937E" w14:textId="77777777" w:rsidTr="005D760D">
        <w:trPr>
          <w:cantSplit/>
          <w:trHeight w:val="1511"/>
        </w:trPr>
        <w:tc>
          <w:tcPr>
            <w:tcW w:w="260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90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71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08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17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D760D">
        <w:trPr>
          <w:trHeight w:val="1601"/>
        </w:trPr>
        <w:tc>
          <w:tcPr>
            <w:tcW w:w="2605" w:type="dxa"/>
            <w:tcMar>
              <w:left w:w="58" w:type="dxa"/>
              <w:right w:w="58" w:type="dxa"/>
            </w:tcMar>
          </w:tcPr>
          <w:p w14:paraId="58D029CD" w14:textId="77777777" w:rsidR="00512D8C" w:rsidRDefault="000D3732" w:rsidP="00512D8C">
            <w:pPr>
              <w:keepNext/>
              <w:keepLines/>
              <w:spacing w:before="40" w:after="40"/>
              <w:ind w:left="30"/>
              <w:jc w:val="both"/>
              <w:rPr>
                <w:rFonts w:ascii="Arial" w:hAnsi="Arial" w:cs="Arial"/>
                <w:b/>
                <w:bCs/>
                <w:color w:val="000000" w:themeColor="text1"/>
                <w:sz w:val="24"/>
                <w:szCs w:val="24"/>
              </w:rPr>
            </w:pPr>
            <w:r>
              <w:rPr>
                <w:rFonts w:ascii="Arial" w:hAnsi="Arial" w:cs="Arial"/>
                <w:b/>
                <w:bCs/>
                <w:color w:val="000000" w:themeColor="text1"/>
                <w:sz w:val="24"/>
                <w:szCs w:val="24"/>
              </w:rPr>
              <w:t>Radioactive</w:t>
            </w:r>
          </w:p>
          <w:p w14:paraId="5E496706" w14:textId="77777777" w:rsidR="000D3732" w:rsidRDefault="000D3732" w:rsidP="00512D8C">
            <w:pPr>
              <w:keepNext/>
              <w:keepLines/>
              <w:spacing w:before="40" w:after="40"/>
              <w:ind w:left="30"/>
              <w:jc w:val="both"/>
              <w:rPr>
                <w:rFonts w:ascii="Arial" w:hAnsi="Arial" w:cs="Arial"/>
                <w:b/>
                <w:bCs/>
                <w:color w:val="000000" w:themeColor="text1"/>
                <w:sz w:val="24"/>
                <w:szCs w:val="24"/>
              </w:rPr>
            </w:pPr>
            <w:r>
              <w:rPr>
                <w:rFonts w:ascii="Arial" w:hAnsi="Arial" w:cs="Arial"/>
                <w:b/>
                <w:bCs/>
                <w:color w:val="000000" w:themeColor="text1"/>
                <w:sz w:val="24"/>
                <w:szCs w:val="24"/>
              </w:rPr>
              <w:t>Contaminants</w:t>
            </w:r>
          </w:p>
          <w:p w14:paraId="0400E071" w14:textId="77777777" w:rsidR="000D3732" w:rsidRDefault="000D3732"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Gross Alpha</w:t>
            </w:r>
          </w:p>
          <w:p w14:paraId="461BB07C" w14:textId="77777777" w:rsidR="000D3732" w:rsidRDefault="000D3732"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Particle Activity pCiL</w:t>
            </w:r>
          </w:p>
          <w:p w14:paraId="29E71AAC" w14:textId="20352A10" w:rsidR="000D3732" w:rsidRPr="000D3732" w:rsidRDefault="000D3732"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Well #5</w:t>
            </w:r>
          </w:p>
        </w:tc>
        <w:tc>
          <w:tcPr>
            <w:tcW w:w="1440" w:type="dxa"/>
          </w:tcPr>
          <w:p w14:paraId="2A30FEC7" w14:textId="77777777" w:rsidR="00512D8C" w:rsidRDefault="00512D8C" w:rsidP="00512D8C">
            <w:pPr>
              <w:keepNext/>
              <w:keepLines/>
              <w:spacing w:before="40" w:after="40"/>
              <w:jc w:val="center"/>
              <w:rPr>
                <w:rFonts w:ascii="Arial" w:hAnsi="Arial" w:cs="Arial"/>
                <w:color w:val="000000" w:themeColor="text1"/>
                <w:sz w:val="24"/>
                <w:szCs w:val="24"/>
              </w:rPr>
            </w:pPr>
          </w:p>
          <w:p w14:paraId="17DF302A" w14:textId="77777777" w:rsidR="000D3732" w:rsidRDefault="000D3732" w:rsidP="00512D8C">
            <w:pPr>
              <w:keepNext/>
              <w:keepLines/>
              <w:spacing w:before="40" w:after="40"/>
              <w:jc w:val="center"/>
              <w:rPr>
                <w:rFonts w:ascii="Arial" w:hAnsi="Arial" w:cs="Arial"/>
                <w:color w:val="000000" w:themeColor="text1"/>
                <w:sz w:val="24"/>
                <w:szCs w:val="24"/>
              </w:rPr>
            </w:pPr>
          </w:p>
          <w:p w14:paraId="2AB31EAA" w14:textId="77777777" w:rsidR="000D3732" w:rsidRDefault="0054062B"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07/18/2017</w:t>
            </w:r>
          </w:p>
          <w:p w14:paraId="4DBA594C" w14:textId="77777777" w:rsidR="00B72D38" w:rsidRDefault="00B72D38" w:rsidP="00512D8C">
            <w:pPr>
              <w:keepNext/>
              <w:keepLines/>
              <w:spacing w:before="40" w:after="40"/>
              <w:jc w:val="center"/>
              <w:rPr>
                <w:rFonts w:ascii="Arial" w:hAnsi="Arial" w:cs="Arial"/>
                <w:color w:val="000000" w:themeColor="text1"/>
                <w:sz w:val="24"/>
                <w:szCs w:val="24"/>
              </w:rPr>
            </w:pPr>
          </w:p>
          <w:p w14:paraId="21F7006B" w14:textId="6ED12740" w:rsidR="00B72D38" w:rsidRPr="005F082E" w:rsidRDefault="00B72D38"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10/22/2021</w:t>
            </w:r>
          </w:p>
        </w:tc>
        <w:tc>
          <w:tcPr>
            <w:tcW w:w="900" w:type="dxa"/>
          </w:tcPr>
          <w:p w14:paraId="36B65380" w14:textId="77777777" w:rsidR="00512D8C" w:rsidRDefault="00512D8C" w:rsidP="00512D8C">
            <w:pPr>
              <w:keepNext/>
              <w:keepLines/>
              <w:spacing w:before="40" w:after="40"/>
              <w:jc w:val="center"/>
              <w:rPr>
                <w:rFonts w:ascii="Arial" w:hAnsi="Arial" w:cs="Arial"/>
                <w:color w:val="000000" w:themeColor="text1"/>
                <w:sz w:val="24"/>
                <w:szCs w:val="24"/>
              </w:rPr>
            </w:pPr>
          </w:p>
          <w:p w14:paraId="30C5F789" w14:textId="77777777" w:rsidR="0054062B" w:rsidRDefault="0054062B" w:rsidP="00512D8C">
            <w:pPr>
              <w:keepNext/>
              <w:keepLines/>
              <w:spacing w:before="40" w:after="40"/>
              <w:jc w:val="center"/>
              <w:rPr>
                <w:rFonts w:ascii="Arial" w:hAnsi="Arial" w:cs="Arial"/>
                <w:color w:val="000000" w:themeColor="text1"/>
                <w:sz w:val="24"/>
                <w:szCs w:val="24"/>
              </w:rPr>
            </w:pPr>
          </w:p>
          <w:p w14:paraId="503E7F37" w14:textId="77777777" w:rsidR="0054062B" w:rsidRDefault="0054062B"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2.28</w:t>
            </w:r>
          </w:p>
          <w:p w14:paraId="7C531695" w14:textId="77777777" w:rsidR="00B72D38" w:rsidRDefault="00B72D38" w:rsidP="00512D8C">
            <w:pPr>
              <w:keepNext/>
              <w:keepLines/>
              <w:spacing w:before="40" w:after="40"/>
              <w:jc w:val="center"/>
              <w:rPr>
                <w:rFonts w:ascii="Arial" w:hAnsi="Arial" w:cs="Arial"/>
                <w:color w:val="000000" w:themeColor="text1"/>
                <w:sz w:val="24"/>
                <w:szCs w:val="24"/>
              </w:rPr>
            </w:pPr>
          </w:p>
          <w:p w14:paraId="1BD7CABC" w14:textId="2065FD2A" w:rsidR="00B72D38" w:rsidRPr="005F082E" w:rsidRDefault="00B72D38"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3.02</w:t>
            </w:r>
          </w:p>
        </w:tc>
        <w:tc>
          <w:tcPr>
            <w:tcW w:w="1710" w:type="dxa"/>
          </w:tcPr>
          <w:p w14:paraId="610498A1" w14:textId="77777777" w:rsidR="00512D8C" w:rsidRDefault="00512D8C" w:rsidP="00512D8C">
            <w:pPr>
              <w:keepNext/>
              <w:keepLines/>
              <w:spacing w:before="40" w:after="40"/>
              <w:jc w:val="center"/>
              <w:rPr>
                <w:rFonts w:ascii="Arial" w:hAnsi="Arial" w:cs="Arial"/>
                <w:color w:val="000000" w:themeColor="text1"/>
                <w:sz w:val="24"/>
                <w:szCs w:val="24"/>
              </w:rPr>
            </w:pPr>
          </w:p>
          <w:p w14:paraId="71B0618F" w14:textId="77777777" w:rsidR="0054062B" w:rsidRDefault="0054062B" w:rsidP="00512D8C">
            <w:pPr>
              <w:keepNext/>
              <w:keepLines/>
              <w:spacing w:before="40" w:after="40"/>
              <w:jc w:val="center"/>
              <w:rPr>
                <w:rFonts w:ascii="Arial" w:hAnsi="Arial" w:cs="Arial"/>
                <w:color w:val="000000" w:themeColor="text1"/>
                <w:sz w:val="24"/>
                <w:szCs w:val="24"/>
              </w:rPr>
            </w:pPr>
          </w:p>
          <w:p w14:paraId="40895B2C" w14:textId="6B5B388E" w:rsidR="0054062B" w:rsidRPr="005F082E" w:rsidRDefault="0054062B"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1.13 – 3.68</w:t>
            </w:r>
          </w:p>
        </w:tc>
        <w:tc>
          <w:tcPr>
            <w:tcW w:w="1080" w:type="dxa"/>
          </w:tcPr>
          <w:p w14:paraId="6B555072" w14:textId="77777777" w:rsidR="00512D8C" w:rsidRDefault="00512D8C" w:rsidP="00512D8C">
            <w:pPr>
              <w:keepNext/>
              <w:keepLines/>
              <w:spacing w:before="40" w:after="40"/>
              <w:jc w:val="center"/>
              <w:rPr>
                <w:rFonts w:ascii="Arial" w:hAnsi="Arial" w:cs="Arial"/>
                <w:color w:val="000000" w:themeColor="text1"/>
                <w:sz w:val="24"/>
                <w:szCs w:val="24"/>
              </w:rPr>
            </w:pPr>
          </w:p>
          <w:p w14:paraId="5DD474CD" w14:textId="77777777" w:rsidR="0054062B" w:rsidRDefault="0054062B" w:rsidP="00512D8C">
            <w:pPr>
              <w:keepNext/>
              <w:keepLines/>
              <w:spacing w:before="40" w:after="40"/>
              <w:jc w:val="center"/>
              <w:rPr>
                <w:rFonts w:ascii="Arial" w:hAnsi="Arial" w:cs="Arial"/>
                <w:color w:val="000000" w:themeColor="text1"/>
                <w:sz w:val="24"/>
                <w:szCs w:val="24"/>
              </w:rPr>
            </w:pPr>
          </w:p>
          <w:p w14:paraId="707B8EC2" w14:textId="03428A48" w:rsidR="0054062B" w:rsidRPr="005F082E" w:rsidRDefault="0054062B"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18</w:t>
            </w:r>
          </w:p>
        </w:tc>
        <w:tc>
          <w:tcPr>
            <w:tcW w:w="1170" w:type="dxa"/>
          </w:tcPr>
          <w:p w14:paraId="01946907" w14:textId="77777777" w:rsidR="00512D8C" w:rsidRDefault="00512D8C" w:rsidP="00512D8C">
            <w:pPr>
              <w:keepNext/>
              <w:keepLines/>
              <w:spacing w:before="40" w:after="40"/>
              <w:jc w:val="center"/>
              <w:rPr>
                <w:rFonts w:ascii="Arial" w:hAnsi="Arial" w:cs="Arial"/>
                <w:color w:val="000000" w:themeColor="text1"/>
                <w:sz w:val="24"/>
                <w:szCs w:val="24"/>
              </w:rPr>
            </w:pPr>
          </w:p>
          <w:p w14:paraId="20BA156E" w14:textId="77777777" w:rsidR="0054062B" w:rsidRDefault="0054062B" w:rsidP="00512D8C">
            <w:pPr>
              <w:keepNext/>
              <w:keepLines/>
              <w:spacing w:before="40" w:after="40"/>
              <w:jc w:val="center"/>
              <w:rPr>
                <w:rFonts w:ascii="Arial" w:hAnsi="Arial" w:cs="Arial"/>
                <w:color w:val="000000" w:themeColor="text1"/>
                <w:sz w:val="24"/>
                <w:szCs w:val="24"/>
              </w:rPr>
            </w:pPr>
          </w:p>
          <w:p w14:paraId="4F209845" w14:textId="10FB8C53" w:rsidR="0054062B" w:rsidRPr="005F082E" w:rsidRDefault="0054062B"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931" w:type="dxa"/>
          </w:tcPr>
          <w:p w14:paraId="3A0DB7BC" w14:textId="77777777" w:rsidR="00512D8C" w:rsidRDefault="00512D8C" w:rsidP="00512D8C">
            <w:pPr>
              <w:keepNext/>
              <w:keepLines/>
              <w:spacing w:before="40" w:after="40"/>
              <w:jc w:val="center"/>
              <w:rPr>
                <w:rFonts w:ascii="Arial" w:hAnsi="Arial" w:cs="Arial"/>
                <w:color w:val="000000" w:themeColor="text1"/>
                <w:sz w:val="24"/>
                <w:szCs w:val="24"/>
              </w:rPr>
            </w:pPr>
          </w:p>
          <w:p w14:paraId="4E6F255E" w14:textId="77777777" w:rsidR="0054062B" w:rsidRDefault="0054062B" w:rsidP="00512D8C">
            <w:pPr>
              <w:keepNext/>
              <w:keepLines/>
              <w:spacing w:before="40" w:after="40"/>
              <w:jc w:val="center"/>
              <w:rPr>
                <w:rFonts w:ascii="Arial" w:hAnsi="Arial" w:cs="Arial"/>
                <w:color w:val="000000" w:themeColor="text1"/>
                <w:sz w:val="24"/>
                <w:szCs w:val="24"/>
              </w:rPr>
            </w:pPr>
          </w:p>
          <w:p w14:paraId="307E6935" w14:textId="718997B8" w:rsidR="0054062B" w:rsidRPr="005F082E" w:rsidRDefault="0054062B"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244938" w:rsidRPr="005F082E" w14:paraId="7E778FAF" w14:textId="77777777" w:rsidTr="005D760D">
        <w:trPr>
          <w:trHeight w:val="432"/>
        </w:trPr>
        <w:tc>
          <w:tcPr>
            <w:tcW w:w="2605" w:type="dxa"/>
            <w:tcMar>
              <w:left w:w="58" w:type="dxa"/>
              <w:right w:w="58" w:type="dxa"/>
            </w:tcMar>
          </w:tcPr>
          <w:p w14:paraId="1F98AA99" w14:textId="77777777" w:rsidR="00244938" w:rsidRDefault="0053780F"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Radium</w:t>
            </w:r>
          </w:p>
          <w:p w14:paraId="2BC454A4" w14:textId="0B81B13A" w:rsidR="0053780F" w:rsidRPr="005F082E" w:rsidRDefault="0053780F"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Well #5</w:t>
            </w:r>
          </w:p>
        </w:tc>
        <w:tc>
          <w:tcPr>
            <w:tcW w:w="1440" w:type="dxa"/>
          </w:tcPr>
          <w:p w14:paraId="746E6E7B" w14:textId="77777777" w:rsidR="00244938" w:rsidRDefault="0053780F"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06/11/2007</w:t>
            </w:r>
          </w:p>
          <w:p w14:paraId="25EFD446" w14:textId="578010FC" w:rsidR="0053780F" w:rsidRPr="005F082E" w:rsidRDefault="0053780F"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04/16/2019</w:t>
            </w:r>
          </w:p>
        </w:tc>
        <w:tc>
          <w:tcPr>
            <w:tcW w:w="900" w:type="dxa"/>
          </w:tcPr>
          <w:p w14:paraId="30AD4F2E" w14:textId="03C35DD9" w:rsidR="0053780F" w:rsidRDefault="0053780F" w:rsidP="0053780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0.04</w:t>
            </w:r>
          </w:p>
          <w:p w14:paraId="7CAF39D9" w14:textId="5703B7ED" w:rsidR="0053780F" w:rsidRPr="005F082E" w:rsidRDefault="0053780F"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0.360</w:t>
            </w:r>
          </w:p>
        </w:tc>
        <w:tc>
          <w:tcPr>
            <w:tcW w:w="1710" w:type="dxa"/>
          </w:tcPr>
          <w:p w14:paraId="694B316A" w14:textId="237F30D0" w:rsidR="00244938" w:rsidRPr="005F082E" w:rsidRDefault="0053780F"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 – 0.096</w:t>
            </w:r>
          </w:p>
        </w:tc>
        <w:tc>
          <w:tcPr>
            <w:tcW w:w="1080" w:type="dxa"/>
          </w:tcPr>
          <w:p w14:paraId="04B3ABD1" w14:textId="1516E545" w:rsidR="00244938" w:rsidRPr="005F082E" w:rsidRDefault="0053780F"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170" w:type="dxa"/>
          </w:tcPr>
          <w:p w14:paraId="7BD33183" w14:textId="0A013911" w:rsidR="00244938" w:rsidRPr="005F082E" w:rsidRDefault="0053780F"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(0)(b)</w:t>
            </w:r>
          </w:p>
        </w:tc>
        <w:tc>
          <w:tcPr>
            <w:tcW w:w="1931" w:type="dxa"/>
          </w:tcPr>
          <w:p w14:paraId="701F5E75" w14:textId="318E14F8" w:rsidR="00244938" w:rsidRPr="005F082E" w:rsidRDefault="0053780F"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1F7181" w:rsidRPr="005F082E" w14:paraId="5A2E4EDA" w14:textId="77777777" w:rsidTr="005D760D">
        <w:trPr>
          <w:trHeight w:val="432"/>
        </w:trPr>
        <w:tc>
          <w:tcPr>
            <w:tcW w:w="2605" w:type="dxa"/>
            <w:tcMar>
              <w:left w:w="58" w:type="dxa"/>
              <w:right w:w="58" w:type="dxa"/>
            </w:tcMar>
          </w:tcPr>
          <w:p w14:paraId="7FA5F41C" w14:textId="77777777" w:rsidR="001F7181" w:rsidRDefault="00BB0457" w:rsidP="002A5101">
            <w:pPr>
              <w:spacing w:before="40" w:after="40"/>
              <w:ind w:left="30"/>
              <w:jc w:val="both"/>
              <w:rPr>
                <w:rFonts w:ascii="Arial" w:hAnsi="Arial" w:cs="Arial"/>
                <w:b/>
                <w:bCs/>
                <w:color w:val="000000" w:themeColor="text1"/>
                <w:sz w:val="24"/>
                <w:szCs w:val="24"/>
              </w:rPr>
            </w:pPr>
            <w:r>
              <w:rPr>
                <w:rFonts w:ascii="Arial" w:hAnsi="Arial" w:cs="Arial"/>
                <w:b/>
                <w:bCs/>
                <w:color w:val="000000" w:themeColor="text1"/>
                <w:sz w:val="24"/>
                <w:szCs w:val="24"/>
              </w:rPr>
              <w:lastRenderedPageBreak/>
              <w:t>Inorganic Contaminants</w:t>
            </w:r>
          </w:p>
          <w:p w14:paraId="35F7B3FC" w14:textId="77777777" w:rsidR="00BB0457" w:rsidRDefault="00BB0457"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Aluminum  (ppm)</w:t>
            </w:r>
          </w:p>
          <w:p w14:paraId="490802B3" w14:textId="0DA21159" w:rsidR="00BB0457" w:rsidRPr="00BB0457" w:rsidRDefault="00BB0457"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Well #5</w:t>
            </w:r>
          </w:p>
        </w:tc>
        <w:tc>
          <w:tcPr>
            <w:tcW w:w="1440" w:type="dxa"/>
          </w:tcPr>
          <w:p w14:paraId="0C00C20E" w14:textId="40FE2848" w:rsidR="001F7181" w:rsidRDefault="001F7181" w:rsidP="001F7181">
            <w:pPr>
              <w:spacing w:before="40" w:after="40"/>
              <w:jc w:val="center"/>
              <w:rPr>
                <w:rFonts w:ascii="Arial" w:hAnsi="Arial" w:cs="Arial"/>
                <w:color w:val="000000" w:themeColor="text1"/>
                <w:sz w:val="24"/>
                <w:szCs w:val="24"/>
              </w:rPr>
            </w:pPr>
          </w:p>
          <w:p w14:paraId="2E0275EE" w14:textId="77777777" w:rsidR="00BB0457" w:rsidRDefault="00BB0457" w:rsidP="00BB0457">
            <w:pPr>
              <w:spacing w:before="40" w:after="40"/>
              <w:rPr>
                <w:rFonts w:ascii="Arial" w:hAnsi="Arial" w:cs="Arial"/>
                <w:color w:val="000000" w:themeColor="text1"/>
                <w:sz w:val="24"/>
                <w:szCs w:val="24"/>
              </w:rPr>
            </w:pPr>
          </w:p>
          <w:p w14:paraId="5A2B1BB9" w14:textId="77777777" w:rsidR="00BB0457" w:rsidRDefault="00BB0457" w:rsidP="00BB045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07/23/2020</w:t>
            </w:r>
          </w:p>
          <w:p w14:paraId="535C6478" w14:textId="2C3C27BA" w:rsidR="00BB0457" w:rsidRPr="005F082E" w:rsidRDefault="001F5A9F" w:rsidP="00BB045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10/22/2021</w:t>
            </w:r>
          </w:p>
        </w:tc>
        <w:tc>
          <w:tcPr>
            <w:tcW w:w="900" w:type="dxa"/>
          </w:tcPr>
          <w:p w14:paraId="4E73B022" w14:textId="77777777" w:rsidR="001F7181" w:rsidRDefault="001F7181" w:rsidP="001F7181">
            <w:pPr>
              <w:spacing w:before="40" w:after="40"/>
              <w:jc w:val="center"/>
              <w:rPr>
                <w:rFonts w:ascii="Arial" w:hAnsi="Arial" w:cs="Arial"/>
                <w:color w:val="000000" w:themeColor="text1"/>
                <w:sz w:val="24"/>
                <w:szCs w:val="24"/>
              </w:rPr>
            </w:pPr>
          </w:p>
          <w:p w14:paraId="6DE550FA" w14:textId="77777777" w:rsidR="00BB0457" w:rsidRDefault="00BB0457" w:rsidP="001F7181">
            <w:pPr>
              <w:spacing w:before="40" w:after="40"/>
              <w:jc w:val="center"/>
              <w:rPr>
                <w:rFonts w:ascii="Arial" w:hAnsi="Arial" w:cs="Arial"/>
                <w:color w:val="000000" w:themeColor="text1"/>
                <w:sz w:val="24"/>
                <w:szCs w:val="24"/>
              </w:rPr>
            </w:pPr>
          </w:p>
          <w:p w14:paraId="41E79BDE" w14:textId="77777777" w:rsidR="00BB0457" w:rsidRDefault="00BB045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.40</w:t>
            </w:r>
          </w:p>
          <w:p w14:paraId="1A872876" w14:textId="34E122FB" w:rsidR="001F5A9F" w:rsidRPr="005F082E" w:rsidRDefault="001F5A9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710" w:type="dxa"/>
          </w:tcPr>
          <w:p w14:paraId="1EA9726E" w14:textId="77777777" w:rsidR="001F7181" w:rsidRDefault="001F7181" w:rsidP="001F7181">
            <w:pPr>
              <w:spacing w:before="40" w:after="40"/>
              <w:jc w:val="center"/>
              <w:rPr>
                <w:rFonts w:ascii="Arial" w:hAnsi="Arial" w:cs="Arial"/>
                <w:color w:val="000000" w:themeColor="text1"/>
                <w:sz w:val="24"/>
                <w:szCs w:val="24"/>
              </w:rPr>
            </w:pPr>
          </w:p>
          <w:p w14:paraId="08D41697" w14:textId="77777777" w:rsidR="00BB0457" w:rsidRDefault="00BB0457" w:rsidP="001F7181">
            <w:pPr>
              <w:spacing w:before="40" w:after="40"/>
              <w:jc w:val="center"/>
              <w:rPr>
                <w:rFonts w:ascii="Arial" w:hAnsi="Arial" w:cs="Arial"/>
                <w:color w:val="000000" w:themeColor="text1"/>
                <w:sz w:val="24"/>
                <w:szCs w:val="24"/>
              </w:rPr>
            </w:pPr>
          </w:p>
          <w:p w14:paraId="4E27FAAD" w14:textId="623631F5" w:rsidR="00BB0457" w:rsidRPr="005F082E" w:rsidRDefault="00BB045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 – 1.00</w:t>
            </w:r>
          </w:p>
        </w:tc>
        <w:tc>
          <w:tcPr>
            <w:tcW w:w="1080" w:type="dxa"/>
          </w:tcPr>
          <w:p w14:paraId="1B7B35C9" w14:textId="77777777" w:rsidR="001F7181" w:rsidRDefault="001F7181" w:rsidP="001F7181">
            <w:pPr>
              <w:spacing w:before="40" w:after="40"/>
              <w:jc w:val="center"/>
              <w:rPr>
                <w:rFonts w:ascii="Arial" w:hAnsi="Arial" w:cs="Arial"/>
                <w:color w:val="000000" w:themeColor="text1"/>
                <w:sz w:val="24"/>
                <w:szCs w:val="24"/>
              </w:rPr>
            </w:pPr>
          </w:p>
          <w:p w14:paraId="6AE5933A" w14:textId="77777777" w:rsidR="00BB0457" w:rsidRDefault="00BB0457" w:rsidP="001F7181">
            <w:pPr>
              <w:spacing w:before="40" w:after="40"/>
              <w:jc w:val="center"/>
              <w:rPr>
                <w:rFonts w:ascii="Arial" w:hAnsi="Arial" w:cs="Arial"/>
                <w:color w:val="000000" w:themeColor="text1"/>
                <w:sz w:val="24"/>
                <w:szCs w:val="24"/>
              </w:rPr>
            </w:pPr>
          </w:p>
          <w:p w14:paraId="6EC8A772" w14:textId="044E0D1D" w:rsidR="00BB0457" w:rsidRPr="005F082E" w:rsidRDefault="00BB045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170" w:type="dxa"/>
          </w:tcPr>
          <w:p w14:paraId="297E8A8A" w14:textId="77777777" w:rsidR="001F7181" w:rsidRDefault="001F7181" w:rsidP="001F7181">
            <w:pPr>
              <w:spacing w:before="40" w:after="40"/>
              <w:jc w:val="center"/>
              <w:rPr>
                <w:rFonts w:ascii="Arial" w:hAnsi="Arial" w:cs="Arial"/>
                <w:color w:val="000000" w:themeColor="text1"/>
                <w:sz w:val="24"/>
                <w:szCs w:val="24"/>
              </w:rPr>
            </w:pPr>
          </w:p>
          <w:p w14:paraId="62CC937C" w14:textId="77777777" w:rsidR="00BB0457" w:rsidRDefault="00BB0457" w:rsidP="001F7181">
            <w:pPr>
              <w:spacing w:before="40" w:after="40"/>
              <w:jc w:val="center"/>
              <w:rPr>
                <w:rFonts w:ascii="Arial" w:hAnsi="Arial" w:cs="Arial"/>
                <w:color w:val="000000" w:themeColor="text1"/>
                <w:sz w:val="24"/>
                <w:szCs w:val="24"/>
              </w:rPr>
            </w:pPr>
          </w:p>
          <w:p w14:paraId="22CCB022" w14:textId="5143D7E4" w:rsidR="00BB0457" w:rsidRPr="005F082E" w:rsidRDefault="00BB045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0.06</w:t>
            </w:r>
          </w:p>
        </w:tc>
        <w:tc>
          <w:tcPr>
            <w:tcW w:w="1931" w:type="dxa"/>
          </w:tcPr>
          <w:p w14:paraId="218DDB99" w14:textId="6690D6FF" w:rsidR="001F7181" w:rsidRPr="005F082E" w:rsidRDefault="00BB045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 residue from surface water treatment processes</w:t>
            </w:r>
          </w:p>
        </w:tc>
      </w:tr>
      <w:tr w:rsidR="009D1B31" w:rsidRPr="005F082E" w14:paraId="2ED9D623" w14:textId="77777777" w:rsidTr="005D760D">
        <w:trPr>
          <w:trHeight w:val="432"/>
        </w:trPr>
        <w:tc>
          <w:tcPr>
            <w:tcW w:w="2605" w:type="dxa"/>
            <w:tcMar>
              <w:left w:w="58" w:type="dxa"/>
              <w:right w:w="58" w:type="dxa"/>
            </w:tcMar>
          </w:tcPr>
          <w:p w14:paraId="07B0B5AD" w14:textId="43AF8A2A" w:rsidR="009D1B31" w:rsidRDefault="009D1B31" w:rsidP="002A5101">
            <w:pPr>
              <w:spacing w:before="40" w:after="40"/>
              <w:ind w:left="30"/>
              <w:jc w:val="both"/>
              <w:rPr>
                <w:rFonts w:ascii="Arial" w:hAnsi="Arial" w:cs="Arial"/>
                <w:b/>
                <w:bCs/>
                <w:color w:val="000000" w:themeColor="text1"/>
                <w:sz w:val="24"/>
                <w:szCs w:val="24"/>
              </w:rPr>
            </w:pPr>
            <w:r>
              <w:rPr>
                <w:rFonts w:ascii="Arial" w:hAnsi="Arial" w:cs="Arial"/>
                <w:b/>
                <w:bCs/>
                <w:color w:val="000000" w:themeColor="text1"/>
                <w:sz w:val="24"/>
                <w:szCs w:val="24"/>
              </w:rPr>
              <w:t>*Arsenic  (ppb)</w:t>
            </w:r>
          </w:p>
        </w:tc>
        <w:tc>
          <w:tcPr>
            <w:tcW w:w="1440" w:type="dxa"/>
          </w:tcPr>
          <w:p w14:paraId="2136503E" w14:textId="38DF4D26" w:rsidR="009D1B31" w:rsidRPr="009D1B31" w:rsidRDefault="009D1B31" w:rsidP="001F7181">
            <w:pPr>
              <w:spacing w:before="40" w:after="40"/>
              <w:jc w:val="center"/>
              <w:rPr>
                <w:rFonts w:ascii="Arial" w:hAnsi="Arial" w:cs="Arial"/>
                <w:b/>
                <w:bCs/>
                <w:color w:val="000000" w:themeColor="text1"/>
                <w:sz w:val="24"/>
                <w:szCs w:val="24"/>
              </w:rPr>
            </w:pPr>
            <w:r>
              <w:rPr>
                <w:rFonts w:ascii="Arial" w:hAnsi="Arial" w:cs="Arial"/>
                <w:b/>
                <w:bCs/>
                <w:color w:val="000000" w:themeColor="text1"/>
                <w:sz w:val="24"/>
                <w:szCs w:val="24"/>
              </w:rPr>
              <w:t>Quarterly 2021</w:t>
            </w:r>
          </w:p>
        </w:tc>
        <w:tc>
          <w:tcPr>
            <w:tcW w:w="900" w:type="dxa"/>
          </w:tcPr>
          <w:p w14:paraId="3BB11C50" w14:textId="010B2FE5" w:rsidR="009D1B31" w:rsidRPr="009D1B31" w:rsidRDefault="00037715" w:rsidP="001F7181">
            <w:pPr>
              <w:spacing w:before="40" w:after="40"/>
              <w:jc w:val="center"/>
              <w:rPr>
                <w:rFonts w:ascii="Arial" w:hAnsi="Arial" w:cs="Arial"/>
                <w:b/>
                <w:bCs/>
                <w:color w:val="000000" w:themeColor="text1"/>
                <w:sz w:val="24"/>
                <w:szCs w:val="24"/>
              </w:rPr>
            </w:pPr>
            <w:r>
              <w:rPr>
                <w:rFonts w:ascii="Arial" w:hAnsi="Arial" w:cs="Arial"/>
                <w:b/>
                <w:bCs/>
                <w:color w:val="000000" w:themeColor="text1"/>
                <w:sz w:val="24"/>
                <w:szCs w:val="24"/>
              </w:rPr>
              <w:t>14.55</w:t>
            </w:r>
          </w:p>
        </w:tc>
        <w:tc>
          <w:tcPr>
            <w:tcW w:w="1710" w:type="dxa"/>
          </w:tcPr>
          <w:p w14:paraId="1497EEF9" w14:textId="5B577AF2" w:rsidR="009D1B31" w:rsidRPr="00037715" w:rsidRDefault="00037715" w:rsidP="001F7181">
            <w:pPr>
              <w:spacing w:before="40" w:after="40"/>
              <w:jc w:val="center"/>
              <w:rPr>
                <w:rFonts w:ascii="Arial" w:hAnsi="Arial" w:cs="Arial"/>
                <w:b/>
                <w:bCs/>
                <w:color w:val="000000" w:themeColor="text1"/>
                <w:sz w:val="24"/>
                <w:szCs w:val="24"/>
              </w:rPr>
            </w:pPr>
            <w:r>
              <w:rPr>
                <w:rFonts w:ascii="Arial" w:hAnsi="Arial" w:cs="Arial"/>
                <w:b/>
                <w:bCs/>
                <w:color w:val="000000" w:themeColor="text1"/>
                <w:sz w:val="24"/>
                <w:szCs w:val="24"/>
              </w:rPr>
              <w:t>4.10 – 25.00</w:t>
            </w:r>
          </w:p>
        </w:tc>
        <w:tc>
          <w:tcPr>
            <w:tcW w:w="1080" w:type="dxa"/>
          </w:tcPr>
          <w:p w14:paraId="23B78BFE" w14:textId="32FBDD65" w:rsidR="009D1B31" w:rsidRPr="00037715" w:rsidRDefault="00037715" w:rsidP="001F7181">
            <w:pPr>
              <w:spacing w:before="40" w:after="40"/>
              <w:jc w:val="center"/>
              <w:rPr>
                <w:rFonts w:ascii="Arial" w:hAnsi="Arial" w:cs="Arial"/>
                <w:b/>
                <w:bCs/>
                <w:color w:val="000000" w:themeColor="text1"/>
                <w:sz w:val="24"/>
                <w:szCs w:val="24"/>
              </w:rPr>
            </w:pPr>
            <w:r>
              <w:rPr>
                <w:rFonts w:ascii="Arial" w:hAnsi="Arial" w:cs="Arial"/>
                <w:b/>
                <w:bCs/>
                <w:color w:val="000000" w:themeColor="text1"/>
                <w:sz w:val="24"/>
                <w:szCs w:val="24"/>
              </w:rPr>
              <w:t>10</w:t>
            </w:r>
          </w:p>
        </w:tc>
        <w:tc>
          <w:tcPr>
            <w:tcW w:w="1170" w:type="dxa"/>
          </w:tcPr>
          <w:p w14:paraId="53825854" w14:textId="3F4ADB71" w:rsidR="009D1B31" w:rsidRPr="00037715" w:rsidRDefault="00037715" w:rsidP="001F7181">
            <w:pPr>
              <w:spacing w:before="40" w:after="40"/>
              <w:jc w:val="center"/>
              <w:rPr>
                <w:rFonts w:ascii="Arial" w:hAnsi="Arial" w:cs="Arial"/>
                <w:b/>
                <w:bCs/>
                <w:color w:val="000000" w:themeColor="text1"/>
                <w:sz w:val="24"/>
                <w:szCs w:val="24"/>
              </w:rPr>
            </w:pPr>
            <w:r>
              <w:rPr>
                <w:rFonts w:ascii="Arial" w:hAnsi="Arial" w:cs="Arial"/>
                <w:b/>
                <w:bCs/>
                <w:color w:val="000000" w:themeColor="text1"/>
                <w:sz w:val="24"/>
                <w:szCs w:val="24"/>
              </w:rPr>
              <w:t>0.004</w:t>
            </w:r>
          </w:p>
        </w:tc>
        <w:tc>
          <w:tcPr>
            <w:tcW w:w="1931" w:type="dxa"/>
          </w:tcPr>
          <w:p w14:paraId="4A836C2D" w14:textId="67AEB20E" w:rsidR="009D1B31" w:rsidRPr="00037715" w:rsidRDefault="00037715" w:rsidP="001F7181">
            <w:pPr>
              <w:spacing w:before="40" w:after="40"/>
              <w:jc w:val="center"/>
              <w:rPr>
                <w:rFonts w:ascii="Arial" w:hAnsi="Arial" w:cs="Arial"/>
                <w:b/>
                <w:bCs/>
                <w:color w:val="000000" w:themeColor="text1"/>
                <w:sz w:val="24"/>
                <w:szCs w:val="24"/>
              </w:rPr>
            </w:pPr>
            <w:r>
              <w:rPr>
                <w:rFonts w:ascii="Arial" w:hAnsi="Arial" w:cs="Arial"/>
                <w:b/>
                <w:bCs/>
                <w:color w:val="000000" w:themeColor="text1"/>
                <w:sz w:val="24"/>
                <w:szCs w:val="24"/>
              </w:rPr>
              <w:t>Erosion of natural deposits; glass and electronic production wastes</w:t>
            </w:r>
          </w:p>
        </w:tc>
      </w:tr>
      <w:tr w:rsidR="008300E1" w:rsidRPr="005F082E" w14:paraId="2AB775EB" w14:textId="77777777" w:rsidTr="005D760D">
        <w:trPr>
          <w:trHeight w:val="432"/>
        </w:trPr>
        <w:tc>
          <w:tcPr>
            <w:tcW w:w="2605" w:type="dxa"/>
            <w:tcMar>
              <w:left w:w="58" w:type="dxa"/>
              <w:right w:w="58" w:type="dxa"/>
            </w:tcMar>
          </w:tcPr>
          <w:p w14:paraId="1F8EB609" w14:textId="77777777" w:rsidR="008300E1" w:rsidRDefault="008300E1"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  (ppm)</w:t>
            </w:r>
          </w:p>
          <w:p w14:paraId="0898BCB9" w14:textId="7A4807D6" w:rsidR="008300E1" w:rsidRPr="008300E1" w:rsidRDefault="008300E1"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Well #5</w:t>
            </w:r>
          </w:p>
        </w:tc>
        <w:tc>
          <w:tcPr>
            <w:tcW w:w="1440" w:type="dxa"/>
          </w:tcPr>
          <w:p w14:paraId="11144104" w14:textId="77777777" w:rsidR="008300E1" w:rsidRDefault="008300E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07/23/2020</w:t>
            </w:r>
          </w:p>
          <w:p w14:paraId="668CA98C" w14:textId="3063482E" w:rsidR="008300E1" w:rsidRPr="008300E1" w:rsidRDefault="008300E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10/22/2021</w:t>
            </w:r>
          </w:p>
        </w:tc>
        <w:tc>
          <w:tcPr>
            <w:tcW w:w="900" w:type="dxa"/>
          </w:tcPr>
          <w:p w14:paraId="5D1CD4C1" w14:textId="77777777" w:rsidR="008300E1" w:rsidRDefault="008300E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0.19</w:t>
            </w:r>
          </w:p>
          <w:p w14:paraId="3D513D5F" w14:textId="26B87443" w:rsidR="008300E1" w:rsidRPr="008300E1" w:rsidRDefault="008300E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0.12</w:t>
            </w:r>
          </w:p>
        </w:tc>
        <w:tc>
          <w:tcPr>
            <w:tcW w:w="1710" w:type="dxa"/>
          </w:tcPr>
          <w:p w14:paraId="70AC335C" w14:textId="633F8D8E" w:rsidR="008300E1" w:rsidRPr="008300E1" w:rsidRDefault="008300E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0.13 – 0.28</w:t>
            </w:r>
          </w:p>
        </w:tc>
        <w:tc>
          <w:tcPr>
            <w:tcW w:w="1080" w:type="dxa"/>
          </w:tcPr>
          <w:p w14:paraId="193B4610" w14:textId="2E788D84" w:rsidR="008300E1" w:rsidRPr="008300E1" w:rsidRDefault="008300E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170" w:type="dxa"/>
          </w:tcPr>
          <w:p w14:paraId="11FB8E2F" w14:textId="61D9DE16" w:rsidR="008300E1" w:rsidRPr="008300E1" w:rsidRDefault="008300E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931" w:type="dxa"/>
          </w:tcPr>
          <w:p w14:paraId="7A8A67A7" w14:textId="71713AD7" w:rsidR="008300E1" w:rsidRPr="008300E1" w:rsidRDefault="008300E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deposits;water additive which promotes strong teeth; discharge from fertilizer and aluminum factories</w:t>
            </w:r>
          </w:p>
        </w:tc>
      </w:tr>
      <w:tr w:rsidR="00136D81" w:rsidRPr="005F082E" w14:paraId="5D1B1B43" w14:textId="77777777" w:rsidTr="005D760D">
        <w:trPr>
          <w:trHeight w:val="432"/>
        </w:trPr>
        <w:tc>
          <w:tcPr>
            <w:tcW w:w="2605" w:type="dxa"/>
            <w:tcMar>
              <w:left w:w="58" w:type="dxa"/>
              <w:right w:w="58" w:type="dxa"/>
            </w:tcMar>
          </w:tcPr>
          <w:p w14:paraId="11C18B4C" w14:textId="77777777" w:rsidR="00136D81" w:rsidRDefault="003E1F40"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(as Nitrogen, N)</w:t>
            </w:r>
          </w:p>
          <w:p w14:paraId="2963FF80" w14:textId="77777777" w:rsidR="003E285D" w:rsidRDefault="003E285D"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(ppm)</w:t>
            </w:r>
          </w:p>
          <w:p w14:paraId="280F02EE" w14:textId="77777777" w:rsidR="00911BBC" w:rsidRDefault="00911BBC"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Well #4</w:t>
            </w:r>
          </w:p>
          <w:p w14:paraId="2B170496" w14:textId="689D9495" w:rsidR="00911BBC" w:rsidRDefault="00911BBC"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Well #5</w:t>
            </w:r>
          </w:p>
        </w:tc>
        <w:tc>
          <w:tcPr>
            <w:tcW w:w="1440" w:type="dxa"/>
          </w:tcPr>
          <w:p w14:paraId="3B746B5C" w14:textId="77777777" w:rsidR="00136D81" w:rsidRDefault="00911BB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07/22/2021</w:t>
            </w:r>
          </w:p>
          <w:p w14:paraId="5F45EB89" w14:textId="77777777" w:rsidR="00911BBC" w:rsidRDefault="00911BBC" w:rsidP="001F7181">
            <w:pPr>
              <w:spacing w:before="40" w:after="40"/>
              <w:jc w:val="center"/>
              <w:rPr>
                <w:rFonts w:ascii="Arial" w:hAnsi="Arial" w:cs="Arial"/>
                <w:color w:val="000000" w:themeColor="text1"/>
                <w:sz w:val="24"/>
                <w:szCs w:val="24"/>
              </w:rPr>
            </w:pPr>
          </w:p>
          <w:p w14:paraId="188187CA" w14:textId="77777777" w:rsidR="00911BBC" w:rsidRDefault="00911BB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10/11/2021</w:t>
            </w:r>
          </w:p>
          <w:p w14:paraId="2D17C1E4" w14:textId="1731DBC3" w:rsidR="00911BBC" w:rsidRDefault="00911BB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10/22/2021</w:t>
            </w:r>
          </w:p>
        </w:tc>
        <w:tc>
          <w:tcPr>
            <w:tcW w:w="900" w:type="dxa"/>
          </w:tcPr>
          <w:p w14:paraId="4B440831" w14:textId="77777777" w:rsidR="00136D81" w:rsidRDefault="00911BB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1.90</w:t>
            </w:r>
          </w:p>
          <w:p w14:paraId="3A9D9F8E" w14:textId="77777777" w:rsidR="00911BBC" w:rsidRDefault="00911BBC" w:rsidP="001F7181">
            <w:pPr>
              <w:spacing w:before="40" w:after="40"/>
              <w:jc w:val="center"/>
              <w:rPr>
                <w:rFonts w:ascii="Arial" w:hAnsi="Arial" w:cs="Arial"/>
                <w:color w:val="000000" w:themeColor="text1"/>
                <w:sz w:val="24"/>
                <w:szCs w:val="24"/>
              </w:rPr>
            </w:pPr>
          </w:p>
          <w:p w14:paraId="1D913FB2" w14:textId="77777777" w:rsidR="00911BBC" w:rsidRDefault="00911BB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7.2</w:t>
            </w:r>
          </w:p>
          <w:p w14:paraId="037601AD" w14:textId="7531C32C" w:rsidR="00911BBC" w:rsidRDefault="00911BB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3.7</w:t>
            </w:r>
          </w:p>
        </w:tc>
        <w:tc>
          <w:tcPr>
            <w:tcW w:w="1710" w:type="dxa"/>
          </w:tcPr>
          <w:p w14:paraId="612B0603" w14:textId="62D57FFB" w:rsidR="00136D81" w:rsidRDefault="00911BB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0.39 – 3.4</w:t>
            </w:r>
          </w:p>
        </w:tc>
        <w:tc>
          <w:tcPr>
            <w:tcW w:w="1080" w:type="dxa"/>
          </w:tcPr>
          <w:p w14:paraId="4A929BD2" w14:textId="762E0A4B" w:rsidR="00136D81" w:rsidRDefault="00911BB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170" w:type="dxa"/>
          </w:tcPr>
          <w:p w14:paraId="7570B55B" w14:textId="483A5F44" w:rsidR="00136D81" w:rsidRDefault="00911BB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7FEA5DBD" w14:textId="6947B0C4" w:rsidR="00136D81" w:rsidRDefault="00911BB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 and leaching from fertilizer use; leaching from septic tanks and sewage; erosion of natural deposits</w:t>
            </w:r>
          </w:p>
        </w:tc>
      </w:tr>
      <w:tr w:rsidR="008F638E" w:rsidRPr="005F082E" w14:paraId="1ACDA131" w14:textId="77777777" w:rsidTr="005D760D">
        <w:trPr>
          <w:trHeight w:val="432"/>
        </w:trPr>
        <w:tc>
          <w:tcPr>
            <w:tcW w:w="2605" w:type="dxa"/>
            <w:tcMar>
              <w:left w:w="58" w:type="dxa"/>
              <w:right w:w="58" w:type="dxa"/>
            </w:tcMar>
          </w:tcPr>
          <w:p w14:paraId="07169228" w14:textId="314984CD" w:rsidR="008F638E" w:rsidRDefault="008F638E"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Chlorine  (ppm)</w:t>
            </w:r>
          </w:p>
        </w:tc>
        <w:tc>
          <w:tcPr>
            <w:tcW w:w="1440" w:type="dxa"/>
          </w:tcPr>
          <w:p w14:paraId="07F1CDB2" w14:textId="75514A59" w:rsidR="008F638E" w:rsidRDefault="008F638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2017</w:t>
            </w:r>
          </w:p>
        </w:tc>
        <w:tc>
          <w:tcPr>
            <w:tcW w:w="900" w:type="dxa"/>
          </w:tcPr>
          <w:p w14:paraId="626CCBE0" w14:textId="176A144C" w:rsidR="008F638E" w:rsidRDefault="008F638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0.42</w:t>
            </w:r>
          </w:p>
        </w:tc>
        <w:tc>
          <w:tcPr>
            <w:tcW w:w="1710" w:type="dxa"/>
          </w:tcPr>
          <w:p w14:paraId="02D642A5" w14:textId="4106DE47" w:rsidR="008F638E" w:rsidRDefault="008F638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 – 0.80</w:t>
            </w:r>
          </w:p>
        </w:tc>
        <w:tc>
          <w:tcPr>
            <w:tcW w:w="1080" w:type="dxa"/>
          </w:tcPr>
          <w:p w14:paraId="49792E54" w14:textId="77777777" w:rsidR="008F638E" w:rsidRDefault="008F638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4.0</w:t>
            </w:r>
          </w:p>
          <w:p w14:paraId="70C7677D" w14:textId="41A5394C" w:rsidR="008F638E" w:rsidRPr="008F638E" w:rsidRDefault="008F638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(as C1</w:t>
            </w:r>
            <w:r>
              <w:rPr>
                <w:rFonts w:ascii="Arial" w:hAnsi="Arial" w:cs="Arial"/>
                <w:color w:val="000000" w:themeColor="text1"/>
                <w:sz w:val="24"/>
                <w:szCs w:val="24"/>
                <w:vertAlign w:val="superscript"/>
              </w:rPr>
              <w:t>2)</w:t>
            </w:r>
          </w:p>
        </w:tc>
        <w:tc>
          <w:tcPr>
            <w:tcW w:w="1170" w:type="dxa"/>
          </w:tcPr>
          <w:p w14:paraId="12561853" w14:textId="77777777" w:rsidR="008F638E" w:rsidRDefault="008F638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w:t>
            </w:r>
          </w:p>
          <w:p w14:paraId="2CDA256B" w14:textId="4D4CCB75" w:rsidR="008F638E" w:rsidRPr="008F638E" w:rsidRDefault="008F638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(as C1</w:t>
            </w:r>
            <w:r>
              <w:rPr>
                <w:rFonts w:ascii="Arial" w:hAnsi="Arial" w:cs="Arial"/>
                <w:color w:val="000000" w:themeColor="text1"/>
                <w:sz w:val="24"/>
                <w:szCs w:val="24"/>
                <w:vertAlign w:val="superscript"/>
              </w:rPr>
              <w:t>2</w:t>
            </w:r>
            <w:r>
              <w:rPr>
                <w:rFonts w:ascii="Arial" w:hAnsi="Arial" w:cs="Arial"/>
                <w:color w:val="000000" w:themeColor="text1"/>
                <w:sz w:val="24"/>
                <w:szCs w:val="24"/>
              </w:rPr>
              <w:t>)</w:t>
            </w:r>
          </w:p>
        </w:tc>
        <w:tc>
          <w:tcPr>
            <w:tcW w:w="1931" w:type="dxa"/>
          </w:tcPr>
          <w:p w14:paraId="47DA3FC7" w14:textId="43C70BAB" w:rsidR="008F638E" w:rsidRDefault="008F638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Drinking water disinfectand added for treatment</w:t>
            </w:r>
          </w:p>
        </w:tc>
      </w:tr>
      <w:tr w:rsidR="005D760D" w:rsidRPr="005F082E" w14:paraId="5ED34670" w14:textId="77777777" w:rsidTr="005D760D">
        <w:trPr>
          <w:trHeight w:val="432"/>
        </w:trPr>
        <w:tc>
          <w:tcPr>
            <w:tcW w:w="2605" w:type="dxa"/>
            <w:tcMar>
              <w:left w:w="58" w:type="dxa"/>
              <w:right w:w="58" w:type="dxa"/>
            </w:tcMar>
          </w:tcPr>
          <w:p w14:paraId="39A46790" w14:textId="2DA83474" w:rsidR="005D760D" w:rsidRPr="005D760D" w:rsidRDefault="005D760D" w:rsidP="002A5101">
            <w:pPr>
              <w:spacing w:before="40" w:after="40"/>
              <w:ind w:left="30"/>
              <w:jc w:val="both"/>
              <w:rPr>
                <w:rFonts w:ascii="Arial" w:hAnsi="Arial" w:cs="Arial"/>
                <w:color w:val="000000" w:themeColor="text1"/>
                <w:sz w:val="24"/>
                <w:szCs w:val="24"/>
              </w:rPr>
            </w:pPr>
            <w:r>
              <w:rPr>
                <w:rFonts w:ascii="Arial" w:hAnsi="Arial" w:cs="Arial"/>
                <w:b/>
                <w:bCs/>
                <w:color w:val="000000" w:themeColor="text1"/>
                <w:sz w:val="24"/>
                <w:szCs w:val="24"/>
              </w:rPr>
              <w:t>Synthetic Organic Contaminants</w:t>
            </w:r>
          </w:p>
        </w:tc>
        <w:tc>
          <w:tcPr>
            <w:tcW w:w="1440" w:type="dxa"/>
          </w:tcPr>
          <w:p w14:paraId="7325D600" w14:textId="77777777" w:rsidR="005D760D" w:rsidRDefault="005D760D" w:rsidP="001F7181">
            <w:pPr>
              <w:spacing w:before="40" w:after="40"/>
              <w:jc w:val="center"/>
              <w:rPr>
                <w:rFonts w:ascii="Arial" w:hAnsi="Arial" w:cs="Arial"/>
                <w:color w:val="000000" w:themeColor="text1"/>
                <w:sz w:val="24"/>
                <w:szCs w:val="24"/>
              </w:rPr>
            </w:pPr>
          </w:p>
        </w:tc>
        <w:tc>
          <w:tcPr>
            <w:tcW w:w="900" w:type="dxa"/>
          </w:tcPr>
          <w:p w14:paraId="0D8FC446" w14:textId="77777777" w:rsidR="005D760D" w:rsidRDefault="005D760D" w:rsidP="001F7181">
            <w:pPr>
              <w:spacing w:before="40" w:after="40"/>
              <w:jc w:val="center"/>
              <w:rPr>
                <w:rFonts w:ascii="Arial" w:hAnsi="Arial" w:cs="Arial"/>
                <w:color w:val="000000" w:themeColor="text1"/>
                <w:sz w:val="24"/>
                <w:szCs w:val="24"/>
              </w:rPr>
            </w:pPr>
          </w:p>
        </w:tc>
        <w:tc>
          <w:tcPr>
            <w:tcW w:w="1710" w:type="dxa"/>
          </w:tcPr>
          <w:p w14:paraId="5F697816" w14:textId="77777777" w:rsidR="005D760D" w:rsidRDefault="005D760D" w:rsidP="001F7181">
            <w:pPr>
              <w:spacing w:before="40" w:after="40"/>
              <w:jc w:val="center"/>
              <w:rPr>
                <w:rFonts w:ascii="Arial" w:hAnsi="Arial" w:cs="Arial"/>
                <w:color w:val="000000" w:themeColor="text1"/>
                <w:sz w:val="24"/>
                <w:szCs w:val="24"/>
              </w:rPr>
            </w:pPr>
          </w:p>
        </w:tc>
        <w:tc>
          <w:tcPr>
            <w:tcW w:w="1080" w:type="dxa"/>
          </w:tcPr>
          <w:p w14:paraId="6C30C8D8" w14:textId="77777777" w:rsidR="005D760D" w:rsidRDefault="005D760D" w:rsidP="001F7181">
            <w:pPr>
              <w:spacing w:before="40" w:after="40"/>
              <w:jc w:val="center"/>
              <w:rPr>
                <w:rFonts w:ascii="Arial" w:hAnsi="Arial" w:cs="Arial"/>
                <w:color w:val="000000" w:themeColor="text1"/>
                <w:sz w:val="24"/>
                <w:szCs w:val="24"/>
              </w:rPr>
            </w:pPr>
          </w:p>
        </w:tc>
        <w:tc>
          <w:tcPr>
            <w:tcW w:w="1170" w:type="dxa"/>
          </w:tcPr>
          <w:p w14:paraId="2695F30B" w14:textId="77777777" w:rsidR="005D760D" w:rsidRDefault="005D760D" w:rsidP="001F7181">
            <w:pPr>
              <w:spacing w:before="40" w:after="40"/>
              <w:jc w:val="center"/>
              <w:rPr>
                <w:rFonts w:ascii="Arial" w:hAnsi="Arial" w:cs="Arial"/>
                <w:color w:val="000000" w:themeColor="text1"/>
                <w:sz w:val="24"/>
                <w:szCs w:val="24"/>
              </w:rPr>
            </w:pPr>
          </w:p>
        </w:tc>
        <w:tc>
          <w:tcPr>
            <w:tcW w:w="1931" w:type="dxa"/>
          </w:tcPr>
          <w:p w14:paraId="6199A81D" w14:textId="77777777" w:rsidR="005D760D" w:rsidRDefault="005D760D" w:rsidP="001F7181">
            <w:pPr>
              <w:spacing w:before="40" w:after="40"/>
              <w:jc w:val="center"/>
              <w:rPr>
                <w:rFonts w:ascii="Arial" w:hAnsi="Arial" w:cs="Arial"/>
                <w:color w:val="000000" w:themeColor="text1"/>
                <w:sz w:val="24"/>
                <w:szCs w:val="24"/>
              </w:rPr>
            </w:pPr>
          </w:p>
        </w:tc>
      </w:tr>
      <w:tr w:rsidR="005D760D" w:rsidRPr="005F082E" w14:paraId="1D4BBD51" w14:textId="77777777" w:rsidTr="005D760D">
        <w:trPr>
          <w:trHeight w:val="432"/>
        </w:trPr>
        <w:tc>
          <w:tcPr>
            <w:tcW w:w="2605" w:type="dxa"/>
            <w:tcMar>
              <w:left w:w="58" w:type="dxa"/>
              <w:right w:w="58" w:type="dxa"/>
            </w:tcMar>
          </w:tcPr>
          <w:p w14:paraId="07F00041" w14:textId="1A5AE5B5" w:rsidR="005D760D" w:rsidRPr="005D760D" w:rsidRDefault="005D760D" w:rsidP="002A5101">
            <w:pPr>
              <w:spacing w:before="40" w:after="40"/>
              <w:ind w:left="30"/>
              <w:jc w:val="both"/>
              <w:rPr>
                <w:rFonts w:ascii="Arial" w:hAnsi="Arial" w:cs="Arial"/>
                <w:b/>
                <w:bCs/>
                <w:color w:val="000000" w:themeColor="text1"/>
                <w:sz w:val="24"/>
                <w:szCs w:val="24"/>
              </w:rPr>
            </w:pPr>
            <w:r>
              <w:rPr>
                <w:rFonts w:ascii="Arial" w:hAnsi="Arial" w:cs="Arial"/>
                <w:b/>
                <w:bCs/>
                <w:color w:val="000000" w:themeColor="text1"/>
                <w:sz w:val="24"/>
                <w:szCs w:val="24"/>
              </w:rPr>
              <w:t>*1,2,3 Tichoropropane (ppb)</w:t>
            </w:r>
          </w:p>
        </w:tc>
        <w:tc>
          <w:tcPr>
            <w:tcW w:w="1440" w:type="dxa"/>
          </w:tcPr>
          <w:p w14:paraId="1D466E18" w14:textId="3B482478" w:rsidR="005D760D" w:rsidRPr="005D760D" w:rsidRDefault="005D760D" w:rsidP="001F7181">
            <w:pPr>
              <w:spacing w:before="40" w:after="40"/>
              <w:jc w:val="center"/>
              <w:rPr>
                <w:rFonts w:ascii="Arial" w:hAnsi="Arial" w:cs="Arial"/>
                <w:b/>
                <w:bCs/>
                <w:color w:val="000000" w:themeColor="text1"/>
                <w:sz w:val="24"/>
                <w:szCs w:val="24"/>
              </w:rPr>
            </w:pPr>
            <w:r>
              <w:rPr>
                <w:rFonts w:ascii="Arial" w:hAnsi="Arial" w:cs="Arial"/>
                <w:b/>
                <w:bCs/>
                <w:color w:val="000000" w:themeColor="text1"/>
                <w:sz w:val="24"/>
                <w:szCs w:val="24"/>
              </w:rPr>
              <w:t>Quarterly 2021</w:t>
            </w:r>
          </w:p>
        </w:tc>
        <w:tc>
          <w:tcPr>
            <w:tcW w:w="900" w:type="dxa"/>
          </w:tcPr>
          <w:p w14:paraId="31FA5634" w14:textId="77AAA680" w:rsidR="005D760D" w:rsidRPr="005D760D" w:rsidRDefault="005D760D" w:rsidP="001F7181">
            <w:pPr>
              <w:spacing w:before="40" w:after="40"/>
              <w:jc w:val="center"/>
              <w:rPr>
                <w:rFonts w:ascii="Arial" w:hAnsi="Arial" w:cs="Arial"/>
                <w:b/>
                <w:bCs/>
                <w:color w:val="000000" w:themeColor="text1"/>
                <w:sz w:val="24"/>
                <w:szCs w:val="24"/>
              </w:rPr>
            </w:pPr>
            <w:r>
              <w:rPr>
                <w:rFonts w:ascii="Arial" w:hAnsi="Arial" w:cs="Arial"/>
                <w:b/>
                <w:bCs/>
                <w:color w:val="000000" w:themeColor="text1"/>
                <w:sz w:val="24"/>
                <w:szCs w:val="24"/>
              </w:rPr>
              <w:t>0.052</w:t>
            </w:r>
          </w:p>
        </w:tc>
        <w:tc>
          <w:tcPr>
            <w:tcW w:w="1710" w:type="dxa"/>
          </w:tcPr>
          <w:p w14:paraId="6BC9C74E" w14:textId="20C93E87" w:rsidR="005D760D" w:rsidRPr="005D760D" w:rsidRDefault="005D760D" w:rsidP="001F7181">
            <w:pPr>
              <w:spacing w:before="40" w:after="40"/>
              <w:jc w:val="center"/>
              <w:rPr>
                <w:rFonts w:ascii="Arial" w:hAnsi="Arial" w:cs="Arial"/>
                <w:b/>
                <w:bCs/>
                <w:color w:val="000000" w:themeColor="text1"/>
                <w:sz w:val="24"/>
                <w:szCs w:val="24"/>
              </w:rPr>
            </w:pPr>
            <w:r>
              <w:rPr>
                <w:rFonts w:ascii="Arial" w:hAnsi="Arial" w:cs="Arial"/>
                <w:b/>
                <w:bCs/>
                <w:color w:val="000000" w:themeColor="text1"/>
                <w:sz w:val="24"/>
                <w:szCs w:val="24"/>
              </w:rPr>
              <w:t>0.011 – 0.029</w:t>
            </w:r>
          </w:p>
        </w:tc>
        <w:tc>
          <w:tcPr>
            <w:tcW w:w="1080" w:type="dxa"/>
          </w:tcPr>
          <w:p w14:paraId="36EFE0F1" w14:textId="1A005501" w:rsidR="005D760D" w:rsidRPr="003D3009" w:rsidRDefault="003D3009" w:rsidP="001F7181">
            <w:pPr>
              <w:spacing w:before="40" w:after="40"/>
              <w:jc w:val="center"/>
              <w:rPr>
                <w:rFonts w:ascii="Arial" w:hAnsi="Arial" w:cs="Arial"/>
                <w:b/>
                <w:bCs/>
                <w:color w:val="000000" w:themeColor="text1"/>
                <w:sz w:val="24"/>
                <w:szCs w:val="24"/>
              </w:rPr>
            </w:pPr>
            <w:r>
              <w:rPr>
                <w:rFonts w:ascii="Arial" w:hAnsi="Arial" w:cs="Arial"/>
                <w:b/>
                <w:bCs/>
                <w:color w:val="000000" w:themeColor="text1"/>
                <w:sz w:val="24"/>
                <w:szCs w:val="24"/>
              </w:rPr>
              <w:t>0.005</w:t>
            </w:r>
          </w:p>
        </w:tc>
        <w:tc>
          <w:tcPr>
            <w:tcW w:w="1170" w:type="dxa"/>
          </w:tcPr>
          <w:p w14:paraId="2B953CB8" w14:textId="77777777" w:rsidR="005D760D" w:rsidRDefault="005D760D" w:rsidP="001F7181">
            <w:pPr>
              <w:spacing w:before="40" w:after="40"/>
              <w:jc w:val="center"/>
              <w:rPr>
                <w:rFonts w:ascii="Arial" w:hAnsi="Arial" w:cs="Arial"/>
                <w:color w:val="000000" w:themeColor="text1"/>
                <w:sz w:val="24"/>
                <w:szCs w:val="24"/>
              </w:rPr>
            </w:pPr>
          </w:p>
        </w:tc>
        <w:tc>
          <w:tcPr>
            <w:tcW w:w="1931" w:type="dxa"/>
          </w:tcPr>
          <w:p w14:paraId="1747170B" w14:textId="12145C5B" w:rsidR="005D760D" w:rsidRPr="003D3009" w:rsidRDefault="003D3009" w:rsidP="001F7181">
            <w:pPr>
              <w:spacing w:before="40" w:after="40"/>
              <w:jc w:val="center"/>
              <w:rPr>
                <w:rFonts w:ascii="Arial" w:hAnsi="Arial" w:cs="Arial"/>
                <w:b/>
                <w:bCs/>
                <w:color w:val="000000" w:themeColor="text1"/>
                <w:sz w:val="24"/>
                <w:szCs w:val="24"/>
              </w:rPr>
            </w:pPr>
            <w:r>
              <w:rPr>
                <w:rFonts w:ascii="Arial" w:hAnsi="Arial" w:cs="Arial"/>
                <w:b/>
                <w:bCs/>
                <w:color w:val="000000" w:themeColor="text1"/>
                <w:sz w:val="24"/>
                <w:szCs w:val="24"/>
              </w:rPr>
              <w:t xml:space="preserve">Some people who drink water containing 1,2,3 tricholoropropane in excess of the MCF over may </w:t>
            </w:r>
            <w:r>
              <w:rPr>
                <w:rFonts w:ascii="Arial" w:hAnsi="Arial" w:cs="Arial"/>
                <w:b/>
                <w:bCs/>
                <w:color w:val="000000" w:themeColor="text1"/>
                <w:sz w:val="24"/>
                <w:szCs w:val="24"/>
              </w:rPr>
              <w:lastRenderedPageBreak/>
              <w:t>years may have an increased risk of getting cancer</w:t>
            </w:r>
          </w:p>
        </w:tc>
      </w:tr>
    </w:tbl>
    <w:p w14:paraId="7CEB1FE7" w14:textId="4460B6A3" w:rsidR="005D3708" w:rsidRPr="005F082E" w:rsidRDefault="005D3708" w:rsidP="00070C22">
      <w:pPr>
        <w:pStyle w:val="Caption"/>
      </w:pPr>
      <w:r w:rsidRPr="005F082E">
        <w:lastRenderedPageBreak/>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620"/>
        <w:gridCol w:w="810"/>
        <w:gridCol w:w="1170"/>
        <w:gridCol w:w="2291"/>
      </w:tblGrid>
      <w:tr w:rsidR="007A473C" w:rsidRPr="005F082E" w14:paraId="27E12E87" w14:textId="77777777" w:rsidTr="00AF37ED">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62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AF37ED">
        <w:trPr>
          <w:trHeight w:val="432"/>
        </w:trPr>
        <w:tc>
          <w:tcPr>
            <w:tcW w:w="2245" w:type="dxa"/>
          </w:tcPr>
          <w:p w14:paraId="7F1F3377" w14:textId="77777777" w:rsidR="00086BEB" w:rsidRDefault="008B2D88"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Iron  (ppb)</w:t>
            </w:r>
          </w:p>
          <w:p w14:paraId="04C2A80B" w14:textId="2BE80F48" w:rsidR="008B2D88" w:rsidRPr="005F082E" w:rsidRDefault="008B2D88"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Well 5</w:t>
            </w:r>
          </w:p>
        </w:tc>
        <w:tc>
          <w:tcPr>
            <w:tcW w:w="1440" w:type="dxa"/>
          </w:tcPr>
          <w:p w14:paraId="7119F3A0" w14:textId="77777777" w:rsidR="00086BEB" w:rsidRDefault="008B2D8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07/23/2020</w:t>
            </w:r>
          </w:p>
          <w:p w14:paraId="3AB56DE9" w14:textId="55C8E864" w:rsidR="008B2D88" w:rsidRPr="005F082E" w:rsidRDefault="008B2D8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10/22/2021</w:t>
            </w:r>
          </w:p>
        </w:tc>
        <w:tc>
          <w:tcPr>
            <w:tcW w:w="1260" w:type="dxa"/>
          </w:tcPr>
          <w:p w14:paraId="5FA8FEDF" w14:textId="77777777" w:rsidR="00086BEB" w:rsidRDefault="008B2D88" w:rsidP="0091718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166.67</w:t>
            </w:r>
          </w:p>
          <w:p w14:paraId="5D465B29" w14:textId="7B8C2DD5" w:rsidR="008B2D88" w:rsidRPr="005F082E" w:rsidRDefault="008B2D88" w:rsidP="0091718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330</w:t>
            </w:r>
          </w:p>
        </w:tc>
        <w:tc>
          <w:tcPr>
            <w:tcW w:w="1620" w:type="dxa"/>
          </w:tcPr>
          <w:p w14:paraId="6F2413BA" w14:textId="6342F6EA" w:rsidR="00086BEB" w:rsidRPr="005F082E" w:rsidRDefault="008B2D88" w:rsidP="0091718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 - 500</w:t>
            </w:r>
          </w:p>
        </w:tc>
        <w:tc>
          <w:tcPr>
            <w:tcW w:w="810" w:type="dxa"/>
          </w:tcPr>
          <w:p w14:paraId="5615AC9F" w14:textId="695DA211" w:rsidR="00086BEB" w:rsidRPr="005F082E" w:rsidRDefault="008B2D88" w:rsidP="0091718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300</w:t>
            </w:r>
          </w:p>
        </w:tc>
        <w:tc>
          <w:tcPr>
            <w:tcW w:w="1170" w:type="dxa"/>
          </w:tcPr>
          <w:p w14:paraId="188C38E4" w14:textId="481F6361" w:rsidR="00086BEB" w:rsidRPr="005F082E" w:rsidRDefault="00086BEB" w:rsidP="00086BEB">
            <w:pPr>
              <w:spacing w:before="40" w:after="40"/>
              <w:rPr>
                <w:rFonts w:ascii="Arial" w:hAnsi="Arial" w:cs="Arial"/>
                <w:color w:val="000000" w:themeColor="text1"/>
                <w:sz w:val="24"/>
                <w:szCs w:val="24"/>
              </w:rPr>
            </w:pPr>
          </w:p>
        </w:tc>
        <w:tc>
          <w:tcPr>
            <w:tcW w:w="2291" w:type="dxa"/>
          </w:tcPr>
          <w:p w14:paraId="566F303C" w14:textId="2C141424" w:rsidR="00086BEB" w:rsidRPr="005F082E" w:rsidRDefault="008B2D8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Leaching from natural deposits; industrial wastes</w:t>
            </w:r>
          </w:p>
        </w:tc>
      </w:tr>
      <w:tr w:rsidR="00086BEB" w:rsidRPr="005F082E" w14:paraId="43BA6B8D" w14:textId="77777777" w:rsidTr="00AF37ED">
        <w:trPr>
          <w:trHeight w:val="432"/>
        </w:trPr>
        <w:tc>
          <w:tcPr>
            <w:tcW w:w="2245" w:type="dxa"/>
          </w:tcPr>
          <w:p w14:paraId="542B800A" w14:textId="77777777" w:rsidR="00086BEB" w:rsidRDefault="00917182"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Turbidity</w:t>
            </w:r>
          </w:p>
          <w:p w14:paraId="581AB298" w14:textId="66C5D154" w:rsidR="00917182" w:rsidRPr="005F082E" w:rsidRDefault="00917182"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Well 5</w:t>
            </w:r>
          </w:p>
        </w:tc>
        <w:tc>
          <w:tcPr>
            <w:tcW w:w="1440" w:type="dxa"/>
          </w:tcPr>
          <w:p w14:paraId="673CCAB8" w14:textId="77777777" w:rsidR="00086BEB" w:rsidRDefault="00917182" w:rsidP="0091718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07/23/2020</w:t>
            </w:r>
          </w:p>
          <w:p w14:paraId="13425507" w14:textId="1519A813" w:rsidR="00917182" w:rsidRPr="005F082E" w:rsidRDefault="00917182" w:rsidP="0091718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10/22/2021</w:t>
            </w:r>
          </w:p>
        </w:tc>
        <w:tc>
          <w:tcPr>
            <w:tcW w:w="1260" w:type="dxa"/>
          </w:tcPr>
          <w:p w14:paraId="1C289736" w14:textId="77777777" w:rsidR="00086BEB" w:rsidRDefault="00917182" w:rsidP="0091718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2.48</w:t>
            </w:r>
          </w:p>
          <w:p w14:paraId="72C49EEB" w14:textId="5123BF2C" w:rsidR="00917182" w:rsidRPr="005F082E" w:rsidRDefault="00917182" w:rsidP="0091718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2.3</w:t>
            </w:r>
          </w:p>
        </w:tc>
        <w:tc>
          <w:tcPr>
            <w:tcW w:w="1620" w:type="dxa"/>
          </w:tcPr>
          <w:p w14:paraId="7C11921B" w14:textId="1E5F849B" w:rsidR="00086BEB" w:rsidRPr="005F082E" w:rsidRDefault="0091718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0.14 – 6.60</w:t>
            </w:r>
          </w:p>
        </w:tc>
        <w:tc>
          <w:tcPr>
            <w:tcW w:w="810" w:type="dxa"/>
          </w:tcPr>
          <w:p w14:paraId="491F1603" w14:textId="2998C280" w:rsidR="00086BEB" w:rsidRPr="005F082E" w:rsidRDefault="00917182" w:rsidP="0091718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14:paraId="489C42D6" w14:textId="646A602B" w:rsidR="00086BEB" w:rsidRPr="005F082E" w:rsidRDefault="00086BEB" w:rsidP="00086BEB">
            <w:pPr>
              <w:spacing w:before="40" w:after="40"/>
              <w:rPr>
                <w:rFonts w:ascii="Arial" w:hAnsi="Arial" w:cs="Arial"/>
                <w:color w:val="000000" w:themeColor="text1"/>
                <w:sz w:val="24"/>
                <w:szCs w:val="24"/>
              </w:rPr>
            </w:pPr>
          </w:p>
        </w:tc>
        <w:tc>
          <w:tcPr>
            <w:tcW w:w="2291" w:type="dxa"/>
          </w:tcPr>
          <w:p w14:paraId="2DBCEC1A" w14:textId="6ED985DF" w:rsidR="00086BEB" w:rsidRPr="005F082E" w:rsidRDefault="00DE18B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Soil runoff</w:t>
            </w:r>
          </w:p>
        </w:tc>
      </w:tr>
      <w:tr w:rsidR="00086BEB" w:rsidRPr="005F082E" w14:paraId="18FA2C38" w14:textId="77777777" w:rsidTr="00AF37ED">
        <w:trPr>
          <w:trHeight w:val="432"/>
        </w:trPr>
        <w:tc>
          <w:tcPr>
            <w:tcW w:w="2245" w:type="dxa"/>
          </w:tcPr>
          <w:p w14:paraId="39D2E538" w14:textId="6A4AD2F7" w:rsidR="00086BEB" w:rsidRPr="005F082E" w:rsidRDefault="004B387F" w:rsidP="004B387F">
            <w:pPr>
              <w:spacing w:before="40" w:after="40"/>
              <w:ind w:left="187"/>
              <w:rPr>
                <w:rFonts w:ascii="Arial" w:hAnsi="Arial" w:cs="Arial"/>
                <w:color w:val="000000" w:themeColor="text1"/>
                <w:sz w:val="24"/>
                <w:szCs w:val="24"/>
              </w:rPr>
            </w:pPr>
            <w:r>
              <w:rPr>
                <w:rFonts w:ascii="Arial" w:hAnsi="Arial" w:cs="Arial"/>
                <w:color w:val="000000" w:themeColor="text1"/>
                <w:sz w:val="24"/>
                <w:szCs w:val="24"/>
              </w:rPr>
              <w:t>Specific Conductance (umbos/Cm2)</w:t>
            </w:r>
          </w:p>
        </w:tc>
        <w:tc>
          <w:tcPr>
            <w:tcW w:w="1440" w:type="dxa"/>
          </w:tcPr>
          <w:p w14:paraId="6AB05BED" w14:textId="6B55F49B" w:rsidR="00086BEB" w:rsidRPr="005F082E" w:rsidRDefault="004B387F" w:rsidP="004B387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Quarterly 2021</w:t>
            </w:r>
          </w:p>
        </w:tc>
        <w:tc>
          <w:tcPr>
            <w:tcW w:w="1260" w:type="dxa"/>
          </w:tcPr>
          <w:p w14:paraId="0AC370FD" w14:textId="46692CCA" w:rsidR="00086BEB" w:rsidRPr="005F082E" w:rsidRDefault="00DE18B0" w:rsidP="00DE18B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283.33</w:t>
            </w:r>
          </w:p>
        </w:tc>
        <w:tc>
          <w:tcPr>
            <w:tcW w:w="1620" w:type="dxa"/>
          </w:tcPr>
          <w:p w14:paraId="06D23DE1" w14:textId="0CD334F8" w:rsidR="00086BEB" w:rsidRPr="005F082E" w:rsidRDefault="00DE18B0" w:rsidP="00DE18B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190 - 400</w:t>
            </w:r>
          </w:p>
        </w:tc>
        <w:tc>
          <w:tcPr>
            <w:tcW w:w="810" w:type="dxa"/>
          </w:tcPr>
          <w:p w14:paraId="4A9C9B68" w14:textId="1A71CCEC" w:rsidR="00086BEB" w:rsidRPr="005F082E" w:rsidRDefault="00DE18B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7502C73C" w14:textId="1ACF2BF0" w:rsidR="00086BEB" w:rsidRPr="005F082E" w:rsidRDefault="00086BEB" w:rsidP="00086BEB">
            <w:pPr>
              <w:spacing w:before="40" w:after="40"/>
              <w:rPr>
                <w:rFonts w:ascii="Arial" w:hAnsi="Arial" w:cs="Arial"/>
                <w:color w:val="000000" w:themeColor="text1"/>
                <w:sz w:val="24"/>
                <w:szCs w:val="24"/>
              </w:rPr>
            </w:pPr>
          </w:p>
        </w:tc>
        <w:tc>
          <w:tcPr>
            <w:tcW w:w="2291" w:type="dxa"/>
          </w:tcPr>
          <w:p w14:paraId="06A23C91" w14:textId="17EB4738" w:rsidR="00086BEB" w:rsidRPr="005F082E" w:rsidRDefault="00C8658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Substances that form ions when in water; seawater influence</w:t>
            </w:r>
          </w:p>
        </w:tc>
      </w:tr>
      <w:tr w:rsidR="004B387F" w:rsidRPr="005F082E" w14:paraId="709CB08A" w14:textId="77777777" w:rsidTr="00AF37ED">
        <w:trPr>
          <w:trHeight w:val="432"/>
        </w:trPr>
        <w:tc>
          <w:tcPr>
            <w:tcW w:w="2245" w:type="dxa"/>
          </w:tcPr>
          <w:p w14:paraId="0EFAD402" w14:textId="77777777" w:rsidR="004B387F" w:rsidRDefault="00AF37ED"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(ppm)</w:t>
            </w:r>
          </w:p>
          <w:p w14:paraId="328574C6" w14:textId="60FEA201" w:rsidR="00833311" w:rsidRPr="005F082E" w:rsidRDefault="00833311"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Well 5</w:t>
            </w:r>
          </w:p>
        </w:tc>
        <w:tc>
          <w:tcPr>
            <w:tcW w:w="1440" w:type="dxa"/>
          </w:tcPr>
          <w:p w14:paraId="62883536" w14:textId="77777777" w:rsidR="004B387F" w:rsidRDefault="00AF37ED" w:rsidP="00AF37E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07/23/2020</w:t>
            </w:r>
          </w:p>
          <w:p w14:paraId="44DD8E6B" w14:textId="0CDDC0F1" w:rsidR="00833311" w:rsidRPr="005F082E" w:rsidRDefault="00833311" w:rsidP="00AF37E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10/22/2021</w:t>
            </w:r>
          </w:p>
        </w:tc>
        <w:tc>
          <w:tcPr>
            <w:tcW w:w="1260" w:type="dxa"/>
          </w:tcPr>
          <w:p w14:paraId="4D7496A7" w14:textId="77777777" w:rsidR="004B387F" w:rsidRDefault="00AF37ED" w:rsidP="00AF37E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20.30</w:t>
            </w:r>
          </w:p>
          <w:p w14:paraId="02AD8B72" w14:textId="4A554CAF" w:rsidR="00833311" w:rsidRPr="005F082E" w:rsidRDefault="00645823" w:rsidP="00AF37E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28</w:t>
            </w:r>
          </w:p>
        </w:tc>
        <w:tc>
          <w:tcPr>
            <w:tcW w:w="1620" w:type="dxa"/>
          </w:tcPr>
          <w:p w14:paraId="56CB4F75" w14:textId="305E6086" w:rsidR="004B387F" w:rsidRPr="005F082E" w:rsidRDefault="00AF37ED" w:rsidP="00AF37E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7.90 – 32.00</w:t>
            </w:r>
          </w:p>
        </w:tc>
        <w:tc>
          <w:tcPr>
            <w:tcW w:w="810" w:type="dxa"/>
          </w:tcPr>
          <w:p w14:paraId="50B41A71" w14:textId="780C8679" w:rsidR="004B387F" w:rsidRPr="005F082E" w:rsidRDefault="00AF37ED" w:rsidP="00AF37E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286730DA" w14:textId="77777777" w:rsidR="004B387F" w:rsidRPr="005F082E" w:rsidRDefault="004B387F" w:rsidP="00086BEB">
            <w:pPr>
              <w:spacing w:before="40" w:after="40"/>
              <w:rPr>
                <w:rFonts w:ascii="Arial" w:hAnsi="Arial" w:cs="Arial"/>
                <w:color w:val="000000" w:themeColor="text1"/>
                <w:sz w:val="24"/>
                <w:szCs w:val="24"/>
              </w:rPr>
            </w:pPr>
          </w:p>
        </w:tc>
        <w:tc>
          <w:tcPr>
            <w:tcW w:w="2291" w:type="dxa"/>
          </w:tcPr>
          <w:p w14:paraId="19C9DFD5" w14:textId="3A0FE8EE" w:rsidR="004B387F" w:rsidRPr="005F082E" w:rsidRDefault="00AF37E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seawater influence</w:t>
            </w:r>
          </w:p>
        </w:tc>
      </w:tr>
      <w:tr w:rsidR="004B387F" w:rsidRPr="005F082E" w14:paraId="279A185B" w14:textId="77777777" w:rsidTr="00AF37ED">
        <w:trPr>
          <w:trHeight w:val="432"/>
        </w:trPr>
        <w:tc>
          <w:tcPr>
            <w:tcW w:w="2245" w:type="dxa"/>
          </w:tcPr>
          <w:p w14:paraId="098E3804" w14:textId="77777777" w:rsidR="004B387F" w:rsidRDefault="00307305"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(ppb)</w:t>
            </w:r>
          </w:p>
          <w:p w14:paraId="5089C7D6" w14:textId="54C46E50" w:rsidR="0085463D" w:rsidRPr="005F082E" w:rsidRDefault="0085463D"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Well 5</w:t>
            </w:r>
          </w:p>
        </w:tc>
        <w:tc>
          <w:tcPr>
            <w:tcW w:w="1440" w:type="dxa"/>
          </w:tcPr>
          <w:p w14:paraId="48BA07F8" w14:textId="77777777" w:rsidR="004B387F" w:rsidRDefault="00307305" w:rsidP="0030730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07/23/2020</w:t>
            </w:r>
          </w:p>
          <w:p w14:paraId="50C44BB6" w14:textId="388D9082" w:rsidR="0085463D" w:rsidRPr="005F082E" w:rsidRDefault="0085463D" w:rsidP="0030730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10/22/2021</w:t>
            </w:r>
          </w:p>
        </w:tc>
        <w:tc>
          <w:tcPr>
            <w:tcW w:w="1260" w:type="dxa"/>
          </w:tcPr>
          <w:p w14:paraId="1E385F76" w14:textId="77777777" w:rsidR="004B387F" w:rsidRDefault="00307305" w:rsidP="0030730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16.60</w:t>
            </w:r>
          </w:p>
          <w:p w14:paraId="15995F55" w14:textId="4CE6B32D" w:rsidR="0085463D" w:rsidRPr="005F082E" w:rsidRDefault="0085463D" w:rsidP="0030730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25.00</w:t>
            </w:r>
          </w:p>
        </w:tc>
        <w:tc>
          <w:tcPr>
            <w:tcW w:w="1620" w:type="dxa"/>
          </w:tcPr>
          <w:p w14:paraId="37EB0E08" w14:textId="40CF2522" w:rsidR="004B387F" w:rsidRPr="005F082E" w:rsidRDefault="00307305" w:rsidP="0030730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7.80 – 26.00</w:t>
            </w:r>
          </w:p>
        </w:tc>
        <w:tc>
          <w:tcPr>
            <w:tcW w:w="810" w:type="dxa"/>
          </w:tcPr>
          <w:p w14:paraId="4F860DB1" w14:textId="614E133B" w:rsidR="004B387F" w:rsidRPr="005F082E" w:rsidRDefault="00307305" w:rsidP="0030730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64C80F66" w14:textId="77777777" w:rsidR="004B387F" w:rsidRPr="005F082E" w:rsidRDefault="004B387F" w:rsidP="00086BEB">
            <w:pPr>
              <w:spacing w:before="40" w:after="40"/>
              <w:rPr>
                <w:rFonts w:ascii="Arial" w:hAnsi="Arial" w:cs="Arial"/>
                <w:color w:val="000000" w:themeColor="text1"/>
                <w:sz w:val="24"/>
                <w:szCs w:val="24"/>
              </w:rPr>
            </w:pPr>
          </w:p>
        </w:tc>
        <w:tc>
          <w:tcPr>
            <w:tcW w:w="2291" w:type="dxa"/>
          </w:tcPr>
          <w:p w14:paraId="6A039C8F" w14:textId="0F7F6C89" w:rsidR="004B387F" w:rsidRPr="005F082E" w:rsidRDefault="0030730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industrial wastes</w:t>
            </w:r>
          </w:p>
        </w:tc>
      </w:tr>
    </w:tbl>
    <w:p w14:paraId="69D3A731" w14:textId="5C37C6F0" w:rsidR="005D3708" w:rsidRPr="005F082E" w:rsidRDefault="005D3708" w:rsidP="00875407">
      <w:pPr>
        <w:pStyle w:val="Caption"/>
        <w:widowControl w:val="0"/>
      </w:pPr>
      <w:r w:rsidRPr="005F082E">
        <w:t xml:space="preserve">Table </w:t>
      </w:r>
      <w:fldSimple w:instr=" SEQ Table \* ARABIC ">
        <w:r w:rsidR="0050755D">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468485F4" w:rsidR="00DA4F32" w:rsidRPr="005F082E" w:rsidRDefault="00436BA7"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Vanadium  (ppb)</w:t>
            </w:r>
          </w:p>
        </w:tc>
        <w:tc>
          <w:tcPr>
            <w:tcW w:w="1440" w:type="dxa"/>
          </w:tcPr>
          <w:p w14:paraId="28190B3D" w14:textId="727E9A48" w:rsidR="00DA4F32" w:rsidRPr="005F082E" w:rsidRDefault="00436BA7"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05/03/2018</w:t>
            </w:r>
          </w:p>
        </w:tc>
        <w:tc>
          <w:tcPr>
            <w:tcW w:w="1350" w:type="dxa"/>
          </w:tcPr>
          <w:p w14:paraId="63D0EACA" w14:textId="256C245A" w:rsidR="00DA4F32" w:rsidRPr="005F082E" w:rsidRDefault="00436BA7" w:rsidP="00436BA7">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32</w:t>
            </w:r>
          </w:p>
        </w:tc>
        <w:tc>
          <w:tcPr>
            <w:tcW w:w="1530" w:type="dxa"/>
          </w:tcPr>
          <w:p w14:paraId="60CC3A19" w14:textId="40BB5C39"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5EC2C289" w:rsidR="00DA4F32" w:rsidRPr="005F082E" w:rsidRDefault="00436BA7"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50 ppb</w:t>
            </w:r>
          </w:p>
        </w:tc>
        <w:tc>
          <w:tcPr>
            <w:tcW w:w="2471" w:type="dxa"/>
          </w:tcPr>
          <w:p w14:paraId="747A0B53" w14:textId="5B41FCC5" w:rsidR="00DA4F32" w:rsidRPr="005F082E" w:rsidRDefault="00436BA7"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The babies of some pregnant women who drink water containing vanadium in excess of the notification level may have an increased risk of developmental effects, based on studies in laboratory animals.</w:t>
            </w:r>
          </w:p>
        </w:tc>
      </w:tr>
    </w:tbl>
    <w:p w14:paraId="4ED6FC3F" w14:textId="77777777" w:rsidR="0020216E" w:rsidRPr="005F082E" w:rsidRDefault="0020216E" w:rsidP="00BF628D">
      <w:pPr>
        <w:pStyle w:val="Heading3"/>
      </w:pPr>
      <w:bookmarkStart w:id="8" w:name="_Toc58336719"/>
      <w:r w:rsidRPr="005F082E">
        <w:lastRenderedPageBreak/>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2065"/>
        <w:gridCol w:w="2160"/>
        <w:gridCol w:w="1890"/>
        <w:gridCol w:w="2160"/>
        <w:gridCol w:w="2367"/>
      </w:tblGrid>
      <w:tr w:rsidR="001F503E" w:rsidRPr="005F082E" w14:paraId="5025737F" w14:textId="77777777" w:rsidTr="00A17503">
        <w:trPr>
          <w:trHeight w:val="457"/>
        </w:trPr>
        <w:tc>
          <w:tcPr>
            <w:tcW w:w="206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16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A17503">
        <w:trPr>
          <w:trHeight w:val="449"/>
        </w:trPr>
        <w:tc>
          <w:tcPr>
            <w:tcW w:w="2065" w:type="dxa"/>
            <w:tcMar>
              <w:left w:w="58" w:type="dxa"/>
              <w:right w:w="58" w:type="dxa"/>
            </w:tcMar>
          </w:tcPr>
          <w:p w14:paraId="47CCBF74" w14:textId="40882CA1" w:rsidR="001F503E" w:rsidRPr="00E443A4" w:rsidRDefault="00E443A4" w:rsidP="001F503E">
            <w:pPr>
              <w:spacing w:before="40" w:after="40"/>
              <w:rPr>
                <w:rFonts w:ascii="Arial" w:hAnsi="Arial" w:cs="Arial"/>
                <w:b/>
                <w:bCs/>
                <w:i/>
                <w:iCs/>
                <w:color w:val="FFFFFF" w:themeColor="background1"/>
                <w:sz w:val="24"/>
                <w:szCs w:val="24"/>
              </w:rPr>
            </w:pPr>
            <w:r>
              <w:rPr>
                <w:rFonts w:ascii="Arial" w:hAnsi="Arial" w:cs="Arial"/>
                <w:b/>
                <w:bCs/>
                <w:i/>
                <w:iCs/>
                <w:color w:val="000000" w:themeColor="text1"/>
                <w:sz w:val="24"/>
                <w:szCs w:val="24"/>
              </w:rPr>
              <w:t>*Total Coliform Rule</w:t>
            </w:r>
          </w:p>
        </w:tc>
        <w:tc>
          <w:tcPr>
            <w:tcW w:w="2160" w:type="dxa"/>
            <w:tcMar>
              <w:left w:w="58" w:type="dxa"/>
              <w:right w:w="58" w:type="dxa"/>
            </w:tcMar>
          </w:tcPr>
          <w:p w14:paraId="14D9A9B3" w14:textId="1A881AD8" w:rsidR="001F503E" w:rsidRPr="00E443A4" w:rsidRDefault="00E443A4" w:rsidP="001F503E">
            <w:pPr>
              <w:spacing w:before="40" w:after="40"/>
              <w:rPr>
                <w:rFonts w:ascii="Arial" w:hAnsi="Arial" w:cs="Arial"/>
                <w:b/>
                <w:bCs/>
                <w:i/>
                <w:iCs/>
                <w:color w:val="FFFFFF" w:themeColor="background1"/>
                <w:sz w:val="24"/>
                <w:szCs w:val="24"/>
              </w:rPr>
            </w:pPr>
            <w:r>
              <w:rPr>
                <w:rFonts w:ascii="Arial" w:hAnsi="Arial" w:cs="Arial"/>
                <w:b/>
                <w:bCs/>
                <w:i/>
                <w:iCs/>
                <w:sz w:val="24"/>
                <w:szCs w:val="24"/>
              </w:rPr>
              <w:t>2 Coliform Positive Samples</w:t>
            </w:r>
          </w:p>
        </w:tc>
        <w:tc>
          <w:tcPr>
            <w:tcW w:w="1890" w:type="dxa"/>
            <w:tcMar>
              <w:left w:w="58" w:type="dxa"/>
              <w:right w:w="58" w:type="dxa"/>
            </w:tcMar>
          </w:tcPr>
          <w:p w14:paraId="7D4FE25C" w14:textId="07F50635" w:rsidR="001F503E" w:rsidRPr="00E443A4" w:rsidRDefault="009E536D" w:rsidP="001F503E">
            <w:pPr>
              <w:spacing w:before="40" w:after="40"/>
              <w:rPr>
                <w:rFonts w:ascii="Arial" w:hAnsi="Arial" w:cs="Arial"/>
                <w:b/>
                <w:bCs/>
                <w:i/>
                <w:iCs/>
                <w:color w:val="FFFFFF" w:themeColor="background1"/>
                <w:sz w:val="24"/>
                <w:szCs w:val="24"/>
              </w:rPr>
            </w:pPr>
            <w:r>
              <w:rPr>
                <w:rFonts w:ascii="Arial" w:hAnsi="Arial" w:cs="Arial"/>
                <w:b/>
                <w:bCs/>
                <w:i/>
                <w:iCs/>
                <w:color w:val="000000" w:themeColor="text1"/>
                <w:sz w:val="24"/>
                <w:szCs w:val="24"/>
              </w:rPr>
              <w:t>December 2021</w:t>
            </w:r>
          </w:p>
        </w:tc>
        <w:tc>
          <w:tcPr>
            <w:tcW w:w="2160" w:type="dxa"/>
            <w:tcMar>
              <w:left w:w="58" w:type="dxa"/>
              <w:right w:w="58" w:type="dxa"/>
            </w:tcMar>
          </w:tcPr>
          <w:p w14:paraId="7CABD54F" w14:textId="399DB433" w:rsidR="001F503E" w:rsidRPr="009E536D" w:rsidRDefault="009E536D" w:rsidP="001F503E">
            <w:pPr>
              <w:spacing w:before="40" w:after="40"/>
              <w:rPr>
                <w:rFonts w:ascii="Arial" w:hAnsi="Arial" w:cs="Arial"/>
                <w:b/>
                <w:bCs/>
                <w:i/>
                <w:iCs/>
                <w:color w:val="FFFFFF" w:themeColor="background1"/>
                <w:sz w:val="24"/>
                <w:szCs w:val="24"/>
              </w:rPr>
            </w:pPr>
            <w:r>
              <w:rPr>
                <w:rFonts w:ascii="Arial" w:hAnsi="Arial" w:cs="Arial"/>
                <w:b/>
                <w:bCs/>
                <w:i/>
                <w:iCs/>
                <w:sz w:val="24"/>
                <w:szCs w:val="24"/>
              </w:rPr>
              <w:t>Repeat samples taken with no positive results.</w:t>
            </w:r>
          </w:p>
        </w:tc>
        <w:tc>
          <w:tcPr>
            <w:tcW w:w="2367" w:type="dxa"/>
            <w:tcMar>
              <w:left w:w="58" w:type="dxa"/>
              <w:right w:w="58" w:type="dxa"/>
            </w:tcMar>
          </w:tcPr>
          <w:p w14:paraId="67233B7F" w14:textId="5BBE5187" w:rsidR="001F503E" w:rsidRPr="009E536D" w:rsidRDefault="009E536D" w:rsidP="001F503E">
            <w:pPr>
              <w:spacing w:before="40" w:after="40"/>
              <w:rPr>
                <w:rFonts w:ascii="Arial" w:hAnsi="Arial" w:cs="Arial"/>
                <w:b/>
                <w:bCs/>
                <w:i/>
                <w:iCs/>
                <w:color w:val="FFFFFF" w:themeColor="background1"/>
                <w:sz w:val="24"/>
                <w:szCs w:val="24"/>
              </w:rPr>
            </w:pPr>
            <w:r>
              <w:rPr>
                <w:rFonts w:ascii="Arial" w:hAnsi="Arial" w:cs="Arial"/>
                <w:b/>
                <w:bCs/>
                <w:i/>
                <w:iCs/>
                <w:color w:val="000000" w:themeColor="text1"/>
                <w:sz w:val="24"/>
                <w:szCs w:val="24"/>
              </w:rPr>
              <w:t xml:space="preserve">Our water system failed the drinking water standard for total coliform during December 2021.  Repeat samples ere taken with no positive results.  Coliforms are bacteria that are naturally present in environment and are used as an indicator that other </w:t>
            </w:r>
            <w:r>
              <w:rPr>
                <w:rFonts w:ascii="Arial" w:hAnsi="Arial" w:cs="Arial"/>
                <w:b/>
                <w:bCs/>
                <w:i/>
                <w:iCs/>
                <w:color w:val="000000" w:themeColor="text1"/>
                <w:sz w:val="24"/>
                <w:szCs w:val="24"/>
              </w:rPr>
              <w:lastRenderedPageBreak/>
              <w:t>potential harmful bacteria may be present.</w:t>
            </w:r>
          </w:p>
        </w:tc>
      </w:tr>
      <w:tr w:rsidR="001F503E" w:rsidRPr="005F082E" w14:paraId="2E9938F8" w14:textId="77777777" w:rsidTr="00A17503">
        <w:trPr>
          <w:trHeight w:val="449"/>
        </w:trPr>
        <w:tc>
          <w:tcPr>
            <w:tcW w:w="2065" w:type="dxa"/>
            <w:tcMar>
              <w:left w:w="58" w:type="dxa"/>
              <w:right w:w="58" w:type="dxa"/>
            </w:tcMar>
          </w:tcPr>
          <w:p w14:paraId="3650B6DE" w14:textId="060377F9" w:rsidR="001F503E" w:rsidRPr="00FE518D" w:rsidRDefault="00FE518D" w:rsidP="001F503E">
            <w:pPr>
              <w:spacing w:before="40" w:after="40"/>
              <w:rPr>
                <w:rFonts w:ascii="Arial" w:hAnsi="Arial" w:cs="Arial"/>
                <w:b/>
                <w:bCs/>
                <w:i/>
                <w:iCs/>
                <w:color w:val="FFFFFF" w:themeColor="background1"/>
                <w:sz w:val="24"/>
                <w:szCs w:val="24"/>
              </w:rPr>
            </w:pPr>
            <w:r>
              <w:rPr>
                <w:rFonts w:ascii="Arial" w:hAnsi="Arial" w:cs="Arial"/>
                <w:b/>
                <w:bCs/>
                <w:i/>
                <w:iCs/>
                <w:color w:val="000000" w:themeColor="text1"/>
                <w:sz w:val="24"/>
                <w:szCs w:val="24"/>
              </w:rPr>
              <w:lastRenderedPageBreak/>
              <w:t>*Arsenic</w:t>
            </w:r>
          </w:p>
        </w:tc>
        <w:tc>
          <w:tcPr>
            <w:tcW w:w="2160" w:type="dxa"/>
            <w:tcMar>
              <w:left w:w="58" w:type="dxa"/>
              <w:right w:w="58" w:type="dxa"/>
            </w:tcMar>
          </w:tcPr>
          <w:p w14:paraId="51843EBC" w14:textId="151405AC" w:rsidR="001F503E" w:rsidRPr="00FE518D" w:rsidRDefault="00FE518D" w:rsidP="001F503E">
            <w:pPr>
              <w:spacing w:before="40" w:after="40"/>
              <w:rPr>
                <w:rFonts w:ascii="Arial" w:hAnsi="Arial" w:cs="Arial"/>
                <w:b/>
                <w:bCs/>
                <w:i/>
                <w:iCs/>
                <w:color w:val="FFFFFF" w:themeColor="background1"/>
                <w:sz w:val="24"/>
                <w:szCs w:val="24"/>
              </w:rPr>
            </w:pPr>
            <w:r>
              <w:rPr>
                <w:rFonts w:ascii="Arial" w:hAnsi="Arial" w:cs="Arial"/>
                <w:b/>
                <w:bCs/>
                <w:i/>
                <w:iCs/>
                <w:sz w:val="24"/>
                <w:szCs w:val="24"/>
              </w:rPr>
              <w:t>Arsenic levels test in excess of MCL</w:t>
            </w:r>
          </w:p>
        </w:tc>
        <w:tc>
          <w:tcPr>
            <w:tcW w:w="1890" w:type="dxa"/>
            <w:tcMar>
              <w:left w:w="58" w:type="dxa"/>
              <w:right w:w="58" w:type="dxa"/>
            </w:tcMar>
          </w:tcPr>
          <w:p w14:paraId="59679533" w14:textId="2BB7D2A0" w:rsidR="001F503E" w:rsidRPr="00FE518D" w:rsidRDefault="00FE518D" w:rsidP="001F503E">
            <w:pPr>
              <w:spacing w:before="40" w:after="40"/>
              <w:rPr>
                <w:rFonts w:ascii="Arial" w:hAnsi="Arial" w:cs="Arial"/>
                <w:b/>
                <w:bCs/>
                <w:i/>
                <w:iCs/>
                <w:color w:val="FFFFFF" w:themeColor="background1"/>
                <w:sz w:val="24"/>
                <w:szCs w:val="24"/>
              </w:rPr>
            </w:pPr>
            <w:r>
              <w:rPr>
                <w:rFonts w:ascii="Arial" w:hAnsi="Arial" w:cs="Arial"/>
                <w:b/>
                <w:bCs/>
                <w:i/>
                <w:iCs/>
                <w:color w:val="000000" w:themeColor="text1"/>
                <w:sz w:val="24"/>
                <w:szCs w:val="24"/>
              </w:rPr>
              <w:t>Since 4</w:t>
            </w:r>
            <w:r w:rsidRPr="00FE518D">
              <w:rPr>
                <w:rFonts w:ascii="Arial" w:hAnsi="Arial" w:cs="Arial"/>
                <w:b/>
                <w:bCs/>
                <w:i/>
                <w:iCs/>
                <w:color w:val="000000" w:themeColor="text1"/>
                <w:sz w:val="24"/>
                <w:szCs w:val="24"/>
                <w:vertAlign w:val="superscript"/>
              </w:rPr>
              <w:t>th</w:t>
            </w:r>
            <w:r>
              <w:rPr>
                <w:rFonts w:ascii="Arial" w:hAnsi="Arial" w:cs="Arial"/>
                <w:b/>
                <w:bCs/>
                <w:i/>
                <w:iCs/>
                <w:color w:val="000000" w:themeColor="text1"/>
                <w:sz w:val="24"/>
                <w:szCs w:val="24"/>
              </w:rPr>
              <w:t xml:space="preserve"> quarter of 2008</w:t>
            </w:r>
          </w:p>
        </w:tc>
        <w:tc>
          <w:tcPr>
            <w:tcW w:w="2160" w:type="dxa"/>
            <w:tcMar>
              <w:left w:w="58" w:type="dxa"/>
              <w:right w:w="58" w:type="dxa"/>
            </w:tcMar>
          </w:tcPr>
          <w:p w14:paraId="75D3BCBC" w14:textId="5BD0D08C" w:rsidR="001F503E" w:rsidRPr="00FE518D" w:rsidRDefault="00FE518D" w:rsidP="001F503E">
            <w:pPr>
              <w:spacing w:before="40" w:after="40"/>
              <w:rPr>
                <w:rFonts w:ascii="Arial" w:hAnsi="Arial" w:cs="Arial"/>
                <w:b/>
                <w:bCs/>
                <w:i/>
                <w:iCs/>
                <w:color w:val="FFFFFF" w:themeColor="background1"/>
                <w:sz w:val="24"/>
                <w:szCs w:val="24"/>
              </w:rPr>
            </w:pPr>
            <w:r>
              <w:rPr>
                <w:rFonts w:ascii="Arial" w:hAnsi="Arial" w:cs="Arial"/>
                <w:b/>
                <w:bCs/>
                <w:i/>
                <w:iCs/>
                <w:sz w:val="24"/>
                <w:szCs w:val="24"/>
              </w:rPr>
              <w:t xml:space="preserve">Presently work is focusing on the development of Well 6 and modifications were made to Well 3.  Became compliant in </w:t>
            </w:r>
            <w:r w:rsidR="00B465FB">
              <w:rPr>
                <w:rFonts w:ascii="Arial" w:hAnsi="Arial" w:cs="Arial"/>
                <w:b/>
                <w:bCs/>
                <w:i/>
                <w:iCs/>
                <w:sz w:val="24"/>
                <w:szCs w:val="24"/>
              </w:rPr>
              <w:t xml:space="preserve">early </w:t>
            </w:r>
            <w:r>
              <w:rPr>
                <w:rFonts w:ascii="Arial" w:hAnsi="Arial" w:cs="Arial"/>
                <w:b/>
                <w:bCs/>
                <w:i/>
                <w:iCs/>
                <w:sz w:val="24"/>
                <w:szCs w:val="24"/>
              </w:rPr>
              <w:t>2022.</w:t>
            </w:r>
          </w:p>
        </w:tc>
        <w:tc>
          <w:tcPr>
            <w:tcW w:w="2367" w:type="dxa"/>
            <w:tcMar>
              <w:left w:w="58" w:type="dxa"/>
              <w:right w:w="58" w:type="dxa"/>
            </w:tcMar>
          </w:tcPr>
          <w:p w14:paraId="56FC7820" w14:textId="385A481C" w:rsidR="001F503E" w:rsidRPr="00B465FB" w:rsidRDefault="00B465FB" w:rsidP="001F503E">
            <w:pPr>
              <w:spacing w:before="40" w:after="40"/>
              <w:rPr>
                <w:rFonts w:ascii="Arial" w:hAnsi="Arial" w:cs="Arial"/>
                <w:b/>
                <w:bCs/>
                <w:i/>
                <w:iCs/>
                <w:color w:val="FFFFFF" w:themeColor="background1"/>
                <w:sz w:val="24"/>
                <w:szCs w:val="24"/>
              </w:rPr>
            </w:pPr>
            <w:r>
              <w:rPr>
                <w:rFonts w:ascii="Arial" w:hAnsi="Arial" w:cs="Arial"/>
                <w:b/>
                <w:bCs/>
                <w:i/>
                <w:iCs/>
                <w:color w:val="000000" w:themeColor="text1"/>
                <w:sz w:val="24"/>
                <w:szCs w:val="24"/>
              </w:rPr>
              <w:t>Some people who drink water containing arsenic in excess of the MCL over many years experience skin damage or circulatory systems problems and may have an increased risk of getting cancer.</w:t>
            </w:r>
          </w:p>
        </w:tc>
      </w:tr>
      <w:tr w:rsidR="00E443A4" w:rsidRPr="005F082E" w14:paraId="3330ADE8" w14:textId="77777777" w:rsidTr="00A17503">
        <w:trPr>
          <w:trHeight w:val="449"/>
        </w:trPr>
        <w:tc>
          <w:tcPr>
            <w:tcW w:w="2065" w:type="dxa"/>
            <w:tcMar>
              <w:left w:w="58" w:type="dxa"/>
              <w:right w:w="58" w:type="dxa"/>
            </w:tcMar>
          </w:tcPr>
          <w:p w14:paraId="0392951A" w14:textId="7EF34CBF" w:rsidR="00E443A4" w:rsidRPr="00A17503" w:rsidRDefault="00A17503" w:rsidP="001F503E">
            <w:pPr>
              <w:spacing w:before="40" w:after="40"/>
              <w:rPr>
                <w:rFonts w:ascii="Arial" w:hAnsi="Arial" w:cs="Arial"/>
                <w:b/>
                <w:bCs/>
                <w:i/>
                <w:iCs/>
                <w:color w:val="000000" w:themeColor="text1"/>
                <w:sz w:val="24"/>
                <w:szCs w:val="24"/>
              </w:rPr>
            </w:pPr>
            <w:r>
              <w:rPr>
                <w:rFonts w:ascii="Arial" w:hAnsi="Arial" w:cs="Arial"/>
                <w:b/>
                <w:bCs/>
                <w:i/>
                <w:iCs/>
                <w:color w:val="000000" w:themeColor="text1"/>
                <w:sz w:val="24"/>
                <w:szCs w:val="24"/>
              </w:rPr>
              <w:t>*1,2,3 Trichoropropane</w:t>
            </w:r>
          </w:p>
        </w:tc>
        <w:tc>
          <w:tcPr>
            <w:tcW w:w="2160" w:type="dxa"/>
            <w:tcMar>
              <w:left w:w="58" w:type="dxa"/>
              <w:right w:w="58" w:type="dxa"/>
            </w:tcMar>
          </w:tcPr>
          <w:p w14:paraId="296EA6BE" w14:textId="7B127951" w:rsidR="00E443A4" w:rsidRPr="00A17503" w:rsidRDefault="00A17503" w:rsidP="001F503E">
            <w:pPr>
              <w:spacing w:before="40" w:after="40"/>
              <w:rPr>
                <w:rFonts w:ascii="Arial" w:hAnsi="Arial" w:cs="Arial"/>
                <w:b/>
                <w:bCs/>
                <w:i/>
                <w:iCs/>
                <w:sz w:val="24"/>
                <w:szCs w:val="24"/>
              </w:rPr>
            </w:pPr>
            <w:r>
              <w:rPr>
                <w:rFonts w:ascii="Arial" w:hAnsi="Arial" w:cs="Arial"/>
                <w:b/>
                <w:bCs/>
                <w:i/>
                <w:iCs/>
                <w:sz w:val="24"/>
                <w:szCs w:val="24"/>
              </w:rPr>
              <w:t>1,2,3 Trichoropropane levels test in excess of MCL</w:t>
            </w:r>
          </w:p>
        </w:tc>
        <w:tc>
          <w:tcPr>
            <w:tcW w:w="1890" w:type="dxa"/>
            <w:tcMar>
              <w:left w:w="58" w:type="dxa"/>
              <w:right w:w="58" w:type="dxa"/>
            </w:tcMar>
          </w:tcPr>
          <w:p w14:paraId="14FF8584" w14:textId="178A34B5" w:rsidR="00E443A4" w:rsidRPr="00A17503" w:rsidRDefault="00A17503" w:rsidP="001F503E">
            <w:pPr>
              <w:spacing w:before="40" w:after="40"/>
              <w:rPr>
                <w:rFonts w:ascii="Arial" w:hAnsi="Arial" w:cs="Arial"/>
                <w:b/>
                <w:bCs/>
                <w:i/>
                <w:iCs/>
                <w:color w:val="000000" w:themeColor="text1"/>
                <w:sz w:val="24"/>
                <w:szCs w:val="24"/>
              </w:rPr>
            </w:pPr>
            <w:r>
              <w:rPr>
                <w:rFonts w:ascii="Arial" w:hAnsi="Arial" w:cs="Arial"/>
                <w:b/>
                <w:bCs/>
                <w:i/>
                <w:iCs/>
                <w:color w:val="000000" w:themeColor="text1"/>
                <w:sz w:val="24"/>
                <w:szCs w:val="24"/>
              </w:rPr>
              <w:t>Since 1</w:t>
            </w:r>
            <w:r w:rsidRPr="00A17503">
              <w:rPr>
                <w:rFonts w:ascii="Arial" w:hAnsi="Arial" w:cs="Arial"/>
                <w:b/>
                <w:bCs/>
                <w:i/>
                <w:iCs/>
                <w:color w:val="000000" w:themeColor="text1"/>
                <w:sz w:val="24"/>
                <w:szCs w:val="24"/>
                <w:vertAlign w:val="superscript"/>
              </w:rPr>
              <w:t>st</w:t>
            </w:r>
            <w:r>
              <w:rPr>
                <w:rFonts w:ascii="Arial" w:hAnsi="Arial" w:cs="Arial"/>
                <w:b/>
                <w:bCs/>
                <w:i/>
                <w:iCs/>
                <w:color w:val="000000" w:themeColor="text1"/>
                <w:sz w:val="24"/>
                <w:szCs w:val="24"/>
              </w:rPr>
              <w:t xml:space="preserve"> quarter of 2018</w:t>
            </w:r>
          </w:p>
        </w:tc>
        <w:tc>
          <w:tcPr>
            <w:tcW w:w="2160" w:type="dxa"/>
            <w:tcMar>
              <w:left w:w="58" w:type="dxa"/>
              <w:right w:w="58" w:type="dxa"/>
            </w:tcMar>
          </w:tcPr>
          <w:p w14:paraId="6BC2BF08" w14:textId="77777777" w:rsidR="00E443A4" w:rsidRDefault="00A17503" w:rsidP="001F503E">
            <w:pPr>
              <w:spacing w:before="40" w:after="40"/>
              <w:rPr>
                <w:rFonts w:ascii="Arial" w:hAnsi="Arial" w:cs="Arial"/>
                <w:b/>
                <w:bCs/>
                <w:i/>
                <w:iCs/>
                <w:sz w:val="24"/>
                <w:szCs w:val="24"/>
              </w:rPr>
            </w:pPr>
            <w:r>
              <w:rPr>
                <w:rFonts w:ascii="Arial" w:hAnsi="Arial" w:cs="Arial"/>
                <w:b/>
                <w:bCs/>
                <w:i/>
                <w:iCs/>
                <w:sz w:val="24"/>
                <w:szCs w:val="24"/>
              </w:rPr>
              <w:t>Research local hydrogeology/</w:t>
            </w:r>
          </w:p>
          <w:p w14:paraId="29B1DF2A" w14:textId="4624B999" w:rsidR="00A17503" w:rsidRPr="00A17503" w:rsidRDefault="00A17503" w:rsidP="001F503E">
            <w:pPr>
              <w:spacing w:before="40" w:after="40"/>
              <w:rPr>
                <w:rFonts w:ascii="Arial" w:hAnsi="Arial" w:cs="Arial"/>
                <w:b/>
                <w:bCs/>
                <w:i/>
                <w:iCs/>
                <w:sz w:val="24"/>
                <w:szCs w:val="24"/>
              </w:rPr>
            </w:pPr>
            <w:r>
              <w:rPr>
                <w:rFonts w:ascii="Arial" w:hAnsi="Arial" w:cs="Arial"/>
                <w:b/>
                <w:bCs/>
                <w:i/>
                <w:iCs/>
                <w:sz w:val="24"/>
                <w:szCs w:val="24"/>
              </w:rPr>
              <w:t>Submit a request for technical assistance to the State/treatment options</w:t>
            </w:r>
          </w:p>
        </w:tc>
        <w:tc>
          <w:tcPr>
            <w:tcW w:w="2367" w:type="dxa"/>
            <w:tcMar>
              <w:left w:w="58" w:type="dxa"/>
              <w:right w:w="58" w:type="dxa"/>
            </w:tcMar>
          </w:tcPr>
          <w:p w14:paraId="27CB094E" w14:textId="7655F16E" w:rsidR="00E443A4" w:rsidRPr="0056506F" w:rsidRDefault="0056506F" w:rsidP="001F503E">
            <w:pPr>
              <w:spacing w:before="40" w:after="40"/>
              <w:rPr>
                <w:rFonts w:ascii="Arial" w:hAnsi="Arial" w:cs="Arial"/>
                <w:b/>
                <w:bCs/>
                <w:i/>
                <w:iCs/>
                <w:color w:val="000000" w:themeColor="text1"/>
                <w:sz w:val="24"/>
                <w:szCs w:val="24"/>
              </w:rPr>
            </w:pPr>
            <w:r>
              <w:rPr>
                <w:rFonts w:ascii="Arial" w:hAnsi="Arial" w:cs="Arial"/>
                <w:b/>
                <w:bCs/>
                <w:i/>
                <w:iCs/>
                <w:color w:val="000000" w:themeColor="text1"/>
                <w:sz w:val="24"/>
                <w:szCs w:val="24"/>
              </w:rPr>
              <w:t>Some people who drink water containing 1,2,3 trichloropropane in excess of the MCL over many years may have an increased risk of cancer.</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67E77B41" w:rsidR="001F503E" w:rsidRPr="005F082E" w:rsidRDefault="002A617E"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71C540BF" w:rsidR="00E80EE7" w:rsidRPr="005F082E" w:rsidRDefault="002A617E"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57BF9AD9" w:rsidR="001F503E" w:rsidRPr="005F082E" w:rsidRDefault="002A617E"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17954A0F" w:rsidR="001F7181" w:rsidRPr="005F082E" w:rsidRDefault="002A617E"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1D2C0E30" w:rsidR="001F503E" w:rsidRPr="005F082E" w:rsidRDefault="002A617E"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090133E4" w:rsidR="001F7181" w:rsidRPr="005F082E" w:rsidRDefault="002A617E"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041B3651" w14:textId="7E82954D" w:rsidR="0014624C" w:rsidRPr="005F082E" w:rsidRDefault="0014624C" w:rsidP="001F503E">
      <w:pPr>
        <w:spacing w:after="100" w:afterAutospacing="1"/>
        <w:rPr>
          <w:rFonts w:ascii="Arial" w:hAnsi="Arial" w:cs="Arial"/>
          <w:sz w:val="24"/>
          <w:szCs w:val="24"/>
        </w:rPr>
      </w:pPr>
    </w:p>
    <w:p w14:paraId="29F145DC" w14:textId="77777777" w:rsidR="00BF628D" w:rsidRPr="005F082E" w:rsidRDefault="00BF628D" w:rsidP="0087640F">
      <w:pPr>
        <w:pStyle w:val="Caption"/>
        <w:spacing w:before="100" w:beforeAutospacing="1"/>
      </w:pPr>
    </w:p>
    <w:p w14:paraId="16434F63" w14:textId="7FC91B95" w:rsidR="0087640F" w:rsidRPr="005F082E" w:rsidRDefault="0087640F" w:rsidP="00B47ED5">
      <w:pPr>
        <w:pStyle w:val="Caption"/>
        <w:spacing w:before="100" w:beforeAutospacing="1"/>
      </w:pPr>
    </w:p>
    <w:p w14:paraId="19BFFB90" w14:textId="77777777" w:rsidR="00D17E2F" w:rsidRPr="00E56E23" w:rsidRDefault="00D17E2F" w:rsidP="009610BC">
      <w:pPr>
        <w:rPr>
          <w:rFonts w:ascii="Arial" w:hAnsi="Arial" w:cs="Arial"/>
          <w:sz w:val="24"/>
          <w:szCs w:val="24"/>
        </w:rPr>
      </w:pPr>
    </w:p>
    <w:p w14:paraId="43C3E408" w14:textId="77777777" w:rsidR="00DD7D18" w:rsidRPr="005F082E" w:rsidRDefault="00DD7D18" w:rsidP="00BF628D">
      <w:pPr>
        <w:pStyle w:val="Heading4"/>
      </w:pPr>
      <w:r w:rsidRPr="005F082E">
        <w:lastRenderedPageBreak/>
        <w:t xml:space="preserve">Level 1 or Level 2 Assessment Requirement not Due to an </w:t>
      </w:r>
      <w:r w:rsidRPr="005F082E">
        <w:rPr>
          <w:i/>
        </w:rPr>
        <w:t>E. coli</w:t>
      </w:r>
      <w:r w:rsidRPr="005F082E">
        <w:t xml:space="preserve"> MCL Violation</w:t>
      </w:r>
    </w:p>
    <w:p w14:paraId="4D0FE384" w14:textId="21894032" w:rsidR="00DD7D18"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49EC9467"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 xml:space="preserve">During the past year we were required to conduct </w:t>
      </w:r>
      <w:r w:rsidR="002A617E">
        <w:rPr>
          <w:rFonts w:ascii="Arial" w:hAnsi="Arial" w:cs="Arial"/>
          <w:sz w:val="24"/>
          <w:szCs w:val="24"/>
        </w:rPr>
        <w:t>one</w:t>
      </w:r>
      <w:r w:rsidR="00FB5ACE" w:rsidRPr="005F082E">
        <w:rPr>
          <w:rFonts w:ascii="Arial" w:hAnsi="Arial" w:cs="Arial"/>
          <w:sz w:val="24"/>
          <w:szCs w:val="24"/>
        </w:rPr>
        <w:t xml:space="preserve"> Level 1 Assessment</w:t>
      </w:r>
      <w:r w:rsidR="00ED1902">
        <w:rPr>
          <w:rFonts w:ascii="Arial" w:hAnsi="Arial" w:cs="Arial"/>
          <w:sz w:val="24"/>
          <w:szCs w:val="24"/>
        </w:rPr>
        <w:t>.</w:t>
      </w:r>
      <w:r w:rsidRPr="005F082E">
        <w:rPr>
          <w:rFonts w:ascii="Arial" w:hAnsi="Arial" w:cs="Arial"/>
          <w:sz w:val="24"/>
          <w:szCs w:val="24"/>
        </w:rPr>
        <w:t xml:space="preserve">  In addition, we were required to take </w:t>
      </w:r>
      <w:r w:rsidR="002A617E">
        <w:rPr>
          <w:rFonts w:ascii="Arial" w:hAnsi="Arial" w:cs="Arial"/>
          <w:sz w:val="24"/>
          <w:szCs w:val="24"/>
        </w:rPr>
        <w:t>one</w:t>
      </w:r>
      <w:r w:rsidRPr="005F082E">
        <w:rPr>
          <w:rFonts w:ascii="Arial" w:hAnsi="Arial" w:cs="Arial"/>
          <w:sz w:val="24"/>
          <w:szCs w:val="24"/>
        </w:rPr>
        <w:t xml:space="preserve"> corrective action and we completed </w:t>
      </w:r>
      <w:r w:rsidR="00ED1902">
        <w:rPr>
          <w:rFonts w:ascii="Arial" w:hAnsi="Arial" w:cs="Arial"/>
          <w:sz w:val="24"/>
          <w:szCs w:val="24"/>
        </w:rPr>
        <w:t>that action</w:t>
      </w:r>
      <w:r w:rsidRPr="005F082E">
        <w:rPr>
          <w:rFonts w:ascii="Arial" w:hAnsi="Arial" w:cs="Arial"/>
          <w:sz w:val="24"/>
          <w:szCs w:val="24"/>
        </w:rPr>
        <w:t>.</w:t>
      </w:r>
    </w:p>
    <w:sectPr w:rsidR="00DD7D18" w:rsidRPr="005F082E"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FE06C" w14:textId="77777777" w:rsidR="0082707D" w:rsidRDefault="0082707D">
      <w:r>
        <w:separator/>
      </w:r>
    </w:p>
    <w:p w14:paraId="20217A76" w14:textId="77777777" w:rsidR="0082707D" w:rsidRDefault="0082707D"/>
  </w:endnote>
  <w:endnote w:type="continuationSeparator" w:id="0">
    <w:p w14:paraId="6EA2EA4B" w14:textId="77777777" w:rsidR="0082707D" w:rsidRDefault="0082707D">
      <w:r>
        <w:continuationSeparator/>
      </w:r>
    </w:p>
    <w:p w14:paraId="7B0339E7" w14:textId="77777777" w:rsidR="0082707D" w:rsidRDefault="0082707D"/>
  </w:endnote>
  <w:endnote w:type="continuationNotice" w:id="1">
    <w:p w14:paraId="06AE8935" w14:textId="77777777" w:rsidR="0082707D" w:rsidRDefault="008270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CAE9D" w14:textId="77777777" w:rsidR="0082707D" w:rsidRDefault="0082707D">
      <w:r>
        <w:separator/>
      </w:r>
    </w:p>
    <w:p w14:paraId="4833863D" w14:textId="77777777" w:rsidR="0082707D" w:rsidRDefault="0082707D"/>
  </w:footnote>
  <w:footnote w:type="continuationSeparator" w:id="0">
    <w:p w14:paraId="6CC98F05" w14:textId="77777777" w:rsidR="0082707D" w:rsidRDefault="0082707D">
      <w:r>
        <w:continuationSeparator/>
      </w:r>
    </w:p>
    <w:p w14:paraId="0B80A10A" w14:textId="77777777" w:rsidR="0082707D" w:rsidRDefault="0082707D"/>
  </w:footnote>
  <w:footnote w:type="continuationNotice" w:id="1">
    <w:p w14:paraId="29C666EA" w14:textId="77777777" w:rsidR="0082707D" w:rsidRDefault="008270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748498878">
    <w:abstractNumId w:val="6"/>
  </w:num>
  <w:num w:numId="2" w16cid:durableId="1557007417">
    <w:abstractNumId w:val="1"/>
  </w:num>
  <w:num w:numId="3" w16cid:durableId="260797978">
    <w:abstractNumId w:val="3"/>
  </w:num>
  <w:num w:numId="4" w16cid:durableId="401488341">
    <w:abstractNumId w:val="0"/>
  </w:num>
  <w:num w:numId="5" w16cid:durableId="87695297">
    <w:abstractNumId w:val="2"/>
  </w:num>
  <w:num w:numId="6" w16cid:durableId="92014118">
    <w:abstractNumId w:val="5"/>
  </w:num>
  <w:num w:numId="7" w16cid:durableId="212075471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37715"/>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3732"/>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36D81"/>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520C"/>
    <w:rsid w:val="001A65A0"/>
    <w:rsid w:val="001A6F2B"/>
    <w:rsid w:val="001B095A"/>
    <w:rsid w:val="001B10EB"/>
    <w:rsid w:val="001B269F"/>
    <w:rsid w:val="001B4F20"/>
    <w:rsid w:val="001B74B7"/>
    <w:rsid w:val="001C333B"/>
    <w:rsid w:val="001C564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5A9F"/>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617E"/>
    <w:rsid w:val="002A746D"/>
    <w:rsid w:val="002B04A9"/>
    <w:rsid w:val="002B0B02"/>
    <w:rsid w:val="002B3B52"/>
    <w:rsid w:val="002D15BC"/>
    <w:rsid w:val="002D1E95"/>
    <w:rsid w:val="002D2F55"/>
    <w:rsid w:val="002D429D"/>
    <w:rsid w:val="002D728F"/>
    <w:rsid w:val="002E3D44"/>
    <w:rsid w:val="002E43B8"/>
    <w:rsid w:val="002E5912"/>
    <w:rsid w:val="002F07E8"/>
    <w:rsid w:val="002F0A31"/>
    <w:rsid w:val="002F1DD3"/>
    <w:rsid w:val="002F6EC9"/>
    <w:rsid w:val="00301D86"/>
    <w:rsid w:val="003038BC"/>
    <w:rsid w:val="00303DA2"/>
    <w:rsid w:val="00304873"/>
    <w:rsid w:val="00307305"/>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4138"/>
    <w:rsid w:val="00397893"/>
    <w:rsid w:val="003A4CAA"/>
    <w:rsid w:val="003A5EB5"/>
    <w:rsid w:val="003B1F6B"/>
    <w:rsid w:val="003B3381"/>
    <w:rsid w:val="003C0F5E"/>
    <w:rsid w:val="003C2FCC"/>
    <w:rsid w:val="003C597D"/>
    <w:rsid w:val="003C7E02"/>
    <w:rsid w:val="003D3009"/>
    <w:rsid w:val="003D622F"/>
    <w:rsid w:val="003E1F40"/>
    <w:rsid w:val="003E27AB"/>
    <w:rsid w:val="003E285D"/>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36BA7"/>
    <w:rsid w:val="00441930"/>
    <w:rsid w:val="00442D66"/>
    <w:rsid w:val="004445E4"/>
    <w:rsid w:val="00446969"/>
    <w:rsid w:val="00450A4E"/>
    <w:rsid w:val="0045424E"/>
    <w:rsid w:val="004562E8"/>
    <w:rsid w:val="00470811"/>
    <w:rsid w:val="0047086C"/>
    <w:rsid w:val="00471B8D"/>
    <w:rsid w:val="00472D17"/>
    <w:rsid w:val="00473411"/>
    <w:rsid w:val="00475CB9"/>
    <w:rsid w:val="004848BB"/>
    <w:rsid w:val="004912AD"/>
    <w:rsid w:val="00492061"/>
    <w:rsid w:val="00494C7A"/>
    <w:rsid w:val="00494E6C"/>
    <w:rsid w:val="00496939"/>
    <w:rsid w:val="004A05D8"/>
    <w:rsid w:val="004A07B2"/>
    <w:rsid w:val="004A1ABC"/>
    <w:rsid w:val="004A2077"/>
    <w:rsid w:val="004B387F"/>
    <w:rsid w:val="004B7187"/>
    <w:rsid w:val="004C2D28"/>
    <w:rsid w:val="004C3239"/>
    <w:rsid w:val="004C5E5E"/>
    <w:rsid w:val="004C7D62"/>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80F"/>
    <w:rsid w:val="00537BEA"/>
    <w:rsid w:val="0054057D"/>
    <w:rsid w:val="0054062B"/>
    <w:rsid w:val="00541730"/>
    <w:rsid w:val="00546A68"/>
    <w:rsid w:val="00546FDB"/>
    <w:rsid w:val="00552801"/>
    <w:rsid w:val="00552D92"/>
    <w:rsid w:val="005540D9"/>
    <w:rsid w:val="0055419E"/>
    <w:rsid w:val="005556BF"/>
    <w:rsid w:val="0056039D"/>
    <w:rsid w:val="0056506F"/>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60D"/>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5823"/>
    <w:rsid w:val="00652F8C"/>
    <w:rsid w:val="00653424"/>
    <w:rsid w:val="0065365D"/>
    <w:rsid w:val="006537F6"/>
    <w:rsid w:val="00654DBD"/>
    <w:rsid w:val="0066456C"/>
    <w:rsid w:val="00665884"/>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242DD"/>
    <w:rsid w:val="0073000F"/>
    <w:rsid w:val="00731092"/>
    <w:rsid w:val="007354BF"/>
    <w:rsid w:val="00737455"/>
    <w:rsid w:val="00740DE3"/>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199A"/>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07D"/>
    <w:rsid w:val="008272D0"/>
    <w:rsid w:val="00827994"/>
    <w:rsid w:val="008300E1"/>
    <w:rsid w:val="00831585"/>
    <w:rsid w:val="00832E7C"/>
    <w:rsid w:val="00833311"/>
    <w:rsid w:val="00836B2C"/>
    <w:rsid w:val="008404C1"/>
    <w:rsid w:val="008405D2"/>
    <w:rsid w:val="00840F4C"/>
    <w:rsid w:val="00850AEF"/>
    <w:rsid w:val="0085463D"/>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2D88"/>
    <w:rsid w:val="008B307B"/>
    <w:rsid w:val="008C0889"/>
    <w:rsid w:val="008C42F2"/>
    <w:rsid w:val="008C791A"/>
    <w:rsid w:val="008D12A8"/>
    <w:rsid w:val="008D246B"/>
    <w:rsid w:val="008D4D36"/>
    <w:rsid w:val="008D5B95"/>
    <w:rsid w:val="008D6F4A"/>
    <w:rsid w:val="008E4080"/>
    <w:rsid w:val="008E4834"/>
    <w:rsid w:val="008E4C3F"/>
    <w:rsid w:val="008E66E2"/>
    <w:rsid w:val="008F19DE"/>
    <w:rsid w:val="008F603F"/>
    <w:rsid w:val="008F638E"/>
    <w:rsid w:val="008F7660"/>
    <w:rsid w:val="009000CA"/>
    <w:rsid w:val="00900CB8"/>
    <w:rsid w:val="00901274"/>
    <w:rsid w:val="00901C69"/>
    <w:rsid w:val="00904288"/>
    <w:rsid w:val="00911A33"/>
    <w:rsid w:val="00911BBC"/>
    <w:rsid w:val="00915867"/>
    <w:rsid w:val="009160C7"/>
    <w:rsid w:val="00917182"/>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28B8"/>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1B31"/>
    <w:rsid w:val="009D4211"/>
    <w:rsid w:val="009D54A3"/>
    <w:rsid w:val="009D5D09"/>
    <w:rsid w:val="009E153B"/>
    <w:rsid w:val="009E2850"/>
    <w:rsid w:val="009E4BDC"/>
    <w:rsid w:val="009E536D"/>
    <w:rsid w:val="009E54B2"/>
    <w:rsid w:val="009E59A6"/>
    <w:rsid w:val="009F5401"/>
    <w:rsid w:val="009F5D81"/>
    <w:rsid w:val="00A0317C"/>
    <w:rsid w:val="00A0355F"/>
    <w:rsid w:val="00A0640D"/>
    <w:rsid w:val="00A107E3"/>
    <w:rsid w:val="00A152E3"/>
    <w:rsid w:val="00A15ACB"/>
    <w:rsid w:val="00A1682E"/>
    <w:rsid w:val="00A17503"/>
    <w:rsid w:val="00A24839"/>
    <w:rsid w:val="00A259A6"/>
    <w:rsid w:val="00A32EB0"/>
    <w:rsid w:val="00A37045"/>
    <w:rsid w:val="00A44246"/>
    <w:rsid w:val="00A63BCD"/>
    <w:rsid w:val="00A72ADF"/>
    <w:rsid w:val="00A77BCA"/>
    <w:rsid w:val="00A85C1E"/>
    <w:rsid w:val="00A93A21"/>
    <w:rsid w:val="00A93AB7"/>
    <w:rsid w:val="00A94D32"/>
    <w:rsid w:val="00A9766F"/>
    <w:rsid w:val="00AB01B0"/>
    <w:rsid w:val="00AB5690"/>
    <w:rsid w:val="00AB5E87"/>
    <w:rsid w:val="00AB71AA"/>
    <w:rsid w:val="00AC41BE"/>
    <w:rsid w:val="00AC6D1E"/>
    <w:rsid w:val="00AD4876"/>
    <w:rsid w:val="00AF0445"/>
    <w:rsid w:val="00AF2E38"/>
    <w:rsid w:val="00AF37ED"/>
    <w:rsid w:val="00AF5724"/>
    <w:rsid w:val="00B01942"/>
    <w:rsid w:val="00B0620C"/>
    <w:rsid w:val="00B1666D"/>
    <w:rsid w:val="00B2410E"/>
    <w:rsid w:val="00B3023D"/>
    <w:rsid w:val="00B30E79"/>
    <w:rsid w:val="00B34998"/>
    <w:rsid w:val="00B4449D"/>
    <w:rsid w:val="00B44817"/>
    <w:rsid w:val="00B45743"/>
    <w:rsid w:val="00B465FB"/>
    <w:rsid w:val="00B46FE7"/>
    <w:rsid w:val="00B47ED5"/>
    <w:rsid w:val="00B51879"/>
    <w:rsid w:val="00B552D9"/>
    <w:rsid w:val="00B56F52"/>
    <w:rsid w:val="00B56F6C"/>
    <w:rsid w:val="00B606D3"/>
    <w:rsid w:val="00B646BC"/>
    <w:rsid w:val="00B66D58"/>
    <w:rsid w:val="00B67C49"/>
    <w:rsid w:val="00B704C3"/>
    <w:rsid w:val="00B72D38"/>
    <w:rsid w:val="00B7530F"/>
    <w:rsid w:val="00B76677"/>
    <w:rsid w:val="00B772E6"/>
    <w:rsid w:val="00B85CDA"/>
    <w:rsid w:val="00B87C5D"/>
    <w:rsid w:val="00B917F2"/>
    <w:rsid w:val="00B93439"/>
    <w:rsid w:val="00B96EC8"/>
    <w:rsid w:val="00BA159C"/>
    <w:rsid w:val="00BA2C8F"/>
    <w:rsid w:val="00BA6254"/>
    <w:rsid w:val="00BA7D96"/>
    <w:rsid w:val="00BB0457"/>
    <w:rsid w:val="00BB3E43"/>
    <w:rsid w:val="00BB412C"/>
    <w:rsid w:val="00BC2F95"/>
    <w:rsid w:val="00BC4EA7"/>
    <w:rsid w:val="00BC6327"/>
    <w:rsid w:val="00BD0595"/>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86586"/>
    <w:rsid w:val="00C945A7"/>
    <w:rsid w:val="00C94DAA"/>
    <w:rsid w:val="00C952C9"/>
    <w:rsid w:val="00C96627"/>
    <w:rsid w:val="00CA1B53"/>
    <w:rsid w:val="00CA483D"/>
    <w:rsid w:val="00CB2118"/>
    <w:rsid w:val="00CB5A7C"/>
    <w:rsid w:val="00CB6F44"/>
    <w:rsid w:val="00CB6FF7"/>
    <w:rsid w:val="00CC2F86"/>
    <w:rsid w:val="00CD25B0"/>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978F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18B0"/>
    <w:rsid w:val="00DE2077"/>
    <w:rsid w:val="00DE240A"/>
    <w:rsid w:val="00DE2BFB"/>
    <w:rsid w:val="00DE39CC"/>
    <w:rsid w:val="00DE54DD"/>
    <w:rsid w:val="00E0214A"/>
    <w:rsid w:val="00E034EF"/>
    <w:rsid w:val="00E036DF"/>
    <w:rsid w:val="00E05746"/>
    <w:rsid w:val="00E130F9"/>
    <w:rsid w:val="00E1732D"/>
    <w:rsid w:val="00E20938"/>
    <w:rsid w:val="00E21C0F"/>
    <w:rsid w:val="00E23E88"/>
    <w:rsid w:val="00E24E8A"/>
    <w:rsid w:val="00E25265"/>
    <w:rsid w:val="00E27390"/>
    <w:rsid w:val="00E31A64"/>
    <w:rsid w:val="00E331F5"/>
    <w:rsid w:val="00E34F9C"/>
    <w:rsid w:val="00E41EE8"/>
    <w:rsid w:val="00E443A4"/>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1902"/>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28F9"/>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E518D"/>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10</Pages>
  <Words>2671</Words>
  <Characters>15227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Jennifer Blevins</cp:lastModifiedBy>
  <cp:revision>41</cp:revision>
  <cp:lastPrinted>2021-02-24T23:35:00Z</cp:lastPrinted>
  <dcterms:created xsi:type="dcterms:W3CDTF">2022-06-10T16:39:00Z</dcterms:created>
  <dcterms:modified xsi:type="dcterms:W3CDTF">2022-06-13T20:04:00Z</dcterms:modified>
</cp:coreProperties>
</file>