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181778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075D7">
        <w:rPr>
          <w:rFonts w:ascii="Arial" w:hAnsi="Arial" w:cs="Arial"/>
          <w:sz w:val="24"/>
          <w:szCs w:val="24"/>
        </w:rPr>
        <w:t>Liberty Elementary School</w:t>
      </w:r>
    </w:p>
    <w:p w14:paraId="65A99AB1" w14:textId="3483F00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C075D7">
        <w:rPr>
          <w:rFonts w:ascii="Arial" w:hAnsi="Arial" w:cs="Arial"/>
          <w:sz w:val="24"/>
          <w:szCs w:val="24"/>
        </w:rPr>
        <w:t>: 4/24/2023</w:t>
      </w:r>
    </w:p>
    <w:p w14:paraId="21C05768" w14:textId="0102558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377FD">
        <w:rPr>
          <w:rFonts w:ascii="Arial" w:hAnsi="Arial" w:cs="Arial"/>
          <w:sz w:val="24"/>
          <w:szCs w:val="24"/>
        </w:rPr>
        <w:t>Well</w:t>
      </w:r>
    </w:p>
    <w:p w14:paraId="6AE5ED8C" w14:textId="458E654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377FD">
        <w:rPr>
          <w:rFonts w:ascii="Arial" w:hAnsi="Arial" w:cs="Arial"/>
          <w:sz w:val="24"/>
          <w:szCs w:val="24"/>
        </w:rPr>
        <w:t>Well #1, 1771 East Pacific, Tulare CA 93274</w:t>
      </w:r>
    </w:p>
    <w:p w14:paraId="11D6F99D" w14:textId="6169341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377FD">
        <w:rPr>
          <w:rFonts w:ascii="Arial" w:hAnsi="Arial" w:cs="Arial"/>
          <w:sz w:val="24"/>
          <w:szCs w:val="24"/>
        </w:rPr>
        <w:t>N/A</w:t>
      </w:r>
    </w:p>
    <w:p w14:paraId="55CC3D7E" w14:textId="1C001A6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175FE9EF" w14:textId="33F6E0E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roofErr w:type="spellStart"/>
      <w:r w:rsidR="00A377FD">
        <w:rPr>
          <w:rFonts w:ascii="Arial" w:hAnsi="Arial" w:cs="Arial"/>
          <w:sz w:val="24"/>
          <w:szCs w:val="24"/>
        </w:rPr>
        <w:t>Terru</w:t>
      </w:r>
      <w:proofErr w:type="spellEnd"/>
      <w:r w:rsidR="00A377FD">
        <w:rPr>
          <w:rFonts w:ascii="Arial" w:hAnsi="Arial" w:cs="Arial"/>
          <w:sz w:val="24"/>
          <w:szCs w:val="24"/>
        </w:rPr>
        <w:t xml:space="preserve"> Shirk (559) 686-1675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03BC06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377FD">
        <w:rPr>
          <w:rFonts w:ascii="Arial" w:hAnsi="Arial" w:cs="Arial"/>
          <w:sz w:val="24"/>
          <w:szCs w:val="24"/>
        </w:rPr>
        <w:t>Liberty Elementary School</w:t>
      </w:r>
      <w:r w:rsidR="00442D66" w:rsidRPr="005162DE">
        <w:rPr>
          <w:rFonts w:ascii="Arial" w:hAnsi="Arial" w:cs="Arial"/>
          <w:sz w:val="24"/>
          <w:szCs w:val="24"/>
          <w:lang w:val="es-MX"/>
        </w:rPr>
        <w:t xml:space="preserve"> a </w:t>
      </w:r>
      <w:r w:rsidR="00A377FD">
        <w:rPr>
          <w:rFonts w:ascii="Arial" w:hAnsi="Arial" w:cs="Arial"/>
          <w:sz w:val="24"/>
          <w:szCs w:val="24"/>
        </w:rPr>
        <w:t>(559) 686-1675</w:t>
      </w:r>
      <w:r w:rsidR="00442D66" w:rsidRPr="005162DE">
        <w:rPr>
          <w:rFonts w:ascii="Arial" w:hAnsi="Arial" w:cs="Arial"/>
          <w:sz w:val="24"/>
          <w:szCs w:val="24"/>
          <w:lang w:val="es-MX"/>
        </w:rPr>
        <w:t xml:space="preserve"> para asistirlo en español.</w:t>
      </w:r>
    </w:p>
    <w:p w14:paraId="72C2ECD4" w14:textId="4D6B0115"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377FD">
        <w:rPr>
          <w:rFonts w:ascii="Arial" w:hAnsi="Arial" w:cs="Arial"/>
          <w:sz w:val="24"/>
          <w:szCs w:val="24"/>
        </w:rPr>
        <w:t xml:space="preserve">Liberty Elementary School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A377FD">
        <w:rPr>
          <w:rFonts w:ascii="Arial" w:hAnsi="Arial" w:cs="Arial"/>
          <w:sz w:val="24"/>
          <w:szCs w:val="24"/>
        </w:rPr>
        <w:t>(559) 686-1675</w:t>
      </w:r>
      <w:r w:rsidR="00FB5ACE" w:rsidRPr="005162DE">
        <w:rPr>
          <w:rFonts w:ascii="Arial" w:eastAsia="PMingLiU" w:hAnsi="Arial" w:cs="Arial"/>
          <w:sz w:val="24"/>
          <w:szCs w:val="24"/>
        </w:rPr>
        <w:t>.</w:t>
      </w:r>
    </w:p>
    <w:p w14:paraId="7D3636E6" w14:textId="5C0D3A6F"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377FD">
        <w:rPr>
          <w:rFonts w:ascii="Arial" w:hAnsi="Arial" w:cs="Arial"/>
          <w:sz w:val="24"/>
          <w:szCs w:val="24"/>
        </w:rPr>
        <w:t>Liberty Elementary School</w:t>
      </w:r>
      <w:r w:rsidR="00A377FD" w:rsidRPr="005162DE">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377FD">
        <w:rPr>
          <w:rFonts w:ascii="Arial" w:hAnsi="Arial" w:cs="Arial"/>
          <w:sz w:val="24"/>
          <w:szCs w:val="24"/>
        </w:rPr>
        <w:t xml:space="preserve">(559) 686-1675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E00418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377FD">
        <w:rPr>
          <w:rFonts w:ascii="Arial" w:hAnsi="Arial" w:cs="Arial"/>
          <w:sz w:val="24"/>
          <w:szCs w:val="24"/>
        </w:rPr>
        <w:t>Liberty Elementary School</w:t>
      </w:r>
      <w:r w:rsidR="00A377FD" w:rsidRPr="00013917">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377FD">
        <w:rPr>
          <w:rFonts w:ascii="Arial" w:hAnsi="Arial" w:cs="Arial"/>
          <w:sz w:val="24"/>
          <w:szCs w:val="24"/>
        </w:rPr>
        <w:t xml:space="preserve">(559) 686-1675 </w:t>
      </w:r>
      <w:r w:rsidR="009D4211" w:rsidRPr="00013917">
        <w:rPr>
          <w:rFonts w:ascii="Arial" w:hAnsi="Arial" w:cs="Arial"/>
          <w:sz w:val="24"/>
          <w:szCs w:val="24"/>
          <w:lang w:val="vi-VN"/>
        </w:rPr>
        <w:t>để được hỗ trợ giúp bằng tiếng Việt.</w:t>
      </w:r>
    </w:p>
    <w:p w14:paraId="76F47AA3" w14:textId="43D66806"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377FD">
        <w:rPr>
          <w:rFonts w:ascii="Arial" w:hAnsi="Arial" w:cs="Arial"/>
          <w:sz w:val="24"/>
          <w:szCs w:val="24"/>
        </w:rPr>
        <w:t>Liberty Elementary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377FD">
        <w:rPr>
          <w:rFonts w:ascii="Arial" w:hAnsi="Arial" w:cs="Arial"/>
          <w:sz w:val="24"/>
          <w:szCs w:val="24"/>
        </w:rPr>
        <w:t xml:space="preserve">(559) 686-1675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136186AC" w14:textId="1F783BD2" w:rsidR="00A377FD" w:rsidRDefault="00A377FD" w:rsidP="0092687A">
      <w:pPr>
        <w:spacing w:after="180"/>
        <w:rPr>
          <w:rFonts w:ascii="Arial" w:hAnsi="Arial" w:cs="Arial"/>
          <w:sz w:val="24"/>
          <w:szCs w:val="24"/>
        </w:rPr>
      </w:pPr>
    </w:p>
    <w:p w14:paraId="629B97C4" w14:textId="77777777" w:rsidR="00A377FD" w:rsidRPr="005162DE" w:rsidRDefault="00A377FD"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E00DDF4" w:rsidR="008572DA" w:rsidRPr="005162DE" w:rsidRDefault="00A377F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75A5F36" w:rsidR="00095AAC" w:rsidRPr="005162DE" w:rsidRDefault="00A377F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568A328" w:rsidR="00D73637" w:rsidRPr="005162DE" w:rsidRDefault="00A377FD" w:rsidP="00960466">
            <w:pPr>
              <w:spacing w:before="40" w:after="40"/>
              <w:jc w:val="center"/>
              <w:rPr>
                <w:rFonts w:ascii="Arial" w:hAnsi="Arial" w:cs="Arial"/>
                <w:sz w:val="24"/>
                <w:szCs w:val="24"/>
              </w:rPr>
            </w:pPr>
            <w:r>
              <w:rPr>
                <w:rFonts w:ascii="Arial" w:hAnsi="Arial" w:cs="Arial"/>
                <w:sz w:val="24"/>
                <w:szCs w:val="24"/>
              </w:rPr>
              <w:t>1/1/21</w:t>
            </w:r>
          </w:p>
        </w:tc>
        <w:tc>
          <w:tcPr>
            <w:tcW w:w="1021" w:type="dxa"/>
            <w:tcMar>
              <w:left w:w="86" w:type="dxa"/>
              <w:right w:w="86" w:type="dxa"/>
            </w:tcMar>
          </w:tcPr>
          <w:p w14:paraId="102D5A02" w14:textId="3E81A7A2" w:rsidR="00D73637" w:rsidRPr="005162DE" w:rsidRDefault="00A377F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36794A0" w:rsidR="00D73637" w:rsidRPr="005162DE" w:rsidRDefault="00A377FD" w:rsidP="00960466">
            <w:pPr>
              <w:spacing w:before="40" w:after="40"/>
              <w:jc w:val="center"/>
              <w:rPr>
                <w:rFonts w:ascii="Arial" w:hAnsi="Arial" w:cs="Arial"/>
                <w:sz w:val="24"/>
                <w:szCs w:val="24"/>
              </w:rPr>
            </w:pPr>
            <w:r>
              <w:rPr>
                <w:rFonts w:ascii="Arial" w:hAnsi="Arial" w:cs="Arial"/>
                <w:sz w:val="24"/>
                <w:szCs w:val="24"/>
              </w:rPr>
              <w:t>.035</w:t>
            </w:r>
          </w:p>
        </w:tc>
        <w:tc>
          <w:tcPr>
            <w:tcW w:w="1021" w:type="dxa"/>
            <w:tcMar>
              <w:left w:w="86" w:type="dxa"/>
              <w:right w:w="86" w:type="dxa"/>
            </w:tcMar>
          </w:tcPr>
          <w:p w14:paraId="308535F4" w14:textId="4FEEAB3B" w:rsidR="00D73637" w:rsidRPr="005162DE" w:rsidRDefault="00A377F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76B7750" w:rsidR="00D73637" w:rsidRPr="005162DE" w:rsidRDefault="004A1910" w:rsidP="00FC33C4">
            <w:pPr>
              <w:spacing w:before="40" w:after="40"/>
              <w:jc w:val="center"/>
              <w:rPr>
                <w:rFonts w:ascii="Arial" w:hAnsi="Arial" w:cs="Arial"/>
                <w:sz w:val="24"/>
                <w:szCs w:val="24"/>
              </w:rPr>
            </w:pPr>
            <w:r>
              <w:rPr>
                <w:rFonts w:ascii="Arial" w:hAnsi="Arial" w:cs="Arial"/>
                <w:sz w:val="24"/>
                <w:szCs w:val="24"/>
              </w:rPr>
              <w:t>1/1/21</w:t>
            </w:r>
          </w:p>
        </w:tc>
        <w:tc>
          <w:tcPr>
            <w:tcW w:w="1021" w:type="dxa"/>
            <w:tcMar>
              <w:left w:w="86" w:type="dxa"/>
              <w:right w:w="86" w:type="dxa"/>
            </w:tcMar>
          </w:tcPr>
          <w:p w14:paraId="42CEE2F3" w14:textId="43F2D696" w:rsidR="00D73637" w:rsidRPr="005162DE" w:rsidRDefault="004A191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EA5145A" w:rsidR="00D73637" w:rsidRPr="005162DE" w:rsidRDefault="004A1910"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1E12A3D1" w:rsidR="00D73637" w:rsidRPr="005162DE" w:rsidRDefault="004A191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C3F013" w:rsidR="00684C7E" w:rsidRPr="005162DE" w:rsidRDefault="004A1910" w:rsidP="00684C7E">
            <w:pPr>
              <w:spacing w:before="40" w:after="40"/>
              <w:jc w:val="center"/>
              <w:rPr>
                <w:rFonts w:ascii="Arial" w:hAnsi="Arial" w:cs="Arial"/>
                <w:sz w:val="24"/>
                <w:szCs w:val="24"/>
              </w:rPr>
            </w:pPr>
            <w:r>
              <w:rPr>
                <w:rFonts w:ascii="Arial" w:hAnsi="Arial" w:cs="Arial"/>
                <w:sz w:val="24"/>
                <w:szCs w:val="24"/>
              </w:rPr>
              <w:t>12/29/2016</w:t>
            </w:r>
          </w:p>
        </w:tc>
        <w:tc>
          <w:tcPr>
            <w:tcW w:w="1260" w:type="dxa"/>
            <w:tcMar>
              <w:left w:w="58" w:type="dxa"/>
              <w:right w:w="58" w:type="dxa"/>
            </w:tcMar>
          </w:tcPr>
          <w:p w14:paraId="690B0D1C" w14:textId="0585DF32" w:rsidR="00684C7E" w:rsidRPr="005162DE" w:rsidRDefault="004A1910" w:rsidP="00684C7E">
            <w:pPr>
              <w:spacing w:before="40" w:after="40"/>
              <w:jc w:val="center"/>
              <w:rPr>
                <w:rFonts w:ascii="Arial" w:hAnsi="Arial" w:cs="Arial"/>
                <w:sz w:val="24"/>
                <w:szCs w:val="24"/>
              </w:rPr>
            </w:pPr>
            <w:r>
              <w:rPr>
                <w:rFonts w:ascii="Arial" w:hAnsi="Arial" w:cs="Arial"/>
                <w:sz w:val="24"/>
                <w:szCs w:val="24"/>
              </w:rPr>
              <w:t>22</w:t>
            </w:r>
          </w:p>
        </w:tc>
        <w:tc>
          <w:tcPr>
            <w:tcW w:w="1530" w:type="dxa"/>
            <w:tcMar>
              <w:left w:w="58" w:type="dxa"/>
              <w:right w:w="58" w:type="dxa"/>
            </w:tcMar>
          </w:tcPr>
          <w:p w14:paraId="6802CC34" w14:textId="51F5F9D3"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39963B0" w:rsidR="00684C7E" w:rsidRPr="005162DE" w:rsidRDefault="004A1910" w:rsidP="00684C7E">
            <w:pPr>
              <w:spacing w:before="40" w:after="40"/>
              <w:jc w:val="center"/>
              <w:rPr>
                <w:rFonts w:ascii="Arial" w:hAnsi="Arial" w:cs="Arial"/>
                <w:sz w:val="24"/>
                <w:szCs w:val="24"/>
              </w:rPr>
            </w:pPr>
            <w:r>
              <w:rPr>
                <w:rFonts w:ascii="Arial" w:hAnsi="Arial" w:cs="Arial"/>
                <w:sz w:val="24"/>
                <w:szCs w:val="24"/>
              </w:rPr>
              <w:t>12/29/2016</w:t>
            </w:r>
          </w:p>
        </w:tc>
        <w:tc>
          <w:tcPr>
            <w:tcW w:w="1260" w:type="dxa"/>
            <w:tcMar>
              <w:left w:w="58" w:type="dxa"/>
              <w:right w:w="58" w:type="dxa"/>
            </w:tcMar>
          </w:tcPr>
          <w:p w14:paraId="5F571C45" w14:textId="3D7A79E2" w:rsidR="00684C7E" w:rsidRPr="005162DE" w:rsidRDefault="004A1910" w:rsidP="00684C7E">
            <w:pPr>
              <w:spacing w:before="40" w:after="40"/>
              <w:jc w:val="center"/>
              <w:rPr>
                <w:rFonts w:ascii="Arial" w:hAnsi="Arial" w:cs="Arial"/>
                <w:sz w:val="24"/>
                <w:szCs w:val="24"/>
              </w:rPr>
            </w:pPr>
            <w:r>
              <w:rPr>
                <w:rFonts w:ascii="Arial" w:hAnsi="Arial" w:cs="Arial"/>
                <w:sz w:val="24"/>
                <w:szCs w:val="24"/>
              </w:rPr>
              <w:t>28</w:t>
            </w:r>
          </w:p>
        </w:tc>
        <w:tc>
          <w:tcPr>
            <w:tcW w:w="1530" w:type="dxa"/>
            <w:tcMar>
              <w:left w:w="58" w:type="dxa"/>
              <w:right w:w="58" w:type="dxa"/>
            </w:tcMar>
          </w:tcPr>
          <w:p w14:paraId="2BE476FB" w14:textId="1EA2A17B"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0B26D45" w:rsidR="00512D8C" w:rsidRPr="005162DE" w:rsidRDefault="004A1910"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011DEC62" w:rsidR="00512D8C" w:rsidRPr="005162DE" w:rsidRDefault="004A1910" w:rsidP="00512D8C">
            <w:pPr>
              <w:keepNext/>
              <w:keepLines/>
              <w:spacing w:before="40" w:after="40"/>
              <w:jc w:val="center"/>
              <w:rPr>
                <w:rFonts w:ascii="Arial" w:hAnsi="Arial" w:cs="Arial"/>
                <w:sz w:val="24"/>
                <w:szCs w:val="24"/>
              </w:rPr>
            </w:pPr>
            <w:r>
              <w:rPr>
                <w:rFonts w:ascii="Arial" w:hAnsi="Arial" w:cs="Arial"/>
                <w:sz w:val="24"/>
                <w:szCs w:val="24"/>
              </w:rPr>
              <w:t>12/21/2022</w:t>
            </w:r>
          </w:p>
        </w:tc>
        <w:tc>
          <w:tcPr>
            <w:tcW w:w="1260" w:type="dxa"/>
          </w:tcPr>
          <w:p w14:paraId="1BD7CABC" w14:textId="329E88A4" w:rsidR="00512D8C" w:rsidRPr="005162DE" w:rsidRDefault="004A1910" w:rsidP="00512D8C">
            <w:pPr>
              <w:keepNext/>
              <w:keepLines/>
              <w:spacing w:before="40" w:after="40"/>
              <w:jc w:val="center"/>
              <w:rPr>
                <w:rFonts w:ascii="Arial" w:hAnsi="Arial" w:cs="Arial"/>
                <w:sz w:val="24"/>
                <w:szCs w:val="24"/>
              </w:rPr>
            </w:pPr>
            <w:r>
              <w:rPr>
                <w:rFonts w:ascii="Arial" w:hAnsi="Arial" w:cs="Arial"/>
                <w:sz w:val="24"/>
                <w:szCs w:val="24"/>
              </w:rPr>
              <w:t>1.4</w:t>
            </w:r>
          </w:p>
        </w:tc>
        <w:tc>
          <w:tcPr>
            <w:tcW w:w="1530" w:type="dxa"/>
          </w:tcPr>
          <w:p w14:paraId="40895B2C" w14:textId="06ECDB91"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792BAF50" w:rsidR="00512D8C" w:rsidRPr="005162DE" w:rsidRDefault="004A191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79A3C3B" w:rsidR="00512D8C" w:rsidRPr="005162DE" w:rsidRDefault="004A1910"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DBC2A23" w:rsidR="00512D8C" w:rsidRPr="005162DE" w:rsidRDefault="004A1910" w:rsidP="00512D8C">
            <w:pPr>
              <w:keepNext/>
              <w:keepLines/>
              <w:spacing w:before="40" w:after="40"/>
              <w:jc w:val="center"/>
              <w:rPr>
                <w:rFonts w:ascii="Arial" w:hAnsi="Arial" w:cs="Arial"/>
                <w:sz w:val="24"/>
                <w:szCs w:val="24"/>
              </w:rPr>
            </w:pPr>
            <w:r>
              <w:rPr>
                <w:rFonts w:ascii="Arial" w:hAnsi="Arial" w:cs="Arial"/>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0454D12" w:rsidR="00244938" w:rsidRPr="005162DE" w:rsidRDefault="004A1910"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4B705882" w:rsidR="00244938" w:rsidRPr="005162DE" w:rsidRDefault="004A1910" w:rsidP="00244938">
            <w:pPr>
              <w:spacing w:before="40" w:after="40"/>
              <w:jc w:val="center"/>
              <w:rPr>
                <w:rFonts w:ascii="Arial" w:hAnsi="Arial" w:cs="Arial"/>
                <w:sz w:val="24"/>
                <w:szCs w:val="24"/>
              </w:rPr>
            </w:pPr>
            <w:r>
              <w:rPr>
                <w:rFonts w:ascii="Arial" w:hAnsi="Arial" w:cs="Arial"/>
                <w:sz w:val="24"/>
                <w:szCs w:val="24"/>
              </w:rPr>
              <w:t>12/19/2019</w:t>
            </w:r>
          </w:p>
        </w:tc>
        <w:tc>
          <w:tcPr>
            <w:tcW w:w="1260" w:type="dxa"/>
          </w:tcPr>
          <w:p w14:paraId="7CAF39D9" w14:textId="1998D452" w:rsidR="00244938" w:rsidRPr="005162DE" w:rsidRDefault="004A1910" w:rsidP="00244938">
            <w:pPr>
              <w:spacing w:before="40" w:after="40"/>
              <w:jc w:val="center"/>
              <w:rPr>
                <w:rFonts w:ascii="Arial" w:hAnsi="Arial" w:cs="Arial"/>
                <w:sz w:val="24"/>
                <w:szCs w:val="24"/>
              </w:rPr>
            </w:pPr>
            <w:r>
              <w:rPr>
                <w:rFonts w:ascii="Arial" w:hAnsi="Arial" w:cs="Arial"/>
                <w:sz w:val="24"/>
                <w:szCs w:val="24"/>
              </w:rPr>
              <w:t>2</w:t>
            </w:r>
          </w:p>
        </w:tc>
        <w:tc>
          <w:tcPr>
            <w:tcW w:w="1530" w:type="dxa"/>
          </w:tcPr>
          <w:p w14:paraId="694B316A" w14:textId="17160D08" w:rsidR="00244938" w:rsidRPr="005162DE" w:rsidRDefault="00244938" w:rsidP="00244938">
            <w:pPr>
              <w:spacing w:before="40" w:after="40"/>
              <w:jc w:val="center"/>
              <w:rPr>
                <w:rFonts w:ascii="Arial" w:hAnsi="Arial" w:cs="Arial"/>
                <w:sz w:val="24"/>
                <w:szCs w:val="24"/>
              </w:rPr>
            </w:pPr>
          </w:p>
        </w:tc>
        <w:tc>
          <w:tcPr>
            <w:tcW w:w="1170" w:type="dxa"/>
          </w:tcPr>
          <w:p w14:paraId="04B3ABD1" w14:textId="3B7191C3" w:rsidR="00244938" w:rsidRPr="005162DE" w:rsidRDefault="004A1910"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21959E31" w:rsidR="00244938" w:rsidRPr="005162DE" w:rsidRDefault="004A1910" w:rsidP="00244938">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203A8A86" w:rsidR="00244938" w:rsidRPr="005162DE" w:rsidRDefault="004A1910" w:rsidP="00244938">
            <w:pPr>
              <w:spacing w:before="40" w:after="40"/>
              <w:jc w:val="center"/>
              <w:rPr>
                <w:rFonts w:ascii="Arial" w:hAnsi="Arial" w:cs="Arial"/>
                <w:sz w:val="24"/>
                <w:szCs w:val="24"/>
              </w:rPr>
            </w:pPr>
            <w:r>
              <w:rPr>
                <w:rFonts w:ascii="Arial" w:hAnsi="Arial" w:cs="Arial"/>
                <w:sz w:val="24"/>
                <w:szCs w:val="24"/>
              </w:rPr>
              <w:t>Erosion of natural deposits; runoff from orchard glass and electronics production waste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90"/>
        <w:gridCol w:w="1440"/>
        <w:gridCol w:w="90"/>
        <w:gridCol w:w="810"/>
        <w:gridCol w:w="990"/>
        <w:gridCol w:w="18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gridSpan w:val="2"/>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gridSpan w:val="2"/>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gridSpan w:val="2"/>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E362E42" w:rsidR="00086BEB" w:rsidRPr="005162DE" w:rsidRDefault="004A1910" w:rsidP="00086BEB">
            <w:pPr>
              <w:spacing w:before="40" w:after="40"/>
              <w:ind w:left="187"/>
              <w:rPr>
                <w:rFonts w:ascii="Arial" w:hAnsi="Arial" w:cs="Arial"/>
                <w:sz w:val="24"/>
                <w:szCs w:val="24"/>
              </w:rPr>
            </w:pPr>
            <w:r>
              <w:rPr>
                <w:rFonts w:ascii="Arial" w:hAnsi="Arial" w:cs="Arial"/>
                <w:sz w:val="24"/>
                <w:szCs w:val="24"/>
              </w:rPr>
              <w:t>Iron (ppb)</w:t>
            </w:r>
          </w:p>
        </w:tc>
        <w:tc>
          <w:tcPr>
            <w:tcW w:w="1440" w:type="dxa"/>
          </w:tcPr>
          <w:p w14:paraId="3AB56DE9" w14:textId="77A14263" w:rsidR="00086BEB" w:rsidRPr="005162DE" w:rsidRDefault="004A1910" w:rsidP="004179E4">
            <w:pPr>
              <w:spacing w:before="40" w:after="40"/>
              <w:jc w:val="center"/>
              <w:rPr>
                <w:rFonts w:ascii="Arial" w:hAnsi="Arial" w:cs="Arial"/>
                <w:sz w:val="24"/>
                <w:szCs w:val="24"/>
              </w:rPr>
            </w:pPr>
            <w:r>
              <w:rPr>
                <w:rFonts w:ascii="Arial" w:hAnsi="Arial" w:cs="Arial"/>
                <w:sz w:val="24"/>
                <w:szCs w:val="24"/>
              </w:rPr>
              <w:t>12/29/2016</w:t>
            </w:r>
          </w:p>
        </w:tc>
        <w:tc>
          <w:tcPr>
            <w:tcW w:w="1260" w:type="dxa"/>
          </w:tcPr>
          <w:p w14:paraId="5D465B29" w14:textId="63A27216" w:rsidR="00086BEB" w:rsidRPr="005162DE" w:rsidRDefault="004A1910" w:rsidP="004179E4">
            <w:pPr>
              <w:spacing w:before="40" w:after="40"/>
              <w:jc w:val="center"/>
              <w:rPr>
                <w:rFonts w:ascii="Arial" w:hAnsi="Arial" w:cs="Arial"/>
                <w:sz w:val="24"/>
                <w:szCs w:val="24"/>
              </w:rPr>
            </w:pPr>
            <w:r>
              <w:rPr>
                <w:rFonts w:ascii="Arial" w:hAnsi="Arial" w:cs="Arial"/>
                <w:sz w:val="24"/>
                <w:szCs w:val="24"/>
              </w:rPr>
              <w:t>130</w:t>
            </w:r>
          </w:p>
        </w:tc>
        <w:tc>
          <w:tcPr>
            <w:tcW w:w="1530" w:type="dxa"/>
            <w:gridSpan w:val="2"/>
          </w:tcPr>
          <w:p w14:paraId="6F2413BA" w14:textId="076AF882" w:rsidR="00086BEB" w:rsidRPr="005162DE" w:rsidRDefault="00086BEB" w:rsidP="004179E4">
            <w:pPr>
              <w:spacing w:before="40" w:after="40"/>
              <w:jc w:val="center"/>
              <w:rPr>
                <w:rFonts w:ascii="Arial" w:hAnsi="Arial" w:cs="Arial"/>
                <w:sz w:val="24"/>
                <w:szCs w:val="24"/>
              </w:rPr>
            </w:pPr>
          </w:p>
        </w:tc>
        <w:tc>
          <w:tcPr>
            <w:tcW w:w="900" w:type="dxa"/>
            <w:gridSpan w:val="2"/>
          </w:tcPr>
          <w:p w14:paraId="5615AC9F" w14:textId="0E906CF4" w:rsidR="00086BEB" w:rsidRPr="005162DE" w:rsidRDefault="004A1910" w:rsidP="004179E4">
            <w:pPr>
              <w:spacing w:before="40" w:after="40"/>
              <w:jc w:val="center"/>
              <w:rPr>
                <w:rFonts w:ascii="Arial" w:hAnsi="Arial" w:cs="Arial"/>
                <w:sz w:val="24"/>
                <w:szCs w:val="24"/>
              </w:rPr>
            </w:pPr>
            <w:r>
              <w:rPr>
                <w:rFonts w:ascii="Arial" w:hAnsi="Arial" w:cs="Arial"/>
                <w:sz w:val="24"/>
                <w:szCs w:val="24"/>
              </w:rPr>
              <w:t>300</w:t>
            </w:r>
          </w:p>
        </w:tc>
        <w:tc>
          <w:tcPr>
            <w:tcW w:w="1170" w:type="dxa"/>
            <w:gridSpan w:val="2"/>
          </w:tcPr>
          <w:p w14:paraId="188C38E4" w14:textId="529EFC83" w:rsidR="00086BEB" w:rsidRPr="005162DE" w:rsidRDefault="00086BEB" w:rsidP="004179E4">
            <w:pPr>
              <w:spacing w:before="40" w:after="40"/>
              <w:jc w:val="center"/>
              <w:rPr>
                <w:rFonts w:ascii="Arial" w:hAnsi="Arial" w:cs="Arial"/>
                <w:sz w:val="24"/>
                <w:szCs w:val="24"/>
              </w:rPr>
            </w:pPr>
          </w:p>
        </w:tc>
        <w:tc>
          <w:tcPr>
            <w:tcW w:w="2291" w:type="dxa"/>
          </w:tcPr>
          <w:p w14:paraId="566F303C" w14:textId="440F5F53" w:rsidR="00086BEB" w:rsidRPr="005162DE" w:rsidRDefault="004A1910" w:rsidP="00086BEB">
            <w:pPr>
              <w:spacing w:before="40" w:after="40"/>
              <w:rPr>
                <w:rFonts w:ascii="Arial" w:hAnsi="Arial" w:cs="Arial"/>
                <w:sz w:val="24"/>
                <w:szCs w:val="24"/>
              </w:rPr>
            </w:pPr>
            <w:r>
              <w:rPr>
                <w:rFonts w:ascii="Arial" w:hAnsi="Arial" w:cs="Arial"/>
                <w:sz w:val="24"/>
                <w:szCs w:val="24"/>
              </w:rPr>
              <w:t>Leaching from natural deposits; industrial wastes</w:t>
            </w:r>
          </w:p>
        </w:tc>
      </w:tr>
      <w:tr w:rsidR="005162DE" w:rsidRPr="005162DE" w14:paraId="43BA6B8D" w14:textId="77777777" w:rsidTr="002D3FB5">
        <w:trPr>
          <w:trHeight w:val="432"/>
        </w:trPr>
        <w:tc>
          <w:tcPr>
            <w:tcW w:w="2245" w:type="dxa"/>
          </w:tcPr>
          <w:p w14:paraId="581AB298" w14:textId="61FE1032" w:rsidR="00086BEB" w:rsidRPr="005162DE" w:rsidRDefault="004A1910" w:rsidP="00086BEB">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13425507" w14:textId="7B055E0B" w:rsidR="00086BEB" w:rsidRPr="005162DE" w:rsidRDefault="004A1910" w:rsidP="004179E4">
            <w:pPr>
              <w:spacing w:before="40" w:after="40"/>
              <w:jc w:val="center"/>
              <w:rPr>
                <w:rFonts w:ascii="Arial" w:hAnsi="Arial" w:cs="Arial"/>
                <w:sz w:val="24"/>
                <w:szCs w:val="24"/>
              </w:rPr>
            </w:pPr>
            <w:r>
              <w:rPr>
                <w:rFonts w:ascii="Arial" w:hAnsi="Arial" w:cs="Arial"/>
                <w:sz w:val="24"/>
                <w:szCs w:val="24"/>
              </w:rPr>
              <w:t>12/29/2016</w:t>
            </w:r>
          </w:p>
        </w:tc>
        <w:tc>
          <w:tcPr>
            <w:tcW w:w="1260" w:type="dxa"/>
          </w:tcPr>
          <w:p w14:paraId="72C49EEB" w14:textId="5F5FEBB2" w:rsidR="00086BEB" w:rsidRPr="005162DE" w:rsidRDefault="004A1910" w:rsidP="004179E4">
            <w:pPr>
              <w:spacing w:before="40" w:after="40"/>
              <w:jc w:val="center"/>
              <w:rPr>
                <w:rFonts w:ascii="Arial" w:hAnsi="Arial" w:cs="Arial"/>
                <w:sz w:val="24"/>
                <w:szCs w:val="24"/>
              </w:rPr>
            </w:pPr>
            <w:r>
              <w:rPr>
                <w:rFonts w:ascii="Arial" w:hAnsi="Arial" w:cs="Arial"/>
                <w:sz w:val="24"/>
                <w:szCs w:val="24"/>
              </w:rPr>
              <w:t>140</w:t>
            </w:r>
          </w:p>
        </w:tc>
        <w:tc>
          <w:tcPr>
            <w:tcW w:w="1530" w:type="dxa"/>
            <w:gridSpan w:val="2"/>
          </w:tcPr>
          <w:p w14:paraId="7C11921B" w14:textId="7DE1E92C" w:rsidR="00086BEB" w:rsidRPr="005162DE" w:rsidRDefault="00086BEB" w:rsidP="004179E4">
            <w:pPr>
              <w:spacing w:before="40" w:after="40"/>
              <w:jc w:val="center"/>
              <w:rPr>
                <w:rFonts w:ascii="Arial" w:hAnsi="Arial" w:cs="Arial"/>
                <w:sz w:val="24"/>
                <w:szCs w:val="24"/>
              </w:rPr>
            </w:pPr>
          </w:p>
        </w:tc>
        <w:tc>
          <w:tcPr>
            <w:tcW w:w="900" w:type="dxa"/>
            <w:gridSpan w:val="2"/>
          </w:tcPr>
          <w:p w14:paraId="491F1603" w14:textId="6236CEE5" w:rsidR="00086BEB" w:rsidRPr="005162DE" w:rsidRDefault="004A1910" w:rsidP="004179E4">
            <w:pPr>
              <w:spacing w:before="40" w:after="40"/>
              <w:jc w:val="center"/>
              <w:rPr>
                <w:rFonts w:ascii="Arial" w:hAnsi="Arial" w:cs="Arial"/>
                <w:sz w:val="24"/>
                <w:szCs w:val="24"/>
              </w:rPr>
            </w:pPr>
            <w:r>
              <w:rPr>
                <w:rFonts w:ascii="Arial" w:hAnsi="Arial" w:cs="Arial"/>
                <w:sz w:val="24"/>
                <w:szCs w:val="24"/>
              </w:rPr>
              <w:t>1600</w:t>
            </w:r>
          </w:p>
        </w:tc>
        <w:tc>
          <w:tcPr>
            <w:tcW w:w="1170" w:type="dxa"/>
            <w:gridSpan w:val="2"/>
          </w:tcPr>
          <w:p w14:paraId="489C42D6" w14:textId="6BAC0ED1" w:rsidR="00086BEB" w:rsidRPr="005162DE" w:rsidRDefault="00086BEB" w:rsidP="004179E4">
            <w:pPr>
              <w:spacing w:before="40" w:after="40"/>
              <w:jc w:val="center"/>
              <w:rPr>
                <w:rFonts w:ascii="Arial" w:hAnsi="Arial" w:cs="Arial"/>
                <w:sz w:val="24"/>
                <w:szCs w:val="24"/>
              </w:rPr>
            </w:pPr>
          </w:p>
        </w:tc>
        <w:tc>
          <w:tcPr>
            <w:tcW w:w="2291" w:type="dxa"/>
          </w:tcPr>
          <w:p w14:paraId="27E3809A" w14:textId="77777777" w:rsidR="004A1910" w:rsidRDefault="004A1910" w:rsidP="004A1910">
            <w:pPr>
              <w:rPr>
                <w:rFonts w:ascii="Arial" w:hAnsi="Arial" w:cs="Arial"/>
              </w:rPr>
            </w:pPr>
            <w:r>
              <w:rPr>
                <w:rFonts w:ascii="Arial" w:hAnsi="Arial" w:cs="Arial"/>
                <w:sz w:val="24"/>
                <w:szCs w:val="24"/>
              </w:rPr>
              <w:t>Substances that form</w:t>
            </w:r>
            <w:r>
              <w:rPr>
                <w:rFonts w:ascii="Arial" w:hAnsi="Arial" w:cs="Arial"/>
              </w:rPr>
              <w:t xml:space="preserve"> </w:t>
            </w:r>
            <w:r>
              <w:rPr>
                <w:rFonts w:ascii="Arial" w:hAnsi="Arial" w:cs="Arial"/>
                <w:sz w:val="24"/>
                <w:szCs w:val="24"/>
              </w:rPr>
              <w:t>when in water; seawater influence</w:t>
            </w:r>
          </w:p>
          <w:p w14:paraId="5DC96D2F" w14:textId="77777777" w:rsidR="004A1910" w:rsidRDefault="004A1910" w:rsidP="004A1910">
            <w:pPr>
              <w:rPr>
                <w:rFonts w:ascii="Arial" w:hAnsi="Arial" w:cs="Arial"/>
              </w:rPr>
            </w:pPr>
          </w:p>
          <w:p w14:paraId="2DBCEC1A" w14:textId="4152FDE8" w:rsidR="00086BEB" w:rsidRPr="005162DE" w:rsidRDefault="00086BEB" w:rsidP="00086BEB">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5898A250" w:rsidR="00DA4F32" w:rsidRPr="005162DE" w:rsidRDefault="0023399A" w:rsidP="00DA4F32">
            <w:pPr>
              <w:spacing w:before="40" w:after="40"/>
              <w:rPr>
                <w:rFonts w:ascii="Arial" w:hAnsi="Arial" w:cs="Arial"/>
                <w:sz w:val="24"/>
                <w:szCs w:val="24"/>
              </w:rPr>
            </w:pPr>
            <w:r w:rsidRPr="005162DE">
              <w:rPr>
                <w:rFonts w:ascii="Arial" w:hAnsi="Arial" w:cs="Arial"/>
                <w:sz w:val="24"/>
                <w:szCs w:val="24"/>
              </w:rPr>
              <w:t xml:space="preserve"> </w:t>
            </w:r>
            <w:r w:rsidR="00DA4F32"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gridSpan w:val="2"/>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gridSpan w:val="2"/>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gridSpan w:val="2"/>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gridSpan w:val="2"/>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gridSpan w:val="2"/>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gridSpan w:val="2"/>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gridSpan w:val="2"/>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gridSpan w:val="2"/>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612D25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A1910">
        <w:rPr>
          <w:rFonts w:ascii="Arial" w:hAnsi="Arial" w:cs="Arial"/>
          <w:bCs/>
          <w:sz w:val="24"/>
          <w:szCs w:val="24"/>
        </w:rPr>
        <w:t>Liberty Elementary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B517" w14:textId="77777777" w:rsidR="00D56D3E" w:rsidRDefault="00D56D3E">
      <w:r>
        <w:separator/>
      </w:r>
    </w:p>
    <w:p w14:paraId="0276301D" w14:textId="77777777" w:rsidR="00D56D3E" w:rsidRDefault="00D56D3E"/>
  </w:endnote>
  <w:endnote w:type="continuationSeparator" w:id="0">
    <w:p w14:paraId="7AC0740D" w14:textId="77777777" w:rsidR="00D56D3E" w:rsidRDefault="00D56D3E">
      <w:r>
        <w:continuationSeparator/>
      </w:r>
    </w:p>
    <w:p w14:paraId="44310CF3" w14:textId="77777777" w:rsidR="00D56D3E" w:rsidRDefault="00D56D3E"/>
  </w:endnote>
  <w:endnote w:type="continuationNotice" w:id="1">
    <w:p w14:paraId="01C6610E" w14:textId="77777777" w:rsidR="00D56D3E" w:rsidRDefault="00D56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ambri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26226" w14:textId="77777777" w:rsidR="00D56D3E" w:rsidRDefault="00D56D3E">
      <w:r>
        <w:separator/>
      </w:r>
    </w:p>
    <w:p w14:paraId="574C2199" w14:textId="77777777" w:rsidR="00D56D3E" w:rsidRDefault="00D56D3E"/>
  </w:footnote>
  <w:footnote w:type="continuationSeparator" w:id="0">
    <w:p w14:paraId="24A99655" w14:textId="77777777" w:rsidR="00D56D3E" w:rsidRDefault="00D56D3E">
      <w:r>
        <w:continuationSeparator/>
      </w:r>
    </w:p>
    <w:p w14:paraId="18F8F4E0" w14:textId="77777777" w:rsidR="00D56D3E" w:rsidRDefault="00D56D3E"/>
  </w:footnote>
  <w:footnote w:type="continuationNotice" w:id="1">
    <w:p w14:paraId="5013DDCF" w14:textId="77777777" w:rsidR="00D56D3E" w:rsidRDefault="00D56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99A"/>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910"/>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5089"/>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374D4"/>
    <w:rsid w:val="00A377FD"/>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FDB"/>
    <w:rsid w:val="00C04F6F"/>
    <w:rsid w:val="00C075D7"/>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6D3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2023-05-03T04:01:00Z</dcterms:created>
  <dcterms:modified xsi:type="dcterms:W3CDTF">2023-05-04T00:33:00Z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