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06BA7E3C" w14:textId="77777777" w:rsidR="00C628B8" w:rsidRPr="005162DE" w:rsidRDefault="00C628B8" w:rsidP="00C628B8">
      <w:pPr>
        <w:pStyle w:val="Heading2"/>
      </w:pPr>
      <w:bookmarkStart w:id="1" w:name="_Toc58336713"/>
      <w:bookmarkStart w:id="2" w:name="_Toc58336715"/>
      <w:r w:rsidRPr="005162DE">
        <w:t>Water System Information</w:t>
      </w:r>
      <w:bookmarkEnd w:id="1"/>
    </w:p>
    <w:p w14:paraId="3B897CD1" w14:textId="77777777" w:rsidR="00C628B8" w:rsidRPr="007119B8" w:rsidRDefault="00C628B8" w:rsidP="00C628B8">
      <w:pPr>
        <w:spacing w:after="240"/>
        <w:rPr>
          <w:rFonts w:ascii="Arial" w:hAnsi="Arial" w:cs="Arial"/>
          <w:sz w:val="24"/>
          <w:szCs w:val="24"/>
        </w:rPr>
      </w:pPr>
      <w:bookmarkStart w:id="3"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Park Investments Water System</w:t>
      </w:r>
    </w:p>
    <w:p w14:paraId="24864089" w14:textId="28D4D991" w:rsidR="00C628B8" w:rsidRPr="007119B8" w:rsidRDefault="00C628B8" w:rsidP="00C628B8">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6/22/2025</w:t>
      </w:r>
    </w:p>
    <w:p w14:paraId="4D667CBE" w14:textId="77777777" w:rsidR="00C628B8" w:rsidRPr="005F082E" w:rsidRDefault="00C628B8" w:rsidP="00C628B8">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Ground Water</w:t>
      </w:r>
    </w:p>
    <w:p w14:paraId="6FCC6EF8" w14:textId="77777777" w:rsidR="00C628B8" w:rsidRPr="005F082E" w:rsidRDefault="00C628B8" w:rsidP="00C628B8">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w:t>
      </w:r>
    </w:p>
    <w:p w14:paraId="10CA1A28" w14:textId="77777777" w:rsidR="00C628B8" w:rsidRPr="005F082E" w:rsidRDefault="00C628B8" w:rsidP="00C628B8">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345A1FF6" w14:textId="77777777" w:rsidR="00C628B8" w:rsidRPr="005F082E" w:rsidRDefault="00C628B8" w:rsidP="00C628B8">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Currently not being held</w:t>
      </w:r>
    </w:p>
    <w:p w14:paraId="0088F963" w14:textId="77777777" w:rsidR="00C628B8" w:rsidRPr="005F082E" w:rsidRDefault="00C628B8" w:rsidP="00C628B8">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 xml:space="preserve">Filippo Zito, Distribution Operator 559-306-7650 </w:t>
      </w:r>
    </w:p>
    <w:p w14:paraId="21D3F65A" w14:textId="77777777" w:rsidR="00C628B8" w:rsidRPr="005162DE" w:rsidRDefault="00C628B8" w:rsidP="00C628B8">
      <w:pPr>
        <w:pStyle w:val="Heading2"/>
      </w:pPr>
      <w:r w:rsidRPr="005162DE">
        <w:t>About This Report</w:t>
      </w:r>
      <w:bookmarkEnd w:id="3"/>
    </w:p>
    <w:p w14:paraId="5B9E94B1" w14:textId="77777777" w:rsidR="00C628B8" w:rsidRPr="005162DE" w:rsidRDefault="00C628B8" w:rsidP="00C628B8">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14:paraId="6DBB1FE7" w14:textId="77777777" w:rsidR="00C628B8" w:rsidRPr="005162DE" w:rsidRDefault="00C628B8" w:rsidP="00C628B8">
      <w:pPr>
        <w:pStyle w:val="Heading2"/>
      </w:pPr>
      <w:r w:rsidRPr="005162DE">
        <w:t>Importance of This Report Statement in Five Non-English Languages (Spanish, Mandarin, Tagalog, Vietnamese, and Hmong)</w:t>
      </w:r>
    </w:p>
    <w:p w14:paraId="3EC3E218" w14:textId="77777777" w:rsidR="00C628B8" w:rsidRPr="0050755D" w:rsidRDefault="00C628B8" w:rsidP="00C628B8">
      <w:pPr>
        <w:spacing w:after="180"/>
        <w:rPr>
          <w:rFonts w:ascii="Arial" w:hAnsi="Arial" w:cs="Arial"/>
          <w:sz w:val="24"/>
          <w:szCs w:val="24"/>
          <w:lang w:val="es-MX"/>
        </w:rPr>
      </w:pPr>
      <w:r w:rsidRPr="0050755D">
        <w:rPr>
          <w:rFonts w:ascii="Arial" w:hAnsi="Arial" w:cs="Arial"/>
          <w:sz w:val="24"/>
          <w:szCs w:val="24"/>
          <w:lang w:val="es-MX"/>
        </w:rPr>
        <w:t xml:space="preserve">Language in Spanish:  Este informe contiene información muy importante sobre su agua para beber.  Favor de comunicarse </w:t>
      </w:r>
      <w:r>
        <w:rPr>
          <w:rFonts w:ascii="Arial" w:hAnsi="Arial" w:cs="Arial"/>
          <w:sz w:val="24"/>
          <w:szCs w:val="24"/>
        </w:rPr>
        <w:t>Park Investments Water</w:t>
      </w:r>
      <w:r w:rsidRPr="0050755D">
        <w:rPr>
          <w:rFonts w:ascii="Arial" w:hAnsi="Arial" w:cs="Arial"/>
          <w:sz w:val="24"/>
          <w:szCs w:val="24"/>
          <w:lang w:val="es-MX"/>
        </w:rPr>
        <w:t xml:space="preserve"> a </w:t>
      </w:r>
      <w:r>
        <w:rPr>
          <w:rFonts w:ascii="Arial" w:hAnsi="Arial" w:cs="Arial"/>
          <w:sz w:val="24"/>
          <w:szCs w:val="24"/>
        </w:rPr>
        <w:t xml:space="preserve">559-306-7650 </w:t>
      </w:r>
      <w:r w:rsidRPr="0050755D">
        <w:rPr>
          <w:rFonts w:ascii="Arial" w:hAnsi="Arial" w:cs="Arial"/>
          <w:sz w:val="24"/>
          <w:szCs w:val="24"/>
          <w:lang w:val="es-MX"/>
        </w:rPr>
        <w:t xml:space="preserve"> para asistirlo en español.</w:t>
      </w:r>
    </w:p>
    <w:p w14:paraId="7BC59240" w14:textId="77777777" w:rsidR="00C628B8" w:rsidRDefault="00C628B8" w:rsidP="00C628B8">
      <w:pPr>
        <w:spacing w:after="180"/>
        <w:rPr>
          <w:rFonts w:ascii="Arial" w:hAnsi="Arial" w:cs="Arial"/>
          <w:sz w:val="24"/>
          <w:szCs w:val="24"/>
        </w:rPr>
      </w:pPr>
      <w:r w:rsidRPr="0050755D">
        <w:rPr>
          <w:rFonts w:ascii="Arial" w:eastAsia="PMingLiU" w:hAnsi="Arial" w:cs="Arial"/>
          <w:sz w:val="24"/>
          <w:szCs w:val="24"/>
          <w:lang w:val="es-MX"/>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hAnsi="Arial" w:cs="Arial"/>
          <w:sz w:val="24"/>
          <w:szCs w:val="24"/>
        </w:rPr>
        <w:t xml:space="preserve">Park Investments Water </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Pr>
          <w:rFonts w:ascii="Arial" w:hAnsi="Arial" w:cs="Arial"/>
          <w:sz w:val="24"/>
          <w:szCs w:val="24"/>
        </w:rPr>
        <w:t xml:space="preserve">559-306-7650 </w:t>
      </w:r>
    </w:p>
    <w:p w14:paraId="658891CA" w14:textId="77777777" w:rsidR="00C628B8" w:rsidRPr="00D10A7C" w:rsidRDefault="00C628B8" w:rsidP="00C628B8">
      <w:pPr>
        <w:spacing w:after="180"/>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sa </w:t>
      </w:r>
      <w:r>
        <w:rPr>
          <w:rFonts w:ascii="Arial" w:hAnsi="Arial" w:cs="Arial"/>
          <w:sz w:val="24"/>
          <w:szCs w:val="24"/>
        </w:rPr>
        <w:t>Park Investments Water</w:t>
      </w:r>
      <w:r w:rsidRPr="00D10A7C">
        <w:rPr>
          <w:rFonts w:ascii="Arial" w:hAnsi="Arial" w:cs="Arial"/>
          <w:sz w:val="24"/>
          <w:szCs w:val="24"/>
        </w:rPr>
        <w:t xml:space="preserve"> o tumawag sa </w:t>
      </w:r>
      <w:r>
        <w:rPr>
          <w:rFonts w:ascii="Arial" w:hAnsi="Arial" w:cs="Arial"/>
          <w:sz w:val="24"/>
          <w:szCs w:val="24"/>
        </w:rPr>
        <w:t xml:space="preserve">559-306-7650 </w:t>
      </w:r>
      <w:r w:rsidRPr="00D10A7C">
        <w:rPr>
          <w:rFonts w:ascii="Arial" w:hAnsi="Arial" w:cs="Arial"/>
          <w:sz w:val="24"/>
          <w:szCs w:val="24"/>
        </w:rPr>
        <w:t>para matulungan sa wikang Tagalog.</w:t>
      </w:r>
    </w:p>
    <w:p w14:paraId="434DEBD7" w14:textId="77777777" w:rsidR="00C628B8" w:rsidRPr="00D10A7C" w:rsidRDefault="00C628B8" w:rsidP="00C628B8">
      <w:pPr>
        <w:spacing w:after="180"/>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Pr>
          <w:rFonts w:ascii="Arial" w:hAnsi="Arial" w:cs="Arial"/>
          <w:sz w:val="24"/>
          <w:szCs w:val="24"/>
        </w:rPr>
        <w:t>Park Investments Water</w:t>
      </w:r>
      <w:r w:rsidRPr="00D10A7C">
        <w:rPr>
          <w:rFonts w:ascii="Arial" w:hAnsi="Arial" w:cs="Arial"/>
          <w:sz w:val="24"/>
          <w:szCs w:val="24"/>
        </w:rPr>
        <w:t xml:space="preserve"> tại </w:t>
      </w:r>
      <w:r>
        <w:rPr>
          <w:rFonts w:ascii="Arial" w:hAnsi="Arial" w:cs="Arial"/>
          <w:sz w:val="24"/>
          <w:szCs w:val="24"/>
        </w:rPr>
        <w:t xml:space="preserve">559-306-7650 </w:t>
      </w:r>
      <w:r w:rsidRPr="00D10A7C">
        <w:rPr>
          <w:rFonts w:ascii="Arial" w:hAnsi="Arial" w:cs="Arial"/>
          <w:sz w:val="24"/>
          <w:szCs w:val="24"/>
        </w:rPr>
        <w:t xml:space="preserve"> để được hỗ trợ giúp bằng tiếng Việt.</w:t>
      </w:r>
    </w:p>
    <w:p w14:paraId="1F5D81CE" w14:textId="77777777" w:rsidR="00C628B8" w:rsidRDefault="00C628B8" w:rsidP="00C628B8">
      <w:pPr>
        <w:spacing w:after="180"/>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Pr>
          <w:rFonts w:ascii="Arial" w:hAnsi="Arial" w:cs="Arial"/>
          <w:sz w:val="24"/>
          <w:szCs w:val="24"/>
        </w:rPr>
        <w:t>Park Investments Water</w:t>
      </w:r>
      <w:r w:rsidRPr="00D10A7C">
        <w:rPr>
          <w:rFonts w:ascii="Arial" w:hAnsi="Arial" w:cs="Arial"/>
          <w:sz w:val="24"/>
          <w:szCs w:val="24"/>
        </w:rPr>
        <w:t xml:space="preserve"> ntawm </w:t>
      </w:r>
      <w:r>
        <w:rPr>
          <w:rFonts w:ascii="Arial" w:hAnsi="Arial" w:cs="Arial"/>
          <w:sz w:val="24"/>
          <w:szCs w:val="24"/>
        </w:rPr>
        <w:t xml:space="preserve">559-306-7650 </w:t>
      </w:r>
      <w:r w:rsidRPr="00D10A7C">
        <w:rPr>
          <w:rFonts w:ascii="Arial" w:hAnsi="Arial" w:cs="Arial"/>
          <w:sz w:val="24"/>
          <w:szCs w:val="24"/>
        </w:rPr>
        <w:t>rau kev pab hauv lus Askiv.</w:t>
      </w:r>
    </w:p>
    <w:p w14:paraId="16C18110" w14:textId="77777777" w:rsidR="00C628B8" w:rsidRDefault="00C628B8" w:rsidP="00C628B8">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DE2B957" w:rsidR="008572DA" w:rsidRPr="005162DE" w:rsidRDefault="00C628B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A6B2F1F" w:rsidR="00095AAC" w:rsidRPr="005162DE" w:rsidRDefault="00C628B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9FA4E7D" w:rsidR="00D73637" w:rsidRPr="005162DE" w:rsidRDefault="00C628B8" w:rsidP="00960466">
            <w:pPr>
              <w:spacing w:before="40" w:after="40"/>
              <w:jc w:val="center"/>
              <w:rPr>
                <w:rFonts w:ascii="Arial" w:hAnsi="Arial" w:cs="Arial"/>
                <w:sz w:val="24"/>
                <w:szCs w:val="24"/>
              </w:rPr>
            </w:pPr>
            <w:r>
              <w:rPr>
                <w:rFonts w:ascii="Arial" w:hAnsi="Arial" w:cs="Arial"/>
                <w:sz w:val="24"/>
                <w:szCs w:val="24"/>
              </w:rPr>
              <w:t>9/17/2024</w:t>
            </w:r>
          </w:p>
        </w:tc>
        <w:tc>
          <w:tcPr>
            <w:tcW w:w="1021" w:type="dxa"/>
            <w:tcMar>
              <w:left w:w="86" w:type="dxa"/>
              <w:right w:w="86" w:type="dxa"/>
            </w:tcMar>
          </w:tcPr>
          <w:p w14:paraId="102D5A02" w14:textId="0560EF3E" w:rsidR="00D73637" w:rsidRPr="005162DE" w:rsidRDefault="00C628B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E419635" w:rsidR="00D73637" w:rsidRPr="005162DE" w:rsidRDefault="00C628B8"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2164BB2" w:rsidR="00D73637" w:rsidRPr="005162DE" w:rsidRDefault="00C628B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8BFCFB0" w:rsidR="00D73637" w:rsidRPr="005162DE" w:rsidRDefault="00C628B8" w:rsidP="00FC33C4">
            <w:pPr>
              <w:spacing w:before="40" w:after="40"/>
              <w:jc w:val="center"/>
              <w:rPr>
                <w:rFonts w:ascii="Arial" w:hAnsi="Arial" w:cs="Arial"/>
                <w:sz w:val="24"/>
                <w:szCs w:val="24"/>
              </w:rPr>
            </w:pPr>
            <w:r>
              <w:rPr>
                <w:rFonts w:ascii="Arial" w:hAnsi="Arial" w:cs="Arial"/>
                <w:sz w:val="24"/>
                <w:szCs w:val="24"/>
              </w:rPr>
              <w:t>9/17/2024</w:t>
            </w:r>
          </w:p>
        </w:tc>
        <w:tc>
          <w:tcPr>
            <w:tcW w:w="1021" w:type="dxa"/>
            <w:tcMar>
              <w:left w:w="86" w:type="dxa"/>
              <w:right w:w="86" w:type="dxa"/>
            </w:tcMar>
          </w:tcPr>
          <w:p w14:paraId="42CEE2F3" w14:textId="2EE0D573" w:rsidR="00D73637" w:rsidRPr="005162DE" w:rsidRDefault="00C628B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F0AF7DC" w:rsidR="00D73637" w:rsidRPr="005162DE" w:rsidRDefault="00C628B8" w:rsidP="00FC33C4">
            <w:pPr>
              <w:spacing w:before="40" w:after="40"/>
              <w:jc w:val="center"/>
              <w:rPr>
                <w:rFonts w:ascii="Arial" w:hAnsi="Arial" w:cs="Arial"/>
                <w:sz w:val="24"/>
                <w:szCs w:val="24"/>
              </w:rPr>
            </w:pPr>
            <w:r>
              <w:rPr>
                <w:rFonts w:ascii="Arial" w:hAnsi="Arial" w:cs="Arial"/>
                <w:sz w:val="24"/>
                <w:szCs w:val="24"/>
              </w:rPr>
              <w:t>.075</w:t>
            </w:r>
          </w:p>
        </w:tc>
        <w:tc>
          <w:tcPr>
            <w:tcW w:w="1021" w:type="dxa"/>
            <w:tcMar>
              <w:left w:w="86" w:type="dxa"/>
              <w:right w:w="86" w:type="dxa"/>
            </w:tcMar>
          </w:tcPr>
          <w:p w14:paraId="1AE57BBF" w14:textId="267EA106" w:rsidR="00D73637" w:rsidRPr="005162DE" w:rsidRDefault="00C628B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628B8" w:rsidRPr="005162DE" w14:paraId="0E0C1E93" w14:textId="77777777" w:rsidTr="002D3FB5">
        <w:trPr>
          <w:trHeight w:val="432"/>
        </w:trPr>
        <w:tc>
          <w:tcPr>
            <w:tcW w:w="2250" w:type="dxa"/>
          </w:tcPr>
          <w:p w14:paraId="66AD9F49" w14:textId="5E16BB2F" w:rsidR="00C628B8" w:rsidRPr="005162DE" w:rsidRDefault="00C628B8" w:rsidP="00C628B8">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268C6D6"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9/27/1999</w:t>
            </w:r>
          </w:p>
        </w:tc>
        <w:tc>
          <w:tcPr>
            <w:tcW w:w="1260" w:type="dxa"/>
            <w:tcMar>
              <w:left w:w="58" w:type="dxa"/>
              <w:right w:w="58" w:type="dxa"/>
            </w:tcMar>
          </w:tcPr>
          <w:p w14:paraId="690B0D1C" w14:textId="2BA013A2"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17</w:t>
            </w:r>
          </w:p>
        </w:tc>
        <w:tc>
          <w:tcPr>
            <w:tcW w:w="1530" w:type="dxa"/>
            <w:tcMar>
              <w:left w:w="58" w:type="dxa"/>
              <w:right w:w="58" w:type="dxa"/>
            </w:tcMar>
          </w:tcPr>
          <w:p w14:paraId="6802CC34" w14:textId="371DF8DB" w:rsidR="00C628B8" w:rsidRPr="005162DE" w:rsidRDefault="00C628B8" w:rsidP="00C628B8">
            <w:pPr>
              <w:spacing w:before="40" w:after="40"/>
              <w:jc w:val="center"/>
              <w:rPr>
                <w:rFonts w:ascii="Arial" w:hAnsi="Arial" w:cs="Arial"/>
                <w:sz w:val="24"/>
                <w:szCs w:val="24"/>
              </w:rPr>
            </w:pPr>
          </w:p>
        </w:tc>
        <w:tc>
          <w:tcPr>
            <w:tcW w:w="810" w:type="dxa"/>
            <w:tcMar>
              <w:left w:w="58" w:type="dxa"/>
              <w:right w:w="58" w:type="dxa"/>
            </w:tcMar>
          </w:tcPr>
          <w:p w14:paraId="4E60C959" w14:textId="2FAF5D7F" w:rsidR="00C628B8" w:rsidRPr="005162DE" w:rsidRDefault="00C628B8" w:rsidP="00C628B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B2A3A23" w:rsidR="00C628B8" w:rsidRPr="005162DE" w:rsidRDefault="00C628B8" w:rsidP="00C628B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4CECD9E5" w:rsidR="00C628B8" w:rsidRPr="005162DE" w:rsidRDefault="00C628B8" w:rsidP="00C628B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C628B8" w:rsidRPr="005162DE" w14:paraId="2ACD2463" w14:textId="77777777" w:rsidTr="002D3FB5">
        <w:tc>
          <w:tcPr>
            <w:tcW w:w="2250" w:type="dxa"/>
          </w:tcPr>
          <w:p w14:paraId="01FDA3CE" w14:textId="23ACF0DE" w:rsidR="00C628B8" w:rsidRPr="005162DE" w:rsidRDefault="00C628B8" w:rsidP="00C628B8">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EA9B87F"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9/27/1999</w:t>
            </w:r>
          </w:p>
        </w:tc>
        <w:tc>
          <w:tcPr>
            <w:tcW w:w="1260" w:type="dxa"/>
            <w:tcMar>
              <w:left w:w="58" w:type="dxa"/>
              <w:right w:w="58" w:type="dxa"/>
            </w:tcMar>
          </w:tcPr>
          <w:p w14:paraId="5F571C45" w14:textId="458F084D"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291</w:t>
            </w:r>
          </w:p>
        </w:tc>
        <w:tc>
          <w:tcPr>
            <w:tcW w:w="1530" w:type="dxa"/>
            <w:tcMar>
              <w:left w:w="58" w:type="dxa"/>
              <w:right w:w="58" w:type="dxa"/>
            </w:tcMar>
          </w:tcPr>
          <w:p w14:paraId="2BE476FB" w14:textId="1B3E3A5B" w:rsidR="00C628B8" w:rsidRPr="005162DE" w:rsidRDefault="00C628B8" w:rsidP="00C628B8">
            <w:pPr>
              <w:spacing w:before="40" w:after="40"/>
              <w:jc w:val="center"/>
              <w:rPr>
                <w:rFonts w:ascii="Arial" w:hAnsi="Arial" w:cs="Arial"/>
                <w:sz w:val="24"/>
                <w:szCs w:val="24"/>
              </w:rPr>
            </w:pPr>
          </w:p>
        </w:tc>
        <w:tc>
          <w:tcPr>
            <w:tcW w:w="810" w:type="dxa"/>
            <w:tcMar>
              <w:left w:w="58" w:type="dxa"/>
              <w:right w:w="58" w:type="dxa"/>
            </w:tcMar>
          </w:tcPr>
          <w:p w14:paraId="76B554F2" w14:textId="79D042A9" w:rsidR="00C628B8" w:rsidRPr="005162DE" w:rsidRDefault="00C628B8" w:rsidP="00C628B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484CDE9C" w:rsidR="00C628B8" w:rsidRPr="005162DE" w:rsidRDefault="00C628B8" w:rsidP="00C628B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DF4F575" w:rsidR="00C628B8" w:rsidRPr="005162DE" w:rsidRDefault="00C628B8" w:rsidP="00C628B8">
            <w:pPr>
              <w:spacing w:before="40" w:after="40"/>
              <w:rPr>
                <w:rFonts w:ascii="Arial" w:hAnsi="Arial" w:cs="Arial"/>
                <w:sz w:val="24"/>
                <w:szCs w:val="24"/>
              </w:rPr>
            </w:pPr>
            <w:r w:rsidRPr="005F082E">
              <w:rPr>
                <w:rFonts w:ascii="Arial" w:hAnsi="Arial" w:cs="Arial"/>
                <w:sz w:val="24"/>
                <w:szCs w:val="24"/>
              </w:rPr>
              <w:t xml:space="preserve">Sum of polyvalent cations present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628B8" w:rsidRPr="005162DE" w14:paraId="7C96DD6F" w14:textId="77777777" w:rsidTr="002D3FB5">
        <w:trPr>
          <w:trHeight w:val="432"/>
        </w:trPr>
        <w:tc>
          <w:tcPr>
            <w:tcW w:w="2245" w:type="dxa"/>
            <w:tcMar>
              <w:left w:w="58" w:type="dxa"/>
              <w:right w:w="58" w:type="dxa"/>
            </w:tcMar>
          </w:tcPr>
          <w:p w14:paraId="29E71AAC" w14:textId="320BA76E" w:rsidR="00C628B8" w:rsidRPr="005162DE" w:rsidRDefault="00C628B8" w:rsidP="00C628B8">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Nitrates (ppm)</w:t>
            </w:r>
          </w:p>
        </w:tc>
        <w:tc>
          <w:tcPr>
            <w:tcW w:w="1440" w:type="dxa"/>
          </w:tcPr>
          <w:p w14:paraId="21F7006B" w14:textId="36252F6C" w:rsidR="00C628B8" w:rsidRPr="005162DE" w:rsidRDefault="00C628B8" w:rsidP="00C628B8">
            <w:pPr>
              <w:keepNext/>
              <w:keepLines/>
              <w:spacing w:before="40" w:after="40"/>
              <w:jc w:val="center"/>
              <w:rPr>
                <w:rFonts w:ascii="Arial" w:hAnsi="Arial" w:cs="Arial"/>
                <w:sz w:val="24"/>
                <w:szCs w:val="24"/>
              </w:rPr>
            </w:pPr>
            <w:r>
              <w:rPr>
                <w:rFonts w:ascii="Arial" w:hAnsi="Arial" w:cs="Arial"/>
                <w:color w:val="000000" w:themeColor="text1"/>
                <w:sz w:val="24"/>
                <w:szCs w:val="24"/>
              </w:rPr>
              <w:t>Quarterly</w:t>
            </w:r>
          </w:p>
        </w:tc>
        <w:tc>
          <w:tcPr>
            <w:tcW w:w="1260" w:type="dxa"/>
          </w:tcPr>
          <w:p w14:paraId="1BD7CABC" w14:textId="64D00FB6" w:rsidR="00C628B8" w:rsidRPr="005162DE" w:rsidRDefault="00C628B8" w:rsidP="00C628B8">
            <w:pPr>
              <w:keepNext/>
              <w:keepLines/>
              <w:spacing w:before="40" w:after="40"/>
              <w:jc w:val="center"/>
              <w:rPr>
                <w:rFonts w:ascii="Arial" w:hAnsi="Arial" w:cs="Arial"/>
                <w:sz w:val="24"/>
                <w:szCs w:val="24"/>
              </w:rPr>
            </w:pPr>
            <w:r>
              <w:rPr>
                <w:rFonts w:ascii="Arial" w:hAnsi="Arial" w:cs="Arial"/>
                <w:color w:val="000000" w:themeColor="text1"/>
                <w:sz w:val="24"/>
                <w:szCs w:val="24"/>
              </w:rPr>
              <w:t>5.2</w:t>
            </w:r>
          </w:p>
        </w:tc>
        <w:tc>
          <w:tcPr>
            <w:tcW w:w="1530" w:type="dxa"/>
          </w:tcPr>
          <w:p w14:paraId="40895B2C" w14:textId="02A1182C" w:rsidR="00C628B8" w:rsidRPr="005162DE" w:rsidRDefault="00C628B8" w:rsidP="00C628B8">
            <w:pPr>
              <w:keepNext/>
              <w:keepLines/>
              <w:spacing w:before="40" w:after="40"/>
              <w:jc w:val="center"/>
              <w:rPr>
                <w:rFonts w:ascii="Arial" w:hAnsi="Arial" w:cs="Arial"/>
                <w:sz w:val="24"/>
                <w:szCs w:val="24"/>
              </w:rPr>
            </w:pPr>
            <w:r>
              <w:rPr>
                <w:rFonts w:ascii="Arial" w:hAnsi="Arial" w:cs="Arial"/>
                <w:sz w:val="24"/>
                <w:szCs w:val="24"/>
              </w:rPr>
              <w:t>4.6-5.4</w:t>
            </w:r>
          </w:p>
        </w:tc>
        <w:tc>
          <w:tcPr>
            <w:tcW w:w="1170" w:type="dxa"/>
          </w:tcPr>
          <w:p w14:paraId="707B8EC2" w14:textId="0E300D69" w:rsidR="00C628B8" w:rsidRPr="005162DE" w:rsidRDefault="00C628B8" w:rsidP="00C628B8">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7FA79D84" w:rsidR="00C628B8" w:rsidRPr="005162DE" w:rsidRDefault="00C628B8" w:rsidP="00C628B8">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6DDE97EB" w:rsidR="00C628B8" w:rsidRPr="005162DE" w:rsidRDefault="00C628B8" w:rsidP="00C628B8">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C628B8" w:rsidRPr="005162DE" w14:paraId="7E778FAF" w14:textId="77777777" w:rsidTr="002D3FB5">
        <w:trPr>
          <w:trHeight w:val="432"/>
        </w:trPr>
        <w:tc>
          <w:tcPr>
            <w:tcW w:w="2245" w:type="dxa"/>
            <w:tcMar>
              <w:left w:w="58" w:type="dxa"/>
              <w:right w:w="58" w:type="dxa"/>
            </w:tcMar>
          </w:tcPr>
          <w:p w14:paraId="2BC454A4" w14:textId="62087180" w:rsidR="00C628B8" w:rsidRPr="005162DE" w:rsidRDefault="00C628B8" w:rsidP="00C628B8">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3D27F7AE"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6/29/2023</w:t>
            </w:r>
          </w:p>
        </w:tc>
        <w:tc>
          <w:tcPr>
            <w:tcW w:w="1260" w:type="dxa"/>
          </w:tcPr>
          <w:p w14:paraId="7CAF39D9" w14:textId="0BC1278E"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3</w:t>
            </w:r>
          </w:p>
        </w:tc>
        <w:tc>
          <w:tcPr>
            <w:tcW w:w="1530" w:type="dxa"/>
          </w:tcPr>
          <w:p w14:paraId="694B316A" w14:textId="0C173B0C" w:rsidR="00C628B8" w:rsidRPr="005162DE" w:rsidRDefault="00C628B8" w:rsidP="00C628B8">
            <w:pPr>
              <w:spacing w:before="40" w:after="40"/>
              <w:jc w:val="center"/>
              <w:rPr>
                <w:rFonts w:ascii="Arial" w:hAnsi="Arial" w:cs="Arial"/>
                <w:sz w:val="24"/>
                <w:szCs w:val="24"/>
              </w:rPr>
            </w:pPr>
          </w:p>
        </w:tc>
        <w:tc>
          <w:tcPr>
            <w:tcW w:w="1170" w:type="dxa"/>
          </w:tcPr>
          <w:p w14:paraId="04B3ABD1" w14:textId="3E0F10D3"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597940F3"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51513B42"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r w:rsidR="00C628B8" w:rsidRPr="005162DE" w14:paraId="5A2E4EDA" w14:textId="77777777" w:rsidTr="002D3FB5">
        <w:trPr>
          <w:trHeight w:val="432"/>
        </w:trPr>
        <w:tc>
          <w:tcPr>
            <w:tcW w:w="2245" w:type="dxa"/>
            <w:tcMar>
              <w:left w:w="58" w:type="dxa"/>
              <w:right w:w="58" w:type="dxa"/>
            </w:tcMar>
          </w:tcPr>
          <w:p w14:paraId="490802B3" w14:textId="2A48CEC9" w:rsidR="00C628B8" w:rsidRPr="005162DE" w:rsidRDefault="00C628B8" w:rsidP="00C628B8">
            <w:pPr>
              <w:spacing w:before="40" w:after="40"/>
              <w:ind w:left="30"/>
              <w:jc w:val="both"/>
              <w:rPr>
                <w:rFonts w:ascii="Arial" w:hAnsi="Arial" w:cs="Arial"/>
                <w:sz w:val="24"/>
                <w:szCs w:val="24"/>
              </w:rPr>
            </w:pPr>
            <w:r>
              <w:rPr>
                <w:rFonts w:ascii="Arial" w:hAnsi="Arial" w:cs="Arial"/>
                <w:color w:val="000000" w:themeColor="text1"/>
                <w:sz w:val="24"/>
                <w:szCs w:val="24"/>
              </w:rPr>
              <w:t>Barium (ppm)</w:t>
            </w:r>
          </w:p>
        </w:tc>
        <w:tc>
          <w:tcPr>
            <w:tcW w:w="1440" w:type="dxa"/>
          </w:tcPr>
          <w:p w14:paraId="535C6478" w14:textId="7FFC1E0A"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6/29/2023</w:t>
            </w:r>
          </w:p>
        </w:tc>
        <w:tc>
          <w:tcPr>
            <w:tcW w:w="1260" w:type="dxa"/>
          </w:tcPr>
          <w:p w14:paraId="1A872876" w14:textId="15A9E868"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.261</w:t>
            </w:r>
          </w:p>
        </w:tc>
        <w:tc>
          <w:tcPr>
            <w:tcW w:w="1530" w:type="dxa"/>
          </w:tcPr>
          <w:p w14:paraId="4E27FAAD" w14:textId="3245AC9B" w:rsidR="00C628B8" w:rsidRPr="005162DE" w:rsidRDefault="00C628B8" w:rsidP="00C628B8">
            <w:pPr>
              <w:spacing w:before="40" w:after="40"/>
              <w:jc w:val="center"/>
              <w:rPr>
                <w:rFonts w:ascii="Arial" w:hAnsi="Arial" w:cs="Arial"/>
                <w:sz w:val="24"/>
                <w:szCs w:val="24"/>
              </w:rPr>
            </w:pPr>
          </w:p>
        </w:tc>
        <w:tc>
          <w:tcPr>
            <w:tcW w:w="1170" w:type="dxa"/>
          </w:tcPr>
          <w:p w14:paraId="6EC8A772" w14:textId="0F544DCA"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1</w:t>
            </w:r>
          </w:p>
        </w:tc>
        <w:tc>
          <w:tcPr>
            <w:tcW w:w="1260" w:type="dxa"/>
          </w:tcPr>
          <w:p w14:paraId="22CCB022" w14:textId="15248544"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2683D012"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Discharges of oil drilling wastes and from metal refineries;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628B8" w:rsidRPr="005162DE" w14:paraId="029A4A7D" w14:textId="77777777" w:rsidTr="002D3FB5">
        <w:trPr>
          <w:trHeight w:val="432"/>
        </w:trPr>
        <w:tc>
          <w:tcPr>
            <w:tcW w:w="2245" w:type="dxa"/>
          </w:tcPr>
          <w:p w14:paraId="04C2A80B" w14:textId="622E9950" w:rsidR="00C628B8" w:rsidRPr="005162DE" w:rsidRDefault="00C628B8" w:rsidP="00C628B8">
            <w:pPr>
              <w:spacing w:before="40" w:after="40"/>
              <w:ind w:left="187"/>
              <w:rPr>
                <w:rFonts w:ascii="Arial" w:hAnsi="Arial" w:cs="Arial"/>
                <w:sz w:val="24"/>
                <w:szCs w:val="24"/>
              </w:rPr>
            </w:pPr>
            <w:r>
              <w:rPr>
                <w:rFonts w:ascii="Arial" w:hAnsi="Arial" w:cs="Arial"/>
                <w:color w:val="000000" w:themeColor="text1"/>
                <w:sz w:val="24"/>
                <w:szCs w:val="24"/>
              </w:rPr>
              <w:t>Total Trihalomethanes (ppb)</w:t>
            </w:r>
          </w:p>
        </w:tc>
        <w:tc>
          <w:tcPr>
            <w:tcW w:w="1440" w:type="dxa"/>
          </w:tcPr>
          <w:p w14:paraId="3AB56DE9" w14:textId="4C6C7613"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8/31/2020</w:t>
            </w:r>
          </w:p>
        </w:tc>
        <w:tc>
          <w:tcPr>
            <w:tcW w:w="1260" w:type="dxa"/>
          </w:tcPr>
          <w:p w14:paraId="5D465B29" w14:textId="62D1B7B8"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7</w:t>
            </w:r>
          </w:p>
        </w:tc>
        <w:tc>
          <w:tcPr>
            <w:tcW w:w="1530" w:type="dxa"/>
          </w:tcPr>
          <w:p w14:paraId="6F2413BA" w14:textId="2281FB9E" w:rsidR="00C628B8" w:rsidRPr="005162DE" w:rsidRDefault="00C628B8" w:rsidP="00C628B8">
            <w:pPr>
              <w:spacing w:before="40" w:after="40"/>
              <w:jc w:val="center"/>
              <w:rPr>
                <w:rFonts w:ascii="Arial" w:hAnsi="Arial" w:cs="Arial"/>
                <w:sz w:val="24"/>
                <w:szCs w:val="24"/>
              </w:rPr>
            </w:pPr>
          </w:p>
        </w:tc>
        <w:tc>
          <w:tcPr>
            <w:tcW w:w="900" w:type="dxa"/>
          </w:tcPr>
          <w:p w14:paraId="5615AC9F" w14:textId="319AAF32"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80</w:t>
            </w:r>
          </w:p>
        </w:tc>
        <w:tc>
          <w:tcPr>
            <w:tcW w:w="1170" w:type="dxa"/>
          </w:tcPr>
          <w:p w14:paraId="188C38E4" w14:textId="163FD008" w:rsidR="00C628B8" w:rsidRPr="005162DE" w:rsidRDefault="00C628B8" w:rsidP="00C628B8">
            <w:pPr>
              <w:spacing w:before="40" w:after="40"/>
              <w:jc w:val="center"/>
              <w:rPr>
                <w:rFonts w:ascii="Arial" w:hAnsi="Arial" w:cs="Arial"/>
                <w:sz w:val="24"/>
                <w:szCs w:val="24"/>
              </w:rPr>
            </w:pPr>
          </w:p>
        </w:tc>
        <w:tc>
          <w:tcPr>
            <w:tcW w:w="2291" w:type="dxa"/>
          </w:tcPr>
          <w:p w14:paraId="566F303C" w14:textId="463DE505" w:rsidR="00C628B8" w:rsidRPr="005162DE" w:rsidRDefault="00C628B8" w:rsidP="00C628B8">
            <w:pPr>
              <w:spacing w:before="40" w:after="40"/>
              <w:rPr>
                <w:rFonts w:ascii="Arial" w:hAnsi="Arial" w:cs="Arial"/>
                <w:sz w:val="24"/>
                <w:szCs w:val="24"/>
              </w:rPr>
            </w:pPr>
            <w:r>
              <w:rPr>
                <w:rFonts w:ascii="Arial" w:hAnsi="Arial" w:cs="Arial"/>
                <w:color w:val="000000" w:themeColor="text1"/>
                <w:sz w:val="24"/>
                <w:szCs w:val="24"/>
              </w:rPr>
              <w:t>Byproduct of drinking water disinfection</w:t>
            </w:r>
          </w:p>
        </w:tc>
      </w:tr>
      <w:tr w:rsidR="00C628B8" w:rsidRPr="005162DE" w14:paraId="43BA6B8D" w14:textId="77777777" w:rsidTr="002D3FB5">
        <w:trPr>
          <w:trHeight w:val="432"/>
        </w:trPr>
        <w:tc>
          <w:tcPr>
            <w:tcW w:w="2245" w:type="dxa"/>
          </w:tcPr>
          <w:p w14:paraId="581AB298" w14:textId="2881B4AD" w:rsidR="00C628B8" w:rsidRPr="005162DE" w:rsidRDefault="00C628B8" w:rsidP="00C628B8">
            <w:pPr>
              <w:spacing w:before="40" w:after="40"/>
              <w:ind w:left="187"/>
              <w:rPr>
                <w:rFonts w:ascii="Arial" w:hAnsi="Arial" w:cs="Arial"/>
                <w:sz w:val="24"/>
                <w:szCs w:val="24"/>
              </w:rPr>
            </w:pPr>
            <w:r>
              <w:rPr>
                <w:rFonts w:ascii="Arial" w:hAnsi="Arial" w:cs="Arial"/>
                <w:color w:val="000000" w:themeColor="text1"/>
                <w:sz w:val="24"/>
                <w:szCs w:val="24"/>
              </w:rPr>
              <w:t>Haloacetic Acids (ppb)</w:t>
            </w:r>
          </w:p>
        </w:tc>
        <w:tc>
          <w:tcPr>
            <w:tcW w:w="1440" w:type="dxa"/>
          </w:tcPr>
          <w:p w14:paraId="13425507" w14:textId="155893BE"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8/31/2020</w:t>
            </w:r>
          </w:p>
        </w:tc>
        <w:tc>
          <w:tcPr>
            <w:tcW w:w="1260" w:type="dxa"/>
          </w:tcPr>
          <w:p w14:paraId="72C49EEB" w14:textId="6A3C40D5"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11</w:t>
            </w:r>
          </w:p>
        </w:tc>
        <w:tc>
          <w:tcPr>
            <w:tcW w:w="1530" w:type="dxa"/>
          </w:tcPr>
          <w:p w14:paraId="7C11921B" w14:textId="24902105" w:rsidR="00C628B8" w:rsidRPr="005162DE" w:rsidRDefault="00C628B8" w:rsidP="00C628B8">
            <w:pPr>
              <w:spacing w:before="40" w:after="40"/>
              <w:jc w:val="center"/>
              <w:rPr>
                <w:rFonts w:ascii="Arial" w:hAnsi="Arial" w:cs="Arial"/>
                <w:sz w:val="24"/>
                <w:szCs w:val="24"/>
              </w:rPr>
            </w:pPr>
          </w:p>
        </w:tc>
        <w:tc>
          <w:tcPr>
            <w:tcW w:w="900" w:type="dxa"/>
          </w:tcPr>
          <w:p w14:paraId="491F1603" w14:textId="2F08EB94" w:rsidR="00C628B8" w:rsidRPr="005162DE" w:rsidRDefault="00C628B8" w:rsidP="00C628B8">
            <w:pPr>
              <w:spacing w:before="40" w:after="40"/>
              <w:jc w:val="center"/>
              <w:rPr>
                <w:rFonts w:ascii="Arial" w:hAnsi="Arial" w:cs="Arial"/>
                <w:sz w:val="24"/>
                <w:szCs w:val="24"/>
              </w:rPr>
            </w:pPr>
            <w:r>
              <w:rPr>
                <w:rFonts w:ascii="Arial" w:hAnsi="Arial" w:cs="Arial"/>
                <w:color w:val="000000" w:themeColor="text1"/>
                <w:sz w:val="24"/>
                <w:szCs w:val="24"/>
              </w:rPr>
              <w:t>60</w:t>
            </w:r>
          </w:p>
        </w:tc>
        <w:tc>
          <w:tcPr>
            <w:tcW w:w="1170" w:type="dxa"/>
          </w:tcPr>
          <w:p w14:paraId="489C42D6" w14:textId="04424D5C" w:rsidR="00C628B8" w:rsidRPr="005162DE" w:rsidRDefault="00C628B8" w:rsidP="00C628B8">
            <w:pPr>
              <w:spacing w:before="40" w:after="40"/>
              <w:jc w:val="center"/>
              <w:rPr>
                <w:rFonts w:ascii="Arial" w:hAnsi="Arial" w:cs="Arial"/>
                <w:sz w:val="24"/>
                <w:szCs w:val="24"/>
              </w:rPr>
            </w:pPr>
          </w:p>
        </w:tc>
        <w:tc>
          <w:tcPr>
            <w:tcW w:w="2291" w:type="dxa"/>
          </w:tcPr>
          <w:p w14:paraId="2DBCEC1A" w14:textId="1DAB266C" w:rsidR="00C628B8" w:rsidRPr="005162DE" w:rsidRDefault="00C628B8" w:rsidP="00C628B8">
            <w:pPr>
              <w:spacing w:before="40" w:after="40"/>
              <w:rPr>
                <w:rFonts w:ascii="Arial" w:hAnsi="Arial" w:cs="Arial"/>
                <w:sz w:val="24"/>
                <w:szCs w:val="24"/>
              </w:rPr>
            </w:pPr>
            <w:r>
              <w:rPr>
                <w:rFonts w:ascii="Arial" w:hAnsi="Arial" w:cs="Arial"/>
                <w:color w:val="000000" w:themeColor="text1"/>
                <w:sz w:val="24"/>
                <w:szCs w:val="24"/>
              </w:rPr>
              <w:t>Byproduct of drinking water disinfection</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5E785A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628B8">
        <w:rPr>
          <w:rFonts w:ascii="Arial" w:hAnsi="Arial" w:cs="Arial"/>
          <w:sz w:val="24"/>
          <w:szCs w:val="24"/>
        </w:rPr>
        <w:t xml:space="preserve">Park Investments Water System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2FE1D110"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8313" w14:textId="77777777" w:rsidR="004C2965" w:rsidRDefault="004C2965">
      <w:r>
        <w:separator/>
      </w:r>
    </w:p>
    <w:p w14:paraId="094B276E" w14:textId="77777777" w:rsidR="004C2965" w:rsidRDefault="004C2965"/>
  </w:endnote>
  <w:endnote w:type="continuationSeparator" w:id="0">
    <w:p w14:paraId="2B9DBF6E" w14:textId="77777777" w:rsidR="004C2965" w:rsidRDefault="004C2965">
      <w:r>
        <w:continuationSeparator/>
      </w:r>
    </w:p>
    <w:p w14:paraId="5DC59BE0" w14:textId="77777777" w:rsidR="004C2965" w:rsidRDefault="004C2965"/>
  </w:endnote>
  <w:endnote w:type="continuationNotice" w:id="1">
    <w:p w14:paraId="0B49550A" w14:textId="77777777" w:rsidR="004C2965" w:rsidRDefault="004C2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1A19" w14:textId="77777777" w:rsidR="004C2965" w:rsidRDefault="004C2965">
      <w:r>
        <w:separator/>
      </w:r>
    </w:p>
    <w:p w14:paraId="4CB804C7" w14:textId="77777777" w:rsidR="004C2965" w:rsidRDefault="004C2965"/>
  </w:footnote>
  <w:footnote w:type="continuationSeparator" w:id="0">
    <w:p w14:paraId="61EB7122" w14:textId="77777777" w:rsidR="004C2965" w:rsidRDefault="004C2965">
      <w:r>
        <w:continuationSeparator/>
      </w:r>
    </w:p>
    <w:p w14:paraId="20602196" w14:textId="77777777" w:rsidR="004C2965" w:rsidRDefault="004C2965"/>
  </w:footnote>
  <w:footnote w:type="continuationNotice" w:id="1">
    <w:p w14:paraId="3369F329" w14:textId="77777777" w:rsidR="004C2965" w:rsidRDefault="004C2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2BE2"/>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16CA"/>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965"/>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038"/>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8BE"/>
    <w:rsid w:val="007B643A"/>
    <w:rsid w:val="007C0BEA"/>
    <w:rsid w:val="007C116A"/>
    <w:rsid w:val="007C18C6"/>
    <w:rsid w:val="007C4CCF"/>
    <w:rsid w:val="007D1761"/>
    <w:rsid w:val="007D21BB"/>
    <w:rsid w:val="007E736D"/>
    <w:rsid w:val="007F457C"/>
    <w:rsid w:val="007F584E"/>
    <w:rsid w:val="007F6E56"/>
    <w:rsid w:val="00801C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899"/>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A8D"/>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8B8"/>
    <w:rsid w:val="00C6314A"/>
    <w:rsid w:val="00C649AA"/>
    <w:rsid w:val="00C66D15"/>
    <w:rsid w:val="00C70791"/>
    <w:rsid w:val="00C72373"/>
    <w:rsid w:val="00C77170"/>
    <w:rsid w:val="00C8032D"/>
    <w:rsid w:val="00C84F89"/>
    <w:rsid w:val="00C945A7"/>
    <w:rsid w:val="00C94DAA"/>
    <w:rsid w:val="00C952C9"/>
    <w:rsid w:val="00C96627"/>
    <w:rsid w:val="00CA1B53"/>
    <w:rsid w:val="00CA483D"/>
    <w:rsid w:val="00CB08A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9D2"/>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2025-06-25T01:02:00Z</dcterms:created>
  <dcterms:modified xsi:type="dcterms:W3CDTF">2025-06-25T01:03:00Z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