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8D9262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21E80">
        <w:rPr>
          <w:rFonts w:ascii="Arial" w:hAnsi="Arial" w:cs="Arial"/>
          <w:sz w:val="24"/>
          <w:szCs w:val="24"/>
        </w:rPr>
        <w:t>Mountain Aire Mutual Water Company</w:t>
      </w:r>
      <w:r w:rsidR="00494C7A" w:rsidRPr="005162DE">
        <w:rPr>
          <w:rFonts w:ascii="Arial" w:hAnsi="Arial" w:cs="Arial"/>
          <w:sz w:val="24"/>
          <w:szCs w:val="24"/>
        </w:rPr>
        <w:t xml:space="preserve"> </w:t>
      </w:r>
    </w:p>
    <w:p w14:paraId="65A99AB1" w14:textId="0C16AA1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21E80">
        <w:rPr>
          <w:rFonts w:ascii="Arial" w:hAnsi="Arial" w:cs="Arial"/>
          <w:sz w:val="24"/>
          <w:szCs w:val="24"/>
        </w:rPr>
        <w:t>May 25, 2025</w:t>
      </w:r>
    </w:p>
    <w:p w14:paraId="21C05768" w14:textId="3567EE5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21E80">
        <w:rPr>
          <w:rFonts w:ascii="Arial" w:hAnsi="Arial" w:cs="Arial"/>
          <w:sz w:val="24"/>
          <w:szCs w:val="24"/>
        </w:rPr>
        <w:t>Well 1</w:t>
      </w:r>
    </w:p>
    <w:p w14:paraId="6AE5ED8C" w14:textId="0E0EEDF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F3E28">
        <w:rPr>
          <w:rFonts w:ascii="Arial" w:hAnsi="Arial" w:cs="Arial"/>
          <w:sz w:val="24"/>
          <w:szCs w:val="24"/>
        </w:rPr>
        <w:t>Forest service road 21S80 to left of community gate</w:t>
      </w:r>
    </w:p>
    <w:p w14:paraId="11D6F99D" w14:textId="4DBEE5B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F3E28">
        <w:rPr>
          <w:rFonts w:ascii="Arial" w:hAnsi="Arial" w:cs="Arial"/>
          <w:sz w:val="24"/>
          <w:szCs w:val="24"/>
        </w:rPr>
        <w:t>Septic systems and fire are greatest threat</w:t>
      </w:r>
    </w:p>
    <w:p w14:paraId="55CC3D7E" w14:textId="04C0E5B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966A8">
        <w:rPr>
          <w:rFonts w:ascii="Arial" w:hAnsi="Arial" w:cs="Arial"/>
          <w:sz w:val="24"/>
          <w:szCs w:val="24"/>
        </w:rPr>
        <w:t>Saturday closest to fourth of July 1 pm</w:t>
      </w:r>
    </w:p>
    <w:p w14:paraId="175FE9EF" w14:textId="44ABEF7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CF3E28">
        <w:rPr>
          <w:rFonts w:ascii="Arial" w:hAnsi="Arial" w:cs="Arial"/>
          <w:sz w:val="24"/>
          <w:szCs w:val="24"/>
        </w:rPr>
        <w:t xml:space="preserve"> Beckford Henry 559-719-9771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5E408F9" w:rsidR="008572DA" w:rsidRPr="005162DE" w:rsidRDefault="00CF3E28" w:rsidP="00CF3E28">
            <w:pPr>
              <w:spacing w:before="40" w:after="40"/>
              <w:jc w:val="center"/>
              <w:rPr>
                <w:rFonts w:ascii="Arial" w:hAnsi="Arial" w:cs="Arial"/>
                <w:sz w:val="24"/>
                <w:szCs w:val="24"/>
              </w:rPr>
            </w:pPr>
            <w:r>
              <w:rPr>
                <w:rFonts w:ascii="Arial" w:hAnsi="Arial" w:cs="Arial"/>
                <w:sz w:val="24"/>
                <w:szCs w:val="24"/>
              </w:rPr>
              <w:t>2024</w:t>
            </w:r>
          </w:p>
        </w:tc>
        <w:tc>
          <w:tcPr>
            <w:tcW w:w="1443" w:type="dxa"/>
          </w:tcPr>
          <w:p w14:paraId="38C21B9B" w14:textId="4D4E6F2B" w:rsidR="00095AAC" w:rsidRPr="005162DE" w:rsidRDefault="00CF3E28" w:rsidP="008572DA">
            <w:pPr>
              <w:spacing w:before="40" w:after="40"/>
              <w:jc w:val="center"/>
              <w:rPr>
                <w:rFonts w:ascii="Arial" w:hAnsi="Arial" w:cs="Arial"/>
                <w:sz w:val="24"/>
                <w:szCs w:val="24"/>
              </w:rPr>
            </w:pPr>
            <w:r>
              <w:rPr>
                <w:rFonts w:ascii="Arial" w:hAnsi="Arial" w:cs="Arial"/>
                <w:sz w:val="24"/>
                <w:szCs w:val="24"/>
              </w:rPr>
              <w:t>Zero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4AD1A59" w:rsidR="00D73637" w:rsidRPr="005162DE" w:rsidRDefault="00CF3E28" w:rsidP="00960466">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102D5A02" w14:textId="7BEC076B" w:rsidR="00D73637" w:rsidRPr="005162DE" w:rsidRDefault="00D73637" w:rsidP="00960466">
            <w:pPr>
              <w:spacing w:before="40" w:after="40"/>
              <w:jc w:val="center"/>
              <w:rPr>
                <w:rFonts w:ascii="Arial" w:hAnsi="Arial" w:cs="Arial"/>
                <w:sz w:val="24"/>
                <w:szCs w:val="24"/>
              </w:rPr>
            </w:pPr>
          </w:p>
        </w:tc>
        <w:tc>
          <w:tcPr>
            <w:tcW w:w="1123" w:type="dxa"/>
            <w:tcMar>
              <w:left w:w="86" w:type="dxa"/>
              <w:right w:w="86" w:type="dxa"/>
            </w:tcMar>
          </w:tcPr>
          <w:p w14:paraId="36E2A949" w14:textId="69D182AD"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308535F4" w14:textId="18D2CD23" w:rsidR="00D73637" w:rsidRPr="005162DE" w:rsidRDefault="00D73637" w:rsidP="00960466">
            <w:pPr>
              <w:spacing w:before="40" w:after="40"/>
              <w:jc w:val="center"/>
              <w:rPr>
                <w:rFonts w:ascii="Arial" w:hAnsi="Arial" w:cs="Arial"/>
                <w:sz w:val="24"/>
                <w:szCs w:val="24"/>
              </w:rPr>
            </w:pP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D0ADD3F" w:rsidR="00D73637" w:rsidRPr="005162DE" w:rsidRDefault="00CF3E28" w:rsidP="00FC33C4">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42CEE2F3" w14:textId="01777661" w:rsidR="00D73637" w:rsidRPr="005162DE" w:rsidRDefault="00D73637" w:rsidP="00FC33C4">
            <w:pPr>
              <w:spacing w:before="40" w:after="40"/>
              <w:jc w:val="center"/>
              <w:rPr>
                <w:rFonts w:ascii="Arial" w:hAnsi="Arial" w:cs="Arial"/>
                <w:sz w:val="24"/>
                <w:szCs w:val="24"/>
              </w:rPr>
            </w:pPr>
          </w:p>
        </w:tc>
        <w:tc>
          <w:tcPr>
            <w:tcW w:w="1123" w:type="dxa"/>
            <w:tcMar>
              <w:left w:w="86" w:type="dxa"/>
              <w:right w:w="86" w:type="dxa"/>
            </w:tcMar>
          </w:tcPr>
          <w:p w14:paraId="15E55B1F" w14:textId="4C248286"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1AE57BBF" w14:textId="607AC526" w:rsidR="00D73637" w:rsidRPr="005162DE" w:rsidRDefault="00D73637" w:rsidP="00CF3E28">
            <w:pPr>
              <w:spacing w:before="40" w:after="40"/>
              <w:rPr>
                <w:rFonts w:ascii="Arial" w:hAnsi="Arial" w:cs="Arial"/>
                <w:sz w:val="24"/>
                <w:szCs w:val="24"/>
              </w:rPr>
            </w:pP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2DD5C68" w:rsidR="00684C7E" w:rsidRPr="005162DE" w:rsidRDefault="00CF3E28"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690B0D1C" w14:textId="683AC1F6" w:rsidR="00684C7E" w:rsidRPr="005162DE" w:rsidRDefault="00684C7E" w:rsidP="00CF3E28">
            <w:pPr>
              <w:spacing w:before="40" w:after="40"/>
              <w:rPr>
                <w:rFonts w:ascii="Arial" w:hAnsi="Arial" w:cs="Arial"/>
                <w:sz w:val="24"/>
                <w:szCs w:val="24"/>
              </w:rPr>
            </w:pPr>
          </w:p>
        </w:tc>
        <w:tc>
          <w:tcPr>
            <w:tcW w:w="1530" w:type="dxa"/>
            <w:tcMar>
              <w:left w:w="58" w:type="dxa"/>
              <w:right w:w="58" w:type="dxa"/>
            </w:tcMar>
          </w:tcPr>
          <w:p w14:paraId="6802CC34" w14:textId="21B7F304"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6E2F008" w:rsidR="00684C7E" w:rsidRPr="005162DE" w:rsidRDefault="00CF3E28"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5F571C45" w14:textId="3F386545"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2BE476FB" w14:textId="18D6C382" w:rsidR="00684C7E" w:rsidRPr="005162DE" w:rsidRDefault="00684C7E" w:rsidP="00CF3E28">
            <w:pPr>
              <w:spacing w:before="40" w:after="40"/>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217046F" w:rsidR="00512D8C" w:rsidRPr="005162DE" w:rsidRDefault="00512D8C" w:rsidP="00512D8C">
            <w:pPr>
              <w:keepNext/>
              <w:keepLines/>
              <w:spacing w:before="40" w:after="40"/>
              <w:ind w:left="30"/>
              <w:jc w:val="both"/>
              <w:rPr>
                <w:rFonts w:ascii="Arial" w:hAnsi="Arial" w:cs="Arial"/>
                <w:sz w:val="24"/>
                <w:szCs w:val="24"/>
              </w:rPr>
            </w:pPr>
          </w:p>
        </w:tc>
        <w:tc>
          <w:tcPr>
            <w:tcW w:w="1440" w:type="dxa"/>
          </w:tcPr>
          <w:p w14:paraId="21F7006B" w14:textId="6BBCE310"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485FBBAC"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1BAF8DD4"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38E0B769"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1FE9163B"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2BC454A4" w14:textId="4495AA29"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63D809C0" w:rsidR="00244938" w:rsidRPr="005162DE" w:rsidRDefault="00244938" w:rsidP="00244938">
            <w:pPr>
              <w:spacing w:before="40" w:after="40"/>
              <w:jc w:val="center"/>
              <w:rPr>
                <w:rFonts w:ascii="Arial" w:hAnsi="Arial" w:cs="Arial"/>
                <w:sz w:val="24"/>
                <w:szCs w:val="24"/>
              </w:rPr>
            </w:pPr>
          </w:p>
        </w:tc>
        <w:tc>
          <w:tcPr>
            <w:tcW w:w="1260" w:type="dxa"/>
          </w:tcPr>
          <w:p w14:paraId="7CAF39D9" w14:textId="00EB7444" w:rsidR="00244938" w:rsidRPr="005162DE" w:rsidRDefault="00244938" w:rsidP="00244938">
            <w:pPr>
              <w:spacing w:before="40" w:after="40"/>
              <w:jc w:val="center"/>
              <w:rPr>
                <w:rFonts w:ascii="Arial" w:hAnsi="Arial" w:cs="Arial"/>
                <w:sz w:val="24"/>
                <w:szCs w:val="24"/>
              </w:rPr>
            </w:pPr>
          </w:p>
        </w:tc>
        <w:tc>
          <w:tcPr>
            <w:tcW w:w="1530" w:type="dxa"/>
          </w:tcPr>
          <w:p w14:paraId="694B316A" w14:textId="41915EB7" w:rsidR="00244938" w:rsidRPr="005162DE" w:rsidRDefault="00244938" w:rsidP="00244938">
            <w:pPr>
              <w:spacing w:before="40" w:after="40"/>
              <w:jc w:val="center"/>
              <w:rPr>
                <w:rFonts w:ascii="Arial" w:hAnsi="Arial" w:cs="Arial"/>
                <w:sz w:val="24"/>
                <w:szCs w:val="24"/>
              </w:rPr>
            </w:pPr>
          </w:p>
        </w:tc>
        <w:tc>
          <w:tcPr>
            <w:tcW w:w="1170" w:type="dxa"/>
          </w:tcPr>
          <w:p w14:paraId="04B3ABD1" w14:textId="34A1E315" w:rsidR="00244938" w:rsidRPr="005162DE" w:rsidRDefault="00244938" w:rsidP="00244938">
            <w:pPr>
              <w:spacing w:before="40" w:after="40"/>
              <w:jc w:val="center"/>
              <w:rPr>
                <w:rFonts w:ascii="Arial" w:hAnsi="Arial" w:cs="Arial"/>
                <w:sz w:val="24"/>
                <w:szCs w:val="24"/>
              </w:rPr>
            </w:pPr>
          </w:p>
        </w:tc>
        <w:tc>
          <w:tcPr>
            <w:tcW w:w="1260" w:type="dxa"/>
          </w:tcPr>
          <w:p w14:paraId="7BD33183" w14:textId="4C069C2A" w:rsidR="00244938" w:rsidRPr="005162DE" w:rsidRDefault="00244938" w:rsidP="00244938">
            <w:pPr>
              <w:spacing w:before="40" w:after="40"/>
              <w:jc w:val="center"/>
              <w:rPr>
                <w:rFonts w:ascii="Arial" w:hAnsi="Arial" w:cs="Arial"/>
                <w:sz w:val="24"/>
                <w:szCs w:val="24"/>
              </w:rPr>
            </w:pP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4D96EDF7"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2266FA7A" w:rsidR="001F7181" w:rsidRPr="005162DE" w:rsidRDefault="001F7181" w:rsidP="001F7181">
            <w:pPr>
              <w:spacing w:before="40" w:after="40"/>
              <w:jc w:val="center"/>
              <w:rPr>
                <w:rFonts w:ascii="Arial" w:hAnsi="Arial" w:cs="Arial"/>
                <w:sz w:val="24"/>
                <w:szCs w:val="24"/>
              </w:rPr>
            </w:pPr>
          </w:p>
        </w:tc>
        <w:tc>
          <w:tcPr>
            <w:tcW w:w="1260" w:type="dxa"/>
          </w:tcPr>
          <w:p w14:paraId="1A872876" w14:textId="17F65DFD" w:rsidR="001F7181" w:rsidRPr="005162DE" w:rsidRDefault="001F7181" w:rsidP="001F7181">
            <w:pPr>
              <w:spacing w:before="40" w:after="40"/>
              <w:jc w:val="center"/>
              <w:rPr>
                <w:rFonts w:ascii="Arial" w:hAnsi="Arial" w:cs="Arial"/>
                <w:sz w:val="24"/>
                <w:szCs w:val="24"/>
              </w:rPr>
            </w:pPr>
          </w:p>
        </w:tc>
        <w:tc>
          <w:tcPr>
            <w:tcW w:w="1530" w:type="dxa"/>
          </w:tcPr>
          <w:p w14:paraId="4E27FAAD" w14:textId="5C2569E0" w:rsidR="001F7181" w:rsidRPr="005162DE" w:rsidRDefault="001F7181" w:rsidP="001F7181">
            <w:pPr>
              <w:spacing w:before="40" w:after="40"/>
              <w:jc w:val="center"/>
              <w:rPr>
                <w:rFonts w:ascii="Arial" w:hAnsi="Arial" w:cs="Arial"/>
                <w:sz w:val="24"/>
                <w:szCs w:val="24"/>
              </w:rPr>
            </w:pPr>
          </w:p>
        </w:tc>
        <w:tc>
          <w:tcPr>
            <w:tcW w:w="1170" w:type="dxa"/>
          </w:tcPr>
          <w:p w14:paraId="6EC8A772" w14:textId="39EA3AD4" w:rsidR="001F7181" w:rsidRPr="005162DE" w:rsidRDefault="001F7181" w:rsidP="00CF3E28">
            <w:pPr>
              <w:spacing w:before="40" w:after="40"/>
              <w:rPr>
                <w:rFonts w:ascii="Arial" w:hAnsi="Arial" w:cs="Arial"/>
                <w:sz w:val="24"/>
                <w:szCs w:val="24"/>
              </w:rPr>
            </w:pPr>
          </w:p>
        </w:tc>
        <w:tc>
          <w:tcPr>
            <w:tcW w:w="1260" w:type="dxa"/>
          </w:tcPr>
          <w:p w14:paraId="22CCB022" w14:textId="3CADB50C" w:rsidR="001F7181" w:rsidRPr="005162DE" w:rsidRDefault="001F7181" w:rsidP="001F7181">
            <w:pPr>
              <w:spacing w:before="40" w:after="40"/>
              <w:jc w:val="center"/>
              <w:rPr>
                <w:rFonts w:ascii="Arial" w:hAnsi="Arial" w:cs="Arial"/>
                <w:sz w:val="24"/>
                <w:szCs w:val="24"/>
              </w:rPr>
            </w:pP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A0F9442" w:rsidR="00086BEB" w:rsidRPr="005162DE" w:rsidRDefault="00086BEB" w:rsidP="00086BEB">
            <w:pPr>
              <w:spacing w:before="40" w:after="40"/>
              <w:ind w:left="187"/>
              <w:rPr>
                <w:rFonts w:ascii="Arial" w:hAnsi="Arial" w:cs="Arial"/>
                <w:sz w:val="24"/>
                <w:szCs w:val="24"/>
              </w:rPr>
            </w:pPr>
          </w:p>
        </w:tc>
        <w:tc>
          <w:tcPr>
            <w:tcW w:w="1440" w:type="dxa"/>
          </w:tcPr>
          <w:p w14:paraId="3AB56DE9" w14:textId="0C8E767B" w:rsidR="00086BEB" w:rsidRPr="005162DE" w:rsidRDefault="00086BEB" w:rsidP="00CF3E28">
            <w:pPr>
              <w:spacing w:before="40" w:after="40"/>
              <w:rPr>
                <w:rFonts w:ascii="Arial" w:hAnsi="Arial" w:cs="Arial"/>
                <w:sz w:val="24"/>
                <w:szCs w:val="24"/>
              </w:rPr>
            </w:pPr>
          </w:p>
        </w:tc>
        <w:tc>
          <w:tcPr>
            <w:tcW w:w="1260" w:type="dxa"/>
          </w:tcPr>
          <w:p w14:paraId="5D465B29" w14:textId="57CADFFB" w:rsidR="00086BEB" w:rsidRPr="005162DE" w:rsidRDefault="00086BEB" w:rsidP="004179E4">
            <w:pPr>
              <w:spacing w:before="40" w:after="40"/>
              <w:jc w:val="center"/>
              <w:rPr>
                <w:rFonts w:ascii="Arial" w:hAnsi="Arial" w:cs="Arial"/>
                <w:sz w:val="24"/>
                <w:szCs w:val="24"/>
              </w:rPr>
            </w:pPr>
          </w:p>
        </w:tc>
        <w:tc>
          <w:tcPr>
            <w:tcW w:w="1530" w:type="dxa"/>
          </w:tcPr>
          <w:p w14:paraId="6F2413BA" w14:textId="0D8C2CB9" w:rsidR="00086BEB" w:rsidRPr="005162DE" w:rsidRDefault="00086BEB" w:rsidP="00CF3E28">
            <w:pPr>
              <w:spacing w:before="40" w:after="40"/>
              <w:rPr>
                <w:rFonts w:ascii="Arial" w:hAnsi="Arial" w:cs="Arial"/>
                <w:sz w:val="24"/>
                <w:szCs w:val="24"/>
              </w:rPr>
            </w:pPr>
          </w:p>
        </w:tc>
        <w:tc>
          <w:tcPr>
            <w:tcW w:w="900" w:type="dxa"/>
          </w:tcPr>
          <w:p w14:paraId="5615AC9F" w14:textId="65F53F31" w:rsidR="00086BEB" w:rsidRPr="005162DE" w:rsidRDefault="00086BEB" w:rsidP="00CF3E28">
            <w:pPr>
              <w:spacing w:before="40" w:after="40"/>
              <w:rPr>
                <w:rFonts w:ascii="Arial" w:hAnsi="Arial" w:cs="Arial"/>
                <w:sz w:val="24"/>
                <w:szCs w:val="24"/>
              </w:rPr>
            </w:pPr>
          </w:p>
        </w:tc>
        <w:tc>
          <w:tcPr>
            <w:tcW w:w="1170" w:type="dxa"/>
          </w:tcPr>
          <w:p w14:paraId="188C38E4" w14:textId="68E7CE76" w:rsidR="00086BEB" w:rsidRPr="005162DE" w:rsidRDefault="00086BEB" w:rsidP="004179E4">
            <w:pPr>
              <w:spacing w:before="40" w:after="40"/>
              <w:jc w:val="center"/>
              <w:rPr>
                <w:rFonts w:ascii="Arial" w:hAnsi="Arial" w:cs="Arial"/>
                <w:sz w:val="24"/>
                <w:szCs w:val="24"/>
              </w:rPr>
            </w:pP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070BF6FA" w:rsidR="00086BEB" w:rsidRPr="005162DE" w:rsidRDefault="00086BEB" w:rsidP="00CF3E28">
            <w:pPr>
              <w:spacing w:before="40" w:after="40"/>
              <w:rPr>
                <w:rFonts w:ascii="Arial" w:hAnsi="Arial" w:cs="Arial"/>
                <w:sz w:val="24"/>
                <w:szCs w:val="24"/>
              </w:rPr>
            </w:pPr>
          </w:p>
        </w:tc>
        <w:tc>
          <w:tcPr>
            <w:tcW w:w="1440" w:type="dxa"/>
          </w:tcPr>
          <w:p w14:paraId="13425507" w14:textId="1BCA8A26" w:rsidR="00086BEB" w:rsidRPr="005162DE" w:rsidRDefault="00086BEB" w:rsidP="00CF3E28">
            <w:pPr>
              <w:spacing w:before="40" w:after="40"/>
              <w:rPr>
                <w:rFonts w:ascii="Arial" w:hAnsi="Arial" w:cs="Arial"/>
                <w:sz w:val="24"/>
                <w:szCs w:val="24"/>
              </w:rPr>
            </w:pPr>
          </w:p>
        </w:tc>
        <w:tc>
          <w:tcPr>
            <w:tcW w:w="1260" w:type="dxa"/>
          </w:tcPr>
          <w:p w14:paraId="72C49EEB" w14:textId="2611ACD1" w:rsidR="00086BEB" w:rsidRPr="005162DE" w:rsidRDefault="00086BEB" w:rsidP="00CF3E28">
            <w:pPr>
              <w:spacing w:before="40" w:after="40"/>
              <w:rPr>
                <w:rFonts w:ascii="Arial" w:hAnsi="Arial" w:cs="Arial"/>
                <w:sz w:val="24"/>
                <w:szCs w:val="24"/>
              </w:rPr>
            </w:pPr>
          </w:p>
        </w:tc>
        <w:tc>
          <w:tcPr>
            <w:tcW w:w="1530" w:type="dxa"/>
          </w:tcPr>
          <w:p w14:paraId="7C11921B" w14:textId="2EFA478C" w:rsidR="00086BEB" w:rsidRPr="005162DE" w:rsidRDefault="00086BEB" w:rsidP="004179E4">
            <w:pPr>
              <w:spacing w:before="40" w:after="40"/>
              <w:jc w:val="center"/>
              <w:rPr>
                <w:rFonts w:ascii="Arial" w:hAnsi="Arial" w:cs="Arial"/>
                <w:sz w:val="24"/>
                <w:szCs w:val="24"/>
              </w:rPr>
            </w:pPr>
          </w:p>
        </w:tc>
        <w:tc>
          <w:tcPr>
            <w:tcW w:w="900" w:type="dxa"/>
          </w:tcPr>
          <w:p w14:paraId="491F1603" w14:textId="596D963A" w:rsidR="00086BEB" w:rsidRPr="005162DE" w:rsidRDefault="00086BEB" w:rsidP="00CF3E28">
            <w:pPr>
              <w:spacing w:before="40" w:after="40"/>
              <w:rPr>
                <w:rFonts w:ascii="Arial" w:hAnsi="Arial" w:cs="Arial"/>
                <w:sz w:val="24"/>
                <w:szCs w:val="24"/>
              </w:rPr>
            </w:pPr>
          </w:p>
        </w:tc>
        <w:tc>
          <w:tcPr>
            <w:tcW w:w="1170" w:type="dxa"/>
          </w:tcPr>
          <w:p w14:paraId="489C42D6" w14:textId="3C2298B6" w:rsidR="00086BEB" w:rsidRPr="005162DE" w:rsidRDefault="00086BEB" w:rsidP="00CF3E28">
            <w:pPr>
              <w:spacing w:before="40" w:after="40"/>
              <w:rPr>
                <w:rFonts w:ascii="Arial" w:hAnsi="Arial" w:cs="Arial"/>
                <w:sz w:val="24"/>
                <w:szCs w:val="24"/>
              </w:rPr>
            </w:pP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1EDA39B8" w:rsidR="00086BEB" w:rsidRPr="005162DE" w:rsidRDefault="00086BEB" w:rsidP="00086BEB">
            <w:pPr>
              <w:spacing w:before="40" w:after="40"/>
              <w:ind w:left="187"/>
              <w:rPr>
                <w:rFonts w:ascii="Arial" w:hAnsi="Arial" w:cs="Arial"/>
                <w:sz w:val="24"/>
                <w:szCs w:val="24"/>
              </w:rPr>
            </w:pPr>
          </w:p>
        </w:tc>
        <w:tc>
          <w:tcPr>
            <w:tcW w:w="1440" w:type="dxa"/>
          </w:tcPr>
          <w:p w14:paraId="6AB05BED" w14:textId="23D08F41" w:rsidR="00086BEB" w:rsidRPr="005162DE" w:rsidRDefault="00086BEB" w:rsidP="00CF3E28">
            <w:pPr>
              <w:spacing w:before="40" w:after="40"/>
              <w:rPr>
                <w:rFonts w:ascii="Arial" w:hAnsi="Arial" w:cs="Arial"/>
                <w:sz w:val="24"/>
                <w:szCs w:val="24"/>
              </w:rPr>
            </w:pPr>
          </w:p>
        </w:tc>
        <w:tc>
          <w:tcPr>
            <w:tcW w:w="1260" w:type="dxa"/>
          </w:tcPr>
          <w:p w14:paraId="0AC370FD" w14:textId="48FA0381" w:rsidR="00086BEB" w:rsidRPr="005162DE" w:rsidRDefault="00086BEB" w:rsidP="00CF3E28">
            <w:pPr>
              <w:spacing w:before="40" w:after="40"/>
              <w:rPr>
                <w:rFonts w:ascii="Arial" w:hAnsi="Arial" w:cs="Arial"/>
                <w:sz w:val="24"/>
                <w:szCs w:val="24"/>
              </w:rPr>
            </w:pPr>
          </w:p>
        </w:tc>
        <w:tc>
          <w:tcPr>
            <w:tcW w:w="1530" w:type="dxa"/>
          </w:tcPr>
          <w:p w14:paraId="06D23DE1" w14:textId="1F9575DF" w:rsidR="00086BEB" w:rsidRPr="005162DE" w:rsidRDefault="00086BEB" w:rsidP="004179E4">
            <w:pPr>
              <w:spacing w:before="40" w:after="40"/>
              <w:jc w:val="center"/>
              <w:rPr>
                <w:rFonts w:ascii="Arial" w:hAnsi="Arial" w:cs="Arial"/>
                <w:sz w:val="24"/>
                <w:szCs w:val="24"/>
              </w:rPr>
            </w:pPr>
          </w:p>
        </w:tc>
        <w:tc>
          <w:tcPr>
            <w:tcW w:w="900" w:type="dxa"/>
          </w:tcPr>
          <w:p w14:paraId="4A9C9B68" w14:textId="75399446" w:rsidR="00086BEB" w:rsidRPr="005162DE" w:rsidRDefault="00086BEB" w:rsidP="00CF3E28">
            <w:pPr>
              <w:spacing w:before="40" w:after="40"/>
              <w:rPr>
                <w:rFonts w:ascii="Arial" w:hAnsi="Arial" w:cs="Arial"/>
                <w:sz w:val="24"/>
                <w:szCs w:val="24"/>
              </w:rPr>
            </w:pPr>
          </w:p>
        </w:tc>
        <w:tc>
          <w:tcPr>
            <w:tcW w:w="1170" w:type="dxa"/>
          </w:tcPr>
          <w:p w14:paraId="7502C73C" w14:textId="470A7E5A" w:rsidR="00086BEB" w:rsidRPr="005162DE" w:rsidRDefault="00086BEB" w:rsidP="00CF3E28">
            <w:pPr>
              <w:spacing w:before="40" w:after="40"/>
              <w:rPr>
                <w:rFonts w:ascii="Arial" w:hAnsi="Arial" w:cs="Arial"/>
                <w:sz w:val="24"/>
                <w:szCs w:val="24"/>
              </w:rPr>
            </w:pP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A67D8B8" w:rsidR="00DA4F32" w:rsidRPr="005162DE" w:rsidRDefault="00DA4F32" w:rsidP="00DA4F32">
            <w:pPr>
              <w:spacing w:before="40" w:after="40"/>
              <w:rPr>
                <w:rFonts w:ascii="Arial" w:hAnsi="Arial" w:cs="Arial"/>
                <w:sz w:val="24"/>
                <w:szCs w:val="24"/>
              </w:rPr>
            </w:pPr>
          </w:p>
        </w:tc>
        <w:tc>
          <w:tcPr>
            <w:tcW w:w="1440" w:type="dxa"/>
          </w:tcPr>
          <w:p w14:paraId="28190B3D" w14:textId="12D4E8A8" w:rsidR="00DA4F32" w:rsidRPr="005162DE" w:rsidRDefault="00DA4F32" w:rsidP="00CF3E28">
            <w:pPr>
              <w:spacing w:before="40" w:after="40"/>
              <w:rPr>
                <w:rFonts w:ascii="Arial" w:hAnsi="Arial" w:cs="Arial"/>
                <w:sz w:val="24"/>
                <w:szCs w:val="24"/>
              </w:rPr>
            </w:pPr>
          </w:p>
        </w:tc>
        <w:tc>
          <w:tcPr>
            <w:tcW w:w="1350" w:type="dxa"/>
          </w:tcPr>
          <w:p w14:paraId="63D0EACA" w14:textId="74A56AAE" w:rsidR="00DA4F32" w:rsidRPr="005162DE" w:rsidRDefault="00DA4F32" w:rsidP="00DA4F32">
            <w:pPr>
              <w:spacing w:before="40" w:after="40"/>
              <w:rPr>
                <w:rFonts w:ascii="Arial" w:hAnsi="Arial" w:cs="Arial"/>
                <w:sz w:val="24"/>
                <w:szCs w:val="24"/>
              </w:rPr>
            </w:pPr>
          </w:p>
        </w:tc>
        <w:tc>
          <w:tcPr>
            <w:tcW w:w="1530" w:type="dxa"/>
          </w:tcPr>
          <w:p w14:paraId="60CC3A19" w14:textId="572A0948" w:rsidR="00DA4F32" w:rsidRPr="005162DE" w:rsidRDefault="00DA4F32" w:rsidP="00CF3E28">
            <w:pPr>
              <w:spacing w:before="40" w:after="40"/>
              <w:rPr>
                <w:rFonts w:ascii="Arial" w:hAnsi="Arial" w:cs="Arial"/>
                <w:sz w:val="24"/>
                <w:szCs w:val="24"/>
              </w:rPr>
            </w:pPr>
          </w:p>
        </w:tc>
        <w:tc>
          <w:tcPr>
            <w:tcW w:w="1800" w:type="dxa"/>
          </w:tcPr>
          <w:p w14:paraId="15DDAE72" w14:textId="109FC590" w:rsidR="00DA4F32" w:rsidRPr="005162DE" w:rsidRDefault="00DA4F32" w:rsidP="00DA4F32">
            <w:pPr>
              <w:spacing w:before="40" w:after="40"/>
              <w:jc w:val="center"/>
              <w:rPr>
                <w:rFonts w:ascii="Arial" w:hAnsi="Arial" w:cs="Arial"/>
                <w:sz w:val="24"/>
                <w:szCs w:val="24"/>
              </w:rPr>
            </w:pP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486EC3D5" w:rsidR="00DA4F32" w:rsidRPr="005162DE" w:rsidRDefault="00DA4F32" w:rsidP="00DA4F32">
            <w:pPr>
              <w:spacing w:before="40" w:after="40"/>
              <w:rPr>
                <w:rFonts w:ascii="Arial" w:hAnsi="Arial" w:cs="Arial"/>
                <w:sz w:val="24"/>
                <w:szCs w:val="24"/>
              </w:rPr>
            </w:pPr>
          </w:p>
        </w:tc>
        <w:tc>
          <w:tcPr>
            <w:tcW w:w="1440" w:type="dxa"/>
          </w:tcPr>
          <w:p w14:paraId="4751C8FD" w14:textId="5826853B" w:rsidR="00DA4F32" w:rsidRPr="005162DE" w:rsidRDefault="00DA4F32" w:rsidP="00CF3E28">
            <w:pPr>
              <w:spacing w:before="40" w:after="40"/>
              <w:rPr>
                <w:rFonts w:ascii="Arial" w:hAnsi="Arial" w:cs="Arial"/>
                <w:sz w:val="24"/>
                <w:szCs w:val="24"/>
              </w:rPr>
            </w:pPr>
          </w:p>
        </w:tc>
        <w:tc>
          <w:tcPr>
            <w:tcW w:w="1350" w:type="dxa"/>
          </w:tcPr>
          <w:p w14:paraId="27986934" w14:textId="46C81E8E" w:rsidR="00DA4F32" w:rsidRPr="005162DE" w:rsidRDefault="00DA4F32" w:rsidP="00DA4F32">
            <w:pPr>
              <w:spacing w:before="40" w:after="40"/>
              <w:rPr>
                <w:rFonts w:ascii="Arial" w:hAnsi="Arial" w:cs="Arial"/>
                <w:sz w:val="24"/>
                <w:szCs w:val="24"/>
              </w:rPr>
            </w:pPr>
          </w:p>
        </w:tc>
        <w:tc>
          <w:tcPr>
            <w:tcW w:w="1530" w:type="dxa"/>
          </w:tcPr>
          <w:p w14:paraId="1D08BAD2" w14:textId="3291C3A1" w:rsidR="00DA4F32" w:rsidRPr="005162DE" w:rsidRDefault="00DA4F32" w:rsidP="00DA4F32">
            <w:pPr>
              <w:spacing w:before="40" w:after="40"/>
              <w:jc w:val="center"/>
              <w:rPr>
                <w:rFonts w:ascii="Arial" w:hAnsi="Arial" w:cs="Arial"/>
                <w:sz w:val="24"/>
                <w:szCs w:val="24"/>
              </w:rPr>
            </w:pPr>
          </w:p>
        </w:tc>
        <w:tc>
          <w:tcPr>
            <w:tcW w:w="1800" w:type="dxa"/>
          </w:tcPr>
          <w:p w14:paraId="72F3D657" w14:textId="20C6E436" w:rsidR="00DA4F32" w:rsidRPr="005162DE" w:rsidRDefault="00DA4F32" w:rsidP="00CF3E28">
            <w:pPr>
              <w:spacing w:before="40" w:after="40"/>
              <w:rPr>
                <w:rFonts w:ascii="Arial" w:hAnsi="Arial" w:cs="Arial"/>
                <w:sz w:val="24"/>
                <w:szCs w:val="24"/>
              </w:rPr>
            </w:pP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6FAEE220" w:rsidR="00DA4F32" w:rsidRPr="005162DE" w:rsidRDefault="00DA4F32" w:rsidP="00DA4F32">
            <w:pPr>
              <w:spacing w:before="40" w:after="40"/>
              <w:rPr>
                <w:rFonts w:ascii="Arial" w:hAnsi="Arial" w:cs="Arial"/>
                <w:sz w:val="24"/>
                <w:szCs w:val="24"/>
              </w:rPr>
            </w:pPr>
          </w:p>
        </w:tc>
        <w:tc>
          <w:tcPr>
            <w:tcW w:w="1440" w:type="dxa"/>
          </w:tcPr>
          <w:p w14:paraId="5E75790D" w14:textId="767B0A79" w:rsidR="00DA4F32" w:rsidRPr="005162DE" w:rsidRDefault="00DA4F32" w:rsidP="00CF3E28">
            <w:pPr>
              <w:spacing w:before="40" w:after="40"/>
              <w:rPr>
                <w:rFonts w:ascii="Arial" w:hAnsi="Arial" w:cs="Arial"/>
                <w:sz w:val="24"/>
                <w:szCs w:val="24"/>
              </w:rPr>
            </w:pPr>
          </w:p>
        </w:tc>
        <w:tc>
          <w:tcPr>
            <w:tcW w:w="1350" w:type="dxa"/>
          </w:tcPr>
          <w:p w14:paraId="5BB1D6D7" w14:textId="0DE46A21" w:rsidR="00DA4F32" w:rsidRPr="005162DE" w:rsidRDefault="00DA4F32" w:rsidP="00DA4F32">
            <w:pPr>
              <w:spacing w:before="40" w:after="40"/>
              <w:rPr>
                <w:rFonts w:ascii="Arial" w:hAnsi="Arial" w:cs="Arial"/>
                <w:sz w:val="24"/>
                <w:szCs w:val="24"/>
              </w:rPr>
            </w:pPr>
          </w:p>
        </w:tc>
        <w:tc>
          <w:tcPr>
            <w:tcW w:w="1530" w:type="dxa"/>
          </w:tcPr>
          <w:p w14:paraId="508BDE41" w14:textId="68299F9C" w:rsidR="00DA4F32" w:rsidRPr="005162DE" w:rsidRDefault="00DA4F32" w:rsidP="00CF3E28">
            <w:pPr>
              <w:spacing w:before="40" w:after="40"/>
              <w:rPr>
                <w:rFonts w:ascii="Arial" w:hAnsi="Arial" w:cs="Arial"/>
                <w:sz w:val="24"/>
                <w:szCs w:val="24"/>
              </w:rPr>
            </w:pPr>
          </w:p>
        </w:tc>
        <w:tc>
          <w:tcPr>
            <w:tcW w:w="1800" w:type="dxa"/>
          </w:tcPr>
          <w:p w14:paraId="20DA4FE3" w14:textId="31836E59" w:rsidR="00DA4F32" w:rsidRPr="005162DE" w:rsidRDefault="00DA4F32" w:rsidP="00CF3E28">
            <w:pPr>
              <w:spacing w:before="40" w:after="40"/>
              <w:rPr>
                <w:rFonts w:ascii="Arial" w:hAnsi="Arial" w:cs="Arial"/>
                <w:sz w:val="24"/>
                <w:szCs w:val="24"/>
              </w:rPr>
            </w:pP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7D014BA"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156426AA"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1194BFA"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E36535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6311566"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3702BB38"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77128F9C"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F8AFDD3"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41B8195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77E0CA3C"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07A1FAD5" w14:textId="77777777" w:rsidR="001F503E" w:rsidRDefault="002F1BD9" w:rsidP="002F1BD9">
            <w:pPr>
              <w:spacing w:before="40" w:after="40"/>
              <w:jc w:val="center"/>
              <w:rPr>
                <w:rFonts w:ascii="Arial" w:hAnsi="Arial" w:cs="Arial"/>
                <w:sz w:val="24"/>
                <w:szCs w:val="24"/>
              </w:rPr>
            </w:pPr>
            <w:r>
              <w:rPr>
                <w:rFonts w:ascii="Arial" w:hAnsi="Arial" w:cs="Arial"/>
                <w:sz w:val="24"/>
                <w:szCs w:val="24"/>
              </w:rPr>
              <w:t>2024</w:t>
            </w:r>
          </w:p>
          <w:p w14:paraId="35504704" w14:textId="54D473E5" w:rsidR="002F1BD9" w:rsidRPr="005162DE" w:rsidRDefault="002F1BD9" w:rsidP="002F1BD9">
            <w:pPr>
              <w:spacing w:before="40" w:after="40"/>
              <w:jc w:val="center"/>
              <w:rPr>
                <w:rFonts w:ascii="Arial" w:hAnsi="Arial" w:cs="Arial"/>
                <w:sz w:val="24"/>
                <w:szCs w:val="24"/>
              </w:rPr>
            </w:pPr>
            <w:r>
              <w:rPr>
                <w:rFonts w:ascii="Arial" w:hAnsi="Arial" w:cs="Arial"/>
                <w:sz w:val="24"/>
                <w:szCs w:val="24"/>
              </w:rPr>
              <w:t>Zero</w:t>
            </w:r>
          </w:p>
        </w:tc>
        <w:tc>
          <w:tcPr>
            <w:tcW w:w="1440" w:type="dxa"/>
            <w:tcMar>
              <w:left w:w="58" w:type="dxa"/>
              <w:right w:w="58" w:type="dxa"/>
            </w:tcMar>
          </w:tcPr>
          <w:p w14:paraId="63C1391F" w14:textId="7C33E523" w:rsidR="00E80EE7" w:rsidRPr="005162DE" w:rsidRDefault="002F1BD9" w:rsidP="0087640F">
            <w:pPr>
              <w:spacing w:before="40" w:after="40"/>
              <w:jc w:val="center"/>
              <w:rPr>
                <w:rFonts w:ascii="Arial" w:hAnsi="Arial" w:cs="Arial"/>
                <w:sz w:val="24"/>
                <w:szCs w:val="24"/>
              </w:rPr>
            </w:pPr>
            <w:r>
              <w:rPr>
                <w:rFonts w:ascii="Arial" w:hAnsi="Arial" w:cs="Arial"/>
                <w:sz w:val="24"/>
                <w:szCs w:val="24"/>
              </w:rPr>
              <w:t>May-Oct 2024</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191218E" w:rsidR="001F7181" w:rsidRPr="005162DE" w:rsidRDefault="002F1BD9" w:rsidP="0087640F">
            <w:pPr>
              <w:spacing w:before="40" w:after="40"/>
              <w:jc w:val="center"/>
              <w:rPr>
                <w:rFonts w:ascii="Arial" w:hAnsi="Arial" w:cs="Arial"/>
                <w:sz w:val="24"/>
                <w:szCs w:val="24"/>
              </w:rPr>
            </w:pPr>
            <w:r>
              <w:rPr>
                <w:rFonts w:ascii="Arial" w:hAnsi="Arial" w:cs="Arial"/>
                <w:sz w:val="24"/>
                <w:szCs w:val="24"/>
              </w:rPr>
              <w:t>2024</w:t>
            </w:r>
          </w:p>
          <w:p w14:paraId="60AE42FC" w14:textId="503AC932" w:rsidR="001F503E" w:rsidRPr="005162DE" w:rsidRDefault="002F1BD9" w:rsidP="0087640F">
            <w:pPr>
              <w:spacing w:before="40" w:after="40"/>
              <w:jc w:val="center"/>
              <w:rPr>
                <w:rFonts w:ascii="Arial" w:hAnsi="Arial" w:cs="Arial"/>
                <w:sz w:val="24"/>
                <w:szCs w:val="24"/>
              </w:rPr>
            </w:pPr>
            <w:r>
              <w:rPr>
                <w:rFonts w:ascii="Arial" w:hAnsi="Arial" w:cs="Arial"/>
                <w:sz w:val="24"/>
                <w:szCs w:val="24"/>
              </w:rPr>
              <w:t>Zero</w:t>
            </w:r>
          </w:p>
        </w:tc>
        <w:tc>
          <w:tcPr>
            <w:tcW w:w="1440" w:type="dxa"/>
            <w:tcMar>
              <w:left w:w="58" w:type="dxa"/>
              <w:right w:w="58" w:type="dxa"/>
            </w:tcMar>
          </w:tcPr>
          <w:p w14:paraId="182907A2" w14:textId="77777777" w:rsidR="001F7181" w:rsidRDefault="002F1BD9" w:rsidP="0087640F">
            <w:pPr>
              <w:spacing w:before="40" w:after="40"/>
              <w:jc w:val="center"/>
              <w:rPr>
                <w:rFonts w:ascii="Arial" w:hAnsi="Arial" w:cs="Arial"/>
                <w:sz w:val="24"/>
                <w:szCs w:val="24"/>
              </w:rPr>
            </w:pPr>
            <w:r>
              <w:rPr>
                <w:rFonts w:ascii="Arial" w:hAnsi="Arial" w:cs="Arial"/>
                <w:sz w:val="24"/>
                <w:szCs w:val="24"/>
              </w:rPr>
              <w:t>May-Oct</w:t>
            </w:r>
          </w:p>
          <w:p w14:paraId="184CB2D0" w14:textId="07F69BAA" w:rsidR="002F1BD9" w:rsidRPr="005162DE" w:rsidRDefault="002F1BD9" w:rsidP="0087640F">
            <w:pPr>
              <w:spacing w:before="40" w:after="40"/>
              <w:jc w:val="center"/>
              <w:rPr>
                <w:rFonts w:ascii="Arial" w:hAnsi="Arial" w:cs="Arial"/>
                <w:sz w:val="24"/>
                <w:szCs w:val="24"/>
              </w:rPr>
            </w:pPr>
            <w:r>
              <w:rPr>
                <w:rFonts w:ascii="Arial" w:hAnsi="Arial" w:cs="Arial"/>
                <w:sz w:val="24"/>
                <w:szCs w:val="24"/>
              </w:rPr>
              <w:t>2024</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1BF43F69" w:rsidR="001F7181" w:rsidRPr="005162DE" w:rsidRDefault="002F1BD9" w:rsidP="0087640F">
            <w:pPr>
              <w:spacing w:before="40" w:after="40"/>
              <w:jc w:val="center"/>
              <w:rPr>
                <w:rFonts w:ascii="Arial" w:hAnsi="Arial" w:cs="Arial"/>
                <w:sz w:val="24"/>
                <w:szCs w:val="24"/>
              </w:rPr>
            </w:pPr>
            <w:r>
              <w:rPr>
                <w:rFonts w:ascii="Arial" w:hAnsi="Arial" w:cs="Arial"/>
                <w:sz w:val="24"/>
                <w:szCs w:val="24"/>
              </w:rPr>
              <w:t>2024</w:t>
            </w:r>
          </w:p>
          <w:p w14:paraId="4A8FE09D" w14:textId="1548C7C4" w:rsidR="001F503E" w:rsidRPr="005162DE" w:rsidRDefault="002F1BD9" w:rsidP="0087640F">
            <w:pPr>
              <w:spacing w:before="40" w:after="40"/>
              <w:jc w:val="center"/>
              <w:rPr>
                <w:rFonts w:ascii="Arial" w:hAnsi="Arial" w:cs="Arial"/>
                <w:sz w:val="24"/>
                <w:szCs w:val="24"/>
              </w:rPr>
            </w:pPr>
            <w:r>
              <w:rPr>
                <w:rFonts w:ascii="Arial" w:hAnsi="Arial" w:cs="Arial"/>
                <w:sz w:val="24"/>
                <w:szCs w:val="24"/>
              </w:rPr>
              <w:t>Zero</w:t>
            </w:r>
          </w:p>
        </w:tc>
        <w:tc>
          <w:tcPr>
            <w:tcW w:w="1440" w:type="dxa"/>
            <w:tcMar>
              <w:left w:w="58" w:type="dxa"/>
              <w:right w:w="58" w:type="dxa"/>
            </w:tcMar>
          </w:tcPr>
          <w:p w14:paraId="0CA8CA65" w14:textId="2A57A06D" w:rsidR="001F7181" w:rsidRPr="005162DE" w:rsidRDefault="002F1BD9" w:rsidP="0087640F">
            <w:pPr>
              <w:spacing w:before="40" w:after="40"/>
              <w:jc w:val="center"/>
              <w:rPr>
                <w:rFonts w:ascii="Arial" w:hAnsi="Arial" w:cs="Arial"/>
                <w:sz w:val="24"/>
                <w:szCs w:val="24"/>
              </w:rPr>
            </w:pPr>
            <w:r>
              <w:rPr>
                <w:rFonts w:ascii="Arial" w:hAnsi="Arial" w:cs="Arial"/>
                <w:sz w:val="24"/>
                <w:szCs w:val="24"/>
              </w:rPr>
              <w:t>May-Oct 2024</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4F94FE1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2F1BD9">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578CB80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2F1BD9">
              <w:rPr>
                <w:rFonts w:ascii="Arial" w:hAnsi="Arial" w:cs="Arial"/>
                <w:b/>
                <w:bCs/>
                <w:sz w:val="24"/>
                <w:szCs w:val="24"/>
              </w:rPr>
              <w:t xml:space="preserve"> 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7EC9D98" w:rsidR="0087640F" w:rsidRPr="005162DE" w:rsidRDefault="002F1BD9"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659C7E06"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4804DDB4"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38ED1BCD"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E4730BE"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60093E15"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3E0C64B0"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1C35AD8B"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1308BBDC"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771FD1C3"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4B393A19" w:rsidR="00E80EE7" w:rsidRPr="005162DE" w:rsidRDefault="002F1BD9" w:rsidP="001B4F20">
            <w:pPr>
              <w:pStyle w:val="BodyText"/>
              <w:keepNext/>
              <w:spacing w:before="40" w:after="40"/>
              <w:jc w:val="left"/>
              <w:rPr>
                <w:rFonts w:ascii="Arial" w:hAnsi="Arial" w:cs="Arial"/>
                <w:sz w:val="24"/>
                <w:szCs w:val="24"/>
              </w:rPr>
            </w:pPr>
            <w:r>
              <w:rPr>
                <w:rFonts w:ascii="Arial" w:hAnsi="Arial" w:cs="Arial"/>
                <w:sz w:val="24"/>
                <w:szCs w:val="24"/>
              </w:rPr>
              <w:t>N/A no surface water</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8D70C4C" w:rsidR="00496939" w:rsidRPr="005162DE" w:rsidRDefault="002F1BD9" w:rsidP="00496939">
            <w:pPr>
              <w:spacing w:before="40" w:after="40"/>
              <w:rPr>
                <w:rFonts w:ascii="Arial" w:hAnsi="Arial" w:cs="Arial"/>
                <w:sz w:val="24"/>
                <w:szCs w:val="24"/>
              </w:rPr>
            </w:pPr>
            <w:r>
              <w:rPr>
                <w:rFonts w:ascii="Arial" w:hAnsi="Arial" w:cs="Arial"/>
                <w:sz w:val="24"/>
                <w:szCs w:val="24"/>
              </w:rPr>
              <w:t>N/A no surface water</w:t>
            </w:r>
          </w:p>
        </w:tc>
        <w:tc>
          <w:tcPr>
            <w:tcW w:w="2250" w:type="dxa"/>
            <w:tcMar>
              <w:left w:w="58" w:type="dxa"/>
              <w:right w:w="58" w:type="dxa"/>
            </w:tcMar>
          </w:tcPr>
          <w:p w14:paraId="7EF907C6" w14:textId="314D8426"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4D9196AC"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7F45C481"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2AFD32EC"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486CADB4"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79B54B19"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6974FC98"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2403F1E7"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290755E3"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B5D8" w14:textId="77777777" w:rsidR="00A5341F" w:rsidRDefault="00A5341F">
      <w:r>
        <w:separator/>
      </w:r>
    </w:p>
    <w:p w14:paraId="41E9EDB2" w14:textId="77777777" w:rsidR="00A5341F" w:rsidRDefault="00A5341F"/>
  </w:endnote>
  <w:endnote w:type="continuationSeparator" w:id="0">
    <w:p w14:paraId="1BE781DA" w14:textId="77777777" w:rsidR="00A5341F" w:rsidRDefault="00A5341F">
      <w:r>
        <w:continuationSeparator/>
      </w:r>
    </w:p>
    <w:p w14:paraId="1B6D42B8" w14:textId="77777777" w:rsidR="00A5341F" w:rsidRDefault="00A5341F"/>
  </w:endnote>
  <w:endnote w:type="continuationNotice" w:id="1">
    <w:p w14:paraId="62D544A4" w14:textId="77777777" w:rsidR="00A5341F" w:rsidRDefault="00A53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54CE4" w14:textId="77777777" w:rsidR="00A5341F" w:rsidRDefault="00A5341F">
      <w:r>
        <w:separator/>
      </w:r>
    </w:p>
    <w:p w14:paraId="2BC3B14E" w14:textId="77777777" w:rsidR="00A5341F" w:rsidRDefault="00A5341F"/>
  </w:footnote>
  <w:footnote w:type="continuationSeparator" w:id="0">
    <w:p w14:paraId="77B0C5DC" w14:textId="77777777" w:rsidR="00A5341F" w:rsidRDefault="00A5341F">
      <w:r>
        <w:continuationSeparator/>
      </w:r>
    </w:p>
    <w:p w14:paraId="53A383F4" w14:textId="77777777" w:rsidR="00A5341F" w:rsidRDefault="00A5341F"/>
  </w:footnote>
  <w:footnote w:type="continuationNotice" w:id="1">
    <w:p w14:paraId="73630C48" w14:textId="77777777" w:rsidR="00A5341F" w:rsidRDefault="00A53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6A29"/>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45F7"/>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BD9"/>
    <w:rsid w:val="002F1DD3"/>
    <w:rsid w:val="002F6EC9"/>
    <w:rsid w:val="00301D86"/>
    <w:rsid w:val="003038BC"/>
    <w:rsid w:val="00303DA2"/>
    <w:rsid w:val="00304873"/>
    <w:rsid w:val="00307628"/>
    <w:rsid w:val="003131EE"/>
    <w:rsid w:val="003205C1"/>
    <w:rsid w:val="00321E80"/>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1A66"/>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403"/>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6A8"/>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4F18"/>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341F"/>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099"/>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312C"/>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AEF"/>
    <w:rsid w:val="00CE2D72"/>
    <w:rsid w:val="00CF02C7"/>
    <w:rsid w:val="00CF1A7D"/>
    <w:rsid w:val="00CF2391"/>
    <w:rsid w:val="00CF3E28"/>
    <w:rsid w:val="00D0475A"/>
    <w:rsid w:val="00D057C3"/>
    <w:rsid w:val="00D06308"/>
    <w:rsid w:val="00D07E1D"/>
    <w:rsid w:val="00D10A7C"/>
    <w:rsid w:val="00D118D4"/>
    <w:rsid w:val="00D15AE0"/>
    <w:rsid w:val="00D17E2F"/>
    <w:rsid w:val="00D25E68"/>
    <w:rsid w:val="00D26951"/>
    <w:rsid w:val="00D272CB"/>
    <w:rsid w:val="00D32406"/>
    <w:rsid w:val="00D33C8C"/>
    <w:rsid w:val="00D348E4"/>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7"/>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1CB9"/>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2965</Words>
  <Characters>16903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Amin, Sara@Waterboards</cp:lastModifiedBy>
  <cp:revision>2</cp:revision>
  <cp:lastPrinted>2022-01-19T18:53:00Z</cp:lastPrinted>
  <dcterms:created xsi:type="dcterms:W3CDTF">2025-10-14T17:13:00Z</dcterms:created>
  <dcterms:modified xsi:type="dcterms:W3CDTF">2025-10-14T17:13:00Z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