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55D73B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C0F8E" w:rsidRPr="003E0BE2">
        <w:rPr>
          <w:rFonts w:ascii="Arial" w:hAnsi="Arial" w:cs="Arial"/>
          <w:sz w:val="24"/>
          <w:szCs w:val="24"/>
          <w:u w:val="single"/>
        </w:rPr>
        <w:t>Sun Pacific South - Exeter</w:t>
      </w:r>
    </w:p>
    <w:p w14:paraId="65A99AB1" w14:textId="31FAF58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A4CAA" w:rsidRPr="004C0F8E">
        <w:rPr>
          <w:rFonts w:ascii="Arial" w:hAnsi="Arial" w:cs="Arial"/>
          <w:sz w:val="24"/>
          <w:szCs w:val="24"/>
          <w:u w:val="single"/>
        </w:rPr>
        <w:t>:</w:t>
      </w:r>
      <w:r w:rsidRPr="004C0F8E">
        <w:rPr>
          <w:rFonts w:ascii="Arial" w:hAnsi="Arial" w:cs="Arial"/>
          <w:sz w:val="24"/>
          <w:szCs w:val="24"/>
          <w:u w:val="single"/>
        </w:rPr>
        <w:t xml:space="preserve"> </w:t>
      </w:r>
      <w:r w:rsidR="004C0F8E" w:rsidRPr="004C0F8E">
        <w:rPr>
          <w:rFonts w:ascii="Arial" w:hAnsi="Arial" w:cs="Arial"/>
          <w:sz w:val="24"/>
          <w:szCs w:val="24"/>
          <w:u w:val="single"/>
        </w:rPr>
        <w:t xml:space="preserve">February </w:t>
      </w:r>
      <w:r w:rsidR="00203C74">
        <w:rPr>
          <w:rFonts w:ascii="Arial" w:hAnsi="Arial" w:cs="Arial"/>
          <w:sz w:val="24"/>
          <w:szCs w:val="24"/>
          <w:u w:val="single"/>
        </w:rPr>
        <w:t>23</w:t>
      </w:r>
      <w:r w:rsidR="004C0F8E" w:rsidRPr="004C0F8E">
        <w:rPr>
          <w:rFonts w:ascii="Arial" w:hAnsi="Arial" w:cs="Arial"/>
          <w:sz w:val="24"/>
          <w:szCs w:val="24"/>
          <w:u w:val="single"/>
        </w:rPr>
        <w:t>, 2023</w:t>
      </w:r>
    </w:p>
    <w:p w14:paraId="21C05768" w14:textId="2E05C7B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C0F8E" w:rsidRPr="004C0F8E">
        <w:rPr>
          <w:rFonts w:ascii="Arial" w:hAnsi="Arial" w:cs="Arial"/>
          <w:sz w:val="24"/>
          <w:szCs w:val="24"/>
          <w:u w:val="single"/>
        </w:rPr>
        <w:t xml:space="preserve"> </w:t>
      </w:r>
      <w:r w:rsidR="004C0F8E" w:rsidRPr="003E0BE2">
        <w:rPr>
          <w:rFonts w:ascii="Arial" w:hAnsi="Arial" w:cs="Arial"/>
          <w:sz w:val="24"/>
          <w:szCs w:val="24"/>
          <w:u w:val="single"/>
        </w:rPr>
        <w:t>Well Water</w:t>
      </w:r>
      <w:r w:rsidRPr="005162DE">
        <w:rPr>
          <w:rFonts w:ascii="Arial" w:hAnsi="Arial" w:cs="Arial"/>
          <w:sz w:val="24"/>
          <w:szCs w:val="24"/>
        </w:rPr>
        <w:t xml:space="preserve"> </w:t>
      </w:r>
    </w:p>
    <w:p w14:paraId="6AE5ED8C" w14:textId="4607EF8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C0F8E" w:rsidRPr="003C554B">
        <w:rPr>
          <w:rFonts w:ascii="Arial" w:hAnsi="Arial" w:cs="Arial"/>
          <w:sz w:val="24"/>
          <w:szCs w:val="24"/>
          <w:u w:val="single"/>
        </w:rPr>
        <w:t>Well 01</w:t>
      </w:r>
    </w:p>
    <w:p w14:paraId="11D6F99D" w14:textId="51C98377" w:rsidR="004263A6" w:rsidRPr="004C0F8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4C0F8E">
        <w:rPr>
          <w:rFonts w:ascii="Arial" w:hAnsi="Arial" w:cs="Arial"/>
          <w:sz w:val="24"/>
          <w:szCs w:val="24"/>
        </w:rPr>
        <w:t xml:space="preserve">: </w:t>
      </w:r>
      <w:r w:rsidR="004C0F8E">
        <w:rPr>
          <w:rFonts w:ascii="Arial" w:hAnsi="Arial" w:cs="Arial"/>
          <w:sz w:val="24"/>
          <w:szCs w:val="24"/>
          <w:u w:val="single"/>
        </w:rPr>
        <w:t>N/A</w:t>
      </w:r>
    </w:p>
    <w:p w14:paraId="55CC3D7E" w14:textId="3CE11F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C0F8E" w:rsidRPr="004C0F8E">
        <w:rPr>
          <w:rFonts w:ascii="Arial" w:hAnsi="Arial" w:cs="Arial"/>
          <w:sz w:val="24"/>
          <w:szCs w:val="24"/>
          <w:u w:val="single"/>
        </w:rPr>
        <w:t>N/A</w:t>
      </w:r>
    </w:p>
    <w:p w14:paraId="175FE9EF" w14:textId="7F7609D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C0F8E" w:rsidRPr="003E0BE2">
        <w:rPr>
          <w:rFonts w:ascii="Arial" w:hAnsi="Arial" w:cs="Arial"/>
          <w:sz w:val="24"/>
          <w:szCs w:val="24"/>
          <w:u w:val="single"/>
        </w:rPr>
        <w:t>Phil Holderness / Contact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DD501F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5B0935">
        <w:rPr>
          <w:rFonts w:ascii="Arial" w:hAnsi="Arial" w:cs="Arial"/>
          <w:sz w:val="24"/>
          <w:szCs w:val="24"/>
        </w:rPr>
        <w:t xml:space="preserve"> </w:t>
      </w:r>
      <w:bookmarkStart w:id="3" w:name="_Hlk127864575"/>
      <w:r w:rsidR="005B0935" w:rsidRPr="005B0935">
        <w:rPr>
          <w:rFonts w:ascii="Arial" w:hAnsi="Arial" w:cs="Arial"/>
          <w:sz w:val="24"/>
          <w:szCs w:val="24"/>
        </w:rPr>
        <w:t>Sun Pacific South - Exeter</w:t>
      </w:r>
      <w:r w:rsidR="005B0935" w:rsidRPr="005162DE">
        <w:rPr>
          <w:rFonts w:ascii="Arial" w:hAnsi="Arial" w:cs="Arial"/>
          <w:sz w:val="24"/>
          <w:szCs w:val="24"/>
          <w:lang w:val="es-MX"/>
        </w:rPr>
        <w:t xml:space="preserve"> </w:t>
      </w:r>
      <w:bookmarkEnd w:id="3"/>
      <w:r w:rsidR="005B0935" w:rsidRPr="005162DE">
        <w:rPr>
          <w:rFonts w:ascii="Arial" w:hAnsi="Arial" w:cs="Arial"/>
          <w:sz w:val="24"/>
          <w:szCs w:val="24"/>
          <w:lang w:val="es-MX"/>
        </w:rPr>
        <w:t>a</w:t>
      </w:r>
      <w:r w:rsidR="00442D66" w:rsidRPr="005162DE">
        <w:rPr>
          <w:rFonts w:ascii="Arial" w:hAnsi="Arial" w:cs="Arial"/>
          <w:sz w:val="24"/>
          <w:szCs w:val="24"/>
          <w:lang w:val="es-MX"/>
        </w:rPr>
        <w:t xml:space="preserve"> </w:t>
      </w:r>
      <w:r w:rsidR="005B0935">
        <w:rPr>
          <w:rFonts w:ascii="Arial" w:hAnsi="Arial" w:cs="Arial"/>
          <w:sz w:val="24"/>
          <w:szCs w:val="24"/>
          <w:lang w:val="es-MX"/>
        </w:rPr>
        <w:t>559-592-5168</w:t>
      </w:r>
      <w:r w:rsidR="00442D66" w:rsidRPr="005162DE">
        <w:rPr>
          <w:rFonts w:ascii="Arial" w:hAnsi="Arial" w:cs="Arial"/>
          <w:sz w:val="24"/>
          <w:szCs w:val="24"/>
          <w:lang w:val="es-MX"/>
        </w:rPr>
        <w:t xml:space="preserve"> para asistirlo en español.</w:t>
      </w:r>
    </w:p>
    <w:p w14:paraId="72C2ECD4" w14:textId="15A6A32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B0935" w:rsidRPr="005B0935">
        <w:rPr>
          <w:rFonts w:ascii="Arial" w:hAnsi="Arial" w:cs="Arial"/>
          <w:sz w:val="24"/>
          <w:szCs w:val="24"/>
        </w:rPr>
        <w:t>Sun Pacific South - Exeter</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5B0935">
        <w:rPr>
          <w:rFonts w:ascii="Arial" w:eastAsia="PMingLiU" w:hAnsi="Arial" w:cs="Arial"/>
          <w:sz w:val="24"/>
          <w:szCs w:val="24"/>
        </w:rPr>
        <w:t xml:space="preserve">PO Box 217 Exeter, CA 93221. </w:t>
      </w:r>
      <w:r w:rsidR="005B0935">
        <w:rPr>
          <w:rFonts w:ascii="Arial" w:hAnsi="Arial" w:cs="Arial"/>
          <w:sz w:val="24"/>
          <w:szCs w:val="24"/>
          <w:lang w:val="es-MX"/>
        </w:rPr>
        <w:t>559-592-5168</w:t>
      </w:r>
      <w:r w:rsidR="00FB5ACE" w:rsidRPr="005162DE">
        <w:rPr>
          <w:rFonts w:ascii="Arial" w:eastAsia="PMingLiU" w:hAnsi="Arial" w:cs="Arial"/>
          <w:sz w:val="24"/>
          <w:szCs w:val="24"/>
        </w:rPr>
        <w:t>.</w:t>
      </w:r>
    </w:p>
    <w:p w14:paraId="7D3636E6" w14:textId="389E9CF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B0935" w:rsidRPr="005B0935">
        <w:rPr>
          <w:rFonts w:ascii="Arial" w:hAnsi="Arial" w:cs="Arial"/>
          <w:sz w:val="24"/>
          <w:szCs w:val="24"/>
        </w:rPr>
        <w:t>Sun Pacific South - Exeter</w:t>
      </w:r>
      <w:r w:rsidR="005B0935" w:rsidRPr="005162DE">
        <w:rPr>
          <w:rFonts w:ascii="Arial" w:hAnsi="Arial" w:cs="Arial"/>
          <w:sz w:val="24"/>
          <w:szCs w:val="24"/>
          <w:lang w:val="es-MX"/>
        </w:rPr>
        <w:t xml:space="preserve"> </w:t>
      </w:r>
      <w:r w:rsidR="008A64D8" w:rsidRPr="005162DE">
        <w:rPr>
          <w:rFonts w:ascii="Arial" w:hAnsi="Arial" w:cs="Arial"/>
          <w:sz w:val="24"/>
          <w:szCs w:val="24"/>
        </w:rPr>
        <w:t>o</w:t>
      </w:r>
      <w:r w:rsidR="005B0935" w:rsidRPr="005B0935">
        <w:rPr>
          <w:rFonts w:ascii="Arial" w:eastAsia="PMingLiU" w:hAnsi="Arial" w:cs="Arial"/>
          <w:sz w:val="24"/>
          <w:szCs w:val="24"/>
        </w:rPr>
        <w:t xml:space="preserve"> </w:t>
      </w:r>
      <w:r w:rsidR="005B0935">
        <w:rPr>
          <w:rFonts w:ascii="Arial" w:eastAsia="PMingLiU" w:hAnsi="Arial" w:cs="Arial"/>
          <w:sz w:val="24"/>
          <w:szCs w:val="24"/>
        </w:rPr>
        <w:t>PO Box 217 Exeter, CA 93221</w:t>
      </w:r>
      <w:r w:rsidR="008A64D8" w:rsidRPr="005162DE">
        <w:rPr>
          <w:rFonts w:ascii="Arial" w:hAnsi="Arial" w:cs="Arial"/>
          <w:sz w:val="24"/>
          <w:szCs w:val="24"/>
        </w:rPr>
        <w:t xml:space="preserve">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B0935">
        <w:rPr>
          <w:rFonts w:ascii="Arial" w:hAnsi="Arial" w:cs="Arial"/>
          <w:sz w:val="24"/>
          <w:szCs w:val="24"/>
          <w:lang w:val="es-MX"/>
        </w:rPr>
        <w:t>559-592-5168</w:t>
      </w:r>
      <w:r w:rsidR="005B0935" w:rsidRPr="005162DE">
        <w:rPr>
          <w:rFonts w:ascii="Arial" w:hAnsi="Arial" w:cs="Arial"/>
          <w:sz w:val="24"/>
          <w:szCs w:val="24"/>
          <w:lang w:val="es-MX"/>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E9CD7F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B0935" w:rsidRPr="005B0935">
        <w:rPr>
          <w:rFonts w:ascii="Arial" w:hAnsi="Arial" w:cs="Arial"/>
          <w:sz w:val="24"/>
          <w:szCs w:val="24"/>
        </w:rPr>
        <w:t>Sun Pacific South - Exeter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5B0935">
        <w:rPr>
          <w:rFonts w:ascii="Arial" w:hAnsi="Arial" w:cs="Arial"/>
          <w:sz w:val="24"/>
          <w:szCs w:val="24"/>
          <w:lang w:val="es-MX"/>
        </w:rPr>
        <w:t>559-592-5168</w:t>
      </w:r>
      <w:r w:rsidR="005B0935"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14:paraId="56756A60" w14:textId="123B38CA" w:rsidR="00160558" w:rsidRDefault="0092687A" w:rsidP="00160558">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5B0935" w:rsidRPr="005B0935">
        <w:rPr>
          <w:rFonts w:ascii="Arial" w:hAnsi="Arial" w:cs="Arial"/>
          <w:sz w:val="24"/>
          <w:szCs w:val="24"/>
        </w:rPr>
        <w:t xml:space="preserve"> Sun Pacific South - </w:t>
      </w:r>
      <w:r w:rsidR="00834A35" w:rsidRPr="005B0935">
        <w:rPr>
          <w:rFonts w:ascii="Arial" w:hAnsi="Arial" w:cs="Arial"/>
          <w:sz w:val="24"/>
          <w:szCs w:val="24"/>
        </w:rPr>
        <w:t>Exeter</w:t>
      </w:r>
      <w:r w:rsidR="00834A35" w:rsidRPr="005162DE">
        <w:rPr>
          <w:rFonts w:ascii="Arial" w:hAnsi="Arial" w:cs="Arial"/>
          <w:sz w:val="24"/>
          <w:szCs w:val="24"/>
        </w:rPr>
        <w:t xml:space="preserve"> </w:t>
      </w:r>
      <w:proofErr w:type="spellStart"/>
      <w:r w:rsidR="00834A35" w:rsidRPr="005162DE">
        <w:rPr>
          <w:rFonts w:ascii="Arial" w:hAnsi="Arial" w:cs="Arial"/>
          <w:sz w:val="24"/>
          <w:szCs w:val="24"/>
        </w:rPr>
        <w:t>ntawm</w:t>
      </w:r>
      <w:proofErr w:type="spellEnd"/>
      <w:r w:rsidR="006537F6" w:rsidRPr="005162DE">
        <w:rPr>
          <w:rFonts w:ascii="Arial" w:hAnsi="Arial" w:cs="Arial"/>
          <w:sz w:val="24"/>
          <w:szCs w:val="24"/>
        </w:rPr>
        <w:t xml:space="preserve"> </w:t>
      </w:r>
      <w:r w:rsidR="005B0935">
        <w:rPr>
          <w:rFonts w:ascii="Arial" w:hAnsi="Arial" w:cs="Arial"/>
          <w:sz w:val="24"/>
          <w:szCs w:val="24"/>
          <w:lang w:val="es-MX"/>
        </w:rPr>
        <w:t>559-592-5168</w:t>
      </w:r>
      <w:r w:rsidR="005B0935" w:rsidRPr="005162DE">
        <w:rPr>
          <w:rFonts w:ascii="Arial" w:hAnsi="Arial" w:cs="Arial"/>
          <w:sz w:val="24"/>
          <w:szCs w:val="24"/>
          <w:lang w:val="es-MX"/>
        </w:rPr>
        <w:t xml:space="preserve"> </w:t>
      </w:r>
      <w:r w:rsidR="005B0935"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bookmarkStart w:id="4" w:name="_Toc58336715"/>
    </w:p>
    <w:p w14:paraId="262AE6DF" w14:textId="2E0BBB97" w:rsidR="00160558" w:rsidRDefault="00160558" w:rsidP="00701C81">
      <w:pPr>
        <w:pStyle w:val="Heading2"/>
        <w:spacing w:before="0" w:after="40"/>
      </w:pPr>
    </w:p>
    <w:p w14:paraId="13286C3F" w14:textId="77777777" w:rsidR="00160558" w:rsidRPr="00160558" w:rsidRDefault="00160558" w:rsidP="00160558"/>
    <w:p w14:paraId="38F1FFCA" w14:textId="717EBD23"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0F753E9D" w14:textId="1DD9B1F8" w:rsidR="00095AAC" w:rsidRDefault="00BC6327" w:rsidP="005B0935">
      <w:pPr>
        <w:rPr>
          <w:rFonts w:ascii="Arial" w:hAnsi="Arial" w:cs="Arial"/>
          <w:sz w:val="24"/>
          <w:szCs w:val="24"/>
        </w:rPr>
      </w:pPr>
      <w:r w:rsidRPr="005162DE">
        <w:rPr>
          <w:rFonts w:ascii="Arial" w:hAnsi="Arial" w:cs="Arial"/>
          <w:bCs/>
          <w:sz w:val="24"/>
          <w:szCs w:val="24"/>
        </w:rPr>
        <w:t xml:space="preserve">Tables 1, 2, 3, </w:t>
      </w:r>
      <w:r w:rsidR="00203C74">
        <w:rPr>
          <w:rFonts w:ascii="Arial" w:hAnsi="Arial" w:cs="Arial"/>
          <w:bCs/>
          <w:sz w:val="24"/>
          <w:szCs w:val="24"/>
        </w:rPr>
        <w:t xml:space="preserve">and </w:t>
      </w:r>
      <w:r w:rsidRPr="005162DE">
        <w:rPr>
          <w:rFonts w:ascii="Arial" w:hAnsi="Arial" w:cs="Arial"/>
          <w:bCs/>
          <w:sz w:val="24"/>
          <w:szCs w:val="24"/>
        </w:rPr>
        <w:t>4,</w:t>
      </w:r>
      <w:r w:rsidR="00203C74">
        <w:rPr>
          <w:rFonts w:ascii="Arial" w:hAnsi="Arial" w:cs="Arial"/>
          <w:bCs/>
          <w:sz w:val="24"/>
          <w:szCs w:val="24"/>
        </w:rPr>
        <w:t xml:space="preserve"> </w:t>
      </w:r>
      <w:r w:rsidRPr="005162DE">
        <w:rPr>
          <w:rFonts w:ascii="Arial" w:hAnsi="Arial" w:cs="Arial"/>
          <w:bCs/>
          <w:sz w:val="24"/>
          <w:szCs w:val="24"/>
        </w:rPr>
        <w:t>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8"/>
    </w:p>
    <w:p w14:paraId="72B9DE18" w14:textId="77777777" w:rsidR="005B0935" w:rsidRPr="005162DE" w:rsidRDefault="005B0935" w:rsidP="005B0935">
      <w:pPr>
        <w:rPr>
          <w:rFonts w:ascii="Arial" w:hAnsi="Arial" w:cs="Arial"/>
          <w:sz w:val="24"/>
          <w:szCs w:val="24"/>
        </w:rPr>
      </w:pPr>
    </w:p>
    <w:p w14:paraId="03FA689A" w14:textId="77777777" w:rsidR="009909E3" w:rsidRDefault="009909E3" w:rsidP="009909E3">
      <w:pPr>
        <w:pStyle w:val="Caption"/>
      </w:pPr>
    </w:p>
    <w:p w14:paraId="0ADBC1E9" w14:textId="31C003EA" w:rsidR="009909E3" w:rsidRPr="005162DE" w:rsidRDefault="005210D2" w:rsidP="00160558">
      <w:pPr>
        <w:pStyle w:val="Caption"/>
      </w:pPr>
      <w:r w:rsidRPr="005162DE">
        <w:t xml:space="preserve">Table </w:t>
      </w:r>
      <w:r w:rsidR="005B0935">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720"/>
        <w:gridCol w:w="720"/>
        <w:gridCol w:w="720"/>
        <w:gridCol w:w="720"/>
        <w:gridCol w:w="540"/>
        <w:gridCol w:w="540"/>
        <w:gridCol w:w="1170"/>
        <w:gridCol w:w="4860"/>
      </w:tblGrid>
      <w:tr w:rsidR="005162DE" w:rsidRPr="005162DE" w14:paraId="36B51181" w14:textId="77777777" w:rsidTr="00160558">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72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72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86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160558">
        <w:tc>
          <w:tcPr>
            <w:tcW w:w="895" w:type="dxa"/>
            <w:tcMar>
              <w:left w:w="86" w:type="dxa"/>
              <w:right w:w="86" w:type="dxa"/>
            </w:tcMar>
          </w:tcPr>
          <w:p w14:paraId="5B6D4539" w14:textId="77777777" w:rsidR="008572DA" w:rsidRPr="00160558" w:rsidRDefault="008572DA" w:rsidP="00960466">
            <w:pPr>
              <w:spacing w:before="40" w:after="40"/>
              <w:rPr>
                <w:rFonts w:ascii="Arial" w:hAnsi="Arial" w:cs="Arial"/>
              </w:rPr>
            </w:pPr>
            <w:r w:rsidRPr="00160558">
              <w:rPr>
                <w:rFonts w:ascii="Arial" w:hAnsi="Arial" w:cs="Arial"/>
              </w:rPr>
              <w:t>Lead (ppb)</w:t>
            </w:r>
          </w:p>
        </w:tc>
        <w:tc>
          <w:tcPr>
            <w:tcW w:w="720" w:type="dxa"/>
            <w:tcMar>
              <w:left w:w="86" w:type="dxa"/>
              <w:right w:w="86" w:type="dxa"/>
            </w:tcMar>
          </w:tcPr>
          <w:p w14:paraId="0A0580DD" w14:textId="62EE6C48" w:rsidR="008572DA" w:rsidRPr="00160558" w:rsidRDefault="0095296B" w:rsidP="00960466">
            <w:pPr>
              <w:spacing w:before="40" w:after="40"/>
              <w:jc w:val="center"/>
              <w:rPr>
                <w:rFonts w:ascii="Arial" w:hAnsi="Arial" w:cs="Arial"/>
              </w:rPr>
            </w:pPr>
            <w:r w:rsidRPr="00160558">
              <w:rPr>
                <w:rFonts w:ascii="Arial" w:hAnsi="Arial" w:cs="Arial"/>
              </w:rPr>
              <w:t>2022</w:t>
            </w:r>
          </w:p>
        </w:tc>
        <w:tc>
          <w:tcPr>
            <w:tcW w:w="720" w:type="dxa"/>
            <w:tcMar>
              <w:left w:w="86" w:type="dxa"/>
              <w:right w:w="86" w:type="dxa"/>
            </w:tcMar>
          </w:tcPr>
          <w:p w14:paraId="102D5A02" w14:textId="6FBCFDBD" w:rsidR="008572DA" w:rsidRPr="00160558" w:rsidRDefault="0095296B" w:rsidP="00960466">
            <w:pPr>
              <w:spacing w:before="40" w:after="40"/>
              <w:jc w:val="center"/>
              <w:rPr>
                <w:rFonts w:ascii="Arial" w:hAnsi="Arial" w:cs="Arial"/>
              </w:rPr>
            </w:pPr>
            <w:r w:rsidRPr="00160558">
              <w:rPr>
                <w:rFonts w:ascii="Arial" w:hAnsi="Arial" w:cs="Arial"/>
              </w:rPr>
              <w:t>5</w:t>
            </w:r>
          </w:p>
        </w:tc>
        <w:tc>
          <w:tcPr>
            <w:tcW w:w="720" w:type="dxa"/>
            <w:tcMar>
              <w:left w:w="86" w:type="dxa"/>
              <w:right w:w="86" w:type="dxa"/>
            </w:tcMar>
          </w:tcPr>
          <w:p w14:paraId="36E2A949" w14:textId="1FF2E5C2" w:rsidR="008572DA" w:rsidRPr="00160558" w:rsidRDefault="0095296B" w:rsidP="00960466">
            <w:pPr>
              <w:spacing w:before="40" w:after="40"/>
              <w:jc w:val="center"/>
              <w:rPr>
                <w:rFonts w:ascii="Arial" w:hAnsi="Arial" w:cs="Arial"/>
              </w:rPr>
            </w:pPr>
            <w:r w:rsidRPr="00160558">
              <w:rPr>
                <w:rFonts w:ascii="Arial" w:hAnsi="Arial" w:cs="Arial"/>
              </w:rPr>
              <w:t>ND</w:t>
            </w:r>
          </w:p>
        </w:tc>
        <w:tc>
          <w:tcPr>
            <w:tcW w:w="720" w:type="dxa"/>
            <w:tcMar>
              <w:left w:w="86" w:type="dxa"/>
              <w:right w:w="86" w:type="dxa"/>
            </w:tcMar>
          </w:tcPr>
          <w:p w14:paraId="308535F4" w14:textId="446513F3" w:rsidR="008572DA" w:rsidRPr="00160558" w:rsidRDefault="0095296B" w:rsidP="00960466">
            <w:pPr>
              <w:spacing w:before="40" w:after="40"/>
              <w:jc w:val="center"/>
              <w:rPr>
                <w:rFonts w:ascii="Arial" w:hAnsi="Arial" w:cs="Arial"/>
              </w:rPr>
            </w:pPr>
            <w:r w:rsidRPr="00160558">
              <w:rPr>
                <w:rFonts w:ascii="Arial" w:hAnsi="Arial" w:cs="Arial"/>
              </w:rPr>
              <w:t>0</w:t>
            </w:r>
          </w:p>
        </w:tc>
        <w:tc>
          <w:tcPr>
            <w:tcW w:w="540" w:type="dxa"/>
            <w:tcMar>
              <w:left w:w="86" w:type="dxa"/>
              <w:right w:w="86" w:type="dxa"/>
            </w:tcMar>
          </w:tcPr>
          <w:p w14:paraId="0173A2B8" w14:textId="77777777" w:rsidR="008572DA" w:rsidRPr="00160558" w:rsidRDefault="008572DA" w:rsidP="00960466">
            <w:pPr>
              <w:spacing w:before="40" w:after="40"/>
              <w:jc w:val="center"/>
              <w:rPr>
                <w:rFonts w:ascii="Arial" w:hAnsi="Arial" w:cs="Arial"/>
              </w:rPr>
            </w:pPr>
            <w:r w:rsidRPr="00160558">
              <w:rPr>
                <w:rFonts w:ascii="Arial" w:hAnsi="Arial" w:cs="Arial"/>
              </w:rPr>
              <w:t>15</w:t>
            </w:r>
          </w:p>
        </w:tc>
        <w:tc>
          <w:tcPr>
            <w:tcW w:w="540" w:type="dxa"/>
            <w:tcMar>
              <w:left w:w="86" w:type="dxa"/>
              <w:right w:w="86" w:type="dxa"/>
            </w:tcMar>
          </w:tcPr>
          <w:p w14:paraId="4C360E7C" w14:textId="77777777" w:rsidR="008572DA" w:rsidRPr="00160558" w:rsidRDefault="008572DA" w:rsidP="00960466">
            <w:pPr>
              <w:spacing w:before="40" w:after="40"/>
              <w:jc w:val="center"/>
              <w:rPr>
                <w:rFonts w:ascii="Arial" w:hAnsi="Arial" w:cs="Arial"/>
              </w:rPr>
            </w:pPr>
            <w:r w:rsidRPr="00160558">
              <w:rPr>
                <w:rFonts w:ascii="Arial" w:hAnsi="Arial" w:cs="Arial"/>
              </w:rPr>
              <w:t>0.2</w:t>
            </w:r>
          </w:p>
        </w:tc>
        <w:tc>
          <w:tcPr>
            <w:tcW w:w="1170" w:type="dxa"/>
            <w:tcMar>
              <w:left w:w="86" w:type="dxa"/>
              <w:right w:w="86" w:type="dxa"/>
            </w:tcMar>
          </w:tcPr>
          <w:p w14:paraId="2A95BBE1" w14:textId="048DECD7" w:rsidR="008572DA" w:rsidRPr="00160558" w:rsidRDefault="0095296B" w:rsidP="00960466">
            <w:pPr>
              <w:spacing w:before="40" w:after="40"/>
              <w:jc w:val="center"/>
              <w:rPr>
                <w:rFonts w:ascii="Arial" w:hAnsi="Arial" w:cs="Arial"/>
              </w:rPr>
            </w:pPr>
            <w:r w:rsidRPr="00160558">
              <w:rPr>
                <w:rFonts w:ascii="Arial" w:hAnsi="Arial" w:cs="Arial"/>
              </w:rPr>
              <w:t>N/A</w:t>
            </w:r>
          </w:p>
        </w:tc>
        <w:tc>
          <w:tcPr>
            <w:tcW w:w="4860" w:type="dxa"/>
          </w:tcPr>
          <w:p w14:paraId="53E810BE" w14:textId="23D40162" w:rsidR="008572DA" w:rsidRPr="00160558" w:rsidRDefault="008572DA" w:rsidP="00960466">
            <w:pPr>
              <w:spacing w:before="40" w:after="40"/>
              <w:rPr>
                <w:rFonts w:ascii="Arial" w:hAnsi="Arial" w:cs="Arial"/>
              </w:rPr>
            </w:pPr>
            <w:r w:rsidRPr="00160558">
              <w:rPr>
                <w:rFonts w:ascii="Arial" w:hAnsi="Arial" w:cs="Arial"/>
              </w:rPr>
              <w:t>Internal corrosion of household water plumbing systems; discharges from industrial manufacturers; erosion of natural deposits</w:t>
            </w:r>
          </w:p>
        </w:tc>
      </w:tr>
      <w:tr w:rsidR="005162DE" w:rsidRPr="005162DE" w14:paraId="3E0C72DE" w14:textId="77777777" w:rsidTr="00160558">
        <w:tc>
          <w:tcPr>
            <w:tcW w:w="895" w:type="dxa"/>
            <w:tcMar>
              <w:left w:w="86" w:type="dxa"/>
              <w:right w:w="86" w:type="dxa"/>
            </w:tcMar>
          </w:tcPr>
          <w:p w14:paraId="4152BF18" w14:textId="77777777" w:rsidR="00FC33C4" w:rsidRPr="00160558" w:rsidRDefault="00FC33C4" w:rsidP="00FC33C4">
            <w:pPr>
              <w:spacing w:before="40" w:after="40"/>
              <w:rPr>
                <w:rFonts w:ascii="Arial" w:hAnsi="Arial" w:cs="Arial"/>
              </w:rPr>
            </w:pPr>
            <w:r w:rsidRPr="00160558">
              <w:rPr>
                <w:rFonts w:ascii="Arial" w:hAnsi="Arial" w:cs="Arial"/>
              </w:rPr>
              <w:t>Copper (ppm)</w:t>
            </w:r>
          </w:p>
        </w:tc>
        <w:tc>
          <w:tcPr>
            <w:tcW w:w="720" w:type="dxa"/>
            <w:tcMar>
              <w:left w:w="86" w:type="dxa"/>
              <w:right w:w="86" w:type="dxa"/>
            </w:tcMar>
          </w:tcPr>
          <w:p w14:paraId="1E79D436" w14:textId="04878E95" w:rsidR="00FC33C4" w:rsidRPr="00160558" w:rsidRDefault="0095296B" w:rsidP="00FC33C4">
            <w:pPr>
              <w:spacing w:before="40" w:after="40"/>
              <w:jc w:val="center"/>
              <w:rPr>
                <w:rFonts w:ascii="Arial" w:hAnsi="Arial" w:cs="Arial"/>
              </w:rPr>
            </w:pPr>
            <w:r w:rsidRPr="00160558">
              <w:rPr>
                <w:rFonts w:ascii="Arial" w:hAnsi="Arial" w:cs="Arial"/>
              </w:rPr>
              <w:t>2022</w:t>
            </w:r>
          </w:p>
        </w:tc>
        <w:tc>
          <w:tcPr>
            <w:tcW w:w="720" w:type="dxa"/>
            <w:tcMar>
              <w:left w:w="86" w:type="dxa"/>
              <w:right w:w="86" w:type="dxa"/>
            </w:tcMar>
          </w:tcPr>
          <w:p w14:paraId="42CEE2F3" w14:textId="5F759549" w:rsidR="00FC33C4" w:rsidRPr="00160558" w:rsidRDefault="0095296B" w:rsidP="00FC33C4">
            <w:pPr>
              <w:spacing w:before="40" w:after="40"/>
              <w:jc w:val="center"/>
              <w:rPr>
                <w:rFonts w:ascii="Arial" w:hAnsi="Arial" w:cs="Arial"/>
              </w:rPr>
            </w:pPr>
            <w:r w:rsidRPr="00160558">
              <w:rPr>
                <w:rFonts w:ascii="Arial" w:hAnsi="Arial" w:cs="Arial"/>
              </w:rPr>
              <w:t>5</w:t>
            </w:r>
          </w:p>
        </w:tc>
        <w:tc>
          <w:tcPr>
            <w:tcW w:w="720" w:type="dxa"/>
            <w:tcMar>
              <w:left w:w="86" w:type="dxa"/>
              <w:right w:w="86" w:type="dxa"/>
            </w:tcMar>
          </w:tcPr>
          <w:p w14:paraId="15E55B1F" w14:textId="6BA5D0B5" w:rsidR="00FC33C4" w:rsidRPr="00160558" w:rsidRDefault="0095296B" w:rsidP="00FC33C4">
            <w:pPr>
              <w:spacing w:before="40" w:after="40"/>
              <w:jc w:val="center"/>
              <w:rPr>
                <w:rFonts w:ascii="Arial" w:hAnsi="Arial" w:cs="Arial"/>
              </w:rPr>
            </w:pPr>
            <w:r w:rsidRPr="00160558">
              <w:rPr>
                <w:rFonts w:ascii="Arial" w:hAnsi="Arial" w:cs="Arial"/>
              </w:rPr>
              <w:t>65</w:t>
            </w:r>
          </w:p>
        </w:tc>
        <w:tc>
          <w:tcPr>
            <w:tcW w:w="720" w:type="dxa"/>
            <w:tcMar>
              <w:left w:w="86" w:type="dxa"/>
              <w:right w:w="86" w:type="dxa"/>
            </w:tcMar>
          </w:tcPr>
          <w:p w14:paraId="1AE57BBF" w14:textId="5344A11F" w:rsidR="00FC33C4" w:rsidRPr="00160558" w:rsidRDefault="0095296B" w:rsidP="00FC33C4">
            <w:pPr>
              <w:spacing w:before="40" w:after="40"/>
              <w:jc w:val="center"/>
              <w:rPr>
                <w:rFonts w:ascii="Arial" w:hAnsi="Arial" w:cs="Arial"/>
              </w:rPr>
            </w:pPr>
            <w:r w:rsidRPr="00160558">
              <w:rPr>
                <w:rFonts w:ascii="Arial" w:hAnsi="Arial" w:cs="Arial"/>
              </w:rPr>
              <w:t>0</w:t>
            </w:r>
          </w:p>
        </w:tc>
        <w:tc>
          <w:tcPr>
            <w:tcW w:w="540" w:type="dxa"/>
            <w:tcMar>
              <w:left w:w="86" w:type="dxa"/>
              <w:right w:w="86" w:type="dxa"/>
            </w:tcMar>
          </w:tcPr>
          <w:p w14:paraId="70C90CCD" w14:textId="77777777" w:rsidR="00FC33C4" w:rsidRPr="00160558" w:rsidRDefault="00FC33C4" w:rsidP="00FC33C4">
            <w:pPr>
              <w:spacing w:before="40" w:after="40"/>
              <w:jc w:val="center"/>
              <w:rPr>
                <w:rFonts w:ascii="Arial" w:hAnsi="Arial" w:cs="Arial"/>
              </w:rPr>
            </w:pPr>
            <w:r w:rsidRPr="00160558">
              <w:rPr>
                <w:rFonts w:ascii="Arial" w:hAnsi="Arial" w:cs="Arial"/>
              </w:rPr>
              <w:t>1.3</w:t>
            </w:r>
          </w:p>
        </w:tc>
        <w:tc>
          <w:tcPr>
            <w:tcW w:w="540" w:type="dxa"/>
            <w:tcMar>
              <w:left w:w="86" w:type="dxa"/>
              <w:right w:w="86" w:type="dxa"/>
            </w:tcMar>
          </w:tcPr>
          <w:p w14:paraId="6BFCFA13" w14:textId="77777777" w:rsidR="00FC33C4" w:rsidRPr="00160558" w:rsidRDefault="00FC33C4" w:rsidP="00FC33C4">
            <w:pPr>
              <w:spacing w:before="40" w:after="40"/>
              <w:jc w:val="center"/>
              <w:rPr>
                <w:rFonts w:ascii="Arial" w:hAnsi="Arial" w:cs="Arial"/>
              </w:rPr>
            </w:pPr>
            <w:r w:rsidRPr="00160558">
              <w:rPr>
                <w:rFonts w:ascii="Arial" w:hAnsi="Arial" w:cs="Arial"/>
              </w:rPr>
              <w:t>0.3</w:t>
            </w:r>
          </w:p>
        </w:tc>
        <w:tc>
          <w:tcPr>
            <w:tcW w:w="1170" w:type="dxa"/>
            <w:tcMar>
              <w:left w:w="86" w:type="dxa"/>
              <w:right w:w="86" w:type="dxa"/>
            </w:tcMar>
          </w:tcPr>
          <w:p w14:paraId="0C5D1F0F" w14:textId="77777777" w:rsidR="00FC33C4" w:rsidRPr="00160558" w:rsidRDefault="00FC33C4" w:rsidP="00FC33C4">
            <w:pPr>
              <w:spacing w:before="40" w:after="40"/>
              <w:jc w:val="center"/>
              <w:rPr>
                <w:rFonts w:ascii="Arial" w:hAnsi="Arial" w:cs="Arial"/>
              </w:rPr>
            </w:pPr>
            <w:r w:rsidRPr="00160558">
              <w:rPr>
                <w:rFonts w:ascii="Arial" w:hAnsi="Arial" w:cs="Arial"/>
              </w:rPr>
              <w:t>Not</w:t>
            </w:r>
          </w:p>
          <w:p w14:paraId="60640B47" w14:textId="0040228E" w:rsidR="00FC33C4" w:rsidRPr="00160558" w:rsidRDefault="00FC33C4" w:rsidP="00FC33C4">
            <w:pPr>
              <w:spacing w:before="40" w:after="40"/>
              <w:jc w:val="center"/>
              <w:rPr>
                <w:rFonts w:ascii="Arial" w:hAnsi="Arial" w:cs="Arial"/>
              </w:rPr>
            </w:pPr>
            <w:r w:rsidRPr="00160558">
              <w:rPr>
                <w:rFonts w:ascii="Arial" w:hAnsi="Arial" w:cs="Arial"/>
              </w:rPr>
              <w:t>applicable</w:t>
            </w:r>
          </w:p>
        </w:tc>
        <w:tc>
          <w:tcPr>
            <w:tcW w:w="4860" w:type="dxa"/>
          </w:tcPr>
          <w:p w14:paraId="5A3BAA98" w14:textId="4D55672D" w:rsidR="00FC33C4" w:rsidRPr="00160558" w:rsidRDefault="00FC33C4" w:rsidP="00FC33C4">
            <w:pPr>
              <w:spacing w:before="40" w:after="40"/>
              <w:rPr>
                <w:rFonts w:ascii="Arial" w:hAnsi="Arial" w:cs="Arial"/>
              </w:rPr>
            </w:pPr>
            <w:r w:rsidRPr="00160558">
              <w:rPr>
                <w:rFonts w:ascii="Arial" w:hAnsi="Arial" w:cs="Arial"/>
              </w:rPr>
              <w:t>Internal corrosion of household plumbing systems; erosion of natural deposits; leaching from wood preservatives</w:t>
            </w:r>
          </w:p>
        </w:tc>
      </w:tr>
    </w:tbl>
    <w:p w14:paraId="28CE577E" w14:textId="59B94C01" w:rsidR="005D3708" w:rsidRPr="005162DE" w:rsidRDefault="005D3708" w:rsidP="00070C22">
      <w:pPr>
        <w:pStyle w:val="Caption"/>
      </w:pPr>
      <w:r w:rsidRPr="005162DE">
        <w:t xml:space="preserve">Table </w:t>
      </w:r>
      <w:r w:rsidR="005B0935">
        <w:t>2</w:t>
      </w:r>
      <w:r w:rsidRPr="005162DE">
        <w:t>.  Sampling Results for Sodium and Hardness</w:t>
      </w:r>
    </w:p>
    <w:tbl>
      <w:tblPr>
        <w:tblStyle w:val="TableGrid"/>
        <w:tblW w:w="10836" w:type="dxa"/>
        <w:tblLayout w:type="fixed"/>
        <w:tblLook w:val="00A0" w:firstRow="1" w:lastRow="0" w:firstColumn="1" w:lastColumn="0" w:noHBand="0" w:noVBand="0"/>
      </w:tblPr>
      <w:tblGrid>
        <w:gridCol w:w="1525"/>
        <w:gridCol w:w="990"/>
        <w:gridCol w:w="1170"/>
        <w:gridCol w:w="1350"/>
        <w:gridCol w:w="720"/>
        <w:gridCol w:w="990"/>
        <w:gridCol w:w="4091"/>
      </w:tblGrid>
      <w:tr w:rsidR="005162DE" w:rsidRPr="005162DE" w14:paraId="6B0CD754" w14:textId="77777777" w:rsidTr="00160558">
        <w:tc>
          <w:tcPr>
            <w:tcW w:w="152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160558">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409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160558">
        <w:trPr>
          <w:trHeight w:val="432"/>
        </w:trPr>
        <w:tc>
          <w:tcPr>
            <w:tcW w:w="1525" w:type="dxa"/>
          </w:tcPr>
          <w:p w14:paraId="66AD9F49" w14:textId="77777777" w:rsidR="00684C7E" w:rsidRPr="00160558" w:rsidRDefault="00684C7E" w:rsidP="00684C7E">
            <w:pPr>
              <w:spacing w:before="40" w:after="40"/>
              <w:rPr>
                <w:rFonts w:ascii="Arial" w:hAnsi="Arial" w:cs="Arial"/>
              </w:rPr>
            </w:pPr>
            <w:r w:rsidRPr="00160558">
              <w:rPr>
                <w:rFonts w:ascii="Arial" w:hAnsi="Arial" w:cs="Arial"/>
              </w:rPr>
              <w:t>Sodium (ppm)</w:t>
            </w:r>
          </w:p>
        </w:tc>
        <w:tc>
          <w:tcPr>
            <w:tcW w:w="990" w:type="dxa"/>
            <w:tcMar>
              <w:left w:w="58" w:type="dxa"/>
              <w:right w:w="58" w:type="dxa"/>
            </w:tcMar>
          </w:tcPr>
          <w:p w14:paraId="2DC49168" w14:textId="562F0358" w:rsidR="00684C7E" w:rsidRPr="00160558" w:rsidRDefault="00B25A2F" w:rsidP="00684C7E">
            <w:pPr>
              <w:spacing w:before="40" w:after="40"/>
              <w:jc w:val="center"/>
              <w:rPr>
                <w:rFonts w:ascii="Arial" w:hAnsi="Arial" w:cs="Arial"/>
              </w:rPr>
            </w:pPr>
            <w:r w:rsidRPr="00160558">
              <w:rPr>
                <w:rFonts w:ascii="Arial" w:hAnsi="Arial" w:cs="Arial"/>
              </w:rPr>
              <w:t>2013</w:t>
            </w:r>
          </w:p>
        </w:tc>
        <w:tc>
          <w:tcPr>
            <w:tcW w:w="1170" w:type="dxa"/>
            <w:tcMar>
              <w:left w:w="58" w:type="dxa"/>
              <w:right w:w="58" w:type="dxa"/>
            </w:tcMar>
          </w:tcPr>
          <w:p w14:paraId="690B0D1C" w14:textId="6EEC2D4C" w:rsidR="00684C7E" w:rsidRPr="00160558" w:rsidRDefault="00B25A2F" w:rsidP="00684C7E">
            <w:pPr>
              <w:spacing w:before="40" w:after="40"/>
              <w:jc w:val="center"/>
              <w:rPr>
                <w:rFonts w:ascii="Arial" w:hAnsi="Arial" w:cs="Arial"/>
              </w:rPr>
            </w:pPr>
            <w:r w:rsidRPr="00160558">
              <w:rPr>
                <w:rFonts w:ascii="Arial" w:hAnsi="Arial" w:cs="Arial"/>
              </w:rPr>
              <w:t>61</w:t>
            </w:r>
          </w:p>
        </w:tc>
        <w:tc>
          <w:tcPr>
            <w:tcW w:w="1350" w:type="dxa"/>
            <w:tcMar>
              <w:left w:w="58" w:type="dxa"/>
              <w:right w:w="58" w:type="dxa"/>
            </w:tcMar>
          </w:tcPr>
          <w:p w14:paraId="6802CC34" w14:textId="199BC6BA" w:rsidR="00684C7E" w:rsidRPr="00160558" w:rsidRDefault="00B25A2F" w:rsidP="00684C7E">
            <w:pPr>
              <w:spacing w:before="40" w:after="40"/>
              <w:jc w:val="center"/>
              <w:rPr>
                <w:rFonts w:ascii="Arial" w:hAnsi="Arial" w:cs="Arial"/>
              </w:rPr>
            </w:pPr>
            <w:r w:rsidRPr="00160558">
              <w:rPr>
                <w:rFonts w:ascii="Arial" w:hAnsi="Arial" w:cs="Arial"/>
              </w:rPr>
              <w:t>61</w:t>
            </w:r>
          </w:p>
        </w:tc>
        <w:tc>
          <w:tcPr>
            <w:tcW w:w="720" w:type="dxa"/>
            <w:tcMar>
              <w:left w:w="58" w:type="dxa"/>
              <w:right w:w="58" w:type="dxa"/>
            </w:tcMar>
          </w:tcPr>
          <w:p w14:paraId="4E60C959" w14:textId="77777777" w:rsidR="00684C7E" w:rsidRPr="00160558" w:rsidRDefault="00684C7E" w:rsidP="00684C7E">
            <w:pPr>
              <w:spacing w:before="40" w:after="40"/>
              <w:jc w:val="center"/>
              <w:rPr>
                <w:rFonts w:ascii="Arial" w:hAnsi="Arial" w:cs="Arial"/>
              </w:rPr>
            </w:pPr>
            <w:r w:rsidRPr="00160558">
              <w:rPr>
                <w:rFonts w:ascii="Arial" w:hAnsi="Arial" w:cs="Arial"/>
              </w:rPr>
              <w:t>None</w:t>
            </w:r>
          </w:p>
        </w:tc>
        <w:tc>
          <w:tcPr>
            <w:tcW w:w="990" w:type="dxa"/>
            <w:tcMar>
              <w:left w:w="58" w:type="dxa"/>
              <w:right w:w="58" w:type="dxa"/>
            </w:tcMar>
          </w:tcPr>
          <w:p w14:paraId="721928BB" w14:textId="77777777" w:rsidR="00684C7E" w:rsidRPr="00160558" w:rsidRDefault="00684C7E" w:rsidP="00684C7E">
            <w:pPr>
              <w:spacing w:before="40" w:after="40"/>
              <w:jc w:val="center"/>
              <w:rPr>
                <w:rFonts w:ascii="Arial" w:hAnsi="Arial" w:cs="Arial"/>
              </w:rPr>
            </w:pPr>
            <w:r w:rsidRPr="00160558">
              <w:rPr>
                <w:rFonts w:ascii="Arial" w:hAnsi="Arial" w:cs="Arial"/>
              </w:rPr>
              <w:t>None</w:t>
            </w:r>
          </w:p>
        </w:tc>
        <w:tc>
          <w:tcPr>
            <w:tcW w:w="4091" w:type="dxa"/>
            <w:tcMar>
              <w:left w:w="58" w:type="dxa"/>
              <w:right w:w="58" w:type="dxa"/>
            </w:tcMar>
          </w:tcPr>
          <w:p w14:paraId="4A3C8020" w14:textId="77777777" w:rsidR="00684C7E" w:rsidRPr="00160558" w:rsidRDefault="00684C7E" w:rsidP="00684C7E">
            <w:pPr>
              <w:spacing w:before="40" w:after="40"/>
              <w:rPr>
                <w:rFonts w:ascii="Arial" w:hAnsi="Arial" w:cs="Arial"/>
              </w:rPr>
            </w:pPr>
            <w:r w:rsidRPr="00160558">
              <w:rPr>
                <w:rFonts w:ascii="Arial" w:hAnsi="Arial" w:cs="Arial"/>
              </w:rPr>
              <w:t>Salt present in the water and is generally naturally occurring</w:t>
            </w:r>
          </w:p>
        </w:tc>
      </w:tr>
      <w:tr w:rsidR="005162DE" w:rsidRPr="005162DE" w14:paraId="2ACD2463" w14:textId="77777777" w:rsidTr="00160558">
        <w:tc>
          <w:tcPr>
            <w:tcW w:w="1525" w:type="dxa"/>
          </w:tcPr>
          <w:p w14:paraId="01FDA3CE" w14:textId="77777777" w:rsidR="00684C7E" w:rsidRPr="00160558" w:rsidRDefault="00684C7E" w:rsidP="00684C7E">
            <w:pPr>
              <w:spacing w:before="40" w:after="40"/>
              <w:rPr>
                <w:rFonts w:ascii="Arial" w:hAnsi="Arial" w:cs="Arial"/>
              </w:rPr>
            </w:pPr>
            <w:r w:rsidRPr="00160558">
              <w:rPr>
                <w:rFonts w:ascii="Arial" w:hAnsi="Arial" w:cs="Arial"/>
              </w:rPr>
              <w:t>Hardness (ppm)</w:t>
            </w:r>
          </w:p>
        </w:tc>
        <w:tc>
          <w:tcPr>
            <w:tcW w:w="990" w:type="dxa"/>
            <w:tcMar>
              <w:left w:w="58" w:type="dxa"/>
              <w:right w:w="58" w:type="dxa"/>
            </w:tcMar>
          </w:tcPr>
          <w:p w14:paraId="7A81C45D" w14:textId="5027E344" w:rsidR="00684C7E" w:rsidRPr="00160558" w:rsidRDefault="00B25A2F" w:rsidP="00684C7E">
            <w:pPr>
              <w:spacing w:before="40" w:after="40"/>
              <w:jc w:val="center"/>
              <w:rPr>
                <w:rFonts w:ascii="Arial" w:hAnsi="Arial" w:cs="Arial"/>
              </w:rPr>
            </w:pPr>
            <w:r w:rsidRPr="00160558">
              <w:rPr>
                <w:rFonts w:ascii="Arial" w:hAnsi="Arial" w:cs="Arial"/>
              </w:rPr>
              <w:t>2013</w:t>
            </w:r>
          </w:p>
        </w:tc>
        <w:tc>
          <w:tcPr>
            <w:tcW w:w="1170" w:type="dxa"/>
            <w:tcMar>
              <w:left w:w="58" w:type="dxa"/>
              <w:right w:w="58" w:type="dxa"/>
            </w:tcMar>
          </w:tcPr>
          <w:p w14:paraId="5F571C45" w14:textId="30596446" w:rsidR="00684C7E" w:rsidRPr="00160558" w:rsidRDefault="00B25A2F" w:rsidP="00684C7E">
            <w:pPr>
              <w:spacing w:before="40" w:after="40"/>
              <w:jc w:val="center"/>
              <w:rPr>
                <w:rFonts w:ascii="Arial" w:hAnsi="Arial" w:cs="Arial"/>
              </w:rPr>
            </w:pPr>
            <w:r w:rsidRPr="00160558">
              <w:rPr>
                <w:rFonts w:ascii="Arial" w:hAnsi="Arial" w:cs="Arial"/>
              </w:rPr>
              <w:t>400</w:t>
            </w:r>
          </w:p>
        </w:tc>
        <w:tc>
          <w:tcPr>
            <w:tcW w:w="1350" w:type="dxa"/>
            <w:tcMar>
              <w:left w:w="58" w:type="dxa"/>
              <w:right w:w="58" w:type="dxa"/>
            </w:tcMar>
          </w:tcPr>
          <w:p w14:paraId="2BE476FB" w14:textId="6AE50D50" w:rsidR="00684C7E" w:rsidRPr="00160558" w:rsidRDefault="00B25A2F" w:rsidP="00684C7E">
            <w:pPr>
              <w:spacing w:before="40" w:after="40"/>
              <w:jc w:val="center"/>
              <w:rPr>
                <w:rFonts w:ascii="Arial" w:hAnsi="Arial" w:cs="Arial"/>
              </w:rPr>
            </w:pPr>
            <w:r w:rsidRPr="00160558">
              <w:rPr>
                <w:rFonts w:ascii="Arial" w:hAnsi="Arial" w:cs="Arial"/>
              </w:rPr>
              <w:t>400</w:t>
            </w:r>
          </w:p>
        </w:tc>
        <w:tc>
          <w:tcPr>
            <w:tcW w:w="720" w:type="dxa"/>
            <w:tcMar>
              <w:left w:w="58" w:type="dxa"/>
              <w:right w:w="58" w:type="dxa"/>
            </w:tcMar>
          </w:tcPr>
          <w:p w14:paraId="76B554F2" w14:textId="77777777" w:rsidR="00684C7E" w:rsidRPr="00160558" w:rsidRDefault="00684C7E" w:rsidP="00684C7E">
            <w:pPr>
              <w:spacing w:before="40" w:after="40"/>
              <w:jc w:val="center"/>
              <w:rPr>
                <w:rFonts w:ascii="Arial" w:hAnsi="Arial" w:cs="Arial"/>
              </w:rPr>
            </w:pPr>
            <w:r w:rsidRPr="00160558">
              <w:rPr>
                <w:rFonts w:ascii="Arial" w:hAnsi="Arial" w:cs="Arial"/>
              </w:rPr>
              <w:t>None</w:t>
            </w:r>
          </w:p>
        </w:tc>
        <w:tc>
          <w:tcPr>
            <w:tcW w:w="990" w:type="dxa"/>
            <w:tcMar>
              <w:left w:w="58" w:type="dxa"/>
              <w:right w:w="58" w:type="dxa"/>
            </w:tcMar>
          </w:tcPr>
          <w:p w14:paraId="2588B8FC" w14:textId="77777777" w:rsidR="00684C7E" w:rsidRPr="00160558" w:rsidRDefault="00684C7E" w:rsidP="00684C7E">
            <w:pPr>
              <w:spacing w:before="40" w:after="40"/>
              <w:jc w:val="center"/>
              <w:rPr>
                <w:rFonts w:ascii="Arial" w:hAnsi="Arial" w:cs="Arial"/>
              </w:rPr>
            </w:pPr>
            <w:r w:rsidRPr="00160558">
              <w:rPr>
                <w:rFonts w:ascii="Arial" w:hAnsi="Arial" w:cs="Arial"/>
              </w:rPr>
              <w:t>None</w:t>
            </w:r>
          </w:p>
        </w:tc>
        <w:tc>
          <w:tcPr>
            <w:tcW w:w="4091" w:type="dxa"/>
            <w:tcMar>
              <w:left w:w="58" w:type="dxa"/>
              <w:right w:w="58" w:type="dxa"/>
            </w:tcMar>
          </w:tcPr>
          <w:p w14:paraId="092D52C6" w14:textId="77777777" w:rsidR="00684C7E" w:rsidRPr="00160558" w:rsidRDefault="00684C7E" w:rsidP="00684C7E">
            <w:pPr>
              <w:spacing w:before="40" w:after="40"/>
              <w:rPr>
                <w:rFonts w:ascii="Arial" w:hAnsi="Arial" w:cs="Arial"/>
              </w:rPr>
            </w:pPr>
            <w:r w:rsidRPr="00160558">
              <w:rPr>
                <w:rFonts w:ascii="Arial" w:hAnsi="Arial" w:cs="Arial"/>
              </w:rPr>
              <w:t xml:space="preserve">Sum of polyvalent cations </w:t>
            </w:r>
            <w:proofErr w:type="gramStart"/>
            <w:r w:rsidRPr="00160558">
              <w:rPr>
                <w:rFonts w:ascii="Arial" w:hAnsi="Arial" w:cs="Arial"/>
              </w:rPr>
              <w:t>present</w:t>
            </w:r>
            <w:proofErr w:type="gramEnd"/>
            <w:r w:rsidRPr="00160558">
              <w:rPr>
                <w:rFonts w:ascii="Arial" w:hAnsi="Arial" w:cs="Arial"/>
              </w:rPr>
              <w:t xml:space="preserve"> in the water, generally magnesium and calcium, and are usually naturally occurring</w:t>
            </w:r>
          </w:p>
        </w:tc>
      </w:tr>
    </w:tbl>
    <w:p w14:paraId="786FBAAB" w14:textId="77777777" w:rsidR="00203C74" w:rsidRDefault="00203C74" w:rsidP="00070C22">
      <w:pPr>
        <w:pStyle w:val="Caption"/>
      </w:pPr>
    </w:p>
    <w:p w14:paraId="3F25768D" w14:textId="1B41C728" w:rsidR="00203C74" w:rsidRDefault="00203C74" w:rsidP="00070C22">
      <w:pPr>
        <w:pStyle w:val="Caption"/>
      </w:pPr>
    </w:p>
    <w:p w14:paraId="45820B65" w14:textId="28FBEE92" w:rsidR="00203C74" w:rsidRDefault="00203C74" w:rsidP="00203C74"/>
    <w:p w14:paraId="63FC1873" w14:textId="77777777" w:rsidR="00203C74" w:rsidRPr="00203C74" w:rsidRDefault="00203C74" w:rsidP="00203C74"/>
    <w:p w14:paraId="26E86F03" w14:textId="2D80BED3" w:rsidR="005D3708" w:rsidRPr="005162DE" w:rsidRDefault="005D3708" w:rsidP="00070C22">
      <w:pPr>
        <w:pStyle w:val="Caption"/>
      </w:pPr>
      <w:r w:rsidRPr="005162DE">
        <w:t xml:space="preserve">Table </w:t>
      </w:r>
      <w:r w:rsidR="005B0935">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080"/>
        <w:gridCol w:w="1170"/>
        <w:gridCol w:w="1530"/>
        <w:gridCol w:w="1080"/>
        <w:gridCol w:w="1260"/>
        <w:gridCol w:w="3011"/>
      </w:tblGrid>
      <w:tr w:rsidR="005162DE" w:rsidRPr="005162DE" w14:paraId="4FC0937E" w14:textId="77777777" w:rsidTr="00203C74">
        <w:trPr>
          <w:cantSplit/>
          <w:trHeight w:val="1511"/>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160558" w:rsidRDefault="005D3708" w:rsidP="002A5101">
            <w:pPr>
              <w:keepNext/>
              <w:keepLines/>
              <w:jc w:val="center"/>
              <w:rPr>
                <w:rFonts w:ascii="Arial" w:hAnsi="Arial" w:cs="Arial"/>
                <w:b/>
              </w:rPr>
            </w:pPr>
            <w:r w:rsidRPr="00160558">
              <w:rPr>
                <w:rFonts w:ascii="Arial" w:hAnsi="Arial" w:cs="Arial"/>
                <w:b/>
              </w:rPr>
              <w:t>(</w:t>
            </w:r>
            <w:proofErr w:type="gramStart"/>
            <w:r w:rsidRPr="00160558">
              <w:rPr>
                <w:rFonts w:ascii="Arial" w:hAnsi="Arial" w:cs="Arial"/>
                <w:b/>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160558">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0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03C74">
        <w:trPr>
          <w:trHeight w:val="432"/>
        </w:trPr>
        <w:tc>
          <w:tcPr>
            <w:tcW w:w="1705" w:type="dxa"/>
            <w:tcMar>
              <w:left w:w="58" w:type="dxa"/>
              <w:right w:w="58" w:type="dxa"/>
            </w:tcMar>
          </w:tcPr>
          <w:p w14:paraId="264D23D1" w14:textId="7E07EAB3" w:rsidR="00512D8C" w:rsidRDefault="00FE1CE8" w:rsidP="00160558">
            <w:pPr>
              <w:keepNext/>
              <w:keepLines/>
              <w:spacing w:before="40" w:after="40"/>
              <w:ind w:left="30"/>
              <w:rPr>
                <w:rFonts w:ascii="Arial" w:hAnsi="Arial" w:cs="Arial"/>
                <w:color w:val="000000" w:themeColor="text1"/>
              </w:rPr>
            </w:pPr>
            <w:r w:rsidRPr="001726FA">
              <w:rPr>
                <w:rFonts w:ascii="Arial" w:hAnsi="Arial" w:cs="Arial"/>
                <w:color w:val="000000" w:themeColor="text1"/>
              </w:rPr>
              <w:t>*Nitrate</w:t>
            </w:r>
            <w:r w:rsidR="00160558">
              <w:rPr>
                <w:rFonts w:ascii="Arial" w:hAnsi="Arial" w:cs="Arial"/>
                <w:color w:val="000000" w:themeColor="text1"/>
              </w:rPr>
              <w:t>, raw</w:t>
            </w:r>
            <w:r w:rsidRPr="001726FA">
              <w:rPr>
                <w:rFonts w:ascii="Arial" w:hAnsi="Arial" w:cs="Arial"/>
                <w:color w:val="000000" w:themeColor="text1"/>
              </w:rPr>
              <w:t xml:space="preserve"> as Nitrogen </w:t>
            </w:r>
            <w:r w:rsidR="00160558">
              <w:rPr>
                <w:rFonts w:ascii="Arial" w:hAnsi="Arial" w:cs="Arial"/>
                <w:color w:val="000000" w:themeColor="text1"/>
              </w:rPr>
              <w:t>(</w:t>
            </w:r>
            <w:r w:rsidR="00D00FA1">
              <w:rPr>
                <w:rFonts w:ascii="Arial" w:hAnsi="Arial" w:cs="Arial"/>
                <w:color w:val="000000" w:themeColor="text1"/>
              </w:rPr>
              <w:t>ppm</w:t>
            </w:r>
            <w:r w:rsidR="00160558">
              <w:rPr>
                <w:rFonts w:ascii="Arial" w:hAnsi="Arial" w:cs="Arial"/>
                <w:color w:val="000000" w:themeColor="text1"/>
              </w:rPr>
              <w:t>)</w:t>
            </w:r>
          </w:p>
          <w:p w14:paraId="29E71AAC" w14:textId="1D09999D" w:rsidR="00160558" w:rsidRPr="00160558" w:rsidRDefault="00160558" w:rsidP="00160558">
            <w:pPr>
              <w:keepNext/>
              <w:keepLines/>
              <w:spacing w:before="40" w:after="40"/>
              <w:ind w:left="30"/>
              <w:rPr>
                <w:rFonts w:ascii="Arial" w:hAnsi="Arial" w:cs="Arial"/>
                <w:color w:val="000000" w:themeColor="text1"/>
              </w:rPr>
            </w:pPr>
            <w:r w:rsidRPr="001726FA">
              <w:rPr>
                <w:rFonts w:ascii="Arial" w:hAnsi="Arial" w:cs="Arial"/>
                <w:color w:val="000000" w:themeColor="text1"/>
              </w:rPr>
              <w:t>Nitrate</w:t>
            </w:r>
            <w:r>
              <w:rPr>
                <w:rFonts w:ascii="Arial" w:hAnsi="Arial" w:cs="Arial"/>
                <w:color w:val="000000" w:themeColor="text1"/>
              </w:rPr>
              <w:t xml:space="preserve">, </w:t>
            </w:r>
            <w:r w:rsidRPr="001726FA">
              <w:rPr>
                <w:rFonts w:ascii="Arial" w:hAnsi="Arial" w:cs="Arial"/>
                <w:color w:val="000000" w:themeColor="text1"/>
              </w:rPr>
              <w:t xml:space="preserve">as Nitrogen </w:t>
            </w:r>
            <w:r>
              <w:rPr>
                <w:rFonts w:ascii="Arial" w:hAnsi="Arial" w:cs="Arial"/>
                <w:color w:val="000000" w:themeColor="text1"/>
              </w:rPr>
              <w:t>Treated POU</w:t>
            </w:r>
            <w:r w:rsidRPr="001726FA">
              <w:rPr>
                <w:rFonts w:ascii="Arial" w:hAnsi="Arial" w:cs="Arial"/>
                <w:color w:val="000000" w:themeColor="text1"/>
              </w:rPr>
              <w:t xml:space="preserve"> </w:t>
            </w:r>
            <w:r>
              <w:rPr>
                <w:rFonts w:ascii="Arial" w:hAnsi="Arial" w:cs="Arial"/>
                <w:color w:val="000000" w:themeColor="text1"/>
              </w:rPr>
              <w:t>(</w:t>
            </w:r>
            <w:r w:rsidR="00203C74">
              <w:rPr>
                <w:rFonts w:ascii="Arial" w:hAnsi="Arial" w:cs="Arial"/>
                <w:color w:val="000000" w:themeColor="text1"/>
              </w:rPr>
              <w:t>ppm</w:t>
            </w:r>
            <w:r>
              <w:rPr>
                <w:rFonts w:ascii="Arial" w:hAnsi="Arial" w:cs="Arial"/>
                <w:color w:val="000000" w:themeColor="text1"/>
              </w:rPr>
              <w:t>)</w:t>
            </w:r>
          </w:p>
        </w:tc>
        <w:tc>
          <w:tcPr>
            <w:tcW w:w="1080" w:type="dxa"/>
          </w:tcPr>
          <w:p w14:paraId="15C8B26C" w14:textId="77777777" w:rsidR="00512D8C" w:rsidRPr="00D00FA1" w:rsidRDefault="00B25A2F" w:rsidP="00512D8C">
            <w:pPr>
              <w:keepNext/>
              <w:keepLines/>
              <w:spacing w:before="40" w:after="40"/>
              <w:jc w:val="center"/>
              <w:rPr>
                <w:rFonts w:ascii="Arial" w:hAnsi="Arial" w:cs="Arial"/>
              </w:rPr>
            </w:pPr>
            <w:r w:rsidRPr="00D00FA1">
              <w:rPr>
                <w:rFonts w:ascii="Arial" w:hAnsi="Arial" w:cs="Arial"/>
              </w:rPr>
              <w:t>2022</w:t>
            </w:r>
          </w:p>
          <w:p w14:paraId="545D9AB3" w14:textId="77777777" w:rsidR="00160558" w:rsidRPr="00D00FA1" w:rsidRDefault="00160558" w:rsidP="00512D8C">
            <w:pPr>
              <w:keepNext/>
              <w:keepLines/>
              <w:spacing w:before="40" w:after="40"/>
              <w:jc w:val="center"/>
              <w:rPr>
                <w:rFonts w:ascii="Arial" w:hAnsi="Arial" w:cs="Arial"/>
              </w:rPr>
            </w:pPr>
          </w:p>
          <w:p w14:paraId="21F7006B" w14:textId="0403955A" w:rsidR="00160558" w:rsidRPr="00D00FA1" w:rsidRDefault="00160558" w:rsidP="00512D8C">
            <w:pPr>
              <w:keepNext/>
              <w:keepLines/>
              <w:spacing w:before="40" w:after="40"/>
              <w:jc w:val="center"/>
              <w:rPr>
                <w:rFonts w:ascii="Arial" w:hAnsi="Arial" w:cs="Arial"/>
              </w:rPr>
            </w:pPr>
            <w:r w:rsidRPr="00D00FA1">
              <w:rPr>
                <w:rFonts w:ascii="Arial" w:hAnsi="Arial" w:cs="Arial"/>
              </w:rPr>
              <w:t>2022</w:t>
            </w:r>
          </w:p>
        </w:tc>
        <w:tc>
          <w:tcPr>
            <w:tcW w:w="1170" w:type="dxa"/>
          </w:tcPr>
          <w:p w14:paraId="3C40046B" w14:textId="77777777" w:rsidR="00512D8C" w:rsidRPr="00D00FA1" w:rsidRDefault="00B25A2F" w:rsidP="00512D8C">
            <w:pPr>
              <w:keepNext/>
              <w:keepLines/>
              <w:spacing w:before="40" w:after="40"/>
              <w:jc w:val="center"/>
              <w:rPr>
                <w:rFonts w:ascii="Arial" w:hAnsi="Arial" w:cs="Arial"/>
              </w:rPr>
            </w:pPr>
            <w:r w:rsidRPr="00D00FA1">
              <w:rPr>
                <w:rFonts w:ascii="Arial" w:hAnsi="Arial" w:cs="Arial"/>
              </w:rPr>
              <w:t>16.5</w:t>
            </w:r>
          </w:p>
          <w:p w14:paraId="4CF04FAA" w14:textId="77777777" w:rsidR="003D6546" w:rsidRPr="00D00FA1" w:rsidRDefault="003D6546" w:rsidP="00512D8C">
            <w:pPr>
              <w:keepNext/>
              <w:keepLines/>
              <w:spacing w:before="40" w:after="40"/>
              <w:jc w:val="center"/>
              <w:rPr>
                <w:rFonts w:ascii="Arial" w:hAnsi="Arial" w:cs="Arial"/>
              </w:rPr>
            </w:pPr>
          </w:p>
          <w:p w14:paraId="1BD7CABC" w14:textId="12691662" w:rsidR="003D6546" w:rsidRPr="00D00FA1" w:rsidRDefault="003D6546" w:rsidP="00512D8C">
            <w:pPr>
              <w:keepNext/>
              <w:keepLines/>
              <w:spacing w:before="40" w:after="40"/>
              <w:jc w:val="center"/>
              <w:rPr>
                <w:rFonts w:ascii="Arial" w:hAnsi="Arial" w:cs="Arial"/>
              </w:rPr>
            </w:pPr>
            <w:r w:rsidRPr="00D00FA1">
              <w:rPr>
                <w:rFonts w:ascii="Arial" w:hAnsi="Arial" w:cs="Arial"/>
              </w:rPr>
              <w:t>3.2</w:t>
            </w:r>
          </w:p>
        </w:tc>
        <w:tc>
          <w:tcPr>
            <w:tcW w:w="1530" w:type="dxa"/>
          </w:tcPr>
          <w:p w14:paraId="7BAB28F2" w14:textId="77777777" w:rsidR="00512D8C" w:rsidRPr="00D00FA1" w:rsidRDefault="00B25A2F" w:rsidP="00512D8C">
            <w:pPr>
              <w:keepNext/>
              <w:keepLines/>
              <w:spacing w:before="40" w:after="40"/>
              <w:jc w:val="center"/>
              <w:rPr>
                <w:rFonts w:ascii="Arial" w:hAnsi="Arial" w:cs="Arial"/>
              </w:rPr>
            </w:pPr>
            <w:r w:rsidRPr="00D00FA1">
              <w:rPr>
                <w:rFonts w:ascii="Arial" w:hAnsi="Arial" w:cs="Arial"/>
              </w:rPr>
              <w:t>15-18</w:t>
            </w:r>
          </w:p>
          <w:p w14:paraId="1B805B0F" w14:textId="77777777" w:rsidR="003D6546" w:rsidRPr="00D00FA1" w:rsidRDefault="003D6546" w:rsidP="00512D8C">
            <w:pPr>
              <w:keepNext/>
              <w:keepLines/>
              <w:spacing w:before="40" w:after="40"/>
              <w:jc w:val="center"/>
              <w:rPr>
                <w:rFonts w:ascii="Arial" w:hAnsi="Arial" w:cs="Arial"/>
              </w:rPr>
            </w:pPr>
          </w:p>
          <w:p w14:paraId="40895B2C" w14:textId="28E30652" w:rsidR="003D6546" w:rsidRPr="00D00FA1" w:rsidRDefault="003D6546" w:rsidP="00512D8C">
            <w:pPr>
              <w:keepNext/>
              <w:keepLines/>
              <w:spacing w:before="40" w:after="40"/>
              <w:jc w:val="center"/>
              <w:rPr>
                <w:rFonts w:ascii="Arial" w:hAnsi="Arial" w:cs="Arial"/>
              </w:rPr>
            </w:pPr>
            <w:r w:rsidRPr="00D00FA1">
              <w:rPr>
                <w:rFonts w:ascii="Arial" w:hAnsi="Arial" w:cs="Arial"/>
              </w:rPr>
              <w:t>ND – 7.7</w:t>
            </w:r>
          </w:p>
        </w:tc>
        <w:tc>
          <w:tcPr>
            <w:tcW w:w="1080" w:type="dxa"/>
          </w:tcPr>
          <w:p w14:paraId="707B8EC2" w14:textId="035F7523" w:rsidR="00512D8C" w:rsidRPr="00D00FA1" w:rsidRDefault="00B25A2F" w:rsidP="00512D8C">
            <w:pPr>
              <w:keepNext/>
              <w:keepLines/>
              <w:spacing w:before="40" w:after="40"/>
              <w:jc w:val="center"/>
              <w:rPr>
                <w:rFonts w:ascii="Arial" w:hAnsi="Arial" w:cs="Arial"/>
              </w:rPr>
            </w:pPr>
            <w:r w:rsidRPr="00D00FA1">
              <w:rPr>
                <w:rFonts w:ascii="Arial" w:hAnsi="Arial" w:cs="Arial"/>
              </w:rPr>
              <w:t>10</w:t>
            </w:r>
          </w:p>
        </w:tc>
        <w:tc>
          <w:tcPr>
            <w:tcW w:w="1260" w:type="dxa"/>
          </w:tcPr>
          <w:p w14:paraId="4F209845" w14:textId="01E4F27D" w:rsidR="00512D8C" w:rsidRPr="00D00FA1" w:rsidRDefault="00B25A2F" w:rsidP="00512D8C">
            <w:pPr>
              <w:keepNext/>
              <w:keepLines/>
              <w:spacing w:before="40" w:after="40"/>
              <w:jc w:val="center"/>
              <w:rPr>
                <w:rFonts w:ascii="Arial" w:hAnsi="Arial" w:cs="Arial"/>
              </w:rPr>
            </w:pPr>
            <w:r w:rsidRPr="00D00FA1">
              <w:rPr>
                <w:rFonts w:ascii="Arial" w:hAnsi="Arial" w:cs="Arial"/>
              </w:rPr>
              <w:t>10</w:t>
            </w:r>
          </w:p>
        </w:tc>
        <w:tc>
          <w:tcPr>
            <w:tcW w:w="3011" w:type="dxa"/>
          </w:tcPr>
          <w:p w14:paraId="307E6935" w14:textId="56463AAB" w:rsidR="00512D8C" w:rsidRPr="005162DE" w:rsidRDefault="00FE1CE8" w:rsidP="00160558">
            <w:pPr>
              <w:keepNext/>
              <w:keepLines/>
              <w:spacing w:before="40" w:after="40"/>
              <w:rPr>
                <w:rFonts w:ascii="Arial" w:hAnsi="Arial" w:cs="Arial"/>
                <w:sz w:val="24"/>
                <w:szCs w:val="24"/>
              </w:rPr>
            </w:pPr>
            <w:r w:rsidRPr="001726FA">
              <w:rPr>
                <w:rFonts w:ascii="Arial" w:hAnsi="Arial" w:cs="Arial"/>
                <w:color w:val="000000" w:themeColor="text1"/>
                <w:sz w:val="18"/>
                <w:szCs w:val="18"/>
              </w:rPr>
              <w:t>Runoff and leaching from fertilizer use; leaching from septic tanks, sewage; erosion of natural deposits</w:t>
            </w:r>
          </w:p>
        </w:tc>
      </w:tr>
      <w:tr w:rsidR="005162DE" w:rsidRPr="005162DE" w14:paraId="7E778FAF" w14:textId="77777777" w:rsidTr="00203C74">
        <w:trPr>
          <w:trHeight w:val="432"/>
        </w:trPr>
        <w:tc>
          <w:tcPr>
            <w:tcW w:w="1705" w:type="dxa"/>
            <w:tcMar>
              <w:left w:w="58" w:type="dxa"/>
              <w:right w:w="58" w:type="dxa"/>
            </w:tcMar>
          </w:tcPr>
          <w:p w14:paraId="059CFFE3" w14:textId="6AC81DB0" w:rsidR="003D6546" w:rsidRDefault="00FE1CE8" w:rsidP="003D6546">
            <w:pPr>
              <w:spacing w:before="40" w:after="40"/>
              <w:ind w:left="30"/>
              <w:rPr>
                <w:rFonts w:ascii="Arial" w:hAnsi="Arial" w:cs="Arial"/>
              </w:rPr>
            </w:pPr>
            <w:r w:rsidRPr="001726FA">
              <w:rPr>
                <w:rFonts w:ascii="Arial" w:hAnsi="Arial" w:cs="Arial"/>
              </w:rPr>
              <w:t>*Perchlorate</w:t>
            </w:r>
            <w:r w:rsidR="003D6546">
              <w:rPr>
                <w:rFonts w:ascii="Arial" w:hAnsi="Arial" w:cs="Arial"/>
              </w:rPr>
              <w:t>, raw</w:t>
            </w:r>
          </w:p>
          <w:p w14:paraId="6287C9F3" w14:textId="77777777" w:rsidR="00244938" w:rsidRDefault="003D6546" w:rsidP="003D6546">
            <w:pPr>
              <w:spacing w:before="40" w:after="40"/>
              <w:ind w:left="30"/>
              <w:rPr>
                <w:rFonts w:ascii="Arial" w:hAnsi="Arial" w:cs="Arial"/>
              </w:rPr>
            </w:pPr>
            <w:r>
              <w:rPr>
                <w:rFonts w:ascii="Arial" w:hAnsi="Arial" w:cs="Arial"/>
              </w:rPr>
              <w:t>(ppb)</w:t>
            </w:r>
          </w:p>
          <w:p w14:paraId="72E9FC3D" w14:textId="77777777" w:rsidR="003D6546" w:rsidRDefault="003D6546" w:rsidP="003D6546">
            <w:pPr>
              <w:spacing w:before="40" w:after="40"/>
              <w:ind w:left="30"/>
              <w:rPr>
                <w:rFonts w:ascii="Arial" w:hAnsi="Arial" w:cs="Arial"/>
              </w:rPr>
            </w:pPr>
          </w:p>
          <w:p w14:paraId="2BC454A4" w14:textId="0F7135E1" w:rsidR="003D6546" w:rsidRPr="005162DE" w:rsidRDefault="003D6546" w:rsidP="003D6546">
            <w:pPr>
              <w:spacing w:before="40" w:after="40"/>
              <w:ind w:left="30"/>
              <w:rPr>
                <w:rFonts w:ascii="Arial" w:hAnsi="Arial" w:cs="Arial"/>
                <w:sz w:val="24"/>
                <w:szCs w:val="24"/>
              </w:rPr>
            </w:pPr>
            <w:r>
              <w:rPr>
                <w:rFonts w:ascii="Arial" w:hAnsi="Arial" w:cs="Arial"/>
              </w:rPr>
              <w:t>Perchlorate, Treated POU (ppb)</w:t>
            </w:r>
          </w:p>
        </w:tc>
        <w:tc>
          <w:tcPr>
            <w:tcW w:w="1080" w:type="dxa"/>
          </w:tcPr>
          <w:p w14:paraId="09F1465D" w14:textId="77777777" w:rsidR="003D6546" w:rsidRPr="00D00FA1" w:rsidRDefault="00B25A2F" w:rsidP="003D6546">
            <w:pPr>
              <w:spacing w:before="40" w:after="40"/>
              <w:jc w:val="center"/>
              <w:rPr>
                <w:rFonts w:ascii="Arial" w:hAnsi="Arial" w:cs="Arial"/>
              </w:rPr>
            </w:pPr>
            <w:r w:rsidRPr="00D00FA1">
              <w:rPr>
                <w:rFonts w:ascii="Arial" w:hAnsi="Arial" w:cs="Arial"/>
              </w:rPr>
              <w:t>2022</w:t>
            </w:r>
          </w:p>
          <w:p w14:paraId="10171465" w14:textId="77777777" w:rsidR="003D6546" w:rsidRPr="00D00FA1" w:rsidRDefault="003D6546" w:rsidP="003D6546">
            <w:pPr>
              <w:spacing w:before="40" w:after="40"/>
              <w:jc w:val="center"/>
              <w:rPr>
                <w:rFonts w:ascii="Arial" w:hAnsi="Arial" w:cs="Arial"/>
              </w:rPr>
            </w:pPr>
          </w:p>
          <w:p w14:paraId="30605811" w14:textId="77777777" w:rsidR="003D6546" w:rsidRPr="00D00FA1" w:rsidRDefault="003D6546" w:rsidP="003D6546">
            <w:pPr>
              <w:spacing w:before="40" w:after="40"/>
              <w:jc w:val="center"/>
              <w:rPr>
                <w:rFonts w:ascii="Arial" w:hAnsi="Arial" w:cs="Arial"/>
              </w:rPr>
            </w:pPr>
          </w:p>
          <w:p w14:paraId="25EFD446" w14:textId="0470937D" w:rsidR="003D6546" w:rsidRPr="00D00FA1" w:rsidRDefault="003D6546" w:rsidP="003D6546">
            <w:pPr>
              <w:spacing w:before="40" w:after="40"/>
              <w:jc w:val="center"/>
              <w:rPr>
                <w:rFonts w:ascii="Arial" w:hAnsi="Arial" w:cs="Arial"/>
              </w:rPr>
            </w:pPr>
            <w:r w:rsidRPr="00D00FA1">
              <w:rPr>
                <w:rFonts w:ascii="Arial" w:hAnsi="Arial" w:cs="Arial"/>
              </w:rPr>
              <w:t>2022</w:t>
            </w:r>
          </w:p>
        </w:tc>
        <w:tc>
          <w:tcPr>
            <w:tcW w:w="1170" w:type="dxa"/>
          </w:tcPr>
          <w:p w14:paraId="66E94AD9" w14:textId="77777777" w:rsidR="00244938" w:rsidRPr="00D00FA1" w:rsidRDefault="00B25A2F" w:rsidP="00244938">
            <w:pPr>
              <w:spacing w:before="40" w:after="40"/>
              <w:jc w:val="center"/>
              <w:rPr>
                <w:rFonts w:ascii="Arial" w:hAnsi="Arial" w:cs="Arial"/>
              </w:rPr>
            </w:pPr>
            <w:r w:rsidRPr="00D00FA1">
              <w:rPr>
                <w:rFonts w:ascii="Arial" w:hAnsi="Arial" w:cs="Arial"/>
              </w:rPr>
              <w:t>10.28</w:t>
            </w:r>
          </w:p>
          <w:p w14:paraId="79E6642A" w14:textId="77777777" w:rsidR="003D6546" w:rsidRPr="00D00FA1" w:rsidRDefault="003D6546" w:rsidP="00244938">
            <w:pPr>
              <w:spacing w:before="40" w:after="40"/>
              <w:jc w:val="center"/>
              <w:rPr>
                <w:rFonts w:ascii="Arial" w:hAnsi="Arial" w:cs="Arial"/>
              </w:rPr>
            </w:pPr>
          </w:p>
          <w:p w14:paraId="36DBD08C" w14:textId="77777777" w:rsidR="003D6546" w:rsidRPr="00D00FA1" w:rsidRDefault="003D6546" w:rsidP="00244938">
            <w:pPr>
              <w:spacing w:before="40" w:after="40"/>
              <w:jc w:val="center"/>
              <w:rPr>
                <w:rFonts w:ascii="Arial" w:hAnsi="Arial" w:cs="Arial"/>
              </w:rPr>
            </w:pPr>
          </w:p>
          <w:p w14:paraId="7CAF39D9" w14:textId="068E9E86" w:rsidR="003D6546" w:rsidRPr="00D00FA1" w:rsidRDefault="003D6546" w:rsidP="00244938">
            <w:pPr>
              <w:spacing w:before="40" w:after="40"/>
              <w:jc w:val="center"/>
              <w:rPr>
                <w:rFonts w:ascii="Arial" w:hAnsi="Arial" w:cs="Arial"/>
              </w:rPr>
            </w:pPr>
            <w:r w:rsidRPr="00D00FA1">
              <w:rPr>
                <w:rFonts w:ascii="Arial" w:hAnsi="Arial" w:cs="Arial"/>
              </w:rPr>
              <w:t>ND</w:t>
            </w:r>
          </w:p>
        </w:tc>
        <w:tc>
          <w:tcPr>
            <w:tcW w:w="1530" w:type="dxa"/>
          </w:tcPr>
          <w:p w14:paraId="2545F1F9" w14:textId="77777777" w:rsidR="00244938" w:rsidRPr="00D00FA1" w:rsidRDefault="00B25A2F" w:rsidP="00244938">
            <w:pPr>
              <w:spacing w:before="40" w:after="40"/>
              <w:jc w:val="center"/>
              <w:rPr>
                <w:rFonts w:ascii="Arial" w:hAnsi="Arial" w:cs="Arial"/>
              </w:rPr>
            </w:pPr>
            <w:r w:rsidRPr="00D00FA1">
              <w:rPr>
                <w:rFonts w:ascii="Arial" w:hAnsi="Arial" w:cs="Arial"/>
              </w:rPr>
              <w:t>9.1-13</w:t>
            </w:r>
          </w:p>
          <w:p w14:paraId="2308DFEF" w14:textId="77777777" w:rsidR="003D6546" w:rsidRPr="00D00FA1" w:rsidRDefault="003D6546" w:rsidP="00244938">
            <w:pPr>
              <w:spacing w:before="40" w:after="40"/>
              <w:jc w:val="center"/>
              <w:rPr>
                <w:rFonts w:ascii="Arial" w:hAnsi="Arial" w:cs="Arial"/>
              </w:rPr>
            </w:pPr>
          </w:p>
          <w:p w14:paraId="1ED6478D" w14:textId="77777777" w:rsidR="003D6546" w:rsidRPr="00D00FA1" w:rsidRDefault="003D6546" w:rsidP="00244938">
            <w:pPr>
              <w:spacing w:before="40" w:after="40"/>
              <w:jc w:val="center"/>
              <w:rPr>
                <w:rFonts w:ascii="Arial" w:hAnsi="Arial" w:cs="Arial"/>
              </w:rPr>
            </w:pPr>
          </w:p>
          <w:p w14:paraId="694B316A" w14:textId="61D3D6AF" w:rsidR="003D6546" w:rsidRPr="00D00FA1" w:rsidRDefault="003D6546" w:rsidP="00244938">
            <w:pPr>
              <w:spacing w:before="40" w:after="40"/>
              <w:jc w:val="center"/>
              <w:rPr>
                <w:rFonts w:ascii="Arial" w:hAnsi="Arial" w:cs="Arial"/>
              </w:rPr>
            </w:pPr>
            <w:r w:rsidRPr="00D00FA1">
              <w:rPr>
                <w:rFonts w:ascii="Arial" w:hAnsi="Arial" w:cs="Arial"/>
              </w:rPr>
              <w:t>ND</w:t>
            </w:r>
          </w:p>
        </w:tc>
        <w:tc>
          <w:tcPr>
            <w:tcW w:w="1080" w:type="dxa"/>
          </w:tcPr>
          <w:p w14:paraId="04B3ABD1" w14:textId="65D9640C" w:rsidR="00244938" w:rsidRPr="00D00FA1" w:rsidRDefault="00B25A2F" w:rsidP="00244938">
            <w:pPr>
              <w:spacing w:before="40" w:after="40"/>
              <w:jc w:val="center"/>
              <w:rPr>
                <w:rFonts w:ascii="Arial" w:hAnsi="Arial" w:cs="Arial"/>
              </w:rPr>
            </w:pPr>
            <w:r w:rsidRPr="00D00FA1">
              <w:rPr>
                <w:rFonts w:ascii="Arial" w:hAnsi="Arial" w:cs="Arial"/>
              </w:rPr>
              <w:t>6</w:t>
            </w:r>
          </w:p>
        </w:tc>
        <w:tc>
          <w:tcPr>
            <w:tcW w:w="1260" w:type="dxa"/>
          </w:tcPr>
          <w:p w14:paraId="7BD33183" w14:textId="5FE008A8" w:rsidR="00244938" w:rsidRPr="00D00FA1" w:rsidRDefault="00B25A2F" w:rsidP="00244938">
            <w:pPr>
              <w:spacing w:before="40" w:after="40"/>
              <w:jc w:val="center"/>
              <w:rPr>
                <w:rFonts w:ascii="Arial" w:hAnsi="Arial" w:cs="Arial"/>
              </w:rPr>
            </w:pPr>
            <w:r w:rsidRPr="00D00FA1">
              <w:rPr>
                <w:rFonts w:ascii="Arial" w:hAnsi="Arial" w:cs="Arial"/>
              </w:rPr>
              <w:t>6</w:t>
            </w:r>
          </w:p>
        </w:tc>
        <w:tc>
          <w:tcPr>
            <w:tcW w:w="3011" w:type="dxa"/>
          </w:tcPr>
          <w:p w14:paraId="701F5E75" w14:textId="290A2E37" w:rsidR="00244938" w:rsidRPr="005162DE" w:rsidRDefault="00FE1CE8" w:rsidP="00160558">
            <w:pPr>
              <w:spacing w:before="40" w:after="40"/>
              <w:rPr>
                <w:rFonts w:ascii="Arial" w:hAnsi="Arial" w:cs="Arial"/>
                <w:sz w:val="24"/>
                <w:szCs w:val="24"/>
              </w:rPr>
            </w:pPr>
            <w:r w:rsidRPr="001726FA">
              <w:rPr>
                <w:rFonts w:ascii="Arial" w:hAnsi="Arial" w:cs="Arial"/>
                <w:color w:val="000000" w:themeColor="text1"/>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5162DE" w:rsidRPr="005162DE" w14:paraId="5A2E4EDA" w14:textId="77777777" w:rsidTr="00203C74">
        <w:trPr>
          <w:trHeight w:val="432"/>
        </w:trPr>
        <w:tc>
          <w:tcPr>
            <w:tcW w:w="1705" w:type="dxa"/>
            <w:tcMar>
              <w:left w:w="58" w:type="dxa"/>
              <w:right w:w="58" w:type="dxa"/>
            </w:tcMar>
          </w:tcPr>
          <w:p w14:paraId="490802B3" w14:textId="57838DCD" w:rsidR="001F7181" w:rsidRPr="005162DE" w:rsidRDefault="00FE1CE8" w:rsidP="002A5101">
            <w:pPr>
              <w:spacing w:before="40" w:after="40"/>
              <w:ind w:left="30"/>
              <w:jc w:val="both"/>
              <w:rPr>
                <w:rFonts w:ascii="Arial" w:hAnsi="Arial" w:cs="Arial"/>
                <w:sz w:val="24"/>
                <w:szCs w:val="24"/>
              </w:rPr>
            </w:pPr>
            <w:r w:rsidRPr="001726FA">
              <w:rPr>
                <w:rFonts w:ascii="Arial" w:hAnsi="Arial" w:cs="Arial"/>
                <w:color w:val="000000" w:themeColor="text1"/>
              </w:rPr>
              <w:t xml:space="preserve">Barium, </w:t>
            </w:r>
            <w:r w:rsidR="00D00FA1">
              <w:rPr>
                <w:rFonts w:ascii="Arial" w:hAnsi="Arial" w:cs="Arial"/>
                <w:color w:val="000000" w:themeColor="text1"/>
              </w:rPr>
              <w:t>(ppm)</w:t>
            </w:r>
          </w:p>
        </w:tc>
        <w:tc>
          <w:tcPr>
            <w:tcW w:w="1080" w:type="dxa"/>
          </w:tcPr>
          <w:p w14:paraId="535C6478" w14:textId="2AFC758D" w:rsidR="001F7181" w:rsidRPr="00D00FA1" w:rsidRDefault="00B25A2F" w:rsidP="001F7181">
            <w:pPr>
              <w:spacing w:before="40" w:after="40"/>
              <w:jc w:val="center"/>
              <w:rPr>
                <w:rFonts w:ascii="Arial" w:hAnsi="Arial" w:cs="Arial"/>
              </w:rPr>
            </w:pPr>
            <w:r w:rsidRPr="00D00FA1">
              <w:rPr>
                <w:rFonts w:ascii="Arial" w:hAnsi="Arial" w:cs="Arial"/>
              </w:rPr>
              <w:t>2022</w:t>
            </w:r>
          </w:p>
        </w:tc>
        <w:tc>
          <w:tcPr>
            <w:tcW w:w="1170" w:type="dxa"/>
          </w:tcPr>
          <w:p w14:paraId="1A872876" w14:textId="1762B85D" w:rsidR="001F7181" w:rsidRPr="00D00FA1" w:rsidRDefault="00D00FA1" w:rsidP="001F7181">
            <w:pPr>
              <w:spacing w:before="40" w:after="40"/>
              <w:jc w:val="center"/>
              <w:rPr>
                <w:rFonts w:ascii="Arial" w:hAnsi="Arial" w:cs="Arial"/>
              </w:rPr>
            </w:pPr>
            <w:r>
              <w:rPr>
                <w:rFonts w:ascii="Arial" w:hAnsi="Arial" w:cs="Arial"/>
              </w:rPr>
              <w:t>0.</w:t>
            </w:r>
            <w:r w:rsidR="00B25A2F" w:rsidRPr="00D00FA1">
              <w:rPr>
                <w:rFonts w:ascii="Arial" w:hAnsi="Arial" w:cs="Arial"/>
              </w:rPr>
              <w:t>24</w:t>
            </w:r>
          </w:p>
        </w:tc>
        <w:tc>
          <w:tcPr>
            <w:tcW w:w="1530" w:type="dxa"/>
          </w:tcPr>
          <w:p w14:paraId="4E27FAAD" w14:textId="0EF3F9FD" w:rsidR="001F7181" w:rsidRPr="00D00FA1" w:rsidRDefault="00D00FA1" w:rsidP="001F7181">
            <w:pPr>
              <w:spacing w:before="40" w:after="40"/>
              <w:jc w:val="center"/>
              <w:rPr>
                <w:rFonts w:ascii="Arial" w:hAnsi="Arial" w:cs="Arial"/>
              </w:rPr>
            </w:pPr>
            <w:r>
              <w:rPr>
                <w:rFonts w:ascii="Arial" w:hAnsi="Arial" w:cs="Arial"/>
              </w:rPr>
              <w:t>0.</w:t>
            </w:r>
            <w:r w:rsidR="00B25A2F" w:rsidRPr="00D00FA1">
              <w:rPr>
                <w:rFonts w:ascii="Arial" w:hAnsi="Arial" w:cs="Arial"/>
              </w:rPr>
              <w:t>24</w:t>
            </w:r>
          </w:p>
        </w:tc>
        <w:tc>
          <w:tcPr>
            <w:tcW w:w="1080" w:type="dxa"/>
          </w:tcPr>
          <w:p w14:paraId="6EC8A772" w14:textId="4473E158" w:rsidR="001F7181" w:rsidRPr="00D00FA1" w:rsidRDefault="00B25A2F" w:rsidP="001F7181">
            <w:pPr>
              <w:spacing w:before="40" w:after="40"/>
              <w:jc w:val="center"/>
              <w:rPr>
                <w:rFonts w:ascii="Arial" w:hAnsi="Arial" w:cs="Arial"/>
              </w:rPr>
            </w:pPr>
            <w:r w:rsidRPr="00D00FA1">
              <w:rPr>
                <w:rFonts w:ascii="Arial" w:hAnsi="Arial" w:cs="Arial"/>
              </w:rPr>
              <w:t>1</w:t>
            </w:r>
          </w:p>
        </w:tc>
        <w:tc>
          <w:tcPr>
            <w:tcW w:w="1260" w:type="dxa"/>
          </w:tcPr>
          <w:p w14:paraId="22CCB022" w14:textId="49D992F0" w:rsidR="001F7181" w:rsidRPr="00D00FA1" w:rsidRDefault="00B25A2F" w:rsidP="001F7181">
            <w:pPr>
              <w:spacing w:before="40" w:after="40"/>
              <w:jc w:val="center"/>
              <w:rPr>
                <w:rFonts w:ascii="Arial" w:hAnsi="Arial" w:cs="Arial"/>
              </w:rPr>
            </w:pPr>
            <w:r w:rsidRPr="00D00FA1">
              <w:rPr>
                <w:rFonts w:ascii="Arial" w:hAnsi="Arial" w:cs="Arial"/>
              </w:rPr>
              <w:t>2</w:t>
            </w:r>
          </w:p>
        </w:tc>
        <w:tc>
          <w:tcPr>
            <w:tcW w:w="3011" w:type="dxa"/>
          </w:tcPr>
          <w:p w14:paraId="218DDB99" w14:textId="6AA1621C" w:rsidR="001F7181" w:rsidRPr="005162DE" w:rsidRDefault="00FE1CE8" w:rsidP="00160558">
            <w:pPr>
              <w:spacing w:before="40" w:after="40"/>
              <w:rPr>
                <w:rFonts w:ascii="Arial" w:hAnsi="Arial" w:cs="Arial"/>
                <w:sz w:val="24"/>
                <w:szCs w:val="24"/>
              </w:rPr>
            </w:pPr>
            <w:r w:rsidRPr="001726FA">
              <w:rPr>
                <w:rFonts w:ascii="Arial" w:hAnsi="Arial" w:cs="Arial"/>
                <w:color w:val="000000" w:themeColor="text1"/>
                <w:sz w:val="18"/>
                <w:szCs w:val="18"/>
              </w:rPr>
              <w:t>Discharge of oil drilling wastes and from metal refineries; erosion of natural deposits</w:t>
            </w:r>
          </w:p>
        </w:tc>
      </w:tr>
      <w:tr w:rsidR="00D6141D" w:rsidRPr="005162DE" w14:paraId="58B0E604" w14:textId="77777777" w:rsidTr="00203C74">
        <w:trPr>
          <w:trHeight w:val="432"/>
        </w:trPr>
        <w:tc>
          <w:tcPr>
            <w:tcW w:w="1705" w:type="dxa"/>
            <w:tcMar>
              <w:left w:w="58" w:type="dxa"/>
              <w:right w:w="58" w:type="dxa"/>
            </w:tcMar>
          </w:tcPr>
          <w:p w14:paraId="15024A68" w14:textId="02658B92" w:rsidR="00D6141D" w:rsidRPr="001726FA" w:rsidRDefault="00D6141D" w:rsidP="003D6546">
            <w:pPr>
              <w:spacing w:before="40" w:after="40"/>
              <w:ind w:left="30"/>
              <w:rPr>
                <w:rFonts w:ascii="Arial" w:hAnsi="Arial" w:cs="Arial"/>
                <w:color w:val="000000" w:themeColor="text1"/>
              </w:rPr>
            </w:pPr>
            <w:r>
              <w:rPr>
                <w:rFonts w:ascii="Arial" w:hAnsi="Arial" w:cs="Arial"/>
                <w:color w:val="000000" w:themeColor="text1"/>
              </w:rPr>
              <w:t>1,2-Dibromo-3-Chloropropane, (ppt)</w:t>
            </w:r>
          </w:p>
        </w:tc>
        <w:tc>
          <w:tcPr>
            <w:tcW w:w="1080" w:type="dxa"/>
          </w:tcPr>
          <w:p w14:paraId="13ED2D5C" w14:textId="39939D7C" w:rsidR="00D6141D" w:rsidRPr="00D00FA1" w:rsidRDefault="00D6141D" w:rsidP="001F7181">
            <w:pPr>
              <w:spacing w:before="40" w:after="40"/>
              <w:jc w:val="center"/>
              <w:rPr>
                <w:rFonts w:ascii="Arial" w:hAnsi="Arial" w:cs="Arial"/>
              </w:rPr>
            </w:pPr>
            <w:r w:rsidRPr="00D00FA1">
              <w:rPr>
                <w:rFonts w:ascii="Arial" w:hAnsi="Arial" w:cs="Arial"/>
              </w:rPr>
              <w:t>2022</w:t>
            </w:r>
          </w:p>
        </w:tc>
        <w:tc>
          <w:tcPr>
            <w:tcW w:w="1170" w:type="dxa"/>
          </w:tcPr>
          <w:p w14:paraId="0CF1D108" w14:textId="0311BB13" w:rsidR="00D6141D" w:rsidRPr="00D00FA1" w:rsidRDefault="00D6141D" w:rsidP="001F7181">
            <w:pPr>
              <w:spacing w:before="40" w:after="40"/>
              <w:jc w:val="center"/>
              <w:rPr>
                <w:rFonts w:ascii="Arial" w:hAnsi="Arial" w:cs="Arial"/>
              </w:rPr>
            </w:pPr>
            <w:r w:rsidRPr="00D00FA1">
              <w:rPr>
                <w:rFonts w:ascii="Arial" w:hAnsi="Arial" w:cs="Arial"/>
              </w:rPr>
              <w:t>0.12</w:t>
            </w:r>
          </w:p>
        </w:tc>
        <w:tc>
          <w:tcPr>
            <w:tcW w:w="1530" w:type="dxa"/>
          </w:tcPr>
          <w:p w14:paraId="33ECD2A2" w14:textId="7A4FEF5A" w:rsidR="00D6141D" w:rsidRPr="00D00FA1" w:rsidRDefault="00D6141D" w:rsidP="001F7181">
            <w:pPr>
              <w:spacing w:before="40" w:after="40"/>
              <w:jc w:val="center"/>
              <w:rPr>
                <w:rFonts w:ascii="Arial" w:hAnsi="Arial" w:cs="Arial"/>
              </w:rPr>
            </w:pPr>
            <w:r w:rsidRPr="00D00FA1">
              <w:rPr>
                <w:rFonts w:ascii="Arial" w:hAnsi="Arial" w:cs="Arial"/>
              </w:rPr>
              <w:t>0.12</w:t>
            </w:r>
          </w:p>
        </w:tc>
        <w:tc>
          <w:tcPr>
            <w:tcW w:w="1080" w:type="dxa"/>
          </w:tcPr>
          <w:p w14:paraId="1F596992" w14:textId="068A4FBC" w:rsidR="00D6141D" w:rsidRPr="00D00FA1" w:rsidRDefault="00D6141D" w:rsidP="001F7181">
            <w:pPr>
              <w:spacing w:before="40" w:after="40"/>
              <w:jc w:val="center"/>
              <w:rPr>
                <w:rFonts w:ascii="Arial" w:hAnsi="Arial" w:cs="Arial"/>
              </w:rPr>
            </w:pPr>
            <w:r w:rsidRPr="00D00FA1">
              <w:rPr>
                <w:rFonts w:ascii="Arial" w:hAnsi="Arial" w:cs="Arial"/>
              </w:rPr>
              <w:t>200</w:t>
            </w:r>
          </w:p>
        </w:tc>
        <w:tc>
          <w:tcPr>
            <w:tcW w:w="1260" w:type="dxa"/>
          </w:tcPr>
          <w:p w14:paraId="4433BBEA" w14:textId="03219699" w:rsidR="00D6141D" w:rsidRPr="00D00FA1" w:rsidRDefault="00D6141D" w:rsidP="001F7181">
            <w:pPr>
              <w:spacing w:before="40" w:after="40"/>
              <w:jc w:val="center"/>
              <w:rPr>
                <w:rFonts w:ascii="Arial" w:hAnsi="Arial" w:cs="Arial"/>
              </w:rPr>
            </w:pPr>
            <w:r w:rsidRPr="00D00FA1">
              <w:rPr>
                <w:rFonts w:ascii="Arial" w:hAnsi="Arial" w:cs="Arial"/>
              </w:rPr>
              <w:t>3</w:t>
            </w:r>
          </w:p>
        </w:tc>
        <w:tc>
          <w:tcPr>
            <w:tcW w:w="3011" w:type="dxa"/>
          </w:tcPr>
          <w:p w14:paraId="0FBCCA7D" w14:textId="4DF345DB" w:rsidR="00D6141D" w:rsidRPr="00D00FA1" w:rsidRDefault="00D00FA1" w:rsidP="00160558">
            <w:pPr>
              <w:spacing w:before="40" w:after="40"/>
              <w:rPr>
                <w:rFonts w:ascii="Arial" w:hAnsi="Arial" w:cs="Arial"/>
                <w:color w:val="000000" w:themeColor="text1"/>
                <w:sz w:val="18"/>
                <w:szCs w:val="18"/>
              </w:rPr>
            </w:pPr>
            <w:r w:rsidRPr="00D00FA1">
              <w:rPr>
                <w:rFonts w:ascii="Arial" w:hAnsi="Arial" w:cs="Arial"/>
                <w:color w:val="000000"/>
                <w:sz w:val="18"/>
                <w:szCs w:val="18"/>
              </w:rPr>
              <w:t xml:space="preserve">Banned </w:t>
            </w:r>
            <w:proofErr w:type="spellStart"/>
            <w:r w:rsidRPr="00D00FA1">
              <w:rPr>
                <w:rFonts w:ascii="Arial" w:hAnsi="Arial" w:cs="Arial"/>
                <w:color w:val="000000"/>
                <w:sz w:val="18"/>
                <w:szCs w:val="18"/>
              </w:rPr>
              <w:t>nematocide</w:t>
            </w:r>
            <w:proofErr w:type="spellEnd"/>
            <w:r w:rsidRPr="00D00FA1">
              <w:rPr>
                <w:rFonts w:ascii="Arial" w:hAnsi="Arial" w:cs="Arial"/>
                <w:color w:val="000000"/>
                <w:sz w:val="18"/>
                <w:szCs w:val="18"/>
              </w:rPr>
              <w:t xml:space="preserve"> that may still be present in soils due to runoff/leaching from former use on soybeans, cotton, vineyards, tomatoes, and tree fruit</w:t>
            </w:r>
          </w:p>
        </w:tc>
      </w:tr>
      <w:tr w:rsidR="0095296B" w:rsidRPr="005162DE" w14:paraId="4FE239C6" w14:textId="77777777" w:rsidTr="00203C74">
        <w:trPr>
          <w:trHeight w:val="432"/>
        </w:trPr>
        <w:tc>
          <w:tcPr>
            <w:tcW w:w="1705" w:type="dxa"/>
            <w:tcMar>
              <w:left w:w="58" w:type="dxa"/>
              <w:right w:w="58" w:type="dxa"/>
            </w:tcMar>
          </w:tcPr>
          <w:p w14:paraId="5ED4BB78" w14:textId="6B268760" w:rsidR="0095296B" w:rsidRPr="005162DE" w:rsidRDefault="00FE1CE8" w:rsidP="003D6546">
            <w:pPr>
              <w:spacing w:before="40" w:after="40"/>
              <w:ind w:left="30"/>
              <w:rPr>
                <w:rFonts w:ascii="Arial" w:hAnsi="Arial" w:cs="Arial"/>
                <w:sz w:val="24"/>
                <w:szCs w:val="24"/>
              </w:rPr>
            </w:pPr>
            <w:r w:rsidRPr="001726FA">
              <w:rPr>
                <w:rFonts w:ascii="Arial" w:hAnsi="Arial" w:cs="Arial"/>
                <w:color w:val="000000" w:themeColor="text1"/>
              </w:rPr>
              <w:t xml:space="preserve">Gross Alpha Particle Activity, </w:t>
            </w:r>
            <w:proofErr w:type="spellStart"/>
            <w:r w:rsidRPr="001726FA">
              <w:rPr>
                <w:rFonts w:ascii="Arial" w:hAnsi="Arial" w:cs="Arial"/>
                <w:color w:val="000000" w:themeColor="text1"/>
              </w:rPr>
              <w:t>pCi</w:t>
            </w:r>
            <w:proofErr w:type="spellEnd"/>
            <w:r w:rsidRPr="001726FA">
              <w:rPr>
                <w:rFonts w:ascii="Arial" w:hAnsi="Arial" w:cs="Arial"/>
                <w:color w:val="000000" w:themeColor="text1"/>
              </w:rPr>
              <w:t>/L</w:t>
            </w:r>
          </w:p>
        </w:tc>
        <w:tc>
          <w:tcPr>
            <w:tcW w:w="1080" w:type="dxa"/>
          </w:tcPr>
          <w:p w14:paraId="2228CD80" w14:textId="16098DB0" w:rsidR="0095296B" w:rsidRPr="00D00FA1" w:rsidRDefault="00B25A2F" w:rsidP="001F7181">
            <w:pPr>
              <w:spacing w:before="40" w:after="40"/>
              <w:jc w:val="center"/>
              <w:rPr>
                <w:rFonts w:ascii="Arial" w:hAnsi="Arial" w:cs="Arial"/>
              </w:rPr>
            </w:pPr>
            <w:r w:rsidRPr="00D00FA1">
              <w:rPr>
                <w:rFonts w:ascii="Arial" w:hAnsi="Arial" w:cs="Arial"/>
              </w:rPr>
              <w:t>20</w:t>
            </w:r>
            <w:r w:rsidR="003D6546" w:rsidRPr="00D00FA1">
              <w:rPr>
                <w:rFonts w:ascii="Arial" w:hAnsi="Arial" w:cs="Arial"/>
              </w:rPr>
              <w:t>22</w:t>
            </w:r>
          </w:p>
        </w:tc>
        <w:tc>
          <w:tcPr>
            <w:tcW w:w="1170" w:type="dxa"/>
          </w:tcPr>
          <w:p w14:paraId="1260785A" w14:textId="08B985F3" w:rsidR="0095296B" w:rsidRPr="00D00FA1" w:rsidRDefault="00B25A2F" w:rsidP="001F7181">
            <w:pPr>
              <w:spacing w:before="40" w:after="40"/>
              <w:jc w:val="center"/>
              <w:rPr>
                <w:rFonts w:ascii="Arial" w:hAnsi="Arial" w:cs="Arial"/>
              </w:rPr>
            </w:pPr>
            <w:r w:rsidRPr="00D00FA1">
              <w:rPr>
                <w:rFonts w:ascii="Arial" w:hAnsi="Arial" w:cs="Arial"/>
              </w:rPr>
              <w:t>7.</w:t>
            </w:r>
            <w:r w:rsidR="003D6546" w:rsidRPr="00D00FA1">
              <w:rPr>
                <w:rFonts w:ascii="Arial" w:hAnsi="Arial" w:cs="Arial"/>
              </w:rPr>
              <w:t>71</w:t>
            </w:r>
          </w:p>
        </w:tc>
        <w:tc>
          <w:tcPr>
            <w:tcW w:w="1530" w:type="dxa"/>
          </w:tcPr>
          <w:p w14:paraId="19F5C7CD" w14:textId="38837995" w:rsidR="0095296B" w:rsidRPr="00D00FA1" w:rsidRDefault="00B25A2F" w:rsidP="001F7181">
            <w:pPr>
              <w:spacing w:before="40" w:after="40"/>
              <w:jc w:val="center"/>
              <w:rPr>
                <w:rFonts w:ascii="Arial" w:hAnsi="Arial" w:cs="Arial"/>
              </w:rPr>
            </w:pPr>
            <w:r w:rsidRPr="00D00FA1">
              <w:rPr>
                <w:rFonts w:ascii="Arial" w:hAnsi="Arial" w:cs="Arial"/>
              </w:rPr>
              <w:t>7.</w:t>
            </w:r>
            <w:r w:rsidR="003D6546" w:rsidRPr="00D00FA1">
              <w:rPr>
                <w:rFonts w:ascii="Arial" w:hAnsi="Arial" w:cs="Arial"/>
              </w:rPr>
              <w:t>71</w:t>
            </w:r>
          </w:p>
        </w:tc>
        <w:tc>
          <w:tcPr>
            <w:tcW w:w="1080" w:type="dxa"/>
          </w:tcPr>
          <w:p w14:paraId="04FEB24F" w14:textId="13D82C1B" w:rsidR="0095296B" w:rsidRPr="00D00FA1" w:rsidRDefault="00B25A2F" w:rsidP="001F7181">
            <w:pPr>
              <w:spacing w:before="40" w:after="40"/>
              <w:jc w:val="center"/>
              <w:rPr>
                <w:rFonts w:ascii="Arial" w:hAnsi="Arial" w:cs="Arial"/>
              </w:rPr>
            </w:pPr>
            <w:r w:rsidRPr="00D00FA1">
              <w:rPr>
                <w:rFonts w:ascii="Arial" w:hAnsi="Arial" w:cs="Arial"/>
              </w:rPr>
              <w:t>15</w:t>
            </w:r>
          </w:p>
        </w:tc>
        <w:tc>
          <w:tcPr>
            <w:tcW w:w="1260" w:type="dxa"/>
          </w:tcPr>
          <w:p w14:paraId="3A0B21F8" w14:textId="63C07CF7" w:rsidR="0095296B" w:rsidRPr="00D00FA1" w:rsidRDefault="00B25A2F" w:rsidP="001F7181">
            <w:pPr>
              <w:spacing w:before="40" w:after="40"/>
              <w:jc w:val="center"/>
              <w:rPr>
                <w:rFonts w:ascii="Arial" w:hAnsi="Arial" w:cs="Arial"/>
              </w:rPr>
            </w:pPr>
            <w:r w:rsidRPr="00D00FA1">
              <w:rPr>
                <w:rFonts w:ascii="Arial" w:hAnsi="Arial" w:cs="Arial"/>
              </w:rPr>
              <w:t>(0)</w:t>
            </w:r>
          </w:p>
        </w:tc>
        <w:tc>
          <w:tcPr>
            <w:tcW w:w="3011" w:type="dxa"/>
          </w:tcPr>
          <w:p w14:paraId="5822F372" w14:textId="2D3852C8" w:rsidR="0095296B" w:rsidRPr="005162DE" w:rsidRDefault="00FE1CE8" w:rsidP="00160558">
            <w:pPr>
              <w:spacing w:before="40" w:after="40"/>
              <w:rPr>
                <w:rFonts w:ascii="Arial" w:hAnsi="Arial" w:cs="Arial"/>
                <w:sz w:val="24"/>
                <w:szCs w:val="24"/>
              </w:rPr>
            </w:pPr>
            <w:r w:rsidRPr="001726FA">
              <w:rPr>
                <w:rFonts w:ascii="Arial" w:hAnsi="Arial" w:cs="Arial"/>
                <w:color w:val="000000" w:themeColor="text1"/>
                <w:sz w:val="18"/>
                <w:szCs w:val="18"/>
              </w:rPr>
              <w:t>Erosion of natural deposits</w:t>
            </w:r>
          </w:p>
        </w:tc>
      </w:tr>
    </w:tbl>
    <w:p w14:paraId="7CEB1FE7" w14:textId="7C1F6155" w:rsidR="005D3708" w:rsidRPr="005162DE" w:rsidRDefault="005D3708" w:rsidP="00070C22">
      <w:pPr>
        <w:pStyle w:val="Caption"/>
      </w:pPr>
      <w:r w:rsidRPr="005162DE">
        <w:t xml:space="preserve">Table </w:t>
      </w:r>
      <w:r w:rsidR="005B0935">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1615"/>
        <w:gridCol w:w="990"/>
        <w:gridCol w:w="1170"/>
        <w:gridCol w:w="1350"/>
        <w:gridCol w:w="900"/>
        <w:gridCol w:w="990"/>
        <w:gridCol w:w="3821"/>
      </w:tblGrid>
      <w:tr w:rsidR="005162DE" w:rsidRPr="005162DE" w14:paraId="27E12E87" w14:textId="77777777" w:rsidTr="00203C74">
        <w:tc>
          <w:tcPr>
            <w:tcW w:w="161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203C74">
              <w:rPr>
                <w:rFonts w:ascii="Arial" w:hAnsi="Arial" w:cs="Arial"/>
                <w:b/>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82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03C74">
        <w:trPr>
          <w:trHeight w:val="432"/>
        </w:trPr>
        <w:tc>
          <w:tcPr>
            <w:tcW w:w="1615" w:type="dxa"/>
          </w:tcPr>
          <w:p w14:paraId="04C2A80B" w14:textId="376894B7" w:rsidR="00086BEB" w:rsidRPr="00203C74" w:rsidRDefault="00FE1CE8" w:rsidP="00203C74">
            <w:pPr>
              <w:spacing w:before="40" w:after="40"/>
              <w:ind w:left="-30"/>
              <w:rPr>
                <w:rFonts w:ascii="Arial" w:hAnsi="Arial" w:cs="Arial"/>
              </w:rPr>
            </w:pPr>
            <w:r w:rsidRPr="00203C74">
              <w:rPr>
                <w:rFonts w:ascii="Arial" w:hAnsi="Arial" w:cs="Arial"/>
              </w:rPr>
              <w:t>Specific Conductance, µS/cm</w:t>
            </w:r>
          </w:p>
        </w:tc>
        <w:tc>
          <w:tcPr>
            <w:tcW w:w="990" w:type="dxa"/>
          </w:tcPr>
          <w:p w14:paraId="3AB56DE9" w14:textId="0CE5293E" w:rsidR="00086BEB" w:rsidRPr="00203C74" w:rsidRDefault="00B25A2F" w:rsidP="004179E4">
            <w:pPr>
              <w:spacing w:before="40" w:after="40"/>
              <w:jc w:val="center"/>
              <w:rPr>
                <w:rFonts w:ascii="Arial" w:hAnsi="Arial" w:cs="Arial"/>
              </w:rPr>
            </w:pPr>
            <w:r w:rsidRPr="00203C74">
              <w:rPr>
                <w:rFonts w:ascii="Arial" w:hAnsi="Arial" w:cs="Arial"/>
              </w:rPr>
              <w:t>2022</w:t>
            </w:r>
          </w:p>
        </w:tc>
        <w:tc>
          <w:tcPr>
            <w:tcW w:w="1170" w:type="dxa"/>
          </w:tcPr>
          <w:p w14:paraId="5D465B29" w14:textId="13238202" w:rsidR="00086BEB" w:rsidRPr="00203C74" w:rsidRDefault="00B25A2F" w:rsidP="004179E4">
            <w:pPr>
              <w:spacing w:before="40" w:after="40"/>
              <w:jc w:val="center"/>
              <w:rPr>
                <w:rFonts w:ascii="Arial" w:hAnsi="Arial" w:cs="Arial"/>
              </w:rPr>
            </w:pPr>
            <w:r w:rsidRPr="00203C74">
              <w:rPr>
                <w:rFonts w:ascii="Arial" w:hAnsi="Arial" w:cs="Arial"/>
              </w:rPr>
              <w:t>996</w:t>
            </w:r>
          </w:p>
        </w:tc>
        <w:tc>
          <w:tcPr>
            <w:tcW w:w="1350" w:type="dxa"/>
          </w:tcPr>
          <w:p w14:paraId="6F2413BA" w14:textId="5779EF10" w:rsidR="00086BEB" w:rsidRPr="00203C74" w:rsidRDefault="00B25A2F" w:rsidP="004179E4">
            <w:pPr>
              <w:spacing w:before="40" w:after="40"/>
              <w:jc w:val="center"/>
              <w:rPr>
                <w:rFonts w:ascii="Arial" w:hAnsi="Arial" w:cs="Arial"/>
              </w:rPr>
            </w:pPr>
            <w:r w:rsidRPr="00203C74">
              <w:rPr>
                <w:rFonts w:ascii="Arial" w:hAnsi="Arial" w:cs="Arial"/>
              </w:rPr>
              <w:t>930-1100</w:t>
            </w:r>
          </w:p>
        </w:tc>
        <w:tc>
          <w:tcPr>
            <w:tcW w:w="900" w:type="dxa"/>
          </w:tcPr>
          <w:p w14:paraId="5615AC9F" w14:textId="768DEFE6" w:rsidR="00086BEB" w:rsidRPr="00203C74" w:rsidRDefault="00B25A2F" w:rsidP="004179E4">
            <w:pPr>
              <w:spacing w:before="40" w:after="40"/>
              <w:jc w:val="center"/>
              <w:rPr>
                <w:rFonts w:ascii="Arial" w:hAnsi="Arial" w:cs="Arial"/>
              </w:rPr>
            </w:pPr>
            <w:r w:rsidRPr="00203C74">
              <w:rPr>
                <w:rFonts w:ascii="Arial" w:hAnsi="Arial" w:cs="Arial"/>
              </w:rPr>
              <w:t>1600</w:t>
            </w:r>
          </w:p>
        </w:tc>
        <w:tc>
          <w:tcPr>
            <w:tcW w:w="990" w:type="dxa"/>
          </w:tcPr>
          <w:p w14:paraId="188C38E4" w14:textId="2F106702" w:rsidR="00086BEB" w:rsidRPr="00203C74" w:rsidRDefault="00B25A2F" w:rsidP="004179E4">
            <w:pPr>
              <w:spacing w:before="40" w:after="40"/>
              <w:jc w:val="center"/>
              <w:rPr>
                <w:rFonts w:ascii="Arial" w:hAnsi="Arial" w:cs="Arial"/>
              </w:rPr>
            </w:pPr>
            <w:r w:rsidRPr="00203C74">
              <w:rPr>
                <w:rFonts w:ascii="Arial" w:hAnsi="Arial" w:cs="Arial"/>
              </w:rPr>
              <w:t>N/A</w:t>
            </w:r>
          </w:p>
        </w:tc>
        <w:tc>
          <w:tcPr>
            <w:tcW w:w="3821" w:type="dxa"/>
          </w:tcPr>
          <w:p w14:paraId="566F303C" w14:textId="26C35854" w:rsidR="00086BEB" w:rsidRPr="005162DE" w:rsidRDefault="00FE1CE8" w:rsidP="00086BEB">
            <w:pPr>
              <w:spacing w:before="40" w:after="40"/>
              <w:rPr>
                <w:rFonts w:ascii="Arial" w:hAnsi="Arial" w:cs="Arial"/>
                <w:sz w:val="24"/>
                <w:szCs w:val="24"/>
              </w:rPr>
            </w:pPr>
            <w:r w:rsidRPr="001726FA">
              <w:rPr>
                <w:rFonts w:ascii="Arial" w:hAnsi="Arial" w:cs="Arial"/>
                <w:color w:val="000000" w:themeColor="text1"/>
                <w:sz w:val="18"/>
                <w:szCs w:val="18"/>
              </w:rPr>
              <w:t>Substances that form ions when in water; seawater influence</w:t>
            </w:r>
          </w:p>
        </w:tc>
      </w:tr>
      <w:tr w:rsidR="005162DE" w:rsidRPr="005162DE" w14:paraId="18FA2C38" w14:textId="77777777" w:rsidTr="00203C74">
        <w:trPr>
          <w:trHeight w:val="432"/>
        </w:trPr>
        <w:tc>
          <w:tcPr>
            <w:tcW w:w="1615" w:type="dxa"/>
          </w:tcPr>
          <w:p w14:paraId="39D2E538" w14:textId="500F7FD8" w:rsidR="00086BEB" w:rsidRPr="00203C74" w:rsidRDefault="00FE1CE8" w:rsidP="00203C74">
            <w:pPr>
              <w:spacing w:before="40" w:after="40"/>
              <w:ind w:left="-30"/>
              <w:rPr>
                <w:rFonts w:ascii="Arial" w:hAnsi="Arial" w:cs="Arial"/>
              </w:rPr>
            </w:pPr>
            <w:r w:rsidRPr="00203C74">
              <w:rPr>
                <w:rFonts w:ascii="Arial" w:hAnsi="Arial" w:cs="Arial"/>
                <w:color w:val="000000" w:themeColor="text1"/>
              </w:rPr>
              <w:t>Sulfate, ppm</w:t>
            </w:r>
          </w:p>
        </w:tc>
        <w:tc>
          <w:tcPr>
            <w:tcW w:w="990" w:type="dxa"/>
          </w:tcPr>
          <w:p w14:paraId="6AB05BED" w14:textId="35C2D97A" w:rsidR="00086BEB" w:rsidRPr="00203C74" w:rsidRDefault="00B25A2F" w:rsidP="004179E4">
            <w:pPr>
              <w:spacing w:before="40" w:after="40"/>
              <w:jc w:val="center"/>
              <w:rPr>
                <w:rFonts w:ascii="Arial" w:hAnsi="Arial" w:cs="Arial"/>
              </w:rPr>
            </w:pPr>
            <w:r w:rsidRPr="00203C74">
              <w:rPr>
                <w:rFonts w:ascii="Arial" w:hAnsi="Arial" w:cs="Arial"/>
              </w:rPr>
              <w:t>2013</w:t>
            </w:r>
          </w:p>
        </w:tc>
        <w:tc>
          <w:tcPr>
            <w:tcW w:w="1170" w:type="dxa"/>
          </w:tcPr>
          <w:p w14:paraId="0AC370FD" w14:textId="083E787F" w:rsidR="00086BEB" w:rsidRPr="00203C74" w:rsidRDefault="00B25A2F" w:rsidP="004179E4">
            <w:pPr>
              <w:spacing w:before="40" w:after="40"/>
              <w:jc w:val="center"/>
              <w:rPr>
                <w:rFonts w:ascii="Arial" w:hAnsi="Arial" w:cs="Arial"/>
              </w:rPr>
            </w:pPr>
            <w:r w:rsidRPr="00203C74">
              <w:rPr>
                <w:rFonts w:ascii="Arial" w:hAnsi="Arial" w:cs="Arial"/>
              </w:rPr>
              <w:t>56</w:t>
            </w:r>
          </w:p>
        </w:tc>
        <w:tc>
          <w:tcPr>
            <w:tcW w:w="1350" w:type="dxa"/>
          </w:tcPr>
          <w:p w14:paraId="06D23DE1" w14:textId="4CEBCA5E" w:rsidR="00086BEB" w:rsidRPr="00203C74" w:rsidRDefault="00B25A2F" w:rsidP="004179E4">
            <w:pPr>
              <w:spacing w:before="40" w:after="40"/>
              <w:jc w:val="center"/>
              <w:rPr>
                <w:rFonts w:ascii="Arial" w:hAnsi="Arial" w:cs="Arial"/>
              </w:rPr>
            </w:pPr>
            <w:r w:rsidRPr="00203C74">
              <w:rPr>
                <w:rFonts w:ascii="Arial" w:hAnsi="Arial" w:cs="Arial"/>
              </w:rPr>
              <w:t>56</w:t>
            </w:r>
          </w:p>
        </w:tc>
        <w:tc>
          <w:tcPr>
            <w:tcW w:w="900" w:type="dxa"/>
          </w:tcPr>
          <w:p w14:paraId="4A9C9B68" w14:textId="5B788CC2" w:rsidR="00086BEB" w:rsidRPr="00203C74" w:rsidRDefault="00B25A2F" w:rsidP="004179E4">
            <w:pPr>
              <w:spacing w:before="40" w:after="40"/>
              <w:jc w:val="center"/>
              <w:rPr>
                <w:rFonts w:ascii="Arial" w:hAnsi="Arial" w:cs="Arial"/>
              </w:rPr>
            </w:pPr>
            <w:r w:rsidRPr="00203C74">
              <w:rPr>
                <w:rFonts w:ascii="Arial" w:hAnsi="Arial" w:cs="Arial"/>
              </w:rPr>
              <w:t>500</w:t>
            </w:r>
          </w:p>
        </w:tc>
        <w:tc>
          <w:tcPr>
            <w:tcW w:w="990" w:type="dxa"/>
          </w:tcPr>
          <w:p w14:paraId="7502C73C" w14:textId="4F93F099" w:rsidR="00086BEB" w:rsidRPr="00203C74" w:rsidRDefault="00B25A2F" w:rsidP="004179E4">
            <w:pPr>
              <w:spacing w:before="40" w:after="40"/>
              <w:jc w:val="center"/>
              <w:rPr>
                <w:rFonts w:ascii="Arial" w:hAnsi="Arial" w:cs="Arial"/>
              </w:rPr>
            </w:pPr>
            <w:r w:rsidRPr="00203C74">
              <w:rPr>
                <w:rFonts w:ascii="Arial" w:hAnsi="Arial" w:cs="Arial"/>
              </w:rPr>
              <w:t>N/A</w:t>
            </w:r>
          </w:p>
        </w:tc>
        <w:tc>
          <w:tcPr>
            <w:tcW w:w="3821" w:type="dxa"/>
          </w:tcPr>
          <w:p w14:paraId="06A23C91" w14:textId="49D61C97" w:rsidR="00086BEB" w:rsidRPr="005162DE" w:rsidRDefault="00FE1CE8" w:rsidP="00086BEB">
            <w:pPr>
              <w:spacing w:before="40" w:after="40"/>
              <w:rPr>
                <w:rFonts w:ascii="Arial" w:hAnsi="Arial" w:cs="Arial"/>
                <w:sz w:val="24"/>
                <w:szCs w:val="24"/>
              </w:rPr>
            </w:pPr>
            <w:r w:rsidRPr="001726FA">
              <w:rPr>
                <w:rFonts w:ascii="Arial" w:hAnsi="Arial" w:cs="Arial"/>
                <w:color w:val="000000" w:themeColor="text1"/>
                <w:sz w:val="18"/>
                <w:szCs w:val="18"/>
              </w:rPr>
              <w:t>Runoff/leaching from natural deposits; industrial wastes</w:t>
            </w:r>
          </w:p>
        </w:tc>
      </w:tr>
      <w:tr w:rsidR="00FE1CE8" w:rsidRPr="005162DE" w14:paraId="6A8D817B" w14:textId="77777777" w:rsidTr="00203C74">
        <w:trPr>
          <w:trHeight w:val="432"/>
        </w:trPr>
        <w:tc>
          <w:tcPr>
            <w:tcW w:w="1615" w:type="dxa"/>
          </w:tcPr>
          <w:p w14:paraId="32774912" w14:textId="7A73D001" w:rsidR="00FE1CE8" w:rsidRPr="00203C74" w:rsidRDefault="00FE1CE8" w:rsidP="00203C74">
            <w:pPr>
              <w:spacing w:before="40" w:after="40"/>
              <w:ind w:left="-30"/>
              <w:rPr>
                <w:rFonts w:ascii="Arial" w:hAnsi="Arial" w:cs="Arial"/>
              </w:rPr>
            </w:pPr>
            <w:r w:rsidRPr="00203C74">
              <w:rPr>
                <w:rFonts w:ascii="Arial" w:hAnsi="Arial" w:cs="Arial"/>
                <w:color w:val="000000" w:themeColor="text1"/>
              </w:rPr>
              <w:t>Chloride, ppm</w:t>
            </w:r>
          </w:p>
        </w:tc>
        <w:tc>
          <w:tcPr>
            <w:tcW w:w="990" w:type="dxa"/>
          </w:tcPr>
          <w:p w14:paraId="253AF894" w14:textId="450BB998" w:rsidR="00FE1CE8" w:rsidRPr="00203C74" w:rsidRDefault="00B25A2F" w:rsidP="004179E4">
            <w:pPr>
              <w:spacing w:before="40" w:after="40"/>
              <w:jc w:val="center"/>
              <w:rPr>
                <w:rFonts w:ascii="Arial" w:hAnsi="Arial" w:cs="Arial"/>
              </w:rPr>
            </w:pPr>
            <w:r w:rsidRPr="00203C74">
              <w:rPr>
                <w:rFonts w:ascii="Arial" w:hAnsi="Arial" w:cs="Arial"/>
              </w:rPr>
              <w:t>2013</w:t>
            </w:r>
          </w:p>
        </w:tc>
        <w:tc>
          <w:tcPr>
            <w:tcW w:w="1170" w:type="dxa"/>
          </w:tcPr>
          <w:p w14:paraId="625F12B7" w14:textId="263F88A8" w:rsidR="00FE1CE8" w:rsidRPr="00203C74" w:rsidRDefault="00B25A2F" w:rsidP="004179E4">
            <w:pPr>
              <w:spacing w:before="40" w:after="40"/>
              <w:jc w:val="center"/>
              <w:rPr>
                <w:rFonts w:ascii="Arial" w:hAnsi="Arial" w:cs="Arial"/>
              </w:rPr>
            </w:pPr>
            <w:r w:rsidRPr="00203C74">
              <w:rPr>
                <w:rFonts w:ascii="Arial" w:hAnsi="Arial" w:cs="Arial"/>
              </w:rPr>
              <w:t>68</w:t>
            </w:r>
          </w:p>
        </w:tc>
        <w:tc>
          <w:tcPr>
            <w:tcW w:w="1350" w:type="dxa"/>
          </w:tcPr>
          <w:p w14:paraId="745DE539" w14:textId="01F8CC09" w:rsidR="00FE1CE8" w:rsidRPr="00203C74" w:rsidRDefault="00B25A2F" w:rsidP="004179E4">
            <w:pPr>
              <w:spacing w:before="40" w:after="40"/>
              <w:jc w:val="center"/>
              <w:rPr>
                <w:rFonts w:ascii="Arial" w:hAnsi="Arial" w:cs="Arial"/>
              </w:rPr>
            </w:pPr>
            <w:r w:rsidRPr="00203C74">
              <w:rPr>
                <w:rFonts w:ascii="Arial" w:hAnsi="Arial" w:cs="Arial"/>
              </w:rPr>
              <w:t>68</w:t>
            </w:r>
          </w:p>
        </w:tc>
        <w:tc>
          <w:tcPr>
            <w:tcW w:w="900" w:type="dxa"/>
          </w:tcPr>
          <w:p w14:paraId="512FA761" w14:textId="149C9238" w:rsidR="00FE1CE8" w:rsidRPr="00203C74" w:rsidRDefault="00B25A2F" w:rsidP="004179E4">
            <w:pPr>
              <w:spacing w:before="40" w:after="40"/>
              <w:jc w:val="center"/>
              <w:rPr>
                <w:rFonts w:ascii="Arial" w:hAnsi="Arial" w:cs="Arial"/>
              </w:rPr>
            </w:pPr>
            <w:r w:rsidRPr="00203C74">
              <w:rPr>
                <w:rFonts w:ascii="Arial" w:hAnsi="Arial" w:cs="Arial"/>
              </w:rPr>
              <w:t>500</w:t>
            </w:r>
          </w:p>
        </w:tc>
        <w:tc>
          <w:tcPr>
            <w:tcW w:w="990" w:type="dxa"/>
          </w:tcPr>
          <w:p w14:paraId="2C350ED4" w14:textId="74B265D4" w:rsidR="00FE1CE8" w:rsidRPr="00203C74" w:rsidRDefault="00B25A2F" w:rsidP="004179E4">
            <w:pPr>
              <w:spacing w:before="40" w:after="40"/>
              <w:jc w:val="center"/>
              <w:rPr>
                <w:rFonts w:ascii="Arial" w:hAnsi="Arial" w:cs="Arial"/>
              </w:rPr>
            </w:pPr>
            <w:r w:rsidRPr="00203C74">
              <w:rPr>
                <w:rFonts w:ascii="Arial" w:hAnsi="Arial" w:cs="Arial"/>
              </w:rPr>
              <w:t>N/A</w:t>
            </w:r>
          </w:p>
        </w:tc>
        <w:tc>
          <w:tcPr>
            <w:tcW w:w="3821" w:type="dxa"/>
          </w:tcPr>
          <w:p w14:paraId="0A86A5A6" w14:textId="0E04180D" w:rsidR="00FE1CE8" w:rsidRPr="005162DE" w:rsidRDefault="00FE1CE8" w:rsidP="00086BEB">
            <w:pPr>
              <w:spacing w:before="40" w:after="40"/>
              <w:rPr>
                <w:rFonts w:ascii="Arial" w:hAnsi="Arial" w:cs="Arial"/>
                <w:sz w:val="24"/>
                <w:szCs w:val="24"/>
              </w:rPr>
            </w:pPr>
            <w:r w:rsidRPr="001726FA">
              <w:rPr>
                <w:rFonts w:ascii="Arial" w:hAnsi="Arial" w:cs="Arial"/>
                <w:color w:val="000000" w:themeColor="text1"/>
                <w:sz w:val="18"/>
                <w:szCs w:val="18"/>
              </w:rPr>
              <w:t>Runoff/leaching from natural deposits; seawater influence</w:t>
            </w:r>
          </w:p>
        </w:tc>
      </w:tr>
      <w:tr w:rsidR="00FE1CE8" w:rsidRPr="005162DE" w14:paraId="5DB70F13" w14:textId="77777777" w:rsidTr="00203C74">
        <w:trPr>
          <w:trHeight w:val="432"/>
        </w:trPr>
        <w:tc>
          <w:tcPr>
            <w:tcW w:w="1615" w:type="dxa"/>
          </w:tcPr>
          <w:p w14:paraId="0AA4871B" w14:textId="6F479719" w:rsidR="00FE1CE8" w:rsidRPr="00203C74" w:rsidRDefault="00FE1CE8" w:rsidP="00203C74">
            <w:pPr>
              <w:spacing w:before="40" w:after="40"/>
              <w:ind w:left="-30"/>
              <w:rPr>
                <w:rFonts w:ascii="Arial" w:hAnsi="Arial" w:cs="Arial"/>
              </w:rPr>
            </w:pPr>
            <w:r w:rsidRPr="00203C74">
              <w:rPr>
                <w:rFonts w:ascii="Arial" w:hAnsi="Arial" w:cs="Arial"/>
                <w:color w:val="000000" w:themeColor="text1"/>
              </w:rPr>
              <w:t>Total Dissolved Solids (TDS), ppm</w:t>
            </w:r>
          </w:p>
        </w:tc>
        <w:tc>
          <w:tcPr>
            <w:tcW w:w="990" w:type="dxa"/>
          </w:tcPr>
          <w:p w14:paraId="64DFC569" w14:textId="571B0C9C" w:rsidR="00FE1CE8" w:rsidRPr="00203C74" w:rsidRDefault="00B25A2F" w:rsidP="004179E4">
            <w:pPr>
              <w:spacing w:before="40" w:after="40"/>
              <w:jc w:val="center"/>
              <w:rPr>
                <w:rFonts w:ascii="Arial" w:hAnsi="Arial" w:cs="Arial"/>
              </w:rPr>
            </w:pPr>
            <w:r w:rsidRPr="00203C74">
              <w:rPr>
                <w:rFonts w:ascii="Arial" w:hAnsi="Arial" w:cs="Arial"/>
              </w:rPr>
              <w:t>2013</w:t>
            </w:r>
          </w:p>
        </w:tc>
        <w:tc>
          <w:tcPr>
            <w:tcW w:w="1170" w:type="dxa"/>
          </w:tcPr>
          <w:p w14:paraId="77A54C98" w14:textId="3A2CB8D5" w:rsidR="00FE1CE8" w:rsidRPr="00203C74" w:rsidRDefault="00B25A2F" w:rsidP="004179E4">
            <w:pPr>
              <w:spacing w:before="40" w:after="40"/>
              <w:jc w:val="center"/>
              <w:rPr>
                <w:rFonts w:ascii="Arial" w:hAnsi="Arial" w:cs="Arial"/>
              </w:rPr>
            </w:pPr>
            <w:r w:rsidRPr="00203C74">
              <w:rPr>
                <w:rFonts w:ascii="Arial" w:hAnsi="Arial" w:cs="Arial"/>
              </w:rPr>
              <w:t>580</w:t>
            </w:r>
          </w:p>
        </w:tc>
        <w:tc>
          <w:tcPr>
            <w:tcW w:w="1350" w:type="dxa"/>
          </w:tcPr>
          <w:p w14:paraId="1B78624D" w14:textId="51001141" w:rsidR="00FE1CE8" w:rsidRPr="00203C74" w:rsidRDefault="00B25A2F" w:rsidP="004179E4">
            <w:pPr>
              <w:spacing w:before="40" w:after="40"/>
              <w:jc w:val="center"/>
              <w:rPr>
                <w:rFonts w:ascii="Arial" w:hAnsi="Arial" w:cs="Arial"/>
              </w:rPr>
            </w:pPr>
            <w:r w:rsidRPr="00203C74">
              <w:rPr>
                <w:rFonts w:ascii="Arial" w:hAnsi="Arial" w:cs="Arial"/>
              </w:rPr>
              <w:t>580</w:t>
            </w:r>
          </w:p>
        </w:tc>
        <w:tc>
          <w:tcPr>
            <w:tcW w:w="900" w:type="dxa"/>
          </w:tcPr>
          <w:p w14:paraId="745FD9D8" w14:textId="072CF92B" w:rsidR="00FE1CE8" w:rsidRPr="00203C74" w:rsidRDefault="00B25A2F" w:rsidP="004179E4">
            <w:pPr>
              <w:spacing w:before="40" w:after="40"/>
              <w:jc w:val="center"/>
              <w:rPr>
                <w:rFonts w:ascii="Arial" w:hAnsi="Arial" w:cs="Arial"/>
              </w:rPr>
            </w:pPr>
            <w:r w:rsidRPr="00203C74">
              <w:rPr>
                <w:rFonts w:ascii="Arial" w:hAnsi="Arial" w:cs="Arial"/>
              </w:rPr>
              <w:t>1000</w:t>
            </w:r>
          </w:p>
        </w:tc>
        <w:tc>
          <w:tcPr>
            <w:tcW w:w="990" w:type="dxa"/>
          </w:tcPr>
          <w:p w14:paraId="1C352450" w14:textId="44857D22" w:rsidR="00FE1CE8" w:rsidRPr="00203C74" w:rsidRDefault="00B25A2F" w:rsidP="004179E4">
            <w:pPr>
              <w:spacing w:before="40" w:after="40"/>
              <w:jc w:val="center"/>
              <w:rPr>
                <w:rFonts w:ascii="Arial" w:hAnsi="Arial" w:cs="Arial"/>
              </w:rPr>
            </w:pPr>
            <w:r w:rsidRPr="00203C74">
              <w:rPr>
                <w:rFonts w:ascii="Arial" w:hAnsi="Arial" w:cs="Arial"/>
              </w:rPr>
              <w:t>N/A</w:t>
            </w:r>
          </w:p>
        </w:tc>
        <w:tc>
          <w:tcPr>
            <w:tcW w:w="3821" w:type="dxa"/>
          </w:tcPr>
          <w:p w14:paraId="3DBED9D1" w14:textId="360D83ED" w:rsidR="00FE1CE8" w:rsidRPr="005162DE" w:rsidRDefault="00FE1CE8" w:rsidP="00086BEB">
            <w:pPr>
              <w:spacing w:before="40" w:after="40"/>
              <w:rPr>
                <w:rFonts w:ascii="Arial" w:hAnsi="Arial" w:cs="Arial"/>
                <w:sz w:val="24"/>
                <w:szCs w:val="24"/>
              </w:rPr>
            </w:pPr>
            <w:r w:rsidRPr="001726FA">
              <w:rPr>
                <w:rFonts w:ascii="Arial" w:hAnsi="Arial" w:cs="Arial"/>
                <w:color w:val="000000" w:themeColor="text1"/>
                <w:sz w:val="18"/>
                <w:szCs w:val="18"/>
              </w:rPr>
              <w:t>Runoff/leaching from natural deposits</w:t>
            </w:r>
          </w:p>
        </w:tc>
      </w:tr>
    </w:tbl>
    <w:p w14:paraId="4ED6FC3F" w14:textId="5942E392" w:rsidR="0020216E" w:rsidRPr="005162DE" w:rsidRDefault="0020216E" w:rsidP="005B0935">
      <w:pPr>
        <w:pStyle w:val="Caption"/>
        <w:widowControl w:val="0"/>
      </w:pPr>
      <w:bookmarkStart w:id="9" w:name="_Toc58336719"/>
      <w:r w:rsidRPr="005162DE">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851CCA7" w14:textId="723F70FB" w:rsidR="009909E3" w:rsidRPr="00203C74" w:rsidRDefault="0020216E" w:rsidP="00203C74">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bookmarkStart w:id="10" w:name="_Toc58336720"/>
    </w:p>
    <w:p w14:paraId="6E67C9E1" w14:textId="01F4D310"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DB66C25" w:rsidR="0087640F" w:rsidRPr="005162DE" w:rsidRDefault="0087640F" w:rsidP="0087640F">
      <w:pPr>
        <w:pStyle w:val="Caption"/>
        <w:spacing w:before="100" w:beforeAutospacing="1"/>
      </w:pPr>
      <w:r w:rsidRPr="005162DE">
        <w:t xml:space="preserve">Table </w:t>
      </w:r>
      <w:r w:rsidR="009909E3">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255"/>
        <w:gridCol w:w="1530"/>
        <w:gridCol w:w="1170"/>
        <w:gridCol w:w="2610"/>
        <w:gridCol w:w="4077"/>
      </w:tblGrid>
      <w:tr w:rsidR="005162DE" w:rsidRPr="005162DE" w14:paraId="5025737F" w14:textId="77777777" w:rsidTr="00203C74">
        <w:trPr>
          <w:trHeight w:val="457"/>
        </w:trPr>
        <w:tc>
          <w:tcPr>
            <w:tcW w:w="125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53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61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407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03C74">
        <w:trPr>
          <w:trHeight w:val="449"/>
        </w:trPr>
        <w:tc>
          <w:tcPr>
            <w:tcW w:w="1255" w:type="dxa"/>
            <w:tcMar>
              <w:left w:w="58" w:type="dxa"/>
              <w:right w:w="58" w:type="dxa"/>
            </w:tcMar>
          </w:tcPr>
          <w:p w14:paraId="47CCBF74" w14:textId="51E9A1A6" w:rsidR="001F503E" w:rsidRPr="005162DE" w:rsidRDefault="00FE1CE8" w:rsidP="001F503E">
            <w:pPr>
              <w:spacing w:before="40" w:after="40"/>
              <w:rPr>
                <w:rFonts w:ascii="Arial" w:hAnsi="Arial" w:cs="Arial"/>
                <w:sz w:val="24"/>
                <w:szCs w:val="24"/>
              </w:rPr>
            </w:pPr>
            <w:r w:rsidRPr="00E40663">
              <w:rPr>
                <w:rFonts w:ascii="Arial" w:hAnsi="Arial" w:cs="Arial"/>
                <w:sz w:val="18"/>
                <w:szCs w:val="18"/>
              </w:rPr>
              <w:t>Nitrate exceedance</w:t>
            </w:r>
          </w:p>
        </w:tc>
        <w:tc>
          <w:tcPr>
            <w:tcW w:w="1530" w:type="dxa"/>
            <w:tcMar>
              <w:left w:w="58" w:type="dxa"/>
              <w:right w:w="58" w:type="dxa"/>
            </w:tcMar>
          </w:tcPr>
          <w:p w14:paraId="14D9A9B3" w14:textId="4A4803FC" w:rsidR="001F503E" w:rsidRPr="005162DE" w:rsidRDefault="003259E5" w:rsidP="001F503E">
            <w:pPr>
              <w:spacing w:before="40" w:after="40"/>
              <w:rPr>
                <w:rFonts w:ascii="Arial" w:hAnsi="Arial" w:cs="Arial"/>
                <w:sz w:val="24"/>
                <w:szCs w:val="24"/>
              </w:rPr>
            </w:pPr>
            <w:r w:rsidRPr="00E40663">
              <w:rPr>
                <w:rFonts w:ascii="Arial" w:hAnsi="Arial" w:cs="Arial"/>
                <w:sz w:val="18"/>
                <w:szCs w:val="18"/>
              </w:rPr>
              <w:t>Well water is high in nitrate</w:t>
            </w:r>
          </w:p>
        </w:tc>
        <w:tc>
          <w:tcPr>
            <w:tcW w:w="1170" w:type="dxa"/>
            <w:tcMar>
              <w:left w:w="58" w:type="dxa"/>
              <w:right w:w="58" w:type="dxa"/>
            </w:tcMar>
          </w:tcPr>
          <w:p w14:paraId="7D4FE25C" w14:textId="76FEC652" w:rsidR="001F503E" w:rsidRPr="005162DE" w:rsidRDefault="003259E5" w:rsidP="003259E5">
            <w:pPr>
              <w:spacing w:before="40" w:after="40"/>
              <w:jc w:val="center"/>
              <w:rPr>
                <w:rFonts w:ascii="Arial" w:hAnsi="Arial" w:cs="Arial"/>
                <w:sz w:val="24"/>
                <w:szCs w:val="24"/>
              </w:rPr>
            </w:pPr>
            <w:r w:rsidRPr="00E40663">
              <w:rPr>
                <w:rFonts w:ascii="Arial" w:hAnsi="Arial" w:cs="Arial"/>
                <w:sz w:val="18"/>
                <w:szCs w:val="18"/>
              </w:rPr>
              <w:t>Continuous</w:t>
            </w:r>
          </w:p>
        </w:tc>
        <w:tc>
          <w:tcPr>
            <w:tcW w:w="2610" w:type="dxa"/>
            <w:tcMar>
              <w:left w:w="58" w:type="dxa"/>
              <w:right w:w="58" w:type="dxa"/>
            </w:tcMar>
          </w:tcPr>
          <w:p w14:paraId="7CABD54F" w14:textId="046B09DD" w:rsidR="001F503E" w:rsidRPr="005162DE" w:rsidRDefault="003259E5" w:rsidP="001F503E">
            <w:pPr>
              <w:spacing w:before="40" w:after="40"/>
              <w:rPr>
                <w:rFonts w:ascii="Arial" w:hAnsi="Arial" w:cs="Arial"/>
                <w:sz w:val="24"/>
                <w:szCs w:val="24"/>
              </w:rPr>
            </w:pPr>
            <w:r w:rsidRPr="00E40663">
              <w:rPr>
                <w:rFonts w:ascii="Arial" w:hAnsi="Arial" w:cs="Arial"/>
                <w:sz w:val="18"/>
                <w:szCs w:val="18"/>
              </w:rPr>
              <w:t>Bottled Water Provided</w:t>
            </w:r>
            <w:r>
              <w:rPr>
                <w:rFonts w:ascii="Arial" w:hAnsi="Arial" w:cs="Arial"/>
                <w:sz w:val="18"/>
                <w:szCs w:val="18"/>
              </w:rPr>
              <w:t xml:space="preserve"> and POU Device</w:t>
            </w:r>
          </w:p>
        </w:tc>
        <w:tc>
          <w:tcPr>
            <w:tcW w:w="4077" w:type="dxa"/>
            <w:tcMar>
              <w:left w:w="58" w:type="dxa"/>
              <w:right w:w="58" w:type="dxa"/>
            </w:tcMar>
          </w:tcPr>
          <w:p w14:paraId="67233B7F" w14:textId="591F744A" w:rsidR="001F503E" w:rsidRPr="005162DE" w:rsidRDefault="003259E5" w:rsidP="001F503E">
            <w:pPr>
              <w:spacing w:before="40" w:after="40"/>
              <w:rPr>
                <w:rFonts w:ascii="Arial" w:hAnsi="Arial" w:cs="Arial"/>
                <w:sz w:val="24"/>
                <w:szCs w:val="24"/>
              </w:rPr>
            </w:pPr>
            <w:r w:rsidRPr="00E40663">
              <w:rPr>
                <w:rFonts w:ascii="Arial" w:hAnsi="Arial" w:cs="Arial"/>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w:t>
            </w:r>
            <w:r>
              <w:rPr>
                <w:rFonts w:ascii="Arial" w:hAnsi="Arial" w:cs="Arial"/>
                <w:sz w:val="18"/>
                <w:szCs w:val="18"/>
              </w:rPr>
              <w:t xml:space="preserve"> ability of the blood of pregnant women. </w:t>
            </w:r>
          </w:p>
        </w:tc>
      </w:tr>
      <w:tr w:rsidR="003259E5" w:rsidRPr="005162DE" w14:paraId="2E9938F8" w14:textId="77777777" w:rsidTr="00203C74">
        <w:trPr>
          <w:trHeight w:val="449"/>
        </w:trPr>
        <w:tc>
          <w:tcPr>
            <w:tcW w:w="1255" w:type="dxa"/>
            <w:tcMar>
              <w:left w:w="58" w:type="dxa"/>
              <w:right w:w="58" w:type="dxa"/>
            </w:tcMar>
          </w:tcPr>
          <w:p w14:paraId="3650B6DE" w14:textId="18331F73" w:rsidR="003259E5" w:rsidRPr="005162DE" w:rsidRDefault="0059777A" w:rsidP="003259E5">
            <w:pPr>
              <w:spacing w:before="40" w:after="40"/>
              <w:rPr>
                <w:rFonts w:ascii="Arial" w:hAnsi="Arial" w:cs="Arial"/>
                <w:sz w:val="24"/>
                <w:szCs w:val="24"/>
              </w:rPr>
            </w:pPr>
            <w:r>
              <w:rPr>
                <w:rFonts w:ascii="Arial" w:hAnsi="Arial" w:cs="Arial"/>
                <w:sz w:val="18"/>
                <w:szCs w:val="18"/>
              </w:rPr>
              <w:t>Per</w:t>
            </w:r>
            <w:r w:rsidR="003259E5">
              <w:rPr>
                <w:rFonts w:ascii="Arial" w:hAnsi="Arial" w:cs="Arial"/>
                <w:sz w:val="18"/>
                <w:szCs w:val="18"/>
              </w:rPr>
              <w:t>chlorate exceedance</w:t>
            </w:r>
          </w:p>
        </w:tc>
        <w:tc>
          <w:tcPr>
            <w:tcW w:w="1530" w:type="dxa"/>
            <w:tcMar>
              <w:left w:w="58" w:type="dxa"/>
              <w:right w:w="58" w:type="dxa"/>
            </w:tcMar>
          </w:tcPr>
          <w:p w14:paraId="51843EBC" w14:textId="6FC1A22E" w:rsidR="003259E5" w:rsidRPr="005162DE" w:rsidRDefault="003259E5" w:rsidP="003259E5">
            <w:pPr>
              <w:spacing w:before="40" w:after="40"/>
              <w:rPr>
                <w:rFonts w:ascii="Arial" w:hAnsi="Arial" w:cs="Arial"/>
                <w:sz w:val="24"/>
                <w:szCs w:val="24"/>
              </w:rPr>
            </w:pPr>
            <w:r w:rsidRPr="00E40663">
              <w:rPr>
                <w:rFonts w:ascii="Arial" w:hAnsi="Arial" w:cs="Arial"/>
                <w:sz w:val="18"/>
                <w:szCs w:val="18"/>
              </w:rPr>
              <w:t xml:space="preserve">Well water is high in </w:t>
            </w:r>
            <w:r>
              <w:rPr>
                <w:rFonts w:ascii="Arial" w:hAnsi="Arial" w:cs="Arial"/>
                <w:sz w:val="18"/>
                <w:szCs w:val="18"/>
              </w:rPr>
              <w:t>perchlorate</w:t>
            </w:r>
          </w:p>
        </w:tc>
        <w:tc>
          <w:tcPr>
            <w:tcW w:w="1170" w:type="dxa"/>
            <w:tcMar>
              <w:left w:w="58" w:type="dxa"/>
              <w:right w:w="58" w:type="dxa"/>
            </w:tcMar>
          </w:tcPr>
          <w:p w14:paraId="59679533" w14:textId="227DF92D" w:rsidR="003259E5" w:rsidRPr="005162DE" w:rsidRDefault="003259E5" w:rsidP="003259E5">
            <w:pPr>
              <w:spacing w:before="40" w:after="40"/>
              <w:rPr>
                <w:rFonts w:ascii="Arial" w:hAnsi="Arial" w:cs="Arial"/>
                <w:sz w:val="24"/>
                <w:szCs w:val="24"/>
              </w:rPr>
            </w:pPr>
            <w:r>
              <w:rPr>
                <w:rFonts w:ascii="Arial" w:hAnsi="Arial" w:cs="Arial"/>
                <w:sz w:val="18"/>
                <w:szCs w:val="18"/>
              </w:rPr>
              <w:t>Continuous</w:t>
            </w:r>
          </w:p>
        </w:tc>
        <w:tc>
          <w:tcPr>
            <w:tcW w:w="2610" w:type="dxa"/>
            <w:tcMar>
              <w:left w:w="58" w:type="dxa"/>
              <w:right w:w="58" w:type="dxa"/>
            </w:tcMar>
          </w:tcPr>
          <w:p w14:paraId="75D3BCBC" w14:textId="7445CEFA" w:rsidR="003259E5" w:rsidRPr="005162DE" w:rsidRDefault="003259E5" w:rsidP="003259E5">
            <w:pPr>
              <w:spacing w:before="40" w:after="40"/>
              <w:rPr>
                <w:rFonts w:ascii="Arial" w:hAnsi="Arial" w:cs="Arial"/>
                <w:sz w:val="24"/>
                <w:szCs w:val="24"/>
              </w:rPr>
            </w:pPr>
            <w:r>
              <w:rPr>
                <w:rFonts w:ascii="Arial" w:hAnsi="Arial" w:cs="Arial"/>
                <w:sz w:val="18"/>
                <w:szCs w:val="18"/>
              </w:rPr>
              <w:t>Bottled Water Provided and POU Device</w:t>
            </w:r>
          </w:p>
        </w:tc>
        <w:tc>
          <w:tcPr>
            <w:tcW w:w="4077" w:type="dxa"/>
            <w:tcMar>
              <w:left w:w="58" w:type="dxa"/>
              <w:right w:w="58" w:type="dxa"/>
            </w:tcMar>
          </w:tcPr>
          <w:p w14:paraId="56FC7820" w14:textId="7F6D3B11" w:rsidR="003259E5" w:rsidRPr="005162DE" w:rsidRDefault="003259E5" w:rsidP="003259E5">
            <w:pPr>
              <w:spacing w:before="40" w:after="40"/>
              <w:rPr>
                <w:rFonts w:ascii="Arial" w:hAnsi="Arial" w:cs="Arial"/>
                <w:sz w:val="24"/>
                <w:szCs w:val="24"/>
              </w:rPr>
            </w:pPr>
            <w:r w:rsidRPr="000073C7">
              <w:rPr>
                <w:rFonts w:ascii="Arial" w:hAnsi="Arial" w:cs="Arial"/>
                <w:sz w:val="18"/>
                <w:szCs w:val="18"/>
              </w:rPr>
              <w:t>Perchlorate has been shown to interfere with uptake of iodide by the thyroid gland, and to thereby reduce the production of thyroid hormones, leading to adverse effects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bl>
    <w:p w14:paraId="2C586EA6" w14:textId="3DB437C5" w:rsidR="00827994" w:rsidRPr="005162DE" w:rsidRDefault="00827994" w:rsidP="0059777A">
      <w:pPr>
        <w:pStyle w:val="Caption"/>
        <w:spacing w:before="100" w:beforeAutospacing="1"/>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35868230">
    <w:abstractNumId w:val="6"/>
  </w:num>
  <w:num w:numId="2" w16cid:durableId="125126638">
    <w:abstractNumId w:val="1"/>
  </w:num>
  <w:num w:numId="3" w16cid:durableId="1613631653">
    <w:abstractNumId w:val="3"/>
  </w:num>
  <w:num w:numId="4" w16cid:durableId="903833758">
    <w:abstractNumId w:val="0"/>
  </w:num>
  <w:num w:numId="5" w16cid:durableId="1755741464">
    <w:abstractNumId w:val="2"/>
  </w:num>
  <w:num w:numId="6" w16cid:durableId="88695101">
    <w:abstractNumId w:val="5"/>
  </w:num>
  <w:num w:numId="7" w16cid:durableId="12774695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558"/>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C74"/>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9E5"/>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6546"/>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0F8E"/>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77A"/>
    <w:rsid w:val="005A087D"/>
    <w:rsid w:val="005B093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4A35"/>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96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9E3"/>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25A2F"/>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FA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41D"/>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1CE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2103</Words>
  <Characters>11494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2023-02-23T17:45:00Z</dcterms:created>
  <dcterms:modified xsi:type="dcterms:W3CDTF">2023-02-23T17:47:00Z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