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4B556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Grier Mutual Water Company</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4B556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6/28/2019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4B556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SPRING</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4B556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Spring 1 NELSON DRIVE</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4B556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Septic systems greatest threat for contamination</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3C35E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Saturday nearest to July 4 8</w:t>
            </w:r>
            <w:r w:rsidR="0014263F">
              <w:rPr>
                <w:sz w:val="21"/>
                <w:szCs w:val="21"/>
              </w:rPr>
              <w:t>am at 1500</w:t>
            </w:r>
          </w:p>
        </w:tc>
      </w:tr>
      <w:tr w:rsidR="00BC6327" w:rsidRPr="00412B2F" w:rsidTr="008A5B6C">
        <w:tc>
          <w:tcPr>
            <w:tcW w:w="10800" w:type="dxa"/>
            <w:gridSpan w:val="8"/>
            <w:tcBorders>
              <w:bottom w:val="single" w:sz="4" w:space="0" w:color="auto"/>
            </w:tcBorders>
          </w:tcPr>
          <w:p w:rsidR="00BC6327" w:rsidRPr="00412B2F" w:rsidRDefault="003C35E2"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                                                                                                                                         </w:t>
            </w:r>
            <w:r w:rsidR="0014263F">
              <w:rPr>
                <w:sz w:val="21"/>
                <w:szCs w:val="21"/>
              </w:rPr>
              <w:t>Nelson Drive (Fire Station upstairs)</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4B556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Helen </w:t>
            </w:r>
            <w:proofErr w:type="spellStart"/>
            <w:r>
              <w:rPr>
                <w:sz w:val="21"/>
                <w:szCs w:val="21"/>
              </w:rPr>
              <w:t>Erb</w:t>
            </w:r>
            <w:proofErr w:type="spellEnd"/>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4B556E">
              <w:rPr>
                <w:sz w:val="21"/>
                <w:szCs w:val="21"/>
              </w:rPr>
              <w:t>559</w:t>
            </w:r>
            <w:r w:rsidRPr="008E4080">
              <w:rPr>
                <w:sz w:val="21"/>
                <w:szCs w:val="21"/>
              </w:rPr>
              <w:t xml:space="preserve">     )</w:t>
            </w:r>
            <w:r w:rsidR="004B556E">
              <w:rPr>
                <w:sz w:val="21"/>
                <w:szCs w:val="21"/>
              </w:rPr>
              <w:t>542-2204</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Pr="00F41F91" w:rsidRDefault="004B556E"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4B556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4B556E"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4B556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4B556E" w:rsidP="00D057C3">
            <w:pPr>
              <w:jc w:val="center"/>
              <w:rPr>
                <w:sz w:val="18"/>
              </w:rPr>
            </w:pPr>
            <w:r>
              <w:rPr>
                <w:sz w:val="18"/>
              </w:rPr>
              <w:t>10/6//2017</w:t>
            </w:r>
          </w:p>
        </w:tc>
        <w:tc>
          <w:tcPr>
            <w:tcW w:w="991" w:type="dxa"/>
            <w:gridSpan w:val="2"/>
            <w:tcBorders>
              <w:top w:val="nil"/>
            </w:tcBorders>
          </w:tcPr>
          <w:p w:rsidR="00B44817" w:rsidRPr="00F41F91" w:rsidRDefault="004B556E" w:rsidP="00D057C3">
            <w:pPr>
              <w:jc w:val="center"/>
              <w:rPr>
                <w:sz w:val="18"/>
              </w:rPr>
            </w:pPr>
            <w:r>
              <w:rPr>
                <w:sz w:val="18"/>
              </w:rPr>
              <w:t>5</w:t>
            </w:r>
          </w:p>
        </w:tc>
        <w:tc>
          <w:tcPr>
            <w:tcW w:w="990" w:type="dxa"/>
            <w:gridSpan w:val="2"/>
            <w:tcBorders>
              <w:top w:val="nil"/>
              <w:bottom w:val="nil"/>
            </w:tcBorders>
          </w:tcPr>
          <w:p w:rsidR="00B44817" w:rsidRPr="00F41F91" w:rsidRDefault="004B556E" w:rsidP="00D057C3">
            <w:pPr>
              <w:jc w:val="center"/>
              <w:rPr>
                <w:sz w:val="18"/>
              </w:rPr>
            </w:pPr>
            <w:r>
              <w:rPr>
                <w:sz w:val="18"/>
              </w:rPr>
              <w:t>ND</w:t>
            </w:r>
          </w:p>
        </w:tc>
        <w:tc>
          <w:tcPr>
            <w:tcW w:w="1080" w:type="dxa"/>
            <w:tcBorders>
              <w:top w:val="nil"/>
              <w:bottom w:val="nil"/>
            </w:tcBorders>
          </w:tcPr>
          <w:p w:rsidR="00B44817" w:rsidRPr="00F41F91" w:rsidRDefault="004B556E"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4B556E" w:rsidP="00D057C3">
            <w:pPr>
              <w:jc w:val="center"/>
              <w:rPr>
                <w:sz w:val="18"/>
              </w:rPr>
            </w:pPr>
            <w:r>
              <w:rPr>
                <w:sz w:val="18"/>
              </w:rPr>
              <w:t>10/6/2017</w:t>
            </w:r>
          </w:p>
        </w:tc>
        <w:tc>
          <w:tcPr>
            <w:tcW w:w="991" w:type="dxa"/>
            <w:gridSpan w:val="2"/>
            <w:tcBorders>
              <w:bottom w:val="single" w:sz="18" w:space="0" w:color="auto"/>
            </w:tcBorders>
          </w:tcPr>
          <w:p w:rsidR="00B44817" w:rsidRPr="00F41F91" w:rsidRDefault="00B57057" w:rsidP="00D057C3">
            <w:pPr>
              <w:jc w:val="center"/>
              <w:rPr>
                <w:sz w:val="18"/>
              </w:rPr>
            </w:pPr>
            <w:r>
              <w:rPr>
                <w:sz w:val="18"/>
              </w:rPr>
              <w:t>5</w:t>
            </w:r>
          </w:p>
        </w:tc>
        <w:tc>
          <w:tcPr>
            <w:tcW w:w="990" w:type="dxa"/>
            <w:gridSpan w:val="2"/>
            <w:tcBorders>
              <w:bottom w:val="single" w:sz="18" w:space="0" w:color="auto"/>
            </w:tcBorders>
          </w:tcPr>
          <w:p w:rsidR="00B44817" w:rsidRPr="00F41F91" w:rsidRDefault="00B57057" w:rsidP="00D057C3">
            <w:pPr>
              <w:jc w:val="center"/>
              <w:rPr>
                <w:sz w:val="18"/>
              </w:rPr>
            </w:pPr>
            <w:r>
              <w:rPr>
                <w:sz w:val="18"/>
              </w:rPr>
              <w:t>ND</w:t>
            </w:r>
          </w:p>
        </w:tc>
        <w:tc>
          <w:tcPr>
            <w:tcW w:w="1080" w:type="dxa"/>
            <w:tcBorders>
              <w:bottom w:val="single" w:sz="18" w:space="0" w:color="auto"/>
            </w:tcBorders>
          </w:tcPr>
          <w:p w:rsidR="00B44817" w:rsidRPr="00F41F91" w:rsidRDefault="00B57057"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B57057" w:rsidP="009C6436">
            <w:pPr>
              <w:jc w:val="center"/>
              <w:rPr>
                <w:sz w:val="18"/>
              </w:rPr>
            </w:pPr>
            <w:r>
              <w:rPr>
                <w:sz w:val="18"/>
              </w:rPr>
              <w:t>10/7/2017</w:t>
            </w:r>
          </w:p>
        </w:tc>
        <w:tc>
          <w:tcPr>
            <w:tcW w:w="1350" w:type="dxa"/>
            <w:tcBorders>
              <w:top w:val="nil"/>
              <w:bottom w:val="single" w:sz="4" w:space="0" w:color="auto"/>
            </w:tcBorders>
          </w:tcPr>
          <w:p w:rsidR="00B3023D" w:rsidRPr="00F41F91" w:rsidRDefault="00B57057" w:rsidP="009C6436">
            <w:pPr>
              <w:jc w:val="center"/>
              <w:rPr>
                <w:sz w:val="18"/>
              </w:rPr>
            </w:pPr>
            <w:r>
              <w:rPr>
                <w:sz w:val="18"/>
              </w:rPr>
              <w:t>13</w:t>
            </w:r>
          </w:p>
        </w:tc>
        <w:tc>
          <w:tcPr>
            <w:tcW w:w="1440" w:type="dxa"/>
            <w:tcBorders>
              <w:top w:val="nil"/>
              <w:bottom w:val="single" w:sz="4" w:space="0" w:color="auto"/>
            </w:tcBorders>
          </w:tcPr>
          <w:p w:rsidR="00B3023D" w:rsidRPr="00F41F91" w:rsidRDefault="00B57057" w:rsidP="009C6436">
            <w:pPr>
              <w:jc w:val="center"/>
              <w:rPr>
                <w:sz w:val="18"/>
              </w:rPr>
            </w:pPr>
            <w:r>
              <w:rPr>
                <w:sz w:val="18"/>
              </w:rPr>
              <w:t>1</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B57057" w:rsidP="009C6436">
            <w:pPr>
              <w:jc w:val="center"/>
              <w:rPr>
                <w:sz w:val="18"/>
              </w:rPr>
            </w:pPr>
            <w:r>
              <w:rPr>
                <w:sz w:val="18"/>
              </w:rPr>
              <w:t>10/7/2017</w:t>
            </w:r>
          </w:p>
        </w:tc>
        <w:tc>
          <w:tcPr>
            <w:tcW w:w="1350" w:type="dxa"/>
            <w:tcBorders>
              <w:bottom w:val="single" w:sz="18" w:space="0" w:color="auto"/>
            </w:tcBorders>
          </w:tcPr>
          <w:p w:rsidR="00B3023D" w:rsidRPr="00F41F91" w:rsidRDefault="00B57057" w:rsidP="009C6436">
            <w:pPr>
              <w:jc w:val="center"/>
              <w:rPr>
                <w:sz w:val="18"/>
              </w:rPr>
            </w:pPr>
            <w:r>
              <w:rPr>
                <w:sz w:val="18"/>
              </w:rPr>
              <w:t>270</w:t>
            </w:r>
          </w:p>
        </w:tc>
        <w:tc>
          <w:tcPr>
            <w:tcW w:w="1440" w:type="dxa"/>
            <w:tcBorders>
              <w:bottom w:val="single" w:sz="18" w:space="0" w:color="auto"/>
            </w:tcBorders>
          </w:tcPr>
          <w:p w:rsidR="00B3023D" w:rsidRPr="00F41F91" w:rsidRDefault="00B57057" w:rsidP="009C6436">
            <w:pPr>
              <w:jc w:val="center"/>
              <w:rPr>
                <w:sz w:val="18"/>
              </w:rPr>
            </w:pPr>
            <w:r>
              <w:rPr>
                <w:sz w:val="18"/>
              </w:rPr>
              <w:t>1</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B57057" w:rsidP="00D057C3">
            <w:pPr>
              <w:ind w:left="180"/>
              <w:rPr>
                <w:sz w:val="18"/>
              </w:rPr>
            </w:pPr>
            <w:r>
              <w:rPr>
                <w:sz w:val="18"/>
              </w:rPr>
              <w:t>Gross Alpha</w:t>
            </w:r>
          </w:p>
        </w:tc>
        <w:tc>
          <w:tcPr>
            <w:tcW w:w="990" w:type="dxa"/>
            <w:tcBorders>
              <w:top w:val="nil"/>
            </w:tcBorders>
          </w:tcPr>
          <w:p w:rsidR="00BC6327" w:rsidRPr="00F41F91" w:rsidRDefault="00B57057" w:rsidP="00D057C3">
            <w:pPr>
              <w:jc w:val="center"/>
              <w:rPr>
                <w:sz w:val="18"/>
              </w:rPr>
            </w:pPr>
            <w:r>
              <w:rPr>
                <w:sz w:val="18"/>
              </w:rPr>
              <w:t>10/15/2013</w:t>
            </w:r>
          </w:p>
        </w:tc>
        <w:tc>
          <w:tcPr>
            <w:tcW w:w="1350" w:type="dxa"/>
            <w:tcBorders>
              <w:top w:val="nil"/>
            </w:tcBorders>
          </w:tcPr>
          <w:p w:rsidR="00BC6327" w:rsidRPr="00F41F91" w:rsidRDefault="00B57057" w:rsidP="00D057C3">
            <w:pPr>
              <w:jc w:val="center"/>
              <w:rPr>
                <w:sz w:val="18"/>
              </w:rPr>
            </w:pPr>
            <w:r>
              <w:rPr>
                <w:sz w:val="18"/>
              </w:rPr>
              <w:t>7.04</w:t>
            </w:r>
          </w:p>
        </w:tc>
        <w:tc>
          <w:tcPr>
            <w:tcW w:w="1440" w:type="dxa"/>
            <w:tcBorders>
              <w:top w:val="nil"/>
            </w:tcBorders>
          </w:tcPr>
          <w:p w:rsidR="00BC6327" w:rsidRPr="00F41F91" w:rsidRDefault="00B57057" w:rsidP="00D057C3">
            <w:pPr>
              <w:jc w:val="center"/>
              <w:rPr>
                <w:sz w:val="18"/>
              </w:rPr>
            </w:pPr>
            <w:r>
              <w:rPr>
                <w:sz w:val="18"/>
              </w:rPr>
              <w:t>5</w:t>
            </w:r>
          </w:p>
        </w:tc>
        <w:tc>
          <w:tcPr>
            <w:tcW w:w="900" w:type="dxa"/>
            <w:tcBorders>
              <w:top w:val="nil"/>
            </w:tcBorders>
          </w:tcPr>
          <w:p w:rsidR="00BC6327" w:rsidRPr="00F41F91" w:rsidRDefault="00B57057" w:rsidP="00D057C3">
            <w:pPr>
              <w:jc w:val="center"/>
              <w:rPr>
                <w:sz w:val="18"/>
              </w:rPr>
            </w:pPr>
            <w:r>
              <w:rPr>
                <w:sz w:val="18"/>
              </w:rPr>
              <w:t>15</w:t>
            </w: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B57057" w:rsidP="00D057C3">
            <w:pPr>
              <w:rPr>
                <w:sz w:val="18"/>
              </w:rPr>
            </w:pPr>
            <w:r>
              <w:rPr>
                <w:sz w:val="18"/>
              </w:rPr>
              <w:t>Erosion of natural deposits</w:t>
            </w:r>
          </w:p>
        </w:tc>
      </w:tr>
      <w:tr w:rsidR="00B57057" w:rsidRPr="001F3468" w:rsidTr="002F1DD3">
        <w:trPr>
          <w:trHeight w:val="432"/>
          <w:jc w:val="center"/>
        </w:trPr>
        <w:tc>
          <w:tcPr>
            <w:tcW w:w="2268" w:type="dxa"/>
            <w:gridSpan w:val="2"/>
            <w:tcBorders>
              <w:left w:val="single" w:sz="6" w:space="0" w:color="auto"/>
              <w:bottom w:val="single" w:sz="18" w:space="0" w:color="auto"/>
            </w:tcBorders>
          </w:tcPr>
          <w:p w:rsidR="00B57057" w:rsidRDefault="00B57057" w:rsidP="00D057C3">
            <w:pPr>
              <w:ind w:left="180"/>
              <w:rPr>
                <w:sz w:val="18"/>
              </w:rPr>
            </w:pPr>
            <w:r>
              <w:rPr>
                <w:sz w:val="18"/>
              </w:rPr>
              <w:t>Radium 228</w:t>
            </w:r>
          </w:p>
          <w:p w:rsidR="00B57057" w:rsidRPr="00F41F91" w:rsidRDefault="00B57057" w:rsidP="00D057C3">
            <w:pPr>
              <w:ind w:left="180"/>
              <w:rPr>
                <w:sz w:val="18"/>
              </w:rPr>
            </w:pPr>
            <w:r>
              <w:rPr>
                <w:sz w:val="18"/>
              </w:rPr>
              <w:t>Uranium</w:t>
            </w:r>
          </w:p>
        </w:tc>
        <w:tc>
          <w:tcPr>
            <w:tcW w:w="990" w:type="dxa"/>
            <w:tcBorders>
              <w:bottom w:val="single" w:sz="18" w:space="0" w:color="auto"/>
            </w:tcBorders>
          </w:tcPr>
          <w:p w:rsidR="00B57057" w:rsidRPr="00F41F91" w:rsidRDefault="00B57057" w:rsidP="00D057C3">
            <w:pPr>
              <w:jc w:val="center"/>
              <w:rPr>
                <w:sz w:val="18"/>
              </w:rPr>
            </w:pPr>
            <w:r>
              <w:rPr>
                <w:sz w:val="18"/>
              </w:rPr>
              <w:t>10/15/2017</w:t>
            </w:r>
          </w:p>
        </w:tc>
        <w:tc>
          <w:tcPr>
            <w:tcW w:w="1350" w:type="dxa"/>
            <w:tcBorders>
              <w:bottom w:val="single" w:sz="18" w:space="0" w:color="auto"/>
            </w:tcBorders>
          </w:tcPr>
          <w:p w:rsidR="00B57057" w:rsidRDefault="00B57057" w:rsidP="00D057C3">
            <w:pPr>
              <w:jc w:val="center"/>
              <w:rPr>
                <w:sz w:val="18"/>
              </w:rPr>
            </w:pPr>
            <w:r>
              <w:rPr>
                <w:sz w:val="18"/>
              </w:rPr>
              <w:t>.253</w:t>
            </w:r>
          </w:p>
          <w:p w:rsidR="00B57057" w:rsidRPr="00F41F91" w:rsidRDefault="00B57057" w:rsidP="00D057C3">
            <w:pPr>
              <w:jc w:val="center"/>
              <w:rPr>
                <w:sz w:val="18"/>
              </w:rPr>
            </w:pPr>
            <w:r>
              <w:rPr>
                <w:sz w:val="18"/>
              </w:rPr>
              <w:t>5.04</w:t>
            </w:r>
          </w:p>
        </w:tc>
        <w:tc>
          <w:tcPr>
            <w:tcW w:w="1440" w:type="dxa"/>
            <w:tcBorders>
              <w:bottom w:val="single" w:sz="18" w:space="0" w:color="auto"/>
            </w:tcBorders>
          </w:tcPr>
          <w:p w:rsidR="00B57057" w:rsidRDefault="00B57057" w:rsidP="00D057C3">
            <w:pPr>
              <w:jc w:val="center"/>
              <w:rPr>
                <w:sz w:val="18"/>
              </w:rPr>
            </w:pPr>
            <w:r>
              <w:rPr>
                <w:sz w:val="18"/>
              </w:rPr>
              <w:t>5</w:t>
            </w:r>
          </w:p>
          <w:p w:rsidR="00B57057" w:rsidRPr="00F41F91" w:rsidRDefault="00B57057" w:rsidP="00D057C3">
            <w:pPr>
              <w:jc w:val="center"/>
              <w:rPr>
                <w:sz w:val="18"/>
              </w:rPr>
            </w:pPr>
            <w:r>
              <w:rPr>
                <w:sz w:val="18"/>
              </w:rPr>
              <w:t>1.5</w:t>
            </w:r>
          </w:p>
        </w:tc>
        <w:tc>
          <w:tcPr>
            <w:tcW w:w="900" w:type="dxa"/>
            <w:tcBorders>
              <w:bottom w:val="single" w:sz="18" w:space="0" w:color="auto"/>
            </w:tcBorders>
          </w:tcPr>
          <w:p w:rsidR="00B57057" w:rsidRDefault="00B57057" w:rsidP="00D057C3">
            <w:pPr>
              <w:jc w:val="center"/>
              <w:rPr>
                <w:sz w:val="18"/>
              </w:rPr>
            </w:pPr>
            <w:r>
              <w:rPr>
                <w:sz w:val="18"/>
              </w:rPr>
              <w:t>1.001</w:t>
            </w:r>
          </w:p>
          <w:p w:rsidR="00B57057" w:rsidRPr="00F41F91" w:rsidRDefault="00B57057" w:rsidP="00D057C3">
            <w:pPr>
              <w:jc w:val="center"/>
              <w:rPr>
                <w:sz w:val="18"/>
              </w:rPr>
            </w:pPr>
            <w:r>
              <w:rPr>
                <w:sz w:val="18"/>
              </w:rPr>
              <w:t>20</w:t>
            </w:r>
          </w:p>
        </w:tc>
        <w:tc>
          <w:tcPr>
            <w:tcW w:w="1080" w:type="dxa"/>
            <w:tcBorders>
              <w:bottom w:val="single" w:sz="18" w:space="0" w:color="auto"/>
            </w:tcBorders>
          </w:tcPr>
          <w:p w:rsidR="00B57057" w:rsidRPr="00F41F91" w:rsidRDefault="00B57057" w:rsidP="00D057C3">
            <w:pPr>
              <w:jc w:val="center"/>
              <w:rPr>
                <w:sz w:val="18"/>
              </w:rPr>
            </w:pPr>
          </w:p>
        </w:tc>
        <w:tc>
          <w:tcPr>
            <w:tcW w:w="2808" w:type="dxa"/>
            <w:tcBorders>
              <w:bottom w:val="single" w:sz="18" w:space="0" w:color="auto"/>
              <w:right w:val="single" w:sz="6" w:space="0" w:color="auto"/>
            </w:tcBorders>
          </w:tcPr>
          <w:p w:rsidR="00B57057" w:rsidRPr="00F41F91" w:rsidRDefault="00B57057" w:rsidP="00CC14F7">
            <w:pPr>
              <w:rPr>
                <w:sz w:val="18"/>
              </w:rPr>
            </w:pPr>
            <w:r>
              <w:rPr>
                <w:sz w:val="18"/>
              </w:rPr>
              <w:t>Erosion of natural deposits</w:t>
            </w:r>
          </w:p>
        </w:tc>
      </w:tr>
      <w:tr w:rsidR="00B5705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57057" w:rsidRPr="00F41F91" w:rsidRDefault="00B57057"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5705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57057" w:rsidRPr="00F41F91" w:rsidRDefault="00B5705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57057" w:rsidRPr="00F41F91" w:rsidRDefault="00B5705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57057" w:rsidRPr="00F41F91" w:rsidRDefault="00B5705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57057" w:rsidRPr="00F41F91" w:rsidRDefault="00B5705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57057" w:rsidRPr="00F41F91" w:rsidRDefault="00B57057"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B57057" w:rsidRPr="00F41F91" w:rsidRDefault="00B57057"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B57057" w:rsidRPr="00F41F91" w:rsidRDefault="00B5705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57057" w:rsidRPr="001F3468" w:rsidTr="002F1DD3">
        <w:trPr>
          <w:trHeight w:val="432"/>
          <w:jc w:val="center"/>
        </w:trPr>
        <w:tc>
          <w:tcPr>
            <w:tcW w:w="2268" w:type="dxa"/>
            <w:gridSpan w:val="2"/>
            <w:tcBorders>
              <w:left w:val="single" w:sz="6" w:space="0" w:color="auto"/>
            </w:tcBorders>
          </w:tcPr>
          <w:p w:rsidR="00B57057" w:rsidRPr="00F41F91" w:rsidRDefault="00B57057" w:rsidP="00D057C3">
            <w:pPr>
              <w:ind w:left="187"/>
              <w:rPr>
                <w:sz w:val="18"/>
              </w:rPr>
            </w:pPr>
            <w:r>
              <w:rPr>
                <w:sz w:val="18"/>
              </w:rPr>
              <w:t>Color</w:t>
            </w:r>
          </w:p>
        </w:tc>
        <w:tc>
          <w:tcPr>
            <w:tcW w:w="990" w:type="dxa"/>
          </w:tcPr>
          <w:p w:rsidR="00B57057" w:rsidRPr="00F41F91" w:rsidRDefault="00B57057" w:rsidP="00D057C3">
            <w:pPr>
              <w:jc w:val="center"/>
              <w:rPr>
                <w:sz w:val="18"/>
              </w:rPr>
            </w:pPr>
            <w:r>
              <w:rPr>
                <w:sz w:val="18"/>
              </w:rPr>
              <w:t>7/10/2017</w:t>
            </w:r>
          </w:p>
        </w:tc>
        <w:tc>
          <w:tcPr>
            <w:tcW w:w="1350" w:type="dxa"/>
          </w:tcPr>
          <w:p w:rsidR="00B57057" w:rsidRPr="00F41F91" w:rsidRDefault="00B57057" w:rsidP="00D057C3">
            <w:pPr>
              <w:jc w:val="center"/>
              <w:rPr>
                <w:sz w:val="18"/>
              </w:rPr>
            </w:pPr>
            <w:r>
              <w:rPr>
                <w:sz w:val="18"/>
              </w:rPr>
              <w:t>1</w:t>
            </w:r>
          </w:p>
        </w:tc>
        <w:tc>
          <w:tcPr>
            <w:tcW w:w="1440" w:type="dxa"/>
          </w:tcPr>
          <w:p w:rsidR="00B57057" w:rsidRPr="00F41F91" w:rsidRDefault="00B57057" w:rsidP="00D057C3">
            <w:pPr>
              <w:jc w:val="center"/>
              <w:rPr>
                <w:sz w:val="18"/>
              </w:rPr>
            </w:pPr>
            <w:r>
              <w:rPr>
                <w:sz w:val="18"/>
              </w:rPr>
              <w:t>0</w:t>
            </w:r>
          </w:p>
        </w:tc>
        <w:tc>
          <w:tcPr>
            <w:tcW w:w="900" w:type="dxa"/>
          </w:tcPr>
          <w:p w:rsidR="00B57057" w:rsidRPr="00F41F91" w:rsidRDefault="00B57057" w:rsidP="00D057C3">
            <w:pPr>
              <w:jc w:val="center"/>
              <w:rPr>
                <w:sz w:val="18"/>
              </w:rPr>
            </w:pPr>
            <w:r>
              <w:rPr>
                <w:sz w:val="18"/>
              </w:rPr>
              <w:t>15</w:t>
            </w:r>
          </w:p>
        </w:tc>
        <w:tc>
          <w:tcPr>
            <w:tcW w:w="1080" w:type="dxa"/>
          </w:tcPr>
          <w:p w:rsidR="00B57057" w:rsidRPr="00F41F91" w:rsidRDefault="00B57057" w:rsidP="00D057C3">
            <w:pPr>
              <w:jc w:val="center"/>
              <w:rPr>
                <w:sz w:val="18"/>
              </w:rPr>
            </w:pPr>
          </w:p>
        </w:tc>
        <w:tc>
          <w:tcPr>
            <w:tcW w:w="2808" w:type="dxa"/>
            <w:tcBorders>
              <w:right w:val="single" w:sz="6" w:space="0" w:color="auto"/>
            </w:tcBorders>
          </w:tcPr>
          <w:p w:rsidR="00B57057" w:rsidRPr="00F41F91" w:rsidRDefault="00B57057" w:rsidP="00D057C3">
            <w:pPr>
              <w:rPr>
                <w:sz w:val="18"/>
              </w:rPr>
            </w:pPr>
            <w:r>
              <w:rPr>
                <w:sz w:val="18"/>
              </w:rPr>
              <w:t>Naturally occurring organic materials</w:t>
            </w:r>
          </w:p>
        </w:tc>
      </w:tr>
      <w:tr w:rsidR="00B57057" w:rsidRPr="001F3468" w:rsidTr="002F1DD3">
        <w:trPr>
          <w:trHeight w:val="432"/>
          <w:jc w:val="center"/>
        </w:trPr>
        <w:tc>
          <w:tcPr>
            <w:tcW w:w="2268" w:type="dxa"/>
            <w:gridSpan w:val="2"/>
            <w:tcBorders>
              <w:left w:val="single" w:sz="6" w:space="0" w:color="auto"/>
              <w:bottom w:val="single" w:sz="18" w:space="0" w:color="auto"/>
            </w:tcBorders>
          </w:tcPr>
          <w:p w:rsidR="00B57057" w:rsidRPr="00F41F91" w:rsidRDefault="00B57057" w:rsidP="00D057C3">
            <w:pPr>
              <w:ind w:left="187"/>
              <w:rPr>
                <w:sz w:val="18"/>
              </w:rPr>
            </w:pPr>
            <w:r>
              <w:rPr>
                <w:sz w:val="18"/>
              </w:rPr>
              <w:t>Zinc</w:t>
            </w:r>
          </w:p>
        </w:tc>
        <w:tc>
          <w:tcPr>
            <w:tcW w:w="990" w:type="dxa"/>
            <w:tcBorders>
              <w:bottom w:val="single" w:sz="18" w:space="0" w:color="auto"/>
            </w:tcBorders>
          </w:tcPr>
          <w:p w:rsidR="00B57057" w:rsidRPr="00F41F91" w:rsidRDefault="00B57057" w:rsidP="00D057C3">
            <w:pPr>
              <w:jc w:val="center"/>
              <w:rPr>
                <w:sz w:val="18"/>
              </w:rPr>
            </w:pPr>
            <w:r>
              <w:rPr>
                <w:sz w:val="18"/>
              </w:rPr>
              <w:t>7/10/2017</w:t>
            </w:r>
          </w:p>
        </w:tc>
        <w:tc>
          <w:tcPr>
            <w:tcW w:w="1350" w:type="dxa"/>
            <w:tcBorders>
              <w:bottom w:val="single" w:sz="18" w:space="0" w:color="auto"/>
              <w:right w:val="single" w:sz="6" w:space="0" w:color="auto"/>
            </w:tcBorders>
          </w:tcPr>
          <w:p w:rsidR="00B57057" w:rsidRPr="00F41F91" w:rsidRDefault="00B57057" w:rsidP="00D057C3">
            <w:pPr>
              <w:jc w:val="center"/>
              <w:rPr>
                <w:sz w:val="18"/>
              </w:rPr>
            </w:pPr>
            <w:r>
              <w:rPr>
                <w:sz w:val="18"/>
              </w:rPr>
              <w:t>.0</w:t>
            </w:r>
          </w:p>
        </w:tc>
        <w:tc>
          <w:tcPr>
            <w:tcW w:w="1440" w:type="dxa"/>
            <w:tcBorders>
              <w:left w:val="single" w:sz="6" w:space="0" w:color="auto"/>
              <w:bottom w:val="single" w:sz="18" w:space="0" w:color="auto"/>
              <w:right w:val="single" w:sz="6" w:space="0" w:color="auto"/>
            </w:tcBorders>
          </w:tcPr>
          <w:p w:rsidR="00B57057" w:rsidRPr="00F41F91" w:rsidRDefault="00B57057" w:rsidP="00D057C3">
            <w:pPr>
              <w:jc w:val="center"/>
              <w:rPr>
                <w:sz w:val="18"/>
              </w:rPr>
            </w:pPr>
            <w:r>
              <w:rPr>
                <w:sz w:val="18"/>
              </w:rPr>
              <w:t>50</w:t>
            </w:r>
          </w:p>
        </w:tc>
        <w:tc>
          <w:tcPr>
            <w:tcW w:w="900" w:type="dxa"/>
            <w:tcBorders>
              <w:left w:val="single" w:sz="6" w:space="0" w:color="auto"/>
              <w:bottom w:val="single" w:sz="18" w:space="0" w:color="auto"/>
            </w:tcBorders>
          </w:tcPr>
          <w:p w:rsidR="00B57057" w:rsidRPr="00F41F91" w:rsidRDefault="00B57057" w:rsidP="00D057C3">
            <w:pPr>
              <w:jc w:val="center"/>
              <w:rPr>
                <w:sz w:val="18"/>
              </w:rPr>
            </w:pPr>
            <w:r>
              <w:rPr>
                <w:sz w:val="18"/>
              </w:rPr>
              <w:t>5000</w:t>
            </w:r>
          </w:p>
        </w:tc>
        <w:tc>
          <w:tcPr>
            <w:tcW w:w="1080" w:type="dxa"/>
            <w:tcBorders>
              <w:bottom w:val="single" w:sz="18" w:space="0" w:color="auto"/>
            </w:tcBorders>
          </w:tcPr>
          <w:p w:rsidR="00B57057" w:rsidRPr="00F41F91" w:rsidRDefault="00B57057" w:rsidP="00D057C3">
            <w:pPr>
              <w:jc w:val="center"/>
              <w:rPr>
                <w:sz w:val="18"/>
              </w:rPr>
            </w:pPr>
          </w:p>
        </w:tc>
        <w:tc>
          <w:tcPr>
            <w:tcW w:w="2808" w:type="dxa"/>
            <w:tcBorders>
              <w:bottom w:val="single" w:sz="18" w:space="0" w:color="auto"/>
              <w:right w:val="single" w:sz="6" w:space="0" w:color="auto"/>
            </w:tcBorders>
          </w:tcPr>
          <w:p w:rsidR="00B57057" w:rsidRPr="00F41F91" w:rsidRDefault="00B57057" w:rsidP="00D057C3">
            <w:pPr>
              <w:rPr>
                <w:sz w:val="18"/>
              </w:rPr>
            </w:pPr>
            <w:r>
              <w:rPr>
                <w:sz w:val="18"/>
              </w:rPr>
              <w:t xml:space="preserve">Runoff/leaching from </w:t>
            </w:r>
            <w:proofErr w:type="spellStart"/>
            <w:r>
              <w:rPr>
                <w:sz w:val="18"/>
              </w:rPr>
              <w:t>narural</w:t>
            </w:r>
            <w:proofErr w:type="spellEnd"/>
            <w:r>
              <w:rPr>
                <w:sz w:val="18"/>
              </w:rPr>
              <w:t xml:space="preserve"> deposits</w:t>
            </w:r>
          </w:p>
        </w:tc>
      </w:tr>
      <w:tr w:rsidR="00B5705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57057" w:rsidRPr="00F41F91" w:rsidRDefault="00B57057" w:rsidP="00D057C3">
            <w:pPr>
              <w:spacing w:before="20" w:after="20"/>
              <w:jc w:val="center"/>
              <w:rPr>
                <w:b/>
                <w:caps/>
              </w:rPr>
            </w:pPr>
            <w:r w:rsidRPr="00F41F91">
              <w:rPr>
                <w:b/>
                <w:caps/>
              </w:rPr>
              <w:t>TAble 6 – detection of UNREGULATED CONTAMINANTS</w:t>
            </w:r>
          </w:p>
        </w:tc>
      </w:tr>
      <w:tr w:rsidR="00B57057"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B57057" w:rsidRPr="00F41F91" w:rsidRDefault="00B57057"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B57057" w:rsidRPr="00F41F91" w:rsidRDefault="00B57057"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B57057" w:rsidRPr="00F41F91" w:rsidRDefault="00B57057"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B57057" w:rsidRPr="00F41F91" w:rsidRDefault="00B57057"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B57057" w:rsidRPr="00F41F91" w:rsidRDefault="00B57057"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B57057" w:rsidRPr="00F41F91" w:rsidRDefault="00B57057" w:rsidP="00F01B42">
            <w:pPr>
              <w:spacing w:before="40" w:after="40"/>
              <w:jc w:val="center"/>
              <w:rPr>
                <w:b/>
                <w:bCs/>
                <w:sz w:val="18"/>
              </w:rPr>
            </w:pPr>
            <w:r w:rsidRPr="00F41F91">
              <w:rPr>
                <w:b/>
                <w:bCs/>
                <w:sz w:val="18"/>
              </w:rPr>
              <w:t>Health Effects Language</w:t>
            </w:r>
          </w:p>
        </w:tc>
      </w:tr>
      <w:tr w:rsidR="00B57057"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B57057" w:rsidRPr="00F41F91" w:rsidRDefault="00B57057" w:rsidP="00D057C3">
            <w:pPr>
              <w:rPr>
                <w:sz w:val="18"/>
              </w:rPr>
            </w:pPr>
            <w:proofErr w:type="spellStart"/>
            <w:r>
              <w:rPr>
                <w:sz w:val="18"/>
              </w:rPr>
              <w:t>Perchlotate</w:t>
            </w:r>
            <w:proofErr w:type="spellEnd"/>
          </w:p>
        </w:tc>
        <w:tc>
          <w:tcPr>
            <w:tcW w:w="990" w:type="dxa"/>
            <w:tcBorders>
              <w:left w:val="single" w:sz="6" w:space="0" w:color="auto"/>
              <w:bottom w:val="single" w:sz="18" w:space="0" w:color="auto"/>
              <w:right w:val="single" w:sz="6" w:space="0" w:color="auto"/>
            </w:tcBorders>
          </w:tcPr>
          <w:p w:rsidR="00B57057" w:rsidRPr="00F41F91" w:rsidRDefault="00B57057" w:rsidP="00D057C3">
            <w:pPr>
              <w:rPr>
                <w:sz w:val="18"/>
              </w:rPr>
            </w:pPr>
            <w:r>
              <w:rPr>
                <w:sz w:val="18"/>
              </w:rPr>
              <w:t>7/26/2017</w:t>
            </w:r>
          </w:p>
        </w:tc>
        <w:tc>
          <w:tcPr>
            <w:tcW w:w="1350" w:type="dxa"/>
            <w:tcBorders>
              <w:left w:val="single" w:sz="6" w:space="0" w:color="auto"/>
              <w:bottom w:val="single" w:sz="18" w:space="0" w:color="auto"/>
              <w:right w:val="single" w:sz="6" w:space="0" w:color="auto"/>
            </w:tcBorders>
          </w:tcPr>
          <w:p w:rsidR="00B57057" w:rsidRPr="00F41F91" w:rsidRDefault="00B57057" w:rsidP="00D057C3">
            <w:pPr>
              <w:rPr>
                <w:sz w:val="18"/>
              </w:rPr>
            </w:pPr>
            <w:r>
              <w:rPr>
                <w:sz w:val="18"/>
              </w:rPr>
              <w:t>4</w:t>
            </w:r>
          </w:p>
        </w:tc>
        <w:tc>
          <w:tcPr>
            <w:tcW w:w="1440" w:type="dxa"/>
            <w:tcBorders>
              <w:left w:val="single" w:sz="6" w:space="0" w:color="auto"/>
              <w:bottom w:val="single" w:sz="18" w:space="0" w:color="auto"/>
              <w:right w:val="single" w:sz="6" w:space="0" w:color="auto"/>
            </w:tcBorders>
            <w:shd w:val="clear" w:color="auto" w:fill="auto"/>
          </w:tcPr>
          <w:p w:rsidR="00B57057" w:rsidRPr="00F41F91" w:rsidRDefault="00B57057" w:rsidP="00D057C3">
            <w:pPr>
              <w:rPr>
                <w:sz w:val="18"/>
              </w:rPr>
            </w:pPr>
            <w:r>
              <w:rPr>
                <w:sz w:val="18"/>
              </w:rPr>
              <w:t>6.000</w:t>
            </w:r>
          </w:p>
        </w:tc>
        <w:tc>
          <w:tcPr>
            <w:tcW w:w="1980" w:type="dxa"/>
            <w:gridSpan w:val="2"/>
            <w:tcBorders>
              <w:left w:val="single" w:sz="6" w:space="0" w:color="auto"/>
              <w:bottom w:val="single" w:sz="18" w:space="0" w:color="auto"/>
              <w:right w:val="single" w:sz="6" w:space="0" w:color="auto"/>
            </w:tcBorders>
            <w:shd w:val="clear" w:color="auto" w:fill="auto"/>
          </w:tcPr>
          <w:p w:rsidR="00B57057" w:rsidRPr="00F41F91" w:rsidRDefault="00B57057"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B57057" w:rsidRPr="00F41F91" w:rsidRDefault="00B57057" w:rsidP="00D057C3">
            <w:pPr>
              <w:rPr>
                <w:sz w:val="18"/>
              </w:rPr>
            </w:pPr>
            <w:r>
              <w:rPr>
                <w:sz w:val="18"/>
              </w:rPr>
              <w:t>Can interfere with iodine uptake into the thyroid gland</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B57057"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B57057" w:rsidP="00F75012">
            <w:pPr>
              <w:spacing w:before="20" w:after="20"/>
              <w:jc w:val="center"/>
              <w:rPr>
                <w:sz w:val="18"/>
              </w:rPr>
            </w:pPr>
            <w:r>
              <w:rPr>
                <w:sz w:val="18"/>
              </w:rPr>
              <w:t>n/a</w:t>
            </w: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B57057" w:rsidP="00F75012">
            <w:pPr>
              <w:spacing w:before="20" w:after="20"/>
              <w:jc w:val="center"/>
              <w:rPr>
                <w:sz w:val="18"/>
              </w:rPr>
            </w:pPr>
            <w:r>
              <w:rPr>
                <w:sz w:val="18"/>
              </w:rPr>
              <w:t>n/a</w:t>
            </w: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B57057" w:rsidP="00F75012">
            <w:pPr>
              <w:spacing w:before="20" w:after="20"/>
              <w:jc w:val="center"/>
              <w:rPr>
                <w:sz w:val="18"/>
              </w:rPr>
            </w:pPr>
            <w:r>
              <w:rPr>
                <w:sz w:val="18"/>
              </w:rPr>
              <w:t>n/a</w:t>
            </w: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B57057" w:rsidP="00CC2F86">
            <w:pPr>
              <w:pStyle w:val="BodyText"/>
              <w:spacing w:before="0"/>
              <w:jc w:val="left"/>
              <w:rPr>
                <w:rFonts w:ascii="Times New Roman" w:hAnsi="Times New Roman"/>
              </w:rPr>
            </w:pPr>
            <w:r>
              <w:rPr>
                <w:rFonts w:ascii="Times New Roman" w:hAnsi="Times New Roman"/>
              </w:rPr>
              <w:t>None</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B57057" w:rsidP="00CC2F86">
            <w:pPr>
              <w:pStyle w:val="BodyText"/>
              <w:spacing w:before="0"/>
              <w:jc w:val="left"/>
              <w:rPr>
                <w:rFonts w:ascii="Times New Roman" w:hAnsi="Times New Roman"/>
              </w:rPr>
            </w:pPr>
            <w:r>
              <w:rPr>
                <w:rFonts w:ascii="Times New Roman" w:hAnsi="Times New Roman"/>
              </w:rPr>
              <w:t>None</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B57057"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57057" w:rsidP="00D924EC">
            <w:pPr>
              <w:pStyle w:val="BodyText"/>
              <w:spacing w:before="0"/>
              <w:jc w:val="left"/>
              <w:rPr>
                <w:rFonts w:ascii="Times New Roman" w:hAnsi="Times New Roman"/>
              </w:rPr>
            </w:pPr>
            <w:r>
              <w:rPr>
                <w:rFonts w:ascii="Times New Roman" w:hAnsi="Times New Roman"/>
              </w:rPr>
              <w:t>None</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57057" w:rsidP="00D924EC">
            <w:pPr>
              <w:pStyle w:val="BodyText"/>
              <w:spacing w:before="0"/>
              <w:jc w:val="left"/>
              <w:rPr>
                <w:rFonts w:ascii="Times New Roman" w:hAnsi="Times New Roman"/>
              </w:rPr>
            </w:pPr>
            <w:r>
              <w:rPr>
                <w:rFonts w:ascii="Times New Roman" w:hAnsi="Times New Roman"/>
              </w:rPr>
              <w:t>None</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159" w:rsidRDefault="001C7159">
      <w:r>
        <w:separator/>
      </w:r>
    </w:p>
  </w:endnote>
  <w:endnote w:type="continuationSeparator" w:id="0">
    <w:p w:rsidR="001C7159" w:rsidRDefault="001C7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159" w:rsidRDefault="001C7159">
      <w:r>
        <w:separator/>
      </w:r>
    </w:p>
  </w:footnote>
  <w:footnote w:type="continuationSeparator" w:id="0">
    <w:p w:rsidR="001C7159" w:rsidRDefault="001C7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7529E">
      <w:rPr>
        <w:rStyle w:val="PageNumber"/>
        <w:i/>
        <w:iCs/>
        <w:u w:val="single"/>
      </w:rPr>
      <w:fldChar w:fldCharType="begin"/>
    </w:r>
    <w:r>
      <w:rPr>
        <w:rStyle w:val="PageNumber"/>
        <w:i/>
        <w:iCs/>
        <w:u w:val="single"/>
      </w:rPr>
      <w:instrText xml:space="preserve"> PAGE </w:instrText>
    </w:r>
    <w:r w:rsidR="00B7529E">
      <w:rPr>
        <w:rStyle w:val="PageNumber"/>
        <w:i/>
        <w:iCs/>
        <w:u w:val="single"/>
      </w:rPr>
      <w:fldChar w:fldCharType="separate"/>
    </w:r>
    <w:r>
      <w:rPr>
        <w:rStyle w:val="PageNumber"/>
        <w:i/>
        <w:iCs/>
        <w:u w:val="single"/>
      </w:rPr>
      <w:t>3</w:t>
    </w:r>
    <w:r w:rsidR="00B7529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7529E" w:rsidRPr="00246D6E">
      <w:rPr>
        <w:rStyle w:val="PageNumber"/>
        <w:i/>
        <w:u w:val="single"/>
      </w:rPr>
      <w:fldChar w:fldCharType="begin"/>
    </w:r>
    <w:r w:rsidRPr="00246D6E">
      <w:rPr>
        <w:rStyle w:val="PageNumber"/>
        <w:i/>
        <w:u w:val="single"/>
      </w:rPr>
      <w:instrText xml:space="preserve"> NUMPAGES </w:instrText>
    </w:r>
    <w:r w:rsidR="00B7529E" w:rsidRPr="00246D6E">
      <w:rPr>
        <w:rStyle w:val="PageNumber"/>
        <w:i/>
        <w:u w:val="single"/>
      </w:rPr>
      <w:fldChar w:fldCharType="separate"/>
    </w:r>
    <w:r w:rsidR="00787B9A">
      <w:rPr>
        <w:rStyle w:val="PageNumber"/>
        <w:i/>
        <w:noProof/>
        <w:u w:val="single"/>
      </w:rPr>
      <w:t>6</w:t>
    </w:r>
    <w:r w:rsidR="00B7529E"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7529E">
      <w:rPr>
        <w:rStyle w:val="PageNumber"/>
        <w:i/>
        <w:iCs/>
        <w:u w:val="single"/>
      </w:rPr>
      <w:fldChar w:fldCharType="begin"/>
    </w:r>
    <w:r>
      <w:rPr>
        <w:rStyle w:val="PageNumber"/>
        <w:i/>
        <w:iCs/>
        <w:u w:val="single"/>
      </w:rPr>
      <w:instrText xml:space="preserve"> PAGE </w:instrText>
    </w:r>
    <w:r w:rsidR="00B7529E">
      <w:rPr>
        <w:rStyle w:val="PageNumber"/>
        <w:i/>
        <w:iCs/>
        <w:u w:val="single"/>
      </w:rPr>
      <w:fldChar w:fldCharType="separate"/>
    </w:r>
    <w:r w:rsidR="00787B9A">
      <w:rPr>
        <w:rStyle w:val="PageNumber"/>
        <w:i/>
        <w:iCs/>
        <w:noProof/>
        <w:u w:val="single"/>
      </w:rPr>
      <w:t>2</w:t>
    </w:r>
    <w:r w:rsidR="00B7529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7529E" w:rsidRPr="00246D6E">
      <w:rPr>
        <w:rStyle w:val="PageNumber"/>
        <w:i/>
        <w:u w:val="single"/>
      </w:rPr>
      <w:fldChar w:fldCharType="begin"/>
    </w:r>
    <w:r w:rsidRPr="00246D6E">
      <w:rPr>
        <w:rStyle w:val="PageNumber"/>
        <w:i/>
        <w:u w:val="single"/>
      </w:rPr>
      <w:instrText xml:space="preserve"> NUMPAGES </w:instrText>
    </w:r>
    <w:r w:rsidR="00B7529E" w:rsidRPr="00246D6E">
      <w:rPr>
        <w:rStyle w:val="PageNumber"/>
        <w:i/>
        <w:u w:val="single"/>
      </w:rPr>
      <w:fldChar w:fldCharType="separate"/>
    </w:r>
    <w:r w:rsidR="00787B9A">
      <w:rPr>
        <w:rStyle w:val="PageNumber"/>
        <w:i/>
        <w:noProof/>
        <w:u w:val="single"/>
      </w:rPr>
      <w:t>6</w:t>
    </w:r>
    <w:r w:rsidR="00B7529E"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263F"/>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159"/>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35E2"/>
    <w:rsid w:val="003C7E02"/>
    <w:rsid w:val="003E4DE5"/>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06"/>
    <w:rsid w:val="004A1ABC"/>
    <w:rsid w:val="004A2077"/>
    <w:rsid w:val="004B556E"/>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87B9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029E"/>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57057"/>
    <w:rsid w:val="00B606D3"/>
    <w:rsid w:val="00B646BC"/>
    <w:rsid w:val="00B67C49"/>
    <w:rsid w:val="00B7529E"/>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DE5"/>
  </w:style>
  <w:style w:type="paragraph" w:styleId="Heading1">
    <w:name w:val="heading 1"/>
    <w:basedOn w:val="Normal"/>
    <w:next w:val="Normal"/>
    <w:qFormat/>
    <w:rsid w:val="003E4DE5"/>
    <w:pPr>
      <w:keepNext/>
      <w:spacing w:before="120"/>
      <w:jc w:val="center"/>
      <w:outlineLvl w:val="0"/>
    </w:pPr>
    <w:rPr>
      <w:b/>
      <w:sz w:val="22"/>
      <w:u w:val="single"/>
    </w:rPr>
  </w:style>
  <w:style w:type="paragraph" w:styleId="Heading2">
    <w:name w:val="heading 2"/>
    <w:basedOn w:val="Normal"/>
    <w:next w:val="Normal"/>
    <w:qFormat/>
    <w:rsid w:val="003E4DE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3E4DE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3E4DE5"/>
    <w:pPr>
      <w:keepNext/>
      <w:ind w:left="-18"/>
      <w:jc w:val="center"/>
      <w:outlineLvl w:val="3"/>
    </w:pPr>
    <w:rPr>
      <w:rFonts w:ascii="Footlight MT Light" w:hAnsi="Footlight MT Light"/>
      <w:b/>
    </w:rPr>
  </w:style>
  <w:style w:type="paragraph" w:styleId="Heading5">
    <w:name w:val="heading 5"/>
    <w:basedOn w:val="Normal"/>
    <w:next w:val="Normal"/>
    <w:qFormat/>
    <w:rsid w:val="003E4DE5"/>
    <w:pPr>
      <w:keepNext/>
      <w:jc w:val="center"/>
      <w:outlineLvl w:val="4"/>
    </w:pPr>
    <w:rPr>
      <w:rFonts w:ascii="Footlight MT Light" w:hAnsi="Footlight MT Light"/>
      <w:b/>
      <w:sz w:val="22"/>
    </w:rPr>
  </w:style>
  <w:style w:type="paragraph" w:styleId="Heading6">
    <w:name w:val="heading 6"/>
    <w:basedOn w:val="Normal"/>
    <w:next w:val="Normal"/>
    <w:qFormat/>
    <w:rsid w:val="003E4DE5"/>
    <w:pPr>
      <w:keepNext/>
      <w:jc w:val="right"/>
      <w:outlineLvl w:val="5"/>
    </w:pPr>
    <w:rPr>
      <w:rFonts w:ascii="Footlight MT Light" w:hAnsi="Footlight MT Light"/>
      <w:sz w:val="24"/>
    </w:rPr>
  </w:style>
  <w:style w:type="paragraph" w:styleId="Heading7">
    <w:name w:val="heading 7"/>
    <w:basedOn w:val="Normal"/>
    <w:next w:val="Normal"/>
    <w:qFormat/>
    <w:rsid w:val="003E4DE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3E4DE5"/>
    <w:pPr>
      <w:keepNext/>
      <w:spacing w:line="200" w:lineRule="exact"/>
      <w:outlineLvl w:val="7"/>
    </w:pPr>
    <w:rPr>
      <w:rFonts w:ascii="Comic Sans MS" w:hAnsi="Comic Sans MS"/>
      <w:b/>
      <w:bCs/>
      <w:sz w:val="18"/>
    </w:rPr>
  </w:style>
  <w:style w:type="paragraph" w:styleId="Heading9">
    <w:name w:val="heading 9"/>
    <w:basedOn w:val="Normal"/>
    <w:next w:val="Normal"/>
    <w:qFormat/>
    <w:rsid w:val="003E4DE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DE5"/>
    <w:pPr>
      <w:tabs>
        <w:tab w:val="center" w:pos="4320"/>
        <w:tab w:val="right" w:pos="8640"/>
      </w:tabs>
    </w:pPr>
  </w:style>
  <w:style w:type="paragraph" w:styleId="Footer">
    <w:name w:val="footer"/>
    <w:basedOn w:val="Normal"/>
    <w:rsid w:val="003E4DE5"/>
    <w:pPr>
      <w:tabs>
        <w:tab w:val="center" w:pos="4320"/>
        <w:tab w:val="right" w:pos="8640"/>
      </w:tabs>
    </w:pPr>
  </w:style>
  <w:style w:type="character" w:styleId="PageNumber">
    <w:name w:val="page number"/>
    <w:basedOn w:val="DefaultParagraphFont"/>
    <w:rsid w:val="003E4DE5"/>
  </w:style>
  <w:style w:type="paragraph" w:styleId="Caption">
    <w:name w:val="caption"/>
    <w:basedOn w:val="Normal"/>
    <w:next w:val="Normal"/>
    <w:qFormat/>
    <w:rsid w:val="003E4DE5"/>
    <w:pPr>
      <w:spacing w:before="120"/>
      <w:jc w:val="center"/>
    </w:pPr>
    <w:rPr>
      <w:b/>
      <w:sz w:val="22"/>
      <w:u w:val="single"/>
    </w:rPr>
  </w:style>
  <w:style w:type="paragraph" w:styleId="Title">
    <w:name w:val="Title"/>
    <w:basedOn w:val="Normal"/>
    <w:qFormat/>
    <w:rsid w:val="003E4DE5"/>
    <w:pPr>
      <w:spacing w:after="120"/>
      <w:jc w:val="center"/>
    </w:pPr>
    <w:rPr>
      <w:b/>
      <w:u w:val="single"/>
    </w:rPr>
  </w:style>
  <w:style w:type="paragraph" w:styleId="BodyText">
    <w:name w:val="Body Text"/>
    <w:basedOn w:val="Normal"/>
    <w:rsid w:val="003E4DE5"/>
    <w:pPr>
      <w:spacing w:before="120"/>
      <w:jc w:val="both"/>
    </w:pPr>
    <w:rPr>
      <w:rFonts w:ascii="Footlight MT Light" w:hAnsi="Footlight MT Light"/>
      <w:sz w:val="22"/>
    </w:rPr>
  </w:style>
  <w:style w:type="paragraph" w:styleId="BodyText2">
    <w:name w:val="Body Text 2"/>
    <w:basedOn w:val="Normal"/>
    <w:rsid w:val="003E4DE5"/>
    <w:pPr>
      <w:spacing w:after="120"/>
    </w:pPr>
    <w:rPr>
      <w:rFonts w:ascii="Footlight MT Light" w:hAnsi="Footlight MT Light"/>
      <w:sz w:val="22"/>
    </w:rPr>
  </w:style>
  <w:style w:type="paragraph" w:styleId="BodyText3">
    <w:name w:val="Body Text 3"/>
    <w:basedOn w:val="Normal"/>
    <w:rsid w:val="003E4DE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3E4DE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3E4DE5"/>
    <w:pPr>
      <w:ind w:firstLine="720"/>
    </w:pPr>
    <w:rPr>
      <w:snapToGrid w:val="0"/>
      <w:u w:val="single"/>
    </w:rPr>
  </w:style>
  <w:style w:type="paragraph" w:styleId="BodyTextIndent3">
    <w:name w:val="Body Text Indent 3"/>
    <w:basedOn w:val="Normal"/>
    <w:rsid w:val="003E4DE5"/>
    <w:pPr>
      <w:ind w:left="360" w:hanging="360"/>
    </w:pPr>
    <w:rPr>
      <w:snapToGrid w:val="0"/>
      <w:u w:val="single"/>
    </w:rPr>
  </w:style>
  <w:style w:type="paragraph" w:styleId="BlockText">
    <w:name w:val="Block Text"/>
    <w:basedOn w:val="Normal"/>
    <w:rsid w:val="003E4DE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Owner</cp:lastModifiedBy>
  <cp:revision>5</cp:revision>
  <cp:lastPrinted>2019-07-08T23:37:00Z</cp:lastPrinted>
  <dcterms:created xsi:type="dcterms:W3CDTF">2019-07-06T14:55:00Z</dcterms:created>
  <dcterms:modified xsi:type="dcterms:W3CDTF">2019-07-08T23:37:00Z</dcterms:modified>
</cp:coreProperties>
</file>