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ECF909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F7505C">
        <w:rPr>
          <w:rFonts w:ascii="Arial" w:hAnsi="Arial" w:cs="Arial"/>
          <w:sz w:val="24"/>
          <w:szCs w:val="24"/>
        </w:rPr>
        <w:t>Saucelito</w:t>
      </w:r>
      <w:proofErr w:type="spellEnd"/>
      <w:r w:rsidR="00F7505C">
        <w:rPr>
          <w:rFonts w:ascii="Arial" w:hAnsi="Arial" w:cs="Arial"/>
          <w:sz w:val="24"/>
          <w:szCs w:val="24"/>
        </w:rPr>
        <w:t xml:space="preserve"> Elementary School</w:t>
      </w:r>
      <w:r w:rsidR="00494C7A" w:rsidRPr="005162DE">
        <w:rPr>
          <w:rFonts w:ascii="Arial" w:hAnsi="Arial" w:cs="Arial"/>
          <w:sz w:val="24"/>
          <w:szCs w:val="24"/>
        </w:rPr>
        <w:t xml:space="preserve"> </w:t>
      </w:r>
    </w:p>
    <w:p w14:paraId="65A99AB1" w14:textId="5D872DD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7505C">
        <w:rPr>
          <w:rFonts w:ascii="Arial" w:hAnsi="Arial" w:cs="Arial"/>
          <w:sz w:val="24"/>
          <w:szCs w:val="24"/>
        </w:rPr>
        <w:t>4/24/2023</w:t>
      </w:r>
    </w:p>
    <w:p w14:paraId="21C05768" w14:textId="2204240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7505C">
        <w:rPr>
          <w:rFonts w:ascii="Arial" w:hAnsi="Arial" w:cs="Arial"/>
          <w:sz w:val="24"/>
          <w:szCs w:val="24"/>
        </w:rPr>
        <w:t>Well</w:t>
      </w:r>
    </w:p>
    <w:p w14:paraId="6AE5ED8C" w14:textId="1340FE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7505C">
        <w:rPr>
          <w:rFonts w:ascii="Arial" w:hAnsi="Arial" w:cs="Arial"/>
          <w:sz w:val="24"/>
          <w:szCs w:val="24"/>
        </w:rPr>
        <w:t>Well #2, 17615 Ave 104, Terra Bella CA 93270</w:t>
      </w:r>
    </w:p>
    <w:p w14:paraId="11D6F99D" w14:textId="3F7A684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55FEC1F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75FE9EF" w14:textId="432B829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7505C">
        <w:rPr>
          <w:rFonts w:ascii="Arial" w:hAnsi="Arial" w:cs="Arial"/>
          <w:sz w:val="24"/>
          <w:szCs w:val="24"/>
        </w:rPr>
        <w:t>Stephanie Serafin (559) 784-2164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E72B47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F7505C">
        <w:rPr>
          <w:rFonts w:ascii="Arial" w:hAnsi="Arial" w:cs="Arial"/>
          <w:sz w:val="24"/>
          <w:szCs w:val="24"/>
        </w:rPr>
        <w:t>Saucelito</w:t>
      </w:r>
      <w:proofErr w:type="spellEnd"/>
      <w:r w:rsidR="00F7505C">
        <w:rPr>
          <w:rFonts w:ascii="Arial" w:hAnsi="Arial" w:cs="Arial"/>
          <w:sz w:val="24"/>
          <w:szCs w:val="24"/>
        </w:rPr>
        <w:t xml:space="preserve"> Elementary School</w:t>
      </w:r>
      <w:r w:rsidR="00F7505C" w:rsidRPr="005162DE">
        <w:rPr>
          <w:rFonts w:ascii="Arial" w:hAnsi="Arial" w:cs="Arial"/>
          <w:sz w:val="24"/>
          <w:szCs w:val="24"/>
        </w:rPr>
        <w:t xml:space="preserve"> </w:t>
      </w:r>
      <w:r w:rsidR="00442D66" w:rsidRPr="005162DE">
        <w:rPr>
          <w:rFonts w:ascii="Arial" w:hAnsi="Arial" w:cs="Arial"/>
          <w:sz w:val="24"/>
          <w:szCs w:val="24"/>
          <w:lang w:val="es-MX"/>
        </w:rPr>
        <w:t>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6272C0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proofErr w:type="spellStart"/>
      <w:r w:rsidR="00F7505C">
        <w:rPr>
          <w:rFonts w:ascii="Arial" w:hAnsi="Arial" w:cs="Arial"/>
          <w:sz w:val="24"/>
          <w:szCs w:val="24"/>
        </w:rPr>
        <w:t>Saucelito</w:t>
      </w:r>
      <w:proofErr w:type="spellEnd"/>
      <w:r w:rsidR="00F7505C">
        <w:rPr>
          <w:rFonts w:ascii="Arial" w:hAnsi="Arial" w:cs="Arial"/>
          <w:sz w:val="24"/>
          <w:szCs w:val="24"/>
        </w:rPr>
        <w:t xml:space="preserve"> Elementary School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7505C">
        <w:rPr>
          <w:rFonts w:ascii="Arial" w:hAnsi="Arial" w:cs="Arial"/>
          <w:sz w:val="24"/>
          <w:szCs w:val="24"/>
        </w:rPr>
        <w:t>(559) 784-2164</w:t>
      </w:r>
      <w:r w:rsidR="00FB5ACE" w:rsidRPr="005162DE">
        <w:rPr>
          <w:rFonts w:ascii="Arial" w:eastAsia="PMingLiU" w:hAnsi="Arial" w:cs="Arial"/>
          <w:sz w:val="24"/>
          <w:szCs w:val="24"/>
        </w:rPr>
        <w:t>.</w:t>
      </w:r>
    </w:p>
    <w:p w14:paraId="7D3636E6" w14:textId="61D7B68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F7505C">
        <w:rPr>
          <w:rFonts w:ascii="Arial" w:hAnsi="Arial" w:cs="Arial"/>
          <w:sz w:val="24"/>
          <w:szCs w:val="24"/>
        </w:rPr>
        <w:t>Saucelito</w:t>
      </w:r>
      <w:proofErr w:type="spellEnd"/>
      <w:r w:rsidR="00F7505C">
        <w:rPr>
          <w:rFonts w:ascii="Arial" w:hAnsi="Arial" w:cs="Arial"/>
          <w:sz w:val="24"/>
          <w:szCs w:val="24"/>
        </w:rPr>
        <w:t xml:space="preserve"> Elementary School</w:t>
      </w:r>
      <w:r w:rsidR="00F7505C"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7505C">
        <w:rPr>
          <w:rFonts w:ascii="Arial" w:hAnsi="Arial" w:cs="Arial"/>
          <w:sz w:val="24"/>
          <w:szCs w:val="24"/>
        </w:rPr>
        <w:t>(559) 784-2164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6A25AC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F7505C">
        <w:rPr>
          <w:rFonts w:ascii="Arial" w:hAnsi="Arial" w:cs="Arial"/>
          <w:sz w:val="24"/>
          <w:szCs w:val="24"/>
        </w:rPr>
        <w:t>Saucelito</w:t>
      </w:r>
      <w:proofErr w:type="spellEnd"/>
      <w:r w:rsidR="00F7505C">
        <w:rPr>
          <w:rFonts w:ascii="Arial" w:hAnsi="Arial" w:cs="Arial"/>
          <w:sz w:val="24"/>
          <w:szCs w:val="24"/>
        </w:rPr>
        <w:t xml:space="preserve"> Elementary School</w:t>
      </w:r>
      <w:r w:rsidR="00F7505C"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7505C">
        <w:rPr>
          <w:rFonts w:ascii="Arial" w:hAnsi="Arial" w:cs="Arial"/>
          <w:sz w:val="24"/>
          <w:szCs w:val="24"/>
        </w:rPr>
        <w:t xml:space="preserve">(559) 784-2164 </w:t>
      </w:r>
      <w:r w:rsidR="009D4211" w:rsidRPr="00013917">
        <w:rPr>
          <w:rFonts w:ascii="Arial" w:hAnsi="Arial" w:cs="Arial"/>
          <w:sz w:val="24"/>
          <w:szCs w:val="24"/>
          <w:lang w:val="vi-VN"/>
        </w:rPr>
        <w:t>để được hỗ trợ giúp bằng tiếng Việt.</w:t>
      </w:r>
    </w:p>
    <w:p w14:paraId="76F47AA3" w14:textId="42F18D8E"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F7505C">
        <w:rPr>
          <w:rFonts w:ascii="Arial" w:hAnsi="Arial" w:cs="Arial"/>
          <w:sz w:val="24"/>
          <w:szCs w:val="24"/>
        </w:rPr>
        <w:t>Saucelito</w:t>
      </w:r>
      <w:proofErr w:type="spellEnd"/>
      <w:r w:rsidR="00F7505C">
        <w:rPr>
          <w:rFonts w:ascii="Arial" w:hAnsi="Arial" w:cs="Arial"/>
          <w:sz w:val="24"/>
          <w:szCs w:val="24"/>
        </w:rPr>
        <w:t xml:space="preserve"> Elementary School</w:t>
      </w:r>
      <w:r w:rsidR="00F7505C"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7505C">
        <w:rPr>
          <w:rFonts w:ascii="Arial" w:hAnsi="Arial" w:cs="Arial"/>
          <w:sz w:val="24"/>
          <w:szCs w:val="24"/>
        </w:rPr>
        <w:t>(559) 784-2164</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47D04E5D" w14:textId="77777777" w:rsidR="00F7505C" w:rsidRPr="005162DE" w:rsidRDefault="00F7505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9386D0F" w:rsidR="008572DA" w:rsidRPr="005162DE" w:rsidRDefault="00F7505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6C88A48" w:rsidR="00095AAC" w:rsidRPr="005162DE" w:rsidRDefault="00F7505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2994523" w:rsidR="00D73637" w:rsidRPr="005162DE" w:rsidRDefault="00504F59" w:rsidP="00960466">
            <w:pPr>
              <w:spacing w:before="40" w:after="40"/>
              <w:jc w:val="center"/>
              <w:rPr>
                <w:rFonts w:ascii="Arial" w:hAnsi="Arial" w:cs="Arial"/>
                <w:sz w:val="24"/>
                <w:szCs w:val="24"/>
              </w:rPr>
            </w:pPr>
            <w:r>
              <w:rPr>
                <w:rFonts w:ascii="Arial" w:hAnsi="Arial" w:cs="Arial"/>
                <w:sz w:val="24"/>
                <w:szCs w:val="24"/>
              </w:rPr>
              <w:t>9/30/2021</w:t>
            </w:r>
          </w:p>
        </w:tc>
        <w:tc>
          <w:tcPr>
            <w:tcW w:w="1021" w:type="dxa"/>
            <w:tcMar>
              <w:left w:w="86" w:type="dxa"/>
              <w:right w:w="86" w:type="dxa"/>
            </w:tcMar>
          </w:tcPr>
          <w:p w14:paraId="102D5A02" w14:textId="4651D18C" w:rsidR="00D73637" w:rsidRPr="005162DE" w:rsidRDefault="00504F5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3DD59ED" w:rsidR="00D73637" w:rsidRPr="005162DE" w:rsidRDefault="00504F59" w:rsidP="00960466">
            <w:pPr>
              <w:spacing w:before="40" w:after="40"/>
              <w:jc w:val="center"/>
              <w:rPr>
                <w:rFonts w:ascii="Arial" w:hAnsi="Arial" w:cs="Arial"/>
                <w:sz w:val="24"/>
                <w:szCs w:val="24"/>
              </w:rPr>
            </w:pPr>
            <w:r>
              <w:rPr>
                <w:rFonts w:ascii="Arial" w:hAnsi="Arial" w:cs="Arial"/>
                <w:sz w:val="24"/>
                <w:szCs w:val="24"/>
              </w:rPr>
              <w:t>.007</w:t>
            </w:r>
          </w:p>
        </w:tc>
        <w:tc>
          <w:tcPr>
            <w:tcW w:w="1021" w:type="dxa"/>
            <w:tcMar>
              <w:left w:w="86" w:type="dxa"/>
              <w:right w:w="86" w:type="dxa"/>
            </w:tcMar>
          </w:tcPr>
          <w:p w14:paraId="308535F4" w14:textId="41811059" w:rsidR="00D73637" w:rsidRPr="005162DE" w:rsidRDefault="00504F5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D3C76FB" w:rsidR="00D73637" w:rsidRPr="005162DE" w:rsidRDefault="00504F59" w:rsidP="00FC33C4">
            <w:pPr>
              <w:spacing w:before="40" w:after="40"/>
              <w:jc w:val="center"/>
              <w:rPr>
                <w:rFonts w:ascii="Arial" w:hAnsi="Arial" w:cs="Arial"/>
                <w:sz w:val="24"/>
                <w:szCs w:val="24"/>
              </w:rPr>
            </w:pPr>
            <w:r>
              <w:rPr>
                <w:rFonts w:ascii="Arial" w:hAnsi="Arial" w:cs="Arial"/>
                <w:sz w:val="24"/>
                <w:szCs w:val="24"/>
              </w:rPr>
              <w:t>9/30/2021</w:t>
            </w:r>
          </w:p>
        </w:tc>
        <w:tc>
          <w:tcPr>
            <w:tcW w:w="1021" w:type="dxa"/>
            <w:tcMar>
              <w:left w:w="86" w:type="dxa"/>
              <w:right w:w="86" w:type="dxa"/>
            </w:tcMar>
          </w:tcPr>
          <w:p w14:paraId="42CEE2F3" w14:textId="60638225" w:rsidR="00D73637" w:rsidRPr="005162DE" w:rsidRDefault="00504F5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6DD8E8A" w:rsidR="00D73637" w:rsidRPr="005162DE" w:rsidRDefault="00504F59" w:rsidP="00FC33C4">
            <w:pPr>
              <w:spacing w:before="40" w:after="40"/>
              <w:jc w:val="center"/>
              <w:rPr>
                <w:rFonts w:ascii="Arial" w:hAnsi="Arial" w:cs="Arial"/>
                <w:sz w:val="24"/>
                <w:szCs w:val="24"/>
              </w:rPr>
            </w:pPr>
            <w:r>
              <w:rPr>
                <w:rFonts w:ascii="Arial" w:hAnsi="Arial" w:cs="Arial"/>
                <w:sz w:val="24"/>
                <w:szCs w:val="24"/>
              </w:rPr>
              <w:t>.315</w:t>
            </w:r>
          </w:p>
        </w:tc>
        <w:tc>
          <w:tcPr>
            <w:tcW w:w="1021" w:type="dxa"/>
            <w:tcMar>
              <w:left w:w="86" w:type="dxa"/>
              <w:right w:w="86" w:type="dxa"/>
            </w:tcMar>
          </w:tcPr>
          <w:p w14:paraId="1AE57BBF" w14:textId="7374C1D5" w:rsidR="00D73637" w:rsidRPr="005162DE" w:rsidRDefault="00504F5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2391B52" w:rsidR="00684C7E" w:rsidRPr="005162DE" w:rsidRDefault="00504F59" w:rsidP="00684C7E">
            <w:pPr>
              <w:spacing w:before="40" w:after="40"/>
              <w:jc w:val="center"/>
              <w:rPr>
                <w:rFonts w:ascii="Arial" w:hAnsi="Arial" w:cs="Arial"/>
                <w:sz w:val="24"/>
                <w:szCs w:val="24"/>
              </w:rPr>
            </w:pPr>
            <w:r>
              <w:rPr>
                <w:rFonts w:ascii="Arial" w:hAnsi="Arial" w:cs="Arial"/>
                <w:sz w:val="24"/>
                <w:szCs w:val="24"/>
              </w:rPr>
              <w:t>926/2022</w:t>
            </w:r>
          </w:p>
        </w:tc>
        <w:tc>
          <w:tcPr>
            <w:tcW w:w="1260" w:type="dxa"/>
            <w:tcMar>
              <w:left w:w="58" w:type="dxa"/>
              <w:right w:w="58" w:type="dxa"/>
            </w:tcMar>
          </w:tcPr>
          <w:p w14:paraId="690B0D1C" w14:textId="54F6C753" w:rsidR="00684C7E" w:rsidRPr="005162DE" w:rsidRDefault="00504F59" w:rsidP="00684C7E">
            <w:pPr>
              <w:spacing w:before="40" w:after="40"/>
              <w:jc w:val="center"/>
              <w:rPr>
                <w:rFonts w:ascii="Arial" w:hAnsi="Arial" w:cs="Arial"/>
                <w:sz w:val="24"/>
                <w:szCs w:val="24"/>
              </w:rPr>
            </w:pPr>
            <w:r>
              <w:rPr>
                <w:rFonts w:ascii="Arial" w:hAnsi="Arial" w:cs="Arial"/>
                <w:sz w:val="24"/>
                <w:szCs w:val="24"/>
              </w:rPr>
              <w:t>36</w:t>
            </w:r>
          </w:p>
        </w:tc>
        <w:tc>
          <w:tcPr>
            <w:tcW w:w="1530" w:type="dxa"/>
            <w:tcMar>
              <w:left w:w="58" w:type="dxa"/>
              <w:right w:w="58" w:type="dxa"/>
            </w:tcMar>
          </w:tcPr>
          <w:p w14:paraId="6802CC34" w14:textId="1A498B54"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52EA739" w:rsidR="00684C7E" w:rsidRPr="005162DE" w:rsidRDefault="00504F59" w:rsidP="00684C7E">
            <w:pPr>
              <w:spacing w:before="40" w:after="40"/>
              <w:jc w:val="center"/>
              <w:rPr>
                <w:rFonts w:ascii="Arial" w:hAnsi="Arial" w:cs="Arial"/>
                <w:sz w:val="24"/>
                <w:szCs w:val="24"/>
              </w:rPr>
            </w:pPr>
            <w:r>
              <w:rPr>
                <w:rFonts w:ascii="Arial" w:hAnsi="Arial" w:cs="Arial"/>
                <w:sz w:val="24"/>
                <w:szCs w:val="24"/>
              </w:rPr>
              <w:t>9/26/2022</w:t>
            </w:r>
          </w:p>
        </w:tc>
        <w:tc>
          <w:tcPr>
            <w:tcW w:w="1260" w:type="dxa"/>
            <w:tcMar>
              <w:left w:w="58" w:type="dxa"/>
              <w:right w:w="58" w:type="dxa"/>
            </w:tcMar>
          </w:tcPr>
          <w:p w14:paraId="5F571C45" w14:textId="4DE58B79" w:rsidR="00684C7E" w:rsidRPr="005162DE" w:rsidRDefault="00504F59" w:rsidP="00684C7E">
            <w:pPr>
              <w:spacing w:before="40" w:after="40"/>
              <w:jc w:val="center"/>
              <w:rPr>
                <w:rFonts w:ascii="Arial" w:hAnsi="Arial" w:cs="Arial"/>
                <w:sz w:val="24"/>
                <w:szCs w:val="24"/>
              </w:rPr>
            </w:pPr>
            <w:r>
              <w:rPr>
                <w:rFonts w:ascii="Arial" w:hAnsi="Arial" w:cs="Arial"/>
                <w:sz w:val="24"/>
                <w:szCs w:val="24"/>
              </w:rPr>
              <w:t>230</w:t>
            </w:r>
          </w:p>
        </w:tc>
        <w:tc>
          <w:tcPr>
            <w:tcW w:w="1530" w:type="dxa"/>
            <w:tcMar>
              <w:left w:w="58" w:type="dxa"/>
              <w:right w:w="58" w:type="dxa"/>
            </w:tcMar>
          </w:tcPr>
          <w:p w14:paraId="2BE476FB" w14:textId="7A2489EE"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0B03187" w:rsidR="00512D8C" w:rsidRPr="005162DE" w:rsidRDefault="00504F59"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16990B99" w:rsidR="00512D8C" w:rsidRPr="005162DE" w:rsidRDefault="00504F59" w:rsidP="00512D8C">
            <w:pPr>
              <w:keepNext/>
              <w:keepLines/>
              <w:spacing w:before="40" w:after="40"/>
              <w:jc w:val="center"/>
              <w:rPr>
                <w:rFonts w:ascii="Arial" w:hAnsi="Arial" w:cs="Arial"/>
                <w:sz w:val="24"/>
                <w:szCs w:val="24"/>
              </w:rPr>
            </w:pPr>
            <w:r>
              <w:rPr>
                <w:rFonts w:ascii="Arial" w:hAnsi="Arial" w:cs="Arial"/>
                <w:sz w:val="24"/>
                <w:szCs w:val="24"/>
              </w:rPr>
              <w:t>Quarterly</w:t>
            </w:r>
          </w:p>
        </w:tc>
        <w:tc>
          <w:tcPr>
            <w:tcW w:w="1260" w:type="dxa"/>
          </w:tcPr>
          <w:p w14:paraId="1BD7CABC" w14:textId="6B98BB41" w:rsidR="00512D8C" w:rsidRPr="005162DE" w:rsidRDefault="00504F59" w:rsidP="00512D8C">
            <w:pPr>
              <w:keepNext/>
              <w:keepLines/>
              <w:spacing w:before="40" w:after="40"/>
              <w:jc w:val="center"/>
              <w:rPr>
                <w:rFonts w:ascii="Arial" w:hAnsi="Arial" w:cs="Arial"/>
                <w:sz w:val="24"/>
                <w:szCs w:val="24"/>
              </w:rPr>
            </w:pPr>
            <w:r>
              <w:rPr>
                <w:rFonts w:ascii="Arial" w:hAnsi="Arial" w:cs="Arial"/>
                <w:sz w:val="24"/>
                <w:szCs w:val="24"/>
              </w:rPr>
              <w:t>14.8</w:t>
            </w:r>
          </w:p>
        </w:tc>
        <w:tc>
          <w:tcPr>
            <w:tcW w:w="1530" w:type="dxa"/>
          </w:tcPr>
          <w:p w14:paraId="40895B2C" w14:textId="5AC3AF2C" w:rsidR="00512D8C" w:rsidRPr="005162DE" w:rsidRDefault="00504F59" w:rsidP="00512D8C">
            <w:pPr>
              <w:keepNext/>
              <w:keepLines/>
              <w:spacing w:before="40" w:after="40"/>
              <w:jc w:val="center"/>
              <w:rPr>
                <w:rFonts w:ascii="Arial" w:hAnsi="Arial" w:cs="Arial"/>
                <w:sz w:val="24"/>
                <w:szCs w:val="24"/>
              </w:rPr>
            </w:pPr>
            <w:r>
              <w:rPr>
                <w:rFonts w:ascii="Arial" w:hAnsi="Arial" w:cs="Arial"/>
                <w:sz w:val="24"/>
                <w:szCs w:val="24"/>
              </w:rPr>
              <w:t>14.4-15.1</w:t>
            </w:r>
          </w:p>
        </w:tc>
        <w:tc>
          <w:tcPr>
            <w:tcW w:w="1170" w:type="dxa"/>
          </w:tcPr>
          <w:p w14:paraId="707B8EC2" w14:textId="46E75DB3" w:rsidR="00512D8C" w:rsidRPr="005162DE" w:rsidRDefault="00504F5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81FC1A0" w:rsidR="00512D8C" w:rsidRPr="005162DE" w:rsidRDefault="00504F59"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A43F58E" w:rsidR="00512D8C" w:rsidRPr="005162DE" w:rsidRDefault="00753DD7" w:rsidP="00512D8C">
            <w:pPr>
              <w:keepNext/>
              <w:keepLines/>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1D4C9487" w:rsidR="00244938" w:rsidRPr="005162DE" w:rsidRDefault="00504F59" w:rsidP="00244938">
            <w:pPr>
              <w:spacing w:before="40" w:after="40"/>
              <w:ind w:left="30"/>
              <w:jc w:val="both"/>
              <w:rPr>
                <w:rFonts w:ascii="Arial" w:hAnsi="Arial" w:cs="Arial"/>
                <w:sz w:val="24"/>
                <w:szCs w:val="24"/>
              </w:rPr>
            </w:pPr>
            <w:proofErr w:type="spellStart"/>
            <w:r>
              <w:rPr>
                <w:rFonts w:ascii="Arial" w:hAnsi="Arial" w:cs="Arial"/>
                <w:sz w:val="24"/>
                <w:szCs w:val="24"/>
              </w:rPr>
              <w:t>D</w:t>
            </w:r>
            <w:r w:rsidR="00753DD7">
              <w:rPr>
                <w:rFonts w:ascii="Arial" w:hAnsi="Arial" w:cs="Arial"/>
                <w:sz w:val="24"/>
                <w:szCs w:val="24"/>
              </w:rPr>
              <w:t>ibromochloropropane</w:t>
            </w:r>
            <w:proofErr w:type="spellEnd"/>
            <w:r w:rsidR="00753DD7">
              <w:rPr>
                <w:rFonts w:ascii="Arial" w:hAnsi="Arial" w:cs="Arial"/>
                <w:sz w:val="24"/>
                <w:szCs w:val="24"/>
              </w:rPr>
              <w:t xml:space="preserve"> (ug/L)</w:t>
            </w:r>
          </w:p>
        </w:tc>
        <w:tc>
          <w:tcPr>
            <w:tcW w:w="1440" w:type="dxa"/>
          </w:tcPr>
          <w:p w14:paraId="25EFD446" w14:textId="5A3AA378" w:rsidR="00244938" w:rsidRPr="005162DE" w:rsidRDefault="00753DD7" w:rsidP="00244938">
            <w:pPr>
              <w:spacing w:before="40" w:after="40"/>
              <w:jc w:val="center"/>
              <w:rPr>
                <w:rFonts w:ascii="Arial" w:hAnsi="Arial" w:cs="Arial"/>
                <w:sz w:val="24"/>
                <w:szCs w:val="24"/>
              </w:rPr>
            </w:pPr>
            <w:r>
              <w:rPr>
                <w:rFonts w:ascii="Arial" w:hAnsi="Arial" w:cs="Arial"/>
                <w:sz w:val="24"/>
                <w:szCs w:val="24"/>
              </w:rPr>
              <w:t>Quarterly</w:t>
            </w:r>
          </w:p>
        </w:tc>
        <w:tc>
          <w:tcPr>
            <w:tcW w:w="1260" w:type="dxa"/>
          </w:tcPr>
          <w:p w14:paraId="7CAF39D9" w14:textId="21B00A63" w:rsidR="00244938" w:rsidRPr="005162DE" w:rsidRDefault="00753DD7" w:rsidP="00244938">
            <w:pPr>
              <w:spacing w:before="40" w:after="40"/>
              <w:jc w:val="center"/>
              <w:rPr>
                <w:rFonts w:ascii="Arial" w:hAnsi="Arial" w:cs="Arial"/>
                <w:sz w:val="24"/>
                <w:szCs w:val="24"/>
              </w:rPr>
            </w:pPr>
            <w:r>
              <w:rPr>
                <w:rFonts w:ascii="Arial" w:hAnsi="Arial" w:cs="Arial"/>
                <w:sz w:val="24"/>
                <w:szCs w:val="24"/>
              </w:rPr>
              <w:t>.065.</w:t>
            </w:r>
          </w:p>
        </w:tc>
        <w:tc>
          <w:tcPr>
            <w:tcW w:w="1530" w:type="dxa"/>
          </w:tcPr>
          <w:p w14:paraId="694B316A" w14:textId="3AFB3BF4" w:rsidR="00244938" w:rsidRPr="005162DE" w:rsidRDefault="00753DD7" w:rsidP="00244938">
            <w:pPr>
              <w:spacing w:before="40" w:after="40"/>
              <w:jc w:val="center"/>
              <w:rPr>
                <w:rFonts w:ascii="Arial" w:hAnsi="Arial" w:cs="Arial"/>
                <w:sz w:val="24"/>
                <w:szCs w:val="24"/>
              </w:rPr>
            </w:pPr>
            <w:r>
              <w:rPr>
                <w:rFonts w:ascii="Arial" w:hAnsi="Arial" w:cs="Arial"/>
                <w:sz w:val="24"/>
                <w:szCs w:val="24"/>
              </w:rPr>
              <w:t>.046-.077</w:t>
            </w:r>
          </w:p>
        </w:tc>
        <w:tc>
          <w:tcPr>
            <w:tcW w:w="1170" w:type="dxa"/>
          </w:tcPr>
          <w:p w14:paraId="04B3ABD1" w14:textId="54BE5670" w:rsidR="00244938" w:rsidRPr="005162DE" w:rsidRDefault="00753DD7"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1FE9B9BF" w:rsidR="00244938" w:rsidRPr="005162DE" w:rsidRDefault="00753DD7"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6B4B9252" w:rsidR="00244938" w:rsidRPr="005162DE" w:rsidRDefault="00753DD7" w:rsidP="00244938">
            <w:pPr>
              <w:spacing w:before="40" w:after="40"/>
              <w:jc w:val="center"/>
              <w:rPr>
                <w:rFonts w:ascii="Arial" w:hAnsi="Arial" w:cs="Arial"/>
                <w:sz w:val="24"/>
                <w:szCs w:val="24"/>
              </w:rPr>
            </w:pPr>
            <w:r>
              <w:rPr>
                <w:rFonts w:ascii="Arial" w:hAnsi="Arial" w:cs="Arial"/>
                <w:sz w:val="24"/>
                <w:szCs w:val="24"/>
              </w:rPr>
              <w:t xml:space="preserve">Banned nematicide that may still be present in soils due to runoff and leaching from former use on </w:t>
            </w:r>
            <w:proofErr w:type="spellStart"/>
            <w:r>
              <w:rPr>
                <w:rFonts w:ascii="Arial" w:hAnsi="Arial" w:cs="Arial"/>
                <w:sz w:val="24"/>
                <w:szCs w:val="24"/>
              </w:rPr>
              <w:t>soyheans</w:t>
            </w:r>
            <w:proofErr w:type="spellEnd"/>
            <w:r>
              <w:rPr>
                <w:rFonts w:ascii="Arial" w:hAnsi="Arial" w:cs="Arial"/>
                <w:sz w:val="24"/>
                <w:szCs w:val="24"/>
              </w:rPr>
              <w:t>, cotton, vineyards, tomatoes and tree fruit</w:t>
            </w:r>
          </w:p>
        </w:tc>
      </w:tr>
      <w:tr w:rsidR="005162DE" w:rsidRPr="005162DE" w14:paraId="5A2E4EDA" w14:textId="77777777" w:rsidTr="002D3FB5">
        <w:trPr>
          <w:trHeight w:val="432"/>
        </w:trPr>
        <w:tc>
          <w:tcPr>
            <w:tcW w:w="2245" w:type="dxa"/>
            <w:tcMar>
              <w:left w:w="58" w:type="dxa"/>
              <w:right w:w="58" w:type="dxa"/>
            </w:tcMar>
          </w:tcPr>
          <w:p w14:paraId="490802B3" w14:textId="3D0A5D69" w:rsidR="001F7181" w:rsidRPr="005162DE" w:rsidRDefault="00753DD7" w:rsidP="002A5101">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535C6478" w14:textId="07C4DF30" w:rsidR="001F7181" w:rsidRPr="005162DE" w:rsidRDefault="00753DD7" w:rsidP="001F7181">
            <w:pPr>
              <w:spacing w:before="40" w:after="40"/>
              <w:jc w:val="center"/>
              <w:rPr>
                <w:rFonts w:ascii="Arial" w:hAnsi="Arial" w:cs="Arial"/>
                <w:sz w:val="24"/>
                <w:szCs w:val="24"/>
              </w:rPr>
            </w:pPr>
            <w:r>
              <w:rPr>
                <w:rFonts w:ascii="Arial" w:hAnsi="Arial" w:cs="Arial"/>
                <w:sz w:val="24"/>
                <w:szCs w:val="24"/>
              </w:rPr>
              <w:t>9/26/2022</w:t>
            </w:r>
          </w:p>
        </w:tc>
        <w:tc>
          <w:tcPr>
            <w:tcW w:w="1260" w:type="dxa"/>
          </w:tcPr>
          <w:p w14:paraId="1A872876" w14:textId="1E5FCD7F" w:rsidR="001F7181" w:rsidRPr="005162DE" w:rsidRDefault="00753DD7" w:rsidP="001F7181">
            <w:pPr>
              <w:spacing w:before="40" w:after="40"/>
              <w:jc w:val="center"/>
              <w:rPr>
                <w:rFonts w:ascii="Arial" w:hAnsi="Arial" w:cs="Arial"/>
                <w:sz w:val="24"/>
                <w:szCs w:val="24"/>
              </w:rPr>
            </w:pPr>
            <w:r>
              <w:rPr>
                <w:rFonts w:ascii="Arial" w:hAnsi="Arial" w:cs="Arial"/>
                <w:sz w:val="24"/>
                <w:szCs w:val="24"/>
              </w:rPr>
              <w:t>150</w:t>
            </w:r>
          </w:p>
        </w:tc>
        <w:tc>
          <w:tcPr>
            <w:tcW w:w="1530" w:type="dxa"/>
          </w:tcPr>
          <w:p w14:paraId="4E27FAAD" w14:textId="5C5B3C67" w:rsidR="001F7181" w:rsidRPr="005162DE" w:rsidRDefault="001F7181" w:rsidP="001F7181">
            <w:pPr>
              <w:spacing w:before="40" w:after="40"/>
              <w:jc w:val="center"/>
              <w:rPr>
                <w:rFonts w:ascii="Arial" w:hAnsi="Arial" w:cs="Arial"/>
                <w:sz w:val="24"/>
                <w:szCs w:val="24"/>
              </w:rPr>
            </w:pPr>
          </w:p>
        </w:tc>
        <w:tc>
          <w:tcPr>
            <w:tcW w:w="1170" w:type="dxa"/>
          </w:tcPr>
          <w:p w14:paraId="6EC8A772" w14:textId="61B024B2" w:rsidR="001F7181" w:rsidRPr="005162DE" w:rsidRDefault="00753DD7"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22CCB022" w14:textId="7E7751C6" w:rsidR="001F7181" w:rsidRPr="005162DE" w:rsidRDefault="00753DD7" w:rsidP="001F7181">
            <w:pPr>
              <w:spacing w:before="40" w:after="40"/>
              <w:jc w:val="center"/>
              <w:rPr>
                <w:rFonts w:ascii="Arial" w:hAnsi="Arial" w:cs="Arial"/>
                <w:sz w:val="24"/>
                <w:szCs w:val="24"/>
              </w:rPr>
            </w:pPr>
            <w:r>
              <w:rPr>
                <w:rFonts w:ascii="Arial" w:hAnsi="Arial" w:cs="Arial"/>
                <w:sz w:val="24"/>
                <w:szCs w:val="24"/>
              </w:rPr>
              <w:t>1000</w:t>
            </w:r>
          </w:p>
        </w:tc>
        <w:tc>
          <w:tcPr>
            <w:tcW w:w="1931" w:type="dxa"/>
          </w:tcPr>
          <w:p w14:paraId="218DDB99" w14:textId="27F7FA9E" w:rsidR="001F7181" w:rsidRPr="005162DE" w:rsidRDefault="00753DD7" w:rsidP="001F7181">
            <w:pPr>
              <w:spacing w:before="40" w:after="40"/>
              <w:jc w:val="center"/>
              <w:rPr>
                <w:rFonts w:ascii="Arial" w:hAnsi="Arial" w:cs="Arial"/>
                <w:sz w:val="24"/>
                <w:szCs w:val="24"/>
              </w:rPr>
            </w:pPr>
            <w:r>
              <w:rPr>
                <w:rFonts w:ascii="Arial" w:hAnsi="Arial" w:cs="Arial"/>
                <w:sz w:val="24"/>
                <w:szCs w:val="24"/>
              </w:rPr>
              <w:t>Discharge of oil drilling wastes and from metal refineries erosion of nat</w:t>
            </w:r>
            <w:r>
              <w:rPr>
                <w:rFonts w:ascii="Arial" w:hAnsi="Arial" w:cs="Arial"/>
              </w:rPr>
              <w:t>ur</w:t>
            </w:r>
            <w:r>
              <w:rPr>
                <w:rFonts w:ascii="Arial" w:hAnsi="Arial" w:cs="Arial"/>
                <w:sz w:val="24"/>
                <w:szCs w:val="24"/>
              </w:rPr>
              <w:t>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8848526" w:rsidR="00086BEB" w:rsidRPr="005162DE" w:rsidRDefault="00753DD7" w:rsidP="00086BEB">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3AB56DE9" w14:textId="1704F490" w:rsidR="00086BEB" w:rsidRPr="005162DE" w:rsidRDefault="00753DD7" w:rsidP="004179E4">
            <w:pPr>
              <w:spacing w:before="40" w:after="40"/>
              <w:jc w:val="center"/>
              <w:rPr>
                <w:rFonts w:ascii="Arial" w:hAnsi="Arial" w:cs="Arial"/>
                <w:sz w:val="24"/>
                <w:szCs w:val="24"/>
              </w:rPr>
            </w:pPr>
            <w:r>
              <w:rPr>
                <w:rFonts w:ascii="Arial" w:hAnsi="Arial" w:cs="Arial"/>
                <w:sz w:val="24"/>
                <w:szCs w:val="24"/>
              </w:rPr>
              <w:t>9/26/2022</w:t>
            </w:r>
          </w:p>
        </w:tc>
        <w:tc>
          <w:tcPr>
            <w:tcW w:w="1260" w:type="dxa"/>
          </w:tcPr>
          <w:p w14:paraId="5D465B29" w14:textId="7E835400" w:rsidR="00086BEB" w:rsidRPr="005162DE" w:rsidRDefault="00753DD7" w:rsidP="004179E4">
            <w:pPr>
              <w:spacing w:before="40" w:after="40"/>
              <w:jc w:val="center"/>
              <w:rPr>
                <w:rFonts w:ascii="Arial" w:hAnsi="Arial" w:cs="Arial"/>
                <w:sz w:val="24"/>
                <w:szCs w:val="24"/>
              </w:rPr>
            </w:pPr>
            <w:r>
              <w:rPr>
                <w:rFonts w:ascii="Arial" w:hAnsi="Arial" w:cs="Arial"/>
                <w:sz w:val="24"/>
                <w:szCs w:val="24"/>
              </w:rPr>
              <w:t>420</w:t>
            </w:r>
          </w:p>
        </w:tc>
        <w:tc>
          <w:tcPr>
            <w:tcW w:w="1530" w:type="dxa"/>
          </w:tcPr>
          <w:p w14:paraId="6F2413BA" w14:textId="0F3A73B9" w:rsidR="00086BEB" w:rsidRPr="005162DE" w:rsidRDefault="00086BEB" w:rsidP="004179E4">
            <w:pPr>
              <w:spacing w:before="40" w:after="40"/>
              <w:jc w:val="center"/>
              <w:rPr>
                <w:rFonts w:ascii="Arial" w:hAnsi="Arial" w:cs="Arial"/>
                <w:sz w:val="24"/>
                <w:szCs w:val="24"/>
              </w:rPr>
            </w:pPr>
          </w:p>
        </w:tc>
        <w:tc>
          <w:tcPr>
            <w:tcW w:w="900" w:type="dxa"/>
          </w:tcPr>
          <w:p w14:paraId="5615AC9F" w14:textId="4DB5E119" w:rsidR="00086BEB" w:rsidRPr="005162DE" w:rsidRDefault="00753DD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4C5D06A8" w:rsidR="00086BEB" w:rsidRPr="005162DE" w:rsidRDefault="00753DD7" w:rsidP="004179E4">
            <w:pPr>
              <w:spacing w:before="40" w:after="40"/>
              <w:jc w:val="center"/>
              <w:rPr>
                <w:rFonts w:ascii="Arial" w:hAnsi="Arial" w:cs="Arial"/>
                <w:sz w:val="24"/>
                <w:szCs w:val="24"/>
              </w:rPr>
            </w:pPr>
            <w:r>
              <w:rPr>
                <w:rFonts w:ascii="Arial" w:hAnsi="Arial" w:cs="Arial"/>
                <w:sz w:val="24"/>
                <w:szCs w:val="24"/>
              </w:rPr>
              <w:t>1000</w:t>
            </w:r>
          </w:p>
        </w:tc>
        <w:tc>
          <w:tcPr>
            <w:tcW w:w="2291" w:type="dxa"/>
          </w:tcPr>
          <w:p w14:paraId="566F303C" w14:textId="01A95741" w:rsidR="00086BEB" w:rsidRPr="005162DE" w:rsidRDefault="006C6758" w:rsidP="00086BEB">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6C6758" w:rsidRPr="005162DE" w14:paraId="09116D09" w14:textId="77777777" w:rsidTr="002D3FB5">
        <w:trPr>
          <w:trHeight w:val="432"/>
        </w:trPr>
        <w:tc>
          <w:tcPr>
            <w:tcW w:w="2245" w:type="dxa"/>
          </w:tcPr>
          <w:p w14:paraId="18023788" w14:textId="0E5664F3" w:rsidR="006C6758" w:rsidRPr="005162DE" w:rsidRDefault="006C6758" w:rsidP="006C6758">
            <w:pPr>
              <w:spacing w:before="40" w:after="40"/>
              <w:rPr>
                <w:rFonts w:ascii="Arial" w:hAnsi="Arial" w:cs="Arial"/>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Trichloropropane</w:t>
            </w:r>
            <w:proofErr w:type="spellEnd"/>
            <w:r>
              <w:rPr>
                <w:rFonts w:ascii="Arial" w:hAnsi="Arial" w:cs="Arial"/>
                <w:color w:val="000000" w:themeColor="text1"/>
                <w:sz w:val="24"/>
                <w:szCs w:val="24"/>
              </w:rPr>
              <w:t xml:space="preserve"> (ug/L)</w:t>
            </w:r>
          </w:p>
        </w:tc>
        <w:tc>
          <w:tcPr>
            <w:tcW w:w="1440" w:type="dxa"/>
          </w:tcPr>
          <w:p w14:paraId="28190B3D" w14:textId="48B91C13" w:rsidR="006C6758" w:rsidRPr="005162DE" w:rsidRDefault="006C6758" w:rsidP="006C6758">
            <w:pPr>
              <w:spacing w:before="40" w:after="40"/>
              <w:jc w:val="center"/>
              <w:rPr>
                <w:rFonts w:ascii="Arial" w:hAnsi="Arial" w:cs="Arial"/>
                <w:sz w:val="24"/>
                <w:szCs w:val="24"/>
              </w:rPr>
            </w:pPr>
            <w:r>
              <w:rPr>
                <w:rFonts w:ascii="Arial" w:hAnsi="Arial" w:cs="Arial"/>
                <w:sz w:val="24"/>
                <w:szCs w:val="24"/>
              </w:rPr>
              <w:t>Quarterly</w:t>
            </w:r>
          </w:p>
        </w:tc>
        <w:tc>
          <w:tcPr>
            <w:tcW w:w="1350" w:type="dxa"/>
          </w:tcPr>
          <w:p w14:paraId="63D0EACA" w14:textId="6A6E1E41" w:rsidR="006C6758" w:rsidRPr="005162DE" w:rsidRDefault="006C6758" w:rsidP="006C6758">
            <w:pPr>
              <w:spacing w:before="40" w:after="40"/>
              <w:rPr>
                <w:rFonts w:ascii="Arial" w:hAnsi="Arial" w:cs="Arial"/>
                <w:sz w:val="24"/>
                <w:szCs w:val="24"/>
              </w:rPr>
            </w:pPr>
            <w:r>
              <w:rPr>
                <w:rFonts w:ascii="Arial" w:hAnsi="Arial" w:cs="Arial"/>
                <w:sz w:val="24"/>
                <w:szCs w:val="24"/>
              </w:rPr>
              <w:t>.017</w:t>
            </w:r>
          </w:p>
        </w:tc>
        <w:tc>
          <w:tcPr>
            <w:tcW w:w="1530" w:type="dxa"/>
          </w:tcPr>
          <w:p w14:paraId="60CC3A19" w14:textId="524FA3D4" w:rsidR="006C6758" w:rsidRPr="005162DE" w:rsidRDefault="006C6758" w:rsidP="006C6758">
            <w:pPr>
              <w:spacing w:before="40" w:after="40"/>
              <w:jc w:val="center"/>
              <w:rPr>
                <w:rFonts w:ascii="Arial" w:hAnsi="Arial" w:cs="Arial"/>
                <w:sz w:val="24"/>
                <w:szCs w:val="24"/>
              </w:rPr>
            </w:pPr>
            <w:r>
              <w:rPr>
                <w:rFonts w:ascii="Arial" w:hAnsi="Arial" w:cs="Arial"/>
                <w:sz w:val="24"/>
                <w:szCs w:val="24"/>
              </w:rPr>
              <w:t>.015-,017</w:t>
            </w:r>
          </w:p>
        </w:tc>
        <w:tc>
          <w:tcPr>
            <w:tcW w:w="1800" w:type="dxa"/>
          </w:tcPr>
          <w:p w14:paraId="15DDAE72" w14:textId="3A9427DD" w:rsidR="006C6758" w:rsidRPr="005162DE" w:rsidRDefault="006C6758" w:rsidP="006C6758">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00C68DB0" w:rsidR="006C6758" w:rsidRPr="005162DE" w:rsidRDefault="006C6758" w:rsidP="006C6758">
            <w:pPr>
              <w:spacing w:before="40" w:after="40"/>
              <w:rPr>
                <w:rFonts w:ascii="Arial" w:hAnsi="Arial" w:cs="Arial"/>
                <w:sz w:val="24"/>
                <w:szCs w:val="24"/>
              </w:rPr>
            </w:pPr>
            <w:r>
              <w:rPr>
                <w:rFonts w:ascii="Arial" w:hAnsi="Arial" w:cs="Arial"/>
                <w:color w:val="000000" w:themeColor="text1"/>
                <w:sz w:val="24"/>
                <w:szCs w:val="24"/>
              </w:rPr>
              <w:t>Some people who use water containing 1,2,3 -TCP in excess of the notification level over many years may have an increased risk of getting cancer,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BECEDD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6C6758">
        <w:rPr>
          <w:rFonts w:ascii="Arial" w:hAnsi="Arial" w:cs="Arial"/>
          <w:sz w:val="24"/>
          <w:szCs w:val="24"/>
        </w:rPr>
        <w:t>Saucelito</w:t>
      </w:r>
      <w:proofErr w:type="spellEnd"/>
      <w:r w:rsidR="006C6758">
        <w:rPr>
          <w:rFonts w:ascii="Arial" w:hAnsi="Arial" w:cs="Arial"/>
          <w:sz w:val="24"/>
          <w:szCs w:val="24"/>
        </w:rPr>
        <w:t xml:space="preserve"> Elementary School</w:t>
      </w:r>
      <w:r w:rsidR="006C6758">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748DD89" w14:textId="342DBE65" w:rsidR="00B02836" w:rsidRDefault="00A32EB0" w:rsidP="716DD2B1">
      <w:pPr>
        <w:spacing w:after="240"/>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6C6758">
        <w:t>Our system exceeds the MCL for Nitrates.  Infants below the age of six months who drink water containing nitrate in excess of the MCL may quic</w:t>
      </w:r>
      <w:r w:rsidR="009E62D2">
        <w:t>k</w:t>
      </w:r>
      <w:r w:rsidR="006C6758">
        <w:t xml:space="preserve">ly become seriously ill </w:t>
      </w:r>
      <w:proofErr w:type="gramStart"/>
      <w:r w:rsidR="006C6758">
        <w:t>and ,</w:t>
      </w:r>
      <w:proofErr w:type="gramEnd"/>
      <w:r w:rsidR="006C6758">
        <w:t xml:space="preserve"> if intreated, may die because high nitrate levels can interfere with the capacity of the infant’s blood to carry oxygen.  Symptoms include shortness of breath and blueness of the skin.  High nitrate levels may also affect the oxygen-carrying ability of the blood of pregnant women. </w:t>
      </w:r>
      <w:r w:rsidR="009E62D2">
        <w:t>We are currently developing a new well that is in compliance with the MCL for Nitrates</w:t>
      </w:r>
    </w:p>
    <w:p w14:paraId="19AA9B2D" w14:textId="4691DD4E" w:rsidR="00B02836" w:rsidRPr="00B02836" w:rsidRDefault="00B02836" w:rsidP="716DD2B1">
      <w:pPr>
        <w:spacing w:after="240"/>
      </w:pPr>
      <w:r>
        <w:t xml:space="preserve">Our system exceeds the MCL for 123 TCP. Some people who drink water containing 1,2,3, </w:t>
      </w:r>
      <w:proofErr w:type="spellStart"/>
      <w:r>
        <w:t>trichloropropane</w:t>
      </w:r>
      <w:proofErr w:type="spellEnd"/>
      <w:r>
        <w:t xml:space="preserve"> in excess of the MCL over many years may have an increased risk of getting cancer. The new well will also take care of this issue.</w:t>
      </w:r>
    </w:p>
    <w:sectPr w:rsidR="00B02836" w:rsidRPr="00B02836"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CFA3" w14:textId="77777777" w:rsidR="00BF6EF9" w:rsidRDefault="00BF6EF9">
      <w:r>
        <w:separator/>
      </w:r>
    </w:p>
    <w:p w14:paraId="6631782E" w14:textId="77777777" w:rsidR="00BF6EF9" w:rsidRDefault="00BF6EF9"/>
  </w:endnote>
  <w:endnote w:type="continuationSeparator" w:id="0">
    <w:p w14:paraId="2B5B609A" w14:textId="77777777" w:rsidR="00BF6EF9" w:rsidRDefault="00BF6EF9">
      <w:r>
        <w:continuationSeparator/>
      </w:r>
    </w:p>
    <w:p w14:paraId="6B95B8CD" w14:textId="77777777" w:rsidR="00BF6EF9" w:rsidRDefault="00BF6EF9"/>
  </w:endnote>
  <w:endnote w:type="continuationNotice" w:id="1">
    <w:p w14:paraId="4053B374" w14:textId="77777777" w:rsidR="00BF6EF9" w:rsidRDefault="00BF6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ambri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1D18" w14:textId="77777777" w:rsidR="00BF6EF9" w:rsidRDefault="00BF6EF9">
      <w:r>
        <w:separator/>
      </w:r>
    </w:p>
    <w:p w14:paraId="7669F32A" w14:textId="77777777" w:rsidR="00BF6EF9" w:rsidRDefault="00BF6EF9"/>
  </w:footnote>
  <w:footnote w:type="continuationSeparator" w:id="0">
    <w:p w14:paraId="49A64F8C" w14:textId="77777777" w:rsidR="00BF6EF9" w:rsidRDefault="00BF6EF9">
      <w:r>
        <w:continuationSeparator/>
      </w:r>
    </w:p>
    <w:p w14:paraId="0C46866E" w14:textId="77777777" w:rsidR="00BF6EF9" w:rsidRDefault="00BF6EF9"/>
  </w:footnote>
  <w:footnote w:type="continuationNotice" w:id="1">
    <w:p w14:paraId="76443746" w14:textId="77777777" w:rsidR="00BF6EF9" w:rsidRDefault="00BF6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377"/>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436"/>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2484"/>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F59"/>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6667"/>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6758"/>
    <w:rsid w:val="006C7186"/>
    <w:rsid w:val="006D480B"/>
    <w:rsid w:val="006D4D93"/>
    <w:rsid w:val="006D506D"/>
    <w:rsid w:val="006E03F6"/>
    <w:rsid w:val="006E11B6"/>
    <w:rsid w:val="006F437B"/>
    <w:rsid w:val="006F46E1"/>
    <w:rsid w:val="007003D1"/>
    <w:rsid w:val="007017A9"/>
    <w:rsid w:val="00701C81"/>
    <w:rsid w:val="007026E3"/>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DD7"/>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3CE4"/>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2D2"/>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2836"/>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6EF9"/>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3555"/>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1C96"/>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05C"/>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7</cp:revision>
  <cp:lastPrinted>2022-01-19T18:53:00Z</cp:lastPrinted>
  <dcterms:created xsi:type="dcterms:W3CDTF">2023-05-03T04:03:00Z</dcterms:created>
  <dcterms:modified xsi:type="dcterms:W3CDTF">2023-05-04T01:15:00Z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