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5B603E4E" w14:textId="77777777" w:rsidR="00B162F1" w:rsidRPr="007119B8" w:rsidRDefault="00B162F1" w:rsidP="00B162F1">
      <w:pPr>
        <w:spacing w:after="240"/>
        <w:rPr>
          <w:rFonts w:ascii="Arial" w:hAnsi="Arial" w:cs="Arial"/>
          <w:sz w:val="24"/>
          <w:szCs w:val="24"/>
        </w:rPr>
      </w:pPr>
      <w:bookmarkStart w:id="2" w:name="_Toc58336714"/>
      <w:r w:rsidRPr="003A4CAA">
        <w:rPr>
          <w:rFonts w:ascii="Arial" w:hAnsi="Arial" w:cs="Arial"/>
          <w:sz w:val="24"/>
          <w:szCs w:val="24"/>
        </w:rPr>
        <w:t>Water System Name</w:t>
      </w:r>
      <w:r>
        <w:rPr>
          <w:rFonts w:ascii="Arial" w:hAnsi="Arial" w:cs="Arial"/>
          <w:sz w:val="24"/>
          <w:szCs w:val="24"/>
        </w:rPr>
        <w:t>: Porterville Mobile Village</w:t>
      </w:r>
    </w:p>
    <w:p w14:paraId="164328E7" w14:textId="5C9C268D" w:rsidR="00B162F1" w:rsidRPr="007119B8" w:rsidRDefault="00B162F1" w:rsidP="00B162F1">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6/26/2023</w:t>
      </w:r>
    </w:p>
    <w:p w14:paraId="2984F558" w14:textId="77777777" w:rsidR="00B162F1" w:rsidRPr="005F082E" w:rsidRDefault="00B162F1" w:rsidP="00B162F1">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6CC4F91F" w14:textId="77777777" w:rsidR="00B162F1" w:rsidRPr="005F082E" w:rsidRDefault="00B162F1" w:rsidP="00B162F1">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w:t>
      </w:r>
    </w:p>
    <w:p w14:paraId="5B961764" w14:textId="77777777" w:rsidR="00B162F1" w:rsidRPr="005F082E" w:rsidRDefault="00B162F1" w:rsidP="00B162F1">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280C3E5B" w14:textId="77777777" w:rsidR="00B162F1" w:rsidRPr="005F082E" w:rsidRDefault="00B162F1" w:rsidP="00B162F1">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78C0F987" w14:textId="47CA2AB6" w:rsidR="00B162F1" w:rsidRPr="005F082E" w:rsidRDefault="00B162F1" w:rsidP="00B162F1">
      <w:pPr>
        <w:rPr>
          <w:rFonts w:ascii="Arial" w:hAnsi="Arial" w:cs="Arial"/>
          <w:sz w:val="24"/>
          <w:szCs w:val="24"/>
        </w:rPr>
      </w:pPr>
      <w:r w:rsidRPr="005F082E">
        <w:rPr>
          <w:rFonts w:ascii="Arial" w:hAnsi="Arial" w:cs="Arial"/>
          <w:sz w:val="24"/>
          <w:szCs w:val="24"/>
        </w:rPr>
        <w:t xml:space="preserve">For More Information, Contact: </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1D8C8AF" w14:textId="77777777" w:rsidR="00B162F1" w:rsidRPr="0050755D" w:rsidRDefault="00B162F1" w:rsidP="00B162F1">
      <w:pPr>
        <w:spacing w:after="180"/>
        <w:rPr>
          <w:rFonts w:ascii="Arial" w:hAnsi="Arial" w:cs="Arial"/>
          <w:sz w:val="24"/>
          <w:szCs w:val="24"/>
          <w:lang w:val="es-MX"/>
        </w:rPr>
      </w:pPr>
      <w:bookmarkStart w:id="3" w:name="_Toc58336715"/>
      <w:r w:rsidRPr="0050755D">
        <w:rPr>
          <w:rFonts w:ascii="Arial" w:hAnsi="Arial" w:cs="Arial"/>
          <w:sz w:val="24"/>
          <w:szCs w:val="24"/>
          <w:lang w:val="es-MX"/>
        </w:rPr>
        <w:t xml:space="preserve">Language in Spanish:  Este informe contiene información muy importante sobre su agua para beber.  Favor de comunicarse </w:t>
      </w:r>
      <w:r>
        <w:rPr>
          <w:rFonts w:ascii="Arial" w:hAnsi="Arial" w:cs="Arial"/>
          <w:sz w:val="24"/>
          <w:szCs w:val="24"/>
        </w:rPr>
        <w:t>Porterville Mobile Village</w:t>
      </w:r>
      <w:r w:rsidRPr="0050755D">
        <w:rPr>
          <w:rFonts w:ascii="Arial" w:hAnsi="Arial" w:cs="Arial"/>
          <w:sz w:val="24"/>
          <w:szCs w:val="24"/>
          <w:lang w:val="es-MX"/>
        </w:rPr>
        <w:t xml:space="preserve"> a [Enter Water System’s Address or Phone Number] para asistirlo en español.</w:t>
      </w:r>
    </w:p>
    <w:p w14:paraId="2497DFFB" w14:textId="77777777" w:rsidR="00B162F1" w:rsidRPr="005F082E" w:rsidRDefault="00B162F1" w:rsidP="00B162F1">
      <w:pPr>
        <w:rPr>
          <w:rFonts w:ascii="Arial"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Porterville Mobile Village</w:t>
      </w:r>
      <w:r>
        <w:rPr>
          <w:rFonts w:ascii="Arial" w:eastAsia="PMingLiU" w:hAnsi="Arial" w:cs="Arial"/>
          <w:sz w:val="24"/>
          <w:szCs w:val="24"/>
        </w:rPr>
        <w:t xml:space="preserve"> </w:t>
      </w:r>
      <w:proofErr w:type="spellStart"/>
      <w:proofErr w:type="gramStart"/>
      <w:r w:rsidRPr="00D10A7C">
        <w:rPr>
          <w:rFonts w:ascii="Arial" w:eastAsia="PMingLiU" w:hAnsi="Arial" w:cs="Arial"/>
          <w:sz w:val="24"/>
          <w:szCs w:val="24"/>
        </w:rPr>
        <w:t>以获得中文的帮助</w:t>
      </w:r>
      <w:proofErr w:type="spellEnd"/>
      <w:r>
        <w:rPr>
          <w:rFonts w:ascii="Arial" w:hAnsi="Arial" w:cs="Arial"/>
          <w:sz w:val="24"/>
          <w:szCs w:val="24"/>
        </w:rPr>
        <w:t>(</w:t>
      </w:r>
      <w:proofErr w:type="gramEnd"/>
      <w:r>
        <w:rPr>
          <w:rFonts w:ascii="Arial" w:hAnsi="Arial" w:cs="Arial"/>
          <w:sz w:val="24"/>
          <w:szCs w:val="24"/>
        </w:rPr>
        <w:t>916) 397-7448</w:t>
      </w:r>
    </w:p>
    <w:p w14:paraId="71786424" w14:textId="77777777" w:rsidR="00B162F1" w:rsidRDefault="00B162F1" w:rsidP="00B162F1">
      <w:pPr>
        <w:spacing w:after="180"/>
        <w:rPr>
          <w:rFonts w:ascii="Arial" w:hAnsi="Arial" w:cs="Arial"/>
          <w:sz w:val="24"/>
          <w:szCs w:val="24"/>
        </w:rPr>
      </w:pPr>
    </w:p>
    <w:p w14:paraId="32A6AF9E" w14:textId="77777777" w:rsidR="00B162F1" w:rsidRDefault="00B162F1" w:rsidP="00B162F1">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Porterville Mobile Village</w:t>
      </w:r>
      <w:r w:rsidRPr="00D10A7C">
        <w:rPr>
          <w:rFonts w:ascii="Arial" w:hAnsi="Arial" w:cs="Arial"/>
          <w:sz w:val="24"/>
          <w:szCs w:val="24"/>
        </w:rPr>
        <w:t xml:space="preserve"> </w:t>
      </w:r>
      <w:proofErr w:type="spellStart"/>
      <w:r w:rsidRPr="00D10A7C">
        <w:rPr>
          <w:rFonts w:ascii="Arial" w:hAnsi="Arial" w:cs="Arial"/>
          <w:sz w:val="24"/>
          <w:szCs w:val="24"/>
        </w:rPr>
        <w:t>o</w:t>
      </w:r>
      <w:proofErr w:type="spellEnd"/>
      <w:r w:rsidRPr="00D10A7C">
        <w:rPr>
          <w:rFonts w:ascii="Arial" w:hAnsi="Arial" w:cs="Arial"/>
          <w:sz w:val="24"/>
          <w:szCs w:val="24"/>
        </w:rPr>
        <w:t xml:space="preserve">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(916) 397-7448</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FAC01A9" w14:textId="77777777" w:rsidR="00B162F1" w:rsidRPr="00D10A7C" w:rsidRDefault="00B162F1" w:rsidP="00B162F1">
      <w:pPr>
        <w:rPr>
          <w:rFonts w:ascii="Arial" w:hAnsi="Arial" w:cs="Arial"/>
          <w:sz w:val="24"/>
          <w:szCs w:val="24"/>
        </w:rPr>
      </w:pPr>
    </w:p>
    <w:p w14:paraId="44C89240" w14:textId="77777777" w:rsidR="00B162F1" w:rsidRDefault="00B162F1" w:rsidP="00B162F1">
      <w:pPr>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Porterville Mobile Village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(916) 397-7448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5D9F83A1" w14:textId="77777777" w:rsidR="00B162F1" w:rsidRPr="00D10A7C" w:rsidRDefault="00B162F1" w:rsidP="00B162F1">
      <w:pPr>
        <w:rPr>
          <w:rFonts w:ascii="Arial" w:hAnsi="Arial" w:cs="Arial"/>
          <w:sz w:val="24"/>
          <w:szCs w:val="24"/>
        </w:rPr>
      </w:pPr>
    </w:p>
    <w:p w14:paraId="4B89A449" w14:textId="77777777" w:rsidR="00B162F1" w:rsidRPr="00D10A7C" w:rsidRDefault="00B162F1" w:rsidP="00B162F1">
      <w:pPr>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Porterville Mobile Village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(916) 397-7448</w:t>
      </w:r>
      <w:r w:rsidRPr="00D10A7C">
        <w:rPr>
          <w:rFonts w:ascii="Arial" w:hAnsi="Arial" w:cs="Arial"/>
          <w:sz w:val="24"/>
          <w:szCs w:val="24"/>
        </w:rPr>
        <w:t xml:space="preserve">rau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F66AEE">
        <w:fldChar w:fldCharType="begin"/>
      </w:r>
      <w:r w:rsidR="00F66AEE">
        <w:instrText xml:space="preserve"> SEQ Table \* ARABIC </w:instrText>
      </w:r>
      <w:r w:rsidR="00F66AEE">
        <w:fldChar w:fldCharType="separate"/>
      </w:r>
      <w:r w:rsidR="00883E1D">
        <w:rPr>
          <w:noProof/>
        </w:rPr>
        <w:t>1</w:t>
      </w:r>
      <w:r w:rsidR="00F66AE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BA273D9" w:rsidR="008572DA" w:rsidRPr="005162DE" w:rsidRDefault="00B162F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EFD85D" w:rsidR="00095AAC" w:rsidRPr="005162DE" w:rsidRDefault="00B162F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F66AEE">
        <w:fldChar w:fldCharType="begin"/>
      </w:r>
      <w:r w:rsidR="00F66AEE">
        <w:instrText xml:space="preserve"> </w:instrText>
      </w:r>
      <w:r w:rsidR="00F66AEE">
        <w:instrText xml:space="preserve">SEQ Table \* ARABIC </w:instrText>
      </w:r>
      <w:r w:rsidR="00F66AEE">
        <w:fldChar w:fldCharType="separate"/>
      </w:r>
      <w:r w:rsidR="00883E1D">
        <w:rPr>
          <w:noProof/>
        </w:rPr>
        <w:t>2</w:t>
      </w:r>
      <w:r w:rsidR="00F66AE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D40A50A" w:rsidR="00D73637" w:rsidRPr="005162DE" w:rsidRDefault="00B162F1" w:rsidP="00960466">
            <w:pPr>
              <w:spacing w:before="40" w:after="40"/>
              <w:jc w:val="center"/>
              <w:rPr>
                <w:rFonts w:ascii="Arial" w:hAnsi="Arial" w:cs="Arial"/>
                <w:sz w:val="24"/>
                <w:szCs w:val="24"/>
              </w:rPr>
            </w:pPr>
            <w:r>
              <w:rPr>
                <w:rFonts w:ascii="Arial" w:hAnsi="Arial" w:cs="Arial"/>
                <w:sz w:val="24"/>
                <w:szCs w:val="24"/>
              </w:rPr>
              <w:t>9/26/2022</w:t>
            </w:r>
          </w:p>
        </w:tc>
        <w:tc>
          <w:tcPr>
            <w:tcW w:w="1021" w:type="dxa"/>
            <w:tcMar>
              <w:left w:w="86" w:type="dxa"/>
              <w:right w:w="86" w:type="dxa"/>
            </w:tcMar>
          </w:tcPr>
          <w:p w14:paraId="102D5A02" w14:textId="751824DF" w:rsidR="00D73637" w:rsidRPr="005162DE" w:rsidRDefault="00B162F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431B9C5" w:rsidR="00D73637" w:rsidRPr="005162DE" w:rsidRDefault="00B162F1"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2CA45B29" w:rsidR="00D73637" w:rsidRPr="005162DE" w:rsidRDefault="00B162F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CFD4ACB" w:rsidR="00D73637" w:rsidRPr="005162DE" w:rsidRDefault="00B162F1" w:rsidP="00FC33C4">
            <w:pPr>
              <w:spacing w:before="40" w:after="40"/>
              <w:jc w:val="center"/>
              <w:rPr>
                <w:rFonts w:ascii="Arial" w:hAnsi="Arial" w:cs="Arial"/>
                <w:sz w:val="24"/>
                <w:szCs w:val="24"/>
              </w:rPr>
            </w:pPr>
            <w:r>
              <w:rPr>
                <w:rFonts w:ascii="Arial" w:hAnsi="Arial" w:cs="Arial"/>
                <w:sz w:val="24"/>
                <w:szCs w:val="24"/>
              </w:rPr>
              <w:t>9/26/2022</w:t>
            </w:r>
          </w:p>
        </w:tc>
        <w:tc>
          <w:tcPr>
            <w:tcW w:w="1021" w:type="dxa"/>
            <w:tcMar>
              <w:left w:w="86" w:type="dxa"/>
              <w:right w:w="86" w:type="dxa"/>
            </w:tcMar>
          </w:tcPr>
          <w:p w14:paraId="42CEE2F3" w14:textId="592855E3" w:rsidR="00D73637" w:rsidRPr="005162DE" w:rsidRDefault="00B162F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3003F31" w:rsidR="00D73637" w:rsidRPr="005162DE" w:rsidRDefault="00B162F1"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169BE11F" w:rsidR="00D73637" w:rsidRPr="005162DE" w:rsidRDefault="00B162F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F66AEE">
        <w:fldChar w:fldCharType="begin"/>
      </w:r>
      <w:r w:rsidR="00F66AEE">
        <w:instrText xml:space="preserve"> SEQ Table \* ARABIC </w:instrText>
      </w:r>
      <w:r w:rsidR="00F66AEE">
        <w:fldChar w:fldCharType="separate"/>
      </w:r>
      <w:r w:rsidR="00883E1D">
        <w:rPr>
          <w:noProof/>
        </w:rPr>
        <w:t>3</w:t>
      </w:r>
      <w:r w:rsidR="00F66AE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162F1" w:rsidRPr="005162DE" w14:paraId="0E0C1E93" w14:textId="77777777" w:rsidTr="002D3FB5">
        <w:trPr>
          <w:trHeight w:val="432"/>
        </w:trPr>
        <w:tc>
          <w:tcPr>
            <w:tcW w:w="2250" w:type="dxa"/>
          </w:tcPr>
          <w:p w14:paraId="66AD9F49" w14:textId="006092A3" w:rsidR="00B162F1" w:rsidRPr="005162DE" w:rsidRDefault="00B162F1" w:rsidP="00B162F1">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217504C"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3/25/21</w:t>
            </w:r>
          </w:p>
        </w:tc>
        <w:tc>
          <w:tcPr>
            <w:tcW w:w="1260" w:type="dxa"/>
            <w:tcMar>
              <w:left w:w="58" w:type="dxa"/>
              <w:right w:w="58" w:type="dxa"/>
            </w:tcMar>
          </w:tcPr>
          <w:p w14:paraId="690B0D1C" w14:textId="0F138229"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7A752074" w:rsidR="00B162F1" w:rsidRPr="005162DE" w:rsidRDefault="00B162F1" w:rsidP="00B162F1">
            <w:pPr>
              <w:spacing w:before="40" w:after="40"/>
              <w:jc w:val="center"/>
              <w:rPr>
                <w:rFonts w:ascii="Arial" w:hAnsi="Arial" w:cs="Arial"/>
                <w:sz w:val="24"/>
                <w:szCs w:val="24"/>
              </w:rPr>
            </w:pPr>
          </w:p>
        </w:tc>
        <w:tc>
          <w:tcPr>
            <w:tcW w:w="810" w:type="dxa"/>
            <w:tcMar>
              <w:left w:w="58" w:type="dxa"/>
              <w:right w:w="58" w:type="dxa"/>
            </w:tcMar>
          </w:tcPr>
          <w:p w14:paraId="4E60C959" w14:textId="75E6E00E" w:rsidR="00B162F1" w:rsidRPr="005162DE" w:rsidRDefault="00B162F1" w:rsidP="00B162F1">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525A645B" w:rsidR="00B162F1" w:rsidRPr="005162DE" w:rsidRDefault="00B162F1" w:rsidP="00B162F1">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619B8964" w:rsidR="00B162F1" w:rsidRPr="005162DE" w:rsidRDefault="00B162F1" w:rsidP="00B162F1">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B162F1" w:rsidRPr="005162DE" w14:paraId="2ACD2463" w14:textId="77777777" w:rsidTr="002D3FB5">
        <w:tc>
          <w:tcPr>
            <w:tcW w:w="2250" w:type="dxa"/>
          </w:tcPr>
          <w:p w14:paraId="01FDA3CE" w14:textId="469EB69E" w:rsidR="00B162F1" w:rsidRPr="005162DE" w:rsidRDefault="00B162F1" w:rsidP="00B162F1">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C5FE6D5"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3/25/21</w:t>
            </w:r>
          </w:p>
        </w:tc>
        <w:tc>
          <w:tcPr>
            <w:tcW w:w="1260" w:type="dxa"/>
            <w:tcMar>
              <w:left w:w="58" w:type="dxa"/>
              <w:right w:w="58" w:type="dxa"/>
            </w:tcMar>
          </w:tcPr>
          <w:p w14:paraId="5F571C45" w14:textId="7D9F1DCA"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143</w:t>
            </w:r>
          </w:p>
        </w:tc>
        <w:tc>
          <w:tcPr>
            <w:tcW w:w="1530" w:type="dxa"/>
            <w:tcMar>
              <w:left w:w="58" w:type="dxa"/>
              <w:right w:w="58" w:type="dxa"/>
            </w:tcMar>
          </w:tcPr>
          <w:p w14:paraId="2BE476FB" w14:textId="5C46C07F" w:rsidR="00B162F1" w:rsidRPr="005162DE" w:rsidRDefault="00B162F1" w:rsidP="00B162F1">
            <w:pPr>
              <w:spacing w:before="40" w:after="40"/>
              <w:jc w:val="center"/>
              <w:rPr>
                <w:rFonts w:ascii="Arial" w:hAnsi="Arial" w:cs="Arial"/>
                <w:sz w:val="24"/>
                <w:szCs w:val="24"/>
              </w:rPr>
            </w:pPr>
          </w:p>
        </w:tc>
        <w:tc>
          <w:tcPr>
            <w:tcW w:w="810" w:type="dxa"/>
            <w:tcMar>
              <w:left w:w="58" w:type="dxa"/>
              <w:right w:w="58" w:type="dxa"/>
            </w:tcMar>
          </w:tcPr>
          <w:p w14:paraId="76B554F2" w14:textId="24289B13" w:rsidR="00B162F1" w:rsidRPr="005162DE" w:rsidRDefault="00B162F1" w:rsidP="00B162F1">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462F77FE" w:rsidR="00B162F1" w:rsidRPr="005162DE" w:rsidRDefault="00B162F1" w:rsidP="00B162F1">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AE3AC2" w:rsidR="00B162F1" w:rsidRPr="005162DE" w:rsidRDefault="00B162F1" w:rsidP="00B162F1">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F66AEE">
        <w:fldChar w:fldCharType="begin"/>
      </w:r>
      <w:r w:rsidR="00F66AEE">
        <w:instrText xml:space="preserve"> SEQ Table \* ARABIC </w:instrText>
      </w:r>
      <w:r w:rsidR="00F66AEE">
        <w:fldChar w:fldCharType="separate"/>
      </w:r>
      <w:r w:rsidR="00883E1D">
        <w:rPr>
          <w:noProof/>
        </w:rPr>
        <w:t>4</w:t>
      </w:r>
      <w:r w:rsidR="00F66AE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DFC4695" w:rsidR="00512D8C" w:rsidRPr="005162DE" w:rsidRDefault="00B162F1"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4A05500C" w:rsidR="00512D8C" w:rsidRPr="005162DE" w:rsidRDefault="00B162F1" w:rsidP="00512D8C">
            <w:pPr>
              <w:keepNext/>
              <w:keepLines/>
              <w:spacing w:before="40" w:after="40"/>
              <w:jc w:val="center"/>
              <w:rPr>
                <w:rFonts w:ascii="Arial" w:hAnsi="Arial" w:cs="Arial"/>
                <w:sz w:val="24"/>
                <w:szCs w:val="24"/>
              </w:rPr>
            </w:pPr>
            <w:r>
              <w:rPr>
                <w:rFonts w:ascii="Arial" w:hAnsi="Arial" w:cs="Arial"/>
                <w:sz w:val="24"/>
                <w:szCs w:val="24"/>
              </w:rPr>
              <w:t>3/30/2022</w:t>
            </w:r>
          </w:p>
        </w:tc>
        <w:tc>
          <w:tcPr>
            <w:tcW w:w="1260" w:type="dxa"/>
          </w:tcPr>
          <w:p w14:paraId="1BD7CABC" w14:textId="3CC5E1D3" w:rsidR="00512D8C" w:rsidRPr="005162DE" w:rsidRDefault="00B162F1" w:rsidP="00512D8C">
            <w:pPr>
              <w:keepNext/>
              <w:keepLines/>
              <w:spacing w:before="40" w:after="40"/>
              <w:jc w:val="center"/>
              <w:rPr>
                <w:rFonts w:ascii="Arial" w:hAnsi="Arial" w:cs="Arial"/>
                <w:sz w:val="24"/>
                <w:szCs w:val="24"/>
              </w:rPr>
            </w:pPr>
            <w:r>
              <w:rPr>
                <w:rFonts w:ascii="Arial" w:hAnsi="Arial" w:cs="Arial"/>
                <w:sz w:val="24"/>
                <w:szCs w:val="24"/>
              </w:rPr>
              <w:t>3.2</w:t>
            </w:r>
          </w:p>
        </w:tc>
        <w:tc>
          <w:tcPr>
            <w:tcW w:w="1530" w:type="dxa"/>
          </w:tcPr>
          <w:p w14:paraId="40895B2C" w14:textId="0E75222A"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5C32E2BF" w:rsidR="00512D8C" w:rsidRPr="005162DE" w:rsidRDefault="00B162F1"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4D4CD7B" w:rsidR="00512D8C" w:rsidRPr="005162DE" w:rsidRDefault="00B162F1"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B4EB65C" w:rsidR="00512D8C" w:rsidRPr="005162DE" w:rsidRDefault="00B162F1"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B162F1" w:rsidRPr="005162DE" w14:paraId="7E778FAF" w14:textId="77777777" w:rsidTr="002D3FB5">
        <w:trPr>
          <w:trHeight w:val="432"/>
        </w:trPr>
        <w:tc>
          <w:tcPr>
            <w:tcW w:w="2245" w:type="dxa"/>
            <w:tcMar>
              <w:left w:w="58" w:type="dxa"/>
              <w:right w:w="58" w:type="dxa"/>
            </w:tcMar>
          </w:tcPr>
          <w:p w14:paraId="2BC454A4" w14:textId="766423E6" w:rsidR="00B162F1" w:rsidRPr="005162DE" w:rsidRDefault="00B162F1" w:rsidP="00B162F1">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06DC0D7B"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3/25/21</w:t>
            </w:r>
          </w:p>
        </w:tc>
        <w:tc>
          <w:tcPr>
            <w:tcW w:w="1260" w:type="dxa"/>
          </w:tcPr>
          <w:p w14:paraId="7CAF39D9" w14:textId="1EC51177"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2</w:t>
            </w:r>
          </w:p>
        </w:tc>
        <w:tc>
          <w:tcPr>
            <w:tcW w:w="1530" w:type="dxa"/>
          </w:tcPr>
          <w:p w14:paraId="694B316A" w14:textId="093BD721" w:rsidR="00B162F1" w:rsidRPr="005162DE" w:rsidRDefault="00B162F1" w:rsidP="00B162F1">
            <w:pPr>
              <w:spacing w:before="40" w:after="40"/>
              <w:jc w:val="center"/>
              <w:rPr>
                <w:rFonts w:ascii="Arial" w:hAnsi="Arial" w:cs="Arial"/>
                <w:sz w:val="24"/>
                <w:szCs w:val="24"/>
              </w:rPr>
            </w:pPr>
          </w:p>
        </w:tc>
        <w:tc>
          <w:tcPr>
            <w:tcW w:w="1170" w:type="dxa"/>
          </w:tcPr>
          <w:p w14:paraId="04B3ABD1" w14:textId="64945439"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4586B10A"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5</w:t>
            </w:r>
          </w:p>
        </w:tc>
        <w:tc>
          <w:tcPr>
            <w:tcW w:w="1931" w:type="dxa"/>
          </w:tcPr>
          <w:p w14:paraId="701F5E75" w14:textId="277A9BD0"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r w:rsidR="00F66AEE">
        <w:fldChar w:fldCharType="begin"/>
      </w:r>
      <w:r w:rsidR="00F66AEE">
        <w:instrText xml:space="preserve"> SEQ Table \* ARABIC </w:instrText>
      </w:r>
      <w:r w:rsidR="00F66AEE">
        <w:fldChar w:fldCharType="separate"/>
      </w:r>
      <w:r w:rsidR="00883E1D">
        <w:rPr>
          <w:noProof/>
        </w:rPr>
        <w:t>5</w:t>
      </w:r>
      <w:r w:rsidR="00F66AE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162F1" w:rsidRPr="005162DE" w14:paraId="029A4A7D" w14:textId="77777777" w:rsidTr="002D3FB5">
        <w:trPr>
          <w:trHeight w:val="432"/>
        </w:trPr>
        <w:tc>
          <w:tcPr>
            <w:tcW w:w="2245" w:type="dxa"/>
          </w:tcPr>
          <w:p w14:paraId="04C2A80B" w14:textId="6F11790B" w:rsidR="00B162F1" w:rsidRPr="005162DE" w:rsidRDefault="00B162F1" w:rsidP="00B162F1">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7D3A6F4E"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3/25/21</w:t>
            </w:r>
          </w:p>
        </w:tc>
        <w:tc>
          <w:tcPr>
            <w:tcW w:w="1260" w:type="dxa"/>
          </w:tcPr>
          <w:p w14:paraId="5D465B29" w14:textId="62E2CFEA"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240</w:t>
            </w:r>
          </w:p>
        </w:tc>
        <w:tc>
          <w:tcPr>
            <w:tcW w:w="1530" w:type="dxa"/>
          </w:tcPr>
          <w:p w14:paraId="6F2413BA" w14:textId="324F2112" w:rsidR="00B162F1" w:rsidRPr="005162DE" w:rsidRDefault="00B162F1" w:rsidP="00B162F1">
            <w:pPr>
              <w:spacing w:before="40" w:after="40"/>
              <w:jc w:val="center"/>
              <w:rPr>
                <w:rFonts w:ascii="Arial" w:hAnsi="Arial" w:cs="Arial"/>
                <w:sz w:val="24"/>
                <w:szCs w:val="24"/>
              </w:rPr>
            </w:pPr>
          </w:p>
        </w:tc>
        <w:tc>
          <w:tcPr>
            <w:tcW w:w="900" w:type="dxa"/>
          </w:tcPr>
          <w:p w14:paraId="5615AC9F" w14:textId="46B6FA8D"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74B6D18E" w:rsidR="00B162F1" w:rsidRPr="005162DE" w:rsidRDefault="00B162F1" w:rsidP="00B162F1">
            <w:pPr>
              <w:spacing w:before="40" w:after="40"/>
              <w:jc w:val="center"/>
              <w:rPr>
                <w:rFonts w:ascii="Arial" w:hAnsi="Arial" w:cs="Arial"/>
                <w:sz w:val="24"/>
                <w:szCs w:val="24"/>
              </w:rPr>
            </w:pPr>
          </w:p>
        </w:tc>
        <w:tc>
          <w:tcPr>
            <w:tcW w:w="2291" w:type="dxa"/>
          </w:tcPr>
          <w:p w14:paraId="566F303C" w14:textId="16313007" w:rsidR="00B162F1" w:rsidRPr="005162DE" w:rsidRDefault="00B162F1" w:rsidP="00B162F1">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B162F1" w:rsidRPr="005162DE" w14:paraId="43BA6B8D" w14:textId="77777777" w:rsidTr="002D3FB5">
        <w:trPr>
          <w:trHeight w:val="432"/>
        </w:trPr>
        <w:tc>
          <w:tcPr>
            <w:tcW w:w="2245" w:type="dxa"/>
          </w:tcPr>
          <w:p w14:paraId="581AB298" w14:textId="0A5276AF" w:rsidR="00B162F1" w:rsidRPr="005162DE" w:rsidRDefault="00B162F1" w:rsidP="00B162F1">
            <w:pPr>
              <w:spacing w:before="40" w:after="40"/>
              <w:ind w:left="187"/>
              <w:rPr>
                <w:rFonts w:ascii="Arial" w:hAnsi="Arial" w:cs="Arial"/>
                <w:sz w:val="24"/>
                <w:szCs w:val="24"/>
              </w:rPr>
            </w:pPr>
            <w:r>
              <w:rPr>
                <w:rFonts w:ascii="Arial" w:hAnsi="Arial" w:cs="Arial"/>
                <w:color w:val="000000" w:themeColor="text1"/>
                <w:sz w:val="24"/>
                <w:szCs w:val="24"/>
              </w:rPr>
              <w:t>Specific Conductance</w:t>
            </w:r>
          </w:p>
        </w:tc>
        <w:tc>
          <w:tcPr>
            <w:tcW w:w="1440" w:type="dxa"/>
          </w:tcPr>
          <w:p w14:paraId="13425507" w14:textId="47BBA6AF"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3/25/21</w:t>
            </w:r>
          </w:p>
        </w:tc>
        <w:tc>
          <w:tcPr>
            <w:tcW w:w="1260" w:type="dxa"/>
          </w:tcPr>
          <w:p w14:paraId="72C49EEB" w14:textId="7BD2E7DD"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382</w:t>
            </w:r>
          </w:p>
        </w:tc>
        <w:tc>
          <w:tcPr>
            <w:tcW w:w="1530" w:type="dxa"/>
          </w:tcPr>
          <w:p w14:paraId="7C11921B" w14:textId="6516133A" w:rsidR="00B162F1" w:rsidRPr="005162DE" w:rsidRDefault="00B162F1" w:rsidP="00B162F1">
            <w:pPr>
              <w:spacing w:before="40" w:after="40"/>
              <w:jc w:val="center"/>
              <w:rPr>
                <w:rFonts w:ascii="Arial" w:hAnsi="Arial" w:cs="Arial"/>
                <w:sz w:val="24"/>
                <w:szCs w:val="24"/>
              </w:rPr>
            </w:pPr>
          </w:p>
        </w:tc>
        <w:tc>
          <w:tcPr>
            <w:tcW w:w="900" w:type="dxa"/>
          </w:tcPr>
          <w:p w14:paraId="491F1603" w14:textId="7E2AEEAC" w:rsidR="00B162F1" w:rsidRPr="005162DE" w:rsidRDefault="00B162F1" w:rsidP="00B162F1">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489C42D6" w14:textId="5013374B" w:rsidR="00B162F1" w:rsidRPr="005162DE" w:rsidRDefault="00B162F1" w:rsidP="00B162F1">
            <w:pPr>
              <w:spacing w:before="40" w:after="40"/>
              <w:jc w:val="center"/>
              <w:rPr>
                <w:rFonts w:ascii="Arial" w:hAnsi="Arial" w:cs="Arial"/>
                <w:sz w:val="24"/>
                <w:szCs w:val="24"/>
              </w:rPr>
            </w:pPr>
          </w:p>
        </w:tc>
        <w:tc>
          <w:tcPr>
            <w:tcW w:w="2291" w:type="dxa"/>
          </w:tcPr>
          <w:p w14:paraId="2DBCEC1A" w14:textId="1C423ACF" w:rsidR="00B162F1" w:rsidRPr="005162DE" w:rsidRDefault="00B162F1" w:rsidP="00B162F1">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032D3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162F1">
        <w:rPr>
          <w:rFonts w:ascii="Arial" w:hAnsi="Arial" w:cs="Arial"/>
          <w:sz w:val="24"/>
          <w:szCs w:val="24"/>
        </w:rPr>
        <w:t>Porterville Mobile Village</w:t>
      </w:r>
      <w:r w:rsidR="00B162F1"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ED7B" w14:textId="77777777" w:rsidR="00D53C67" w:rsidRDefault="00D53C67">
      <w:r>
        <w:separator/>
      </w:r>
    </w:p>
    <w:p w14:paraId="4F8A5023" w14:textId="77777777" w:rsidR="00D53C67" w:rsidRDefault="00D53C67"/>
  </w:endnote>
  <w:endnote w:type="continuationSeparator" w:id="0">
    <w:p w14:paraId="64A51673" w14:textId="77777777" w:rsidR="00D53C67" w:rsidRDefault="00D53C67">
      <w:r>
        <w:continuationSeparator/>
      </w:r>
    </w:p>
    <w:p w14:paraId="2C5B242D" w14:textId="77777777" w:rsidR="00D53C67" w:rsidRDefault="00D53C67"/>
  </w:endnote>
  <w:endnote w:type="continuationNotice" w:id="1">
    <w:p w14:paraId="527E03C4" w14:textId="77777777" w:rsidR="00D53C67" w:rsidRDefault="00D5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8D28" w14:textId="77777777" w:rsidR="00D53C67" w:rsidRDefault="00D53C67">
      <w:r>
        <w:separator/>
      </w:r>
    </w:p>
    <w:p w14:paraId="202E41ED" w14:textId="77777777" w:rsidR="00D53C67" w:rsidRDefault="00D53C67"/>
  </w:footnote>
  <w:footnote w:type="continuationSeparator" w:id="0">
    <w:p w14:paraId="0FF33C7D" w14:textId="77777777" w:rsidR="00D53C67" w:rsidRDefault="00D53C67">
      <w:r>
        <w:continuationSeparator/>
      </w:r>
    </w:p>
    <w:p w14:paraId="016437BE" w14:textId="77777777" w:rsidR="00D53C67" w:rsidRDefault="00D53C67"/>
  </w:footnote>
  <w:footnote w:type="continuationNotice" w:id="1">
    <w:p w14:paraId="33D000B3" w14:textId="77777777" w:rsidR="00D53C67" w:rsidRDefault="00D53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4AD9"/>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1960"/>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2F1"/>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3C67"/>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6AEE"/>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1796</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2023-06-27T22:31:00Z</dcterms:created>
  <dcterms:modified xsi:type="dcterms:W3CDTF">2023-06-27T22:43:00Z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