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C41C61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27D1E">
        <w:rPr>
          <w:rFonts w:ascii="Arial" w:hAnsi="Arial" w:cs="Arial"/>
          <w:sz w:val="24"/>
          <w:szCs w:val="24"/>
        </w:rPr>
        <w:t>Indian Creek Trailer Park</w:t>
      </w:r>
    </w:p>
    <w:p w14:paraId="65A99AB1" w14:textId="6A76144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27D1E">
        <w:rPr>
          <w:rFonts w:ascii="Arial" w:hAnsi="Arial" w:cs="Arial"/>
          <w:sz w:val="24"/>
          <w:szCs w:val="24"/>
        </w:rPr>
        <w:t>03/14/2024</w:t>
      </w:r>
    </w:p>
    <w:p w14:paraId="21C05768" w14:textId="3C89FC3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27D1E">
        <w:rPr>
          <w:rFonts w:ascii="Arial" w:hAnsi="Arial" w:cs="Arial"/>
          <w:sz w:val="24"/>
          <w:szCs w:val="24"/>
        </w:rPr>
        <w:t>Surface Water (creek)</w:t>
      </w:r>
    </w:p>
    <w:p w14:paraId="55CC3D7E" w14:textId="3621BF3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27D1E" w:rsidRPr="00727D1E">
        <w:rPr>
          <w:rFonts w:ascii="Arial" w:hAnsi="Arial" w:cs="Arial"/>
          <w:sz w:val="24"/>
          <w:szCs w:val="24"/>
        </w:rPr>
        <w:t>Indian Creek (Surface Water Treatment Plant)</w:t>
      </w:r>
    </w:p>
    <w:p w14:paraId="175FE9EF" w14:textId="6AADDDA1"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27D1E">
        <w:rPr>
          <w:rFonts w:ascii="Arial" w:hAnsi="Arial" w:cs="Arial"/>
          <w:sz w:val="24"/>
          <w:szCs w:val="24"/>
        </w:rPr>
        <w:t>Stephen Sleeper 530-623-6332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6BC32819"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w:t>
      </w:r>
      <w:r w:rsidR="004017ED">
        <w:rPr>
          <w:rFonts w:ascii="Arial" w:hAnsi="Arial" w:cs="Arial"/>
          <w:sz w:val="24"/>
          <w:szCs w:val="24"/>
        </w:rPr>
        <w:t>1, 2023</w:t>
      </w:r>
      <w:r w:rsidRPr="005162DE">
        <w:rPr>
          <w:rFonts w:ascii="Arial" w:hAnsi="Arial" w:cs="Arial"/>
          <w:sz w:val="24"/>
          <w:szCs w:val="24"/>
        </w:rPr>
        <w:t xml:space="preserve">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4B0FEE">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A36D16B" w14:textId="77777777" w:rsidR="00D21900" w:rsidRDefault="00D21900" w:rsidP="00701C81">
      <w:pPr>
        <w:pStyle w:val="Heading2"/>
        <w:spacing w:before="0" w:after="40"/>
      </w:pPr>
      <w:bookmarkStart w:id="3" w:name="_Toc58336715"/>
    </w:p>
    <w:p w14:paraId="38F1FFCA" w14:textId="0F43E1B7" w:rsidR="00D32406" w:rsidRPr="005162DE" w:rsidRDefault="00D32406" w:rsidP="00701C81">
      <w:pPr>
        <w:pStyle w:val="Heading2"/>
        <w:spacing w:before="0" w:after="40"/>
      </w:pPr>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lastRenderedPageBreak/>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lastRenderedPageBreak/>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t xml:space="preserve">Table </w:t>
      </w:r>
      <w:r>
        <w:fldChar w:fldCharType="begin"/>
      </w:r>
      <w:r>
        <w:instrText xml:space="preserve"> SEQ Table \* ARABIC </w:instrText>
      </w:r>
      <w:r>
        <w:fldChar w:fldCharType="separate"/>
      </w:r>
      <w:r w:rsidR="00883E1D">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7AE2A105" w:rsidR="008572DA" w:rsidRPr="005162DE" w:rsidRDefault="00EF3B8B" w:rsidP="00EF3B8B">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56F61AA" w:rsidR="00095AAC" w:rsidRPr="005162DE" w:rsidRDefault="00EF3B8B"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fldChar w:fldCharType="begin"/>
      </w:r>
      <w:r>
        <w:instrText xml:space="preserve"> SEQ Table \* ARABIC </w:instrText>
      </w:r>
      <w:r>
        <w:fldChar w:fldCharType="separate"/>
      </w:r>
      <w:r w:rsidR="00883E1D">
        <w:rPr>
          <w:noProof/>
        </w:rPr>
        <w:t>2</w:t>
      </w:r>
      <w:r>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382A701C" w:rsidR="00D73637" w:rsidRPr="005162DE" w:rsidRDefault="00470537" w:rsidP="00960466">
            <w:pPr>
              <w:spacing w:before="40" w:after="40"/>
              <w:jc w:val="center"/>
              <w:rPr>
                <w:rFonts w:ascii="Arial" w:hAnsi="Arial" w:cs="Arial"/>
                <w:sz w:val="24"/>
                <w:szCs w:val="24"/>
              </w:rPr>
            </w:pPr>
            <w:r>
              <w:rPr>
                <w:rFonts w:ascii="Arial" w:hAnsi="Arial" w:cs="Arial"/>
                <w:sz w:val="24"/>
                <w:szCs w:val="24"/>
              </w:rPr>
              <w:t>8/23/2022</w:t>
            </w:r>
          </w:p>
        </w:tc>
        <w:tc>
          <w:tcPr>
            <w:tcW w:w="1021" w:type="dxa"/>
            <w:tcMar>
              <w:left w:w="86" w:type="dxa"/>
              <w:right w:w="86" w:type="dxa"/>
            </w:tcMar>
          </w:tcPr>
          <w:p w14:paraId="102D5A02" w14:textId="11969619" w:rsidR="00D73637" w:rsidRPr="005162DE" w:rsidRDefault="00470537"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6C18B097" w:rsidR="00D73637" w:rsidRPr="005162DE" w:rsidRDefault="00470537"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6F13454B" w:rsidR="00D73637" w:rsidRPr="005162DE" w:rsidRDefault="00470537"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6F66352D" w:rsidR="00D73637" w:rsidRPr="005162DE" w:rsidRDefault="00470537" w:rsidP="00FC33C4">
            <w:pPr>
              <w:spacing w:before="40" w:after="40"/>
              <w:jc w:val="center"/>
              <w:rPr>
                <w:rFonts w:ascii="Arial" w:hAnsi="Arial" w:cs="Arial"/>
                <w:sz w:val="24"/>
                <w:szCs w:val="24"/>
              </w:rPr>
            </w:pPr>
            <w:r>
              <w:rPr>
                <w:rFonts w:ascii="Arial" w:hAnsi="Arial" w:cs="Arial"/>
                <w:sz w:val="24"/>
                <w:szCs w:val="24"/>
              </w:rPr>
              <w:t>8/23/2022</w:t>
            </w:r>
          </w:p>
        </w:tc>
        <w:tc>
          <w:tcPr>
            <w:tcW w:w="1021" w:type="dxa"/>
            <w:tcMar>
              <w:left w:w="86" w:type="dxa"/>
              <w:right w:w="86" w:type="dxa"/>
            </w:tcMar>
          </w:tcPr>
          <w:p w14:paraId="42CEE2F3" w14:textId="222C9EFA" w:rsidR="00D73637" w:rsidRPr="005162DE" w:rsidRDefault="00470537"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2C88B95F" w:rsidR="00D73637" w:rsidRPr="005162DE" w:rsidRDefault="00470537"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03AA9A9A" w:rsidR="00D73637" w:rsidRPr="005162DE" w:rsidRDefault="00470537"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883E1D">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2CAB6D62" w:rsidR="00684C7E" w:rsidRPr="005162DE" w:rsidRDefault="00780D33" w:rsidP="00684C7E">
            <w:pPr>
              <w:spacing w:before="40" w:after="40"/>
              <w:jc w:val="center"/>
              <w:rPr>
                <w:rFonts w:ascii="Arial" w:hAnsi="Arial" w:cs="Arial"/>
                <w:sz w:val="24"/>
                <w:szCs w:val="24"/>
              </w:rPr>
            </w:pPr>
            <w:r>
              <w:rPr>
                <w:rFonts w:ascii="Arial" w:hAnsi="Arial" w:cs="Arial"/>
                <w:sz w:val="24"/>
                <w:szCs w:val="24"/>
              </w:rPr>
              <w:t>8/23/2017</w:t>
            </w:r>
          </w:p>
        </w:tc>
        <w:tc>
          <w:tcPr>
            <w:tcW w:w="1260" w:type="dxa"/>
            <w:tcMar>
              <w:left w:w="58" w:type="dxa"/>
              <w:right w:w="58" w:type="dxa"/>
            </w:tcMar>
          </w:tcPr>
          <w:p w14:paraId="690B0D1C" w14:textId="42A61D36" w:rsidR="00684C7E" w:rsidRPr="005162DE" w:rsidRDefault="00780D33" w:rsidP="00684C7E">
            <w:pPr>
              <w:spacing w:before="40" w:after="40"/>
              <w:jc w:val="center"/>
              <w:rPr>
                <w:rFonts w:ascii="Arial" w:hAnsi="Arial" w:cs="Arial"/>
                <w:sz w:val="24"/>
                <w:szCs w:val="24"/>
              </w:rPr>
            </w:pPr>
            <w:r>
              <w:rPr>
                <w:rFonts w:ascii="Arial" w:hAnsi="Arial" w:cs="Arial"/>
                <w:sz w:val="24"/>
                <w:szCs w:val="24"/>
              </w:rPr>
              <w:t>4</w:t>
            </w:r>
          </w:p>
        </w:tc>
        <w:tc>
          <w:tcPr>
            <w:tcW w:w="1530" w:type="dxa"/>
            <w:tcMar>
              <w:left w:w="58" w:type="dxa"/>
              <w:right w:w="58" w:type="dxa"/>
            </w:tcMar>
          </w:tcPr>
          <w:p w14:paraId="6802CC34" w14:textId="779BE6AB" w:rsidR="00684C7E" w:rsidRPr="005162DE" w:rsidRDefault="00780D33" w:rsidP="00684C7E">
            <w:pPr>
              <w:spacing w:before="40" w:after="40"/>
              <w:jc w:val="center"/>
              <w:rPr>
                <w:rFonts w:ascii="Arial" w:hAnsi="Arial" w:cs="Arial"/>
                <w:sz w:val="24"/>
                <w:szCs w:val="24"/>
              </w:rPr>
            </w:pPr>
            <w:r>
              <w:rPr>
                <w:rFonts w:ascii="Arial" w:hAnsi="Arial" w:cs="Arial"/>
                <w:sz w:val="24"/>
                <w:szCs w:val="24"/>
              </w:rPr>
              <w:t>Single Sample</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B3E51D4" w:rsidR="00684C7E" w:rsidRPr="005162DE" w:rsidRDefault="00780D33" w:rsidP="00684C7E">
            <w:pPr>
              <w:spacing w:before="40" w:after="40"/>
              <w:jc w:val="center"/>
              <w:rPr>
                <w:rFonts w:ascii="Arial" w:hAnsi="Arial" w:cs="Arial"/>
                <w:sz w:val="24"/>
                <w:szCs w:val="24"/>
              </w:rPr>
            </w:pPr>
            <w:r>
              <w:rPr>
                <w:rFonts w:ascii="Arial" w:hAnsi="Arial" w:cs="Arial"/>
                <w:sz w:val="24"/>
                <w:szCs w:val="24"/>
              </w:rPr>
              <w:t>8/23/2017</w:t>
            </w:r>
          </w:p>
        </w:tc>
        <w:tc>
          <w:tcPr>
            <w:tcW w:w="1260" w:type="dxa"/>
            <w:tcMar>
              <w:left w:w="58" w:type="dxa"/>
              <w:right w:w="58" w:type="dxa"/>
            </w:tcMar>
          </w:tcPr>
          <w:p w14:paraId="5F571C45" w14:textId="139EB7F0" w:rsidR="00684C7E" w:rsidRPr="005162DE" w:rsidRDefault="00780D33" w:rsidP="00684C7E">
            <w:pPr>
              <w:spacing w:before="40" w:after="40"/>
              <w:jc w:val="center"/>
              <w:rPr>
                <w:rFonts w:ascii="Arial" w:hAnsi="Arial" w:cs="Arial"/>
                <w:sz w:val="24"/>
                <w:szCs w:val="24"/>
              </w:rPr>
            </w:pPr>
            <w:r>
              <w:rPr>
                <w:rFonts w:ascii="Arial" w:hAnsi="Arial" w:cs="Arial"/>
                <w:sz w:val="24"/>
                <w:szCs w:val="24"/>
              </w:rPr>
              <w:t>133</w:t>
            </w:r>
          </w:p>
        </w:tc>
        <w:tc>
          <w:tcPr>
            <w:tcW w:w="1530" w:type="dxa"/>
            <w:tcMar>
              <w:left w:w="58" w:type="dxa"/>
              <w:right w:w="58" w:type="dxa"/>
            </w:tcMar>
          </w:tcPr>
          <w:p w14:paraId="2BE476FB" w14:textId="11350C31" w:rsidR="00684C7E" w:rsidRPr="005162DE" w:rsidRDefault="00780D33" w:rsidP="00684C7E">
            <w:pPr>
              <w:spacing w:before="40" w:after="40"/>
              <w:jc w:val="center"/>
              <w:rPr>
                <w:rFonts w:ascii="Arial" w:hAnsi="Arial" w:cs="Arial"/>
                <w:sz w:val="24"/>
                <w:szCs w:val="24"/>
              </w:rPr>
            </w:pPr>
            <w:r>
              <w:rPr>
                <w:rFonts w:ascii="Arial" w:hAnsi="Arial" w:cs="Arial"/>
                <w:sz w:val="24"/>
                <w:szCs w:val="24"/>
              </w:rPr>
              <w:t>Single Sample</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883E1D">
        <w:rPr>
          <w:noProof/>
        </w:rPr>
        <w:t>4</w:t>
      </w:r>
      <w:r>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3FA2756" w:rsidR="00512D8C" w:rsidRPr="005162DE" w:rsidRDefault="004B4041" w:rsidP="00512D8C">
            <w:pPr>
              <w:keepNext/>
              <w:keepLines/>
              <w:spacing w:before="40" w:after="40"/>
              <w:ind w:left="30"/>
              <w:jc w:val="both"/>
              <w:rPr>
                <w:rFonts w:ascii="Arial" w:hAnsi="Arial" w:cs="Arial"/>
                <w:sz w:val="24"/>
                <w:szCs w:val="24"/>
              </w:rPr>
            </w:pPr>
            <w:r w:rsidRPr="004B4041">
              <w:rPr>
                <w:rFonts w:ascii="Arial" w:hAnsi="Arial" w:cs="Arial"/>
                <w:sz w:val="24"/>
                <w:szCs w:val="24"/>
              </w:rPr>
              <w:t>TTHMs [Total Trihalomethanes] (µg/L)</w:t>
            </w:r>
          </w:p>
        </w:tc>
        <w:tc>
          <w:tcPr>
            <w:tcW w:w="1440" w:type="dxa"/>
          </w:tcPr>
          <w:p w14:paraId="21F7006B" w14:textId="7ABDB981" w:rsidR="00512D8C" w:rsidRPr="005162DE" w:rsidRDefault="004B4041" w:rsidP="00512D8C">
            <w:pPr>
              <w:keepNext/>
              <w:keepLines/>
              <w:spacing w:before="40" w:after="40"/>
              <w:jc w:val="center"/>
              <w:rPr>
                <w:rFonts w:ascii="Arial" w:hAnsi="Arial" w:cs="Arial"/>
                <w:sz w:val="24"/>
                <w:szCs w:val="24"/>
              </w:rPr>
            </w:pPr>
            <w:r>
              <w:rPr>
                <w:rFonts w:ascii="Arial" w:hAnsi="Arial" w:cs="Arial"/>
                <w:sz w:val="24"/>
                <w:szCs w:val="24"/>
              </w:rPr>
              <w:t>8/17/2023</w:t>
            </w:r>
          </w:p>
        </w:tc>
        <w:tc>
          <w:tcPr>
            <w:tcW w:w="1260" w:type="dxa"/>
          </w:tcPr>
          <w:p w14:paraId="1BD7CABC" w14:textId="10943D5B" w:rsidR="00512D8C" w:rsidRPr="005162DE" w:rsidRDefault="004B4041" w:rsidP="00512D8C">
            <w:pPr>
              <w:keepNext/>
              <w:keepLines/>
              <w:spacing w:before="40" w:after="40"/>
              <w:jc w:val="center"/>
              <w:rPr>
                <w:rFonts w:ascii="Arial" w:hAnsi="Arial" w:cs="Arial"/>
                <w:sz w:val="24"/>
                <w:szCs w:val="24"/>
              </w:rPr>
            </w:pPr>
            <w:r>
              <w:rPr>
                <w:rFonts w:ascii="Arial" w:hAnsi="Arial" w:cs="Arial"/>
                <w:sz w:val="24"/>
                <w:szCs w:val="24"/>
              </w:rPr>
              <w:t>13</w:t>
            </w:r>
          </w:p>
        </w:tc>
        <w:tc>
          <w:tcPr>
            <w:tcW w:w="1530" w:type="dxa"/>
          </w:tcPr>
          <w:p w14:paraId="40895B2C" w14:textId="06E01804" w:rsidR="00512D8C" w:rsidRPr="005162DE" w:rsidRDefault="004B4041" w:rsidP="00512D8C">
            <w:pPr>
              <w:keepNext/>
              <w:keepLines/>
              <w:spacing w:before="40" w:after="40"/>
              <w:jc w:val="center"/>
              <w:rPr>
                <w:rFonts w:ascii="Arial" w:hAnsi="Arial" w:cs="Arial"/>
                <w:sz w:val="24"/>
                <w:szCs w:val="24"/>
              </w:rPr>
            </w:pPr>
            <w:r>
              <w:rPr>
                <w:rFonts w:ascii="Arial" w:hAnsi="Arial" w:cs="Arial"/>
                <w:sz w:val="24"/>
                <w:szCs w:val="24"/>
              </w:rPr>
              <w:t>Single Sample</w:t>
            </w:r>
          </w:p>
        </w:tc>
        <w:tc>
          <w:tcPr>
            <w:tcW w:w="1170" w:type="dxa"/>
          </w:tcPr>
          <w:p w14:paraId="707B8EC2" w14:textId="31C48021" w:rsidR="00512D8C" w:rsidRPr="005162DE" w:rsidRDefault="004B4041" w:rsidP="00512D8C">
            <w:pPr>
              <w:keepNext/>
              <w:keepLines/>
              <w:spacing w:before="40" w:after="40"/>
              <w:jc w:val="center"/>
              <w:rPr>
                <w:rFonts w:ascii="Arial" w:hAnsi="Arial" w:cs="Arial"/>
                <w:sz w:val="24"/>
                <w:szCs w:val="24"/>
              </w:rPr>
            </w:pPr>
            <w:r>
              <w:rPr>
                <w:rFonts w:ascii="Arial" w:hAnsi="Arial" w:cs="Arial"/>
                <w:sz w:val="24"/>
                <w:szCs w:val="24"/>
              </w:rPr>
              <w:t>80</w:t>
            </w:r>
          </w:p>
        </w:tc>
        <w:tc>
          <w:tcPr>
            <w:tcW w:w="1260" w:type="dxa"/>
          </w:tcPr>
          <w:p w14:paraId="4F209845" w14:textId="68CD0434" w:rsidR="00512D8C" w:rsidRPr="005162DE" w:rsidRDefault="004B4041" w:rsidP="00512D8C">
            <w:pPr>
              <w:keepNext/>
              <w:keepLines/>
              <w:spacing w:before="40" w:after="40"/>
              <w:jc w:val="center"/>
              <w:rPr>
                <w:rFonts w:ascii="Arial" w:hAnsi="Arial" w:cs="Arial"/>
                <w:sz w:val="24"/>
                <w:szCs w:val="24"/>
              </w:rPr>
            </w:pPr>
            <w:r>
              <w:rPr>
                <w:rFonts w:ascii="Arial" w:hAnsi="Arial" w:cs="Arial"/>
                <w:sz w:val="24"/>
                <w:szCs w:val="24"/>
              </w:rPr>
              <w:t>NA</w:t>
            </w:r>
          </w:p>
        </w:tc>
        <w:tc>
          <w:tcPr>
            <w:tcW w:w="1931" w:type="dxa"/>
          </w:tcPr>
          <w:p w14:paraId="307E6935" w14:textId="433A815D" w:rsidR="00512D8C" w:rsidRPr="005162DE" w:rsidRDefault="00E9099B" w:rsidP="00512D8C">
            <w:pPr>
              <w:keepNext/>
              <w:keepLines/>
              <w:spacing w:before="40" w:after="40"/>
              <w:jc w:val="center"/>
              <w:rPr>
                <w:rFonts w:ascii="Arial" w:hAnsi="Arial" w:cs="Arial"/>
                <w:sz w:val="24"/>
                <w:szCs w:val="24"/>
              </w:rPr>
            </w:pPr>
            <w:r w:rsidRPr="00E9099B">
              <w:rPr>
                <w:rFonts w:ascii="Arial" w:hAnsi="Arial" w:cs="Arial"/>
                <w:sz w:val="24"/>
                <w:szCs w:val="24"/>
              </w:rPr>
              <w:t>Byproduct of drinking water disinfection</w:t>
            </w:r>
          </w:p>
        </w:tc>
      </w:tr>
      <w:tr w:rsidR="005162DE" w:rsidRPr="005162DE" w14:paraId="7E778FAF" w14:textId="77777777" w:rsidTr="002D3FB5">
        <w:trPr>
          <w:trHeight w:val="432"/>
        </w:trPr>
        <w:tc>
          <w:tcPr>
            <w:tcW w:w="2245" w:type="dxa"/>
            <w:tcMar>
              <w:left w:w="58" w:type="dxa"/>
              <w:right w:w="58" w:type="dxa"/>
            </w:tcMar>
          </w:tcPr>
          <w:p w14:paraId="2BC454A4" w14:textId="7ED1CA63" w:rsidR="00244938" w:rsidRPr="005162DE" w:rsidRDefault="004B4041" w:rsidP="00244938">
            <w:pPr>
              <w:spacing w:before="40" w:after="40"/>
              <w:ind w:left="30"/>
              <w:jc w:val="both"/>
              <w:rPr>
                <w:rFonts w:ascii="Arial" w:hAnsi="Arial" w:cs="Arial"/>
                <w:sz w:val="24"/>
                <w:szCs w:val="24"/>
              </w:rPr>
            </w:pPr>
            <w:r w:rsidRPr="004B4041">
              <w:rPr>
                <w:rFonts w:ascii="Arial" w:hAnsi="Arial" w:cs="Arial"/>
                <w:sz w:val="24"/>
                <w:szCs w:val="24"/>
              </w:rPr>
              <w:t>Bromodichloromethane</w:t>
            </w:r>
          </w:p>
        </w:tc>
        <w:tc>
          <w:tcPr>
            <w:tcW w:w="1440" w:type="dxa"/>
          </w:tcPr>
          <w:p w14:paraId="25EFD446" w14:textId="0F66BD4C" w:rsidR="00244938" w:rsidRPr="005162DE" w:rsidRDefault="004B4041" w:rsidP="00244938">
            <w:pPr>
              <w:spacing w:before="40" w:after="40"/>
              <w:jc w:val="center"/>
              <w:rPr>
                <w:rFonts w:ascii="Arial" w:hAnsi="Arial" w:cs="Arial"/>
                <w:sz w:val="24"/>
                <w:szCs w:val="24"/>
              </w:rPr>
            </w:pPr>
            <w:r>
              <w:rPr>
                <w:rFonts w:ascii="Arial" w:hAnsi="Arial" w:cs="Arial"/>
                <w:sz w:val="24"/>
                <w:szCs w:val="24"/>
              </w:rPr>
              <w:t>8/17/2023</w:t>
            </w:r>
          </w:p>
        </w:tc>
        <w:tc>
          <w:tcPr>
            <w:tcW w:w="1260" w:type="dxa"/>
          </w:tcPr>
          <w:p w14:paraId="7CAF39D9" w14:textId="592C404E" w:rsidR="00244938" w:rsidRPr="005162DE" w:rsidRDefault="004B4041"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1317AAFB" w:rsidR="00244938" w:rsidRPr="005162DE" w:rsidRDefault="004B4041" w:rsidP="00244938">
            <w:pPr>
              <w:spacing w:before="40" w:after="40"/>
              <w:jc w:val="center"/>
              <w:rPr>
                <w:rFonts w:ascii="Arial" w:hAnsi="Arial" w:cs="Arial"/>
                <w:sz w:val="24"/>
                <w:szCs w:val="24"/>
              </w:rPr>
            </w:pPr>
            <w:r w:rsidRPr="004B4041">
              <w:rPr>
                <w:rFonts w:ascii="Arial" w:hAnsi="Arial" w:cs="Arial"/>
                <w:sz w:val="24"/>
                <w:szCs w:val="24"/>
              </w:rPr>
              <w:t>Single Sample</w:t>
            </w:r>
          </w:p>
        </w:tc>
        <w:tc>
          <w:tcPr>
            <w:tcW w:w="1170" w:type="dxa"/>
          </w:tcPr>
          <w:p w14:paraId="04B3ABD1" w14:textId="741C943C" w:rsidR="00244938" w:rsidRPr="005162DE" w:rsidRDefault="004B4041" w:rsidP="00244938">
            <w:pPr>
              <w:spacing w:before="40" w:after="40"/>
              <w:jc w:val="center"/>
              <w:rPr>
                <w:rFonts w:ascii="Arial" w:hAnsi="Arial" w:cs="Arial"/>
                <w:sz w:val="24"/>
                <w:szCs w:val="24"/>
              </w:rPr>
            </w:pPr>
            <w:r>
              <w:rPr>
                <w:rFonts w:ascii="Arial" w:hAnsi="Arial" w:cs="Arial"/>
                <w:sz w:val="24"/>
                <w:szCs w:val="24"/>
              </w:rPr>
              <w:t>NA</w:t>
            </w:r>
          </w:p>
        </w:tc>
        <w:tc>
          <w:tcPr>
            <w:tcW w:w="1260" w:type="dxa"/>
          </w:tcPr>
          <w:p w14:paraId="7BD33183" w14:textId="5FD6EF0B" w:rsidR="00244938" w:rsidRPr="005162DE" w:rsidRDefault="004B4041" w:rsidP="00244938">
            <w:pPr>
              <w:spacing w:before="40" w:after="40"/>
              <w:jc w:val="center"/>
              <w:rPr>
                <w:rFonts w:ascii="Arial" w:hAnsi="Arial" w:cs="Arial"/>
                <w:sz w:val="24"/>
                <w:szCs w:val="24"/>
              </w:rPr>
            </w:pPr>
            <w:r>
              <w:rPr>
                <w:rFonts w:ascii="Arial" w:hAnsi="Arial" w:cs="Arial"/>
                <w:sz w:val="24"/>
                <w:szCs w:val="24"/>
              </w:rPr>
              <w:t>NA</w:t>
            </w:r>
          </w:p>
        </w:tc>
        <w:tc>
          <w:tcPr>
            <w:tcW w:w="1931" w:type="dxa"/>
          </w:tcPr>
          <w:p w14:paraId="701F5E75" w14:textId="4C79D88D" w:rsidR="00244938" w:rsidRPr="005162DE" w:rsidRDefault="00E9099B" w:rsidP="00244938">
            <w:pPr>
              <w:spacing w:before="40" w:after="40"/>
              <w:jc w:val="center"/>
              <w:rPr>
                <w:rFonts w:ascii="Arial" w:hAnsi="Arial" w:cs="Arial"/>
                <w:sz w:val="24"/>
                <w:szCs w:val="24"/>
              </w:rPr>
            </w:pPr>
            <w:r w:rsidRPr="00E9099B">
              <w:rPr>
                <w:rFonts w:ascii="Arial" w:hAnsi="Arial" w:cs="Arial"/>
                <w:sz w:val="24"/>
                <w:szCs w:val="24"/>
              </w:rPr>
              <w:t>Byproduct of drinking water disinfection</w:t>
            </w:r>
          </w:p>
        </w:tc>
      </w:tr>
      <w:tr w:rsidR="005162DE" w:rsidRPr="005162DE" w14:paraId="5A2E4EDA" w14:textId="77777777" w:rsidTr="002D3FB5">
        <w:trPr>
          <w:trHeight w:val="432"/>
        </w:trPr>
        <w:tc>
          <w:tcPr>
            <w:tcW w:w="2245" w:type="dxa"/>
            <w:tcMar>
              <w:left w:w="58" w:type="dxa"/>
              <w:right w:w="58" w:type="dxa"/>
            </w:tcMar>
          </w:tcPr>
          <w:p w14:paraId="490802B3" w14:textId="7A5EF43A" w:rsidR="001F7181" w:rsidRPr="005162DE" w:rsidRDefault="004B4041" w:rsidP="002A5101">
            <w:pPr>
              <w:spacing w:before="40" w:after="40"/>
              <w:ind w:left="30"/>
              <w:jc w:val="both"/>
              <w:rPr>
                <w:rFonts w:ascii="Arial" w:hAnsi="Arial" w:cs="Arial"/>
                <w:sz w:val="24"/>
                <w:szCs w:val="24"/>
              </w:rPr>
            </w:pPr>
            <w:r>
              <w:rPr>
                <w:rFonts w:ascii="Arial" w:hAnsi="Arial" w:cs="Arial"/>
                <w:sz w:val="24"/>
                <w:szCs w:val="24"/>
              </w:rPr>
              <w:lastRenderedPageBreak/>
              <w:t>Nitrate</w:t>
            </w:r>
          </w:p>
        </w:tc>
        <w:tc>
          <w:tcPr>
            <w:tcW w:w="1440" w:type="dxa"/>
          </w:tcPr>
          <w:p w14:paraId="535C6478" w14:textId="02C98AFD" w:rsidR="001F7181" w:rsidRPr="005162DE" w:rsidRDefault="004B4041" w:rsidP="001F7181">
            <w:pPr>
              <w:spacing w:before="40" w:after="40"/>
              <w:jc w:val="center"/>
              <w:rPr>
                <w:rFonts w:ascii="Arial" w:hAnsi="Arial" w:cs="Arial"/>
                <w:sz w:val="24"/>
                <w:szCs w:val="24"/>
              </w:rPr>
            </w:pPr>
            <w:r>
              <w:rPr>
                <w:rFonts w:ascii="Arial" w:hAnsi="Arial" w:cs="Arial"/>
                <w:sz w:val="24"/>
                <w:szCs w:val="24"/>
              </w:rPr>
              <w:t>8/17/2023</w:t>
            </w:r>
          </w:p>
        </w:tc>
        <w:tc>
          <w:tcPr>
            <w:tcW w:w="1260" w:type="dxa"/>
          </w:tcPr>
          <w:p w14:paraId="1A872876" w14:textId="16C2CC48" w:rsidR="001F7181" w:rsidRPr="005162DE" w:rsidRDefault="004B4041"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4C49920B" w:rsidR="001F7181" w:rsidRPr="005162DE" w:rsidRDefault="004B4041" w:rsidP="001F7181">
            <w:pPr>
              <w:spacing w:before="40" w:after="40"/>
              <w:jc w:val="center"/>
              <w:rPr>
                <w:rFonts w:ascii="Arial" w:hAnsi="Arial" w:cs="Arial"/>
                <w:sz w:val="24"/>
                <w:szCs w:val="24"/>
              </w:rPr>
            </w:pPr>
            <w:r w:rsidRPr="004B4041">
              <w:rPr>
                <w:rFonts w:ascii="Arial" w:hAnsi="Arial" w:cs="Arial"/>
                <w:sz w:val="24"/>
                <w:szCs w:val="24"/>
              </w:rPr>
              <w:t>Single Sample</w:t>
            </w:r>
          </w:p>
        </w:tc>
        <w:tc>
          <w:tcPr>
            <w:tcW w:w="1170" w:type="dxa"/>
          </w:tcPr>
          <w:p w14:paraId="6EC8A772" w14:textId="44CD85D0" w:rsidR="001F7181" w:rsidRPr="005162DE" w:rsidRDefault="004B4041" w:rsidP="001F7181">
            <w:pPr>
              <w:spacing w:before="40" w:after="40"/>
              <w:jc w:val="center"/>
              <w:rPr>
                <w:rFonts w:ascii="Arial" w:hAnsi="Arial" w:cs="Arial"/>
                <w:sz w:val="24"/>
                <w:szCs w:val="24"/>
              </w:rPr>
            </w:pPr>
            <w:r>
              <w:rPr>
                <w:rFonts w:ascii="Arial" w:hAnsi="Arial" w:cs="Arial"/>
                <w:sz w:val="24"/>
                <w:szCs w:val="24"/>
              </w:rPr>
              <w:t>45</w:t>
            </w:r>
          </w:p>
        </w:tc>
        <w:tc>
          <w:tcPr>
            <w:tcW w:w="1260" w:type="dxa"/>
          </w:tcPr>
          <w:p w14:paraId="22CCB022" w14:textId="42B32E33" w:rsidR="001F7181" w:rsidRPr="005162DE" w:rsidRDefault="004B4041" w:rsidP="001F7181">
            <w:pPr>
              <w:spacing w:before="40" w:after="40"/>
              <w:jc w:val="center"/>
              <w:rPr>
                <w:rFonts w:ascii="Arial" w:hAnsi="Arial" w:cs="Arial"/>
                <w:sz w:val="24"/>
                <w:szCs w:val="24"/>
              </w:rPr>
            </w:pPr>
            <w:r>
              <w:rPr>
                <w:rFonts w:ascii="Arial" w:hAnsi="Arial" w:cs="Arial"/>
                <w:sz w:val="24"/>
                <w:szCs w:val="24"/>
              </w:rPr>
              <w:t>45</w:t>
            </w:r>
          </w:p>
        </w:tc>
        <w:tc>
          <w:tcPr>
            <w:tcW w:w="1931" w:type="dxa"/>
          </w:tcPr>
          <w:p w14:paraId="218DDB99" w14:textId="00FAED41" w:rsidR="001F7181" w:rsidRPr="00E9099B" w:rsidRDefault="00E9099B" w:rsidP="001F7181">
            <w:pPr>
              <w:spacing w:before="40" w:after="40"/>
              <w:jc w:val="center"/>
              <w:rPr>
                <w:rFonts w:ascii="Arial" w:hAnsi="Arial" w:cs="Arial"/>
                <w:sz w:val="16"/>
                <w:szCs w:val="16"/>
              </w:rPr>
            </w:pPr>
            <w:r w:rsidRPr="00E9099B">
              <w:rPr>
                <w:rFonts w:ascii="Arial" w:hAnsi="Arial" w:cs="Arial"/>
                <w:sz w:val="16"/>
                <w:szCs w:val="16"/>
              </w:rPr>
              <w:t>Runoff and leaching from fertilizer use; leaching from septic tanks and sewage; erosion of natural deposits</w:t>
            </w:r>
          </w:p>
        </w:tc>
      </w:tr>
    </w:tbl>
    <w:p w14:paraId="7CEB1FE7" w14:textId="0D6B728A"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883E1D">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79136420" w:rsidR="00086BEB" w:rsidRPr="005162DE" w:rsidRDefault="005C282D" w:rsidP="00086BEB">
            <w:pPr>
              <w:spacing w:before="40" w:after="40"/>
              <w:ind w:left="187"/>
              <w:rPr>
                <w:rFonts w:ascii="Arial" w:hAnsi="Arial" w:cs="Arial"/>
                <w:sz w:val="24"/>
                <w:szCs w:val="24"/>
              </w:rPr>
            </w:pPr>
            <w:r>
              <w:rPr>
                <w:rFonts w:ascii="Arial" w:hAnsi="Arial" w:cs="Arial"/>
                <w:sz w:val="24"/>
                <w:szCs w:val="24"/>
              </w:rPr>
              <w:t>Iron</w:t>
            </w:r>
          </w:p>
        </w:tc>
        <w:tc>
          <w:tcPr>
            <w:tcW w:w="1440" w:type="dxa"/>
          </w:tcPr>
          <w:p w14:paraId="3AB56DE9" w14:textId="648E3DE8" w:rsidR="00086BEB" w:rsidRPr="005162DE" w:rsidRDefault="005C282D" w:rsidP="004179E4">
            <w:pPr>
              <w:spacing w:before="40" w:after="40"/>
              <w:jc w:val="center"/>
              <w:rPr>
                <w:rFonts w:ascii="Arial" w:hAnsi="Arial" w:cs="Arial"/>
                <w:sz w:val="24"/>
                <w:szCs w:val="24"/>
              </w:rPr>
            </w:pPr>
            <w:r>
              <w:rPr>
                <w:rFonts w:ascii="Arial" w:hAnsi="Arial" w:cs="Arial"/>
                <w:sz w:val="24"/>
                <w:szCs w:val="24"/>
              </w:rPr>
              <w:t>9/15/2020</w:t>
            </w:r>
          </w:p>
        </w:tc>
        <w:tc>
          <w:tcPr>
            <w:tcW w:w="1260" w:type="dxa"/>
          </w:tcPr>
          <w:p w14:paraId="5D465B29" w14:textId="1F18374D" w:rsidR="00086BEB" w:rsidRPr="005162DE" w:rsidRDefault="005C282D"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6F2413BA" w14:textId="1BF66EB2" w:rsidR="00086BEB" w:rsidRPr="005162DE" w:rsidRDefault="00EC4DFD" w:rsidP="004179E4">
            <w:pPr>
              <w:spacing w:before="40" w:after="40"/>
              <w:jc w:val="center"/>
              <w:rPr>
                <w:rFonts w:ascii="Arial" w:hAnsi="Arial" w:cs="Arial"/>
                <w:sz w:val="24"/>
                <w:szCs w:val="24"/>
              </w:rPr>
            </w:pPr>
            <w:r w:rsidRPr="00EC4DFD">
              <w:rPr>
                <w:rFonts w:ascii="Arial" w:hAnsi="Arial" w:cs="Arial"/>
                <w:sz w:val="24"/>
                <w:szCs w:val="24"/>
              </w:rPr>
              <w:t>Single Sample</w:t>
            </w:r>
          </w:p>
        </w:tc>
        <w:tc>
          <w:tcPr>
            <w:tcW w:w="900" w:type="dxa"/>
          </w:tcPr>
          <w:p w14:paraId="5615AC9F" w14:textId="17945979" w:rsidR="00086BEB" w:rsidRPr="005162DE" w:rsidRDefault="005C282D"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1001C940" w:rsidR="00086BEB" w:rsidRPr="005162DE" w:rsidRDefault="005C282D" w:rsidP="004179E4">
            <w:pPr>
              <w:spacing w:before="40" w:after="40"/>
              <w:jc w:val="center"/>
              <w:rPr>
                <w:rFonts w:ascii="Arial" w:hAnsi="Arial" w:cs="Arial"/>
                <w:sz w:val="24"/>
                <w:szCs w:val="24"/>
              </w:rPr>
            </w:pPr>
            <w:r>
              <w:rPr>
                <w:rFonts w:ascii="Arial" w:hAnsi="Arial" w:cs="Arial"/>
                <w:sz w:val="24"/>
                <w:szCs w:val="24"/>
              </w:rPr>
              <w:t>300</w:t>
            </w:r>
          </w:p>
        </w:tc>
        <w:tc>
          <w:tcPr>
            <w:tcW w:w="2291" w:type="dxa"/>
          </w:tcPr>
          <w:p w14:paraId="566F303C" w14:textId="6EB273E2" w:rsidR="00086BEB" w:rsidRPr="005162DE" w:rsidRDefault="005C282D" w:rsidP="00086BEB">
            <w:pPr>
              <w:spacing w:before="40" w:after="40"/>
              <w:rPr>
                <w:rFonts w:ascii="Arial" w:hAnsi="Arial" w:cs="Arial"/>
                <w:sz w:val="24"/>
                <w:szCs w:val="24"/>
              </w:rPr>
            </w:pPr>
            <w:r w:rsidRPr="005C282D">
              <w:rPr>
                <w:rFonts w:ascii="Arial" w:hAnsi="Arial" w:cs="Arial"/>
                <w:sz w:val="24"/>
                <w:szCs w:val="24"/>
              </w:rPr>
              <w:t>Leaching from natural deposits; industrial wastes</w:t>
            </w:r>
          </w:p>
        </w:tc>
      </w:tr>
      <w:tr w:rsidR="005162DE" w:rsidRPr="005162DE" w14:paraId="43BA6B8D" w14:textId="77777777" w:rsidTr="002D3FB5">
        <w:trPr>
          <w:trHeight w:val="432"/>
        </w:trPr>
        <w:tc>
          <w:tcPr>
            <w:tcW w:w="2245" w:type="dxa"/>
          </w:tcPr>
          <w:p w14:paraId="581AB298" w14:textId="0C97BE77" w:rsidR="00086BEB" w:rsidRPr="005162DE" w:rsidRDefault="00324B26" w:rsidP="00086BEB">
            <w:pPr>
              <w:spacing w:before="40" w:after="40"/>
              <w:ind w:left="187"/>
              <w:rPr>
                <w:rFonts w:ascii="Arial" w:hAnsi="Arial" w:cs="Arial"/>
                <w:sz w:val="24"/>
                <w:szCs w:val="24"/>
              </w:rPr>
            </w:pPr>
            <w:r>
              <w:rPr>
                <w:rFonts w:ascii="Arial" w:hAnsi="Arial" w:cs="Arial"/>
                <w:sz w:val="24"/>
                <w:szCs w:val="24"/>
              </w:rPr>
              <w:t>Manganese</w:t>
            </w:r>
          </w:p>
        </w:tc>
        <w:tc>
          <w:tcPr>
            <w:tcW w:w="1440" w:type="dxa"/>
          </w:tcPr>
          <w:p w14:paraId="13425507" w14:textId="71BB986A" w:rsidR="00086BEB" w:rsidRPr="005162DE" w:rsidRDefault="00324B26" w:rsidP="004179E4">
            <w:pPr>
              <w:spacing w:before="40" w:after="40"/>
              <w:jc w:val="center"/>
              <w:rPr>
                <w:rFonts w:ascii="Arial" w:hAnsi="Arial" w:cs="Arial"/>
                <w:sz w:val="24"/>
                <w:szCs w:val="24"/>
              </w:rPr>
            </w:pPr>
            <w:r>
              <w:rPr>
                <w:rFonts w:ascii="Arial" w:hAnsi="Arial" w:cs="Arial"/>
                <w:sz w:val="24"/>
                <w:szCs w:val="24"/>
              </w:rPr>
              <w:t>8/23/2017</w:t>
            </w:r>
          </w:p>
        </w:tc>
        <w:tc>
          <w:tcPr>
            <w:tcW w:w="1260" w:type="dxa"/>
          </w:tcPr>
          <w:p w14:paraId="72C49EEB" w14:textId="3A873723" w:rsidR="00086BEB" w:rsidRPr="005162DE" w:rsidRDefault="00324B26"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7C11921B" w14:textId="6EFD6765" w:rsidR="00086BEB" w:rsidRPr="005162DE" w:rsidRDefault="00EC4DFD" w:rsidP="004179E4">
            <w:pPr>
              <w:spacing w:before="40" w:after="40"/>
              <w:jc w:val="center"/>
              <w:rPr>
                <w:rFonts w:ascii="Arial" w:hAnsi="Arial" w:cs="Arial"/>
                <w:sz w:val="24"/>
                <w:szCs w:val="24"/>
              </w:rPr>
            </w:pPr>
            <w:r w:rsidRPr="00EC4DFD">
              <w:rPr>
                <w:rFonts w:ascii="Arial" w:hAnsi="Arial" w:cs="Arial"/>
                <w:sz w:val="24"/>
                <w:szCs w:val="24"/>
              </w:rPr>
              <w:t>Single Sample</w:t>
            </w:r>
          </w:p>
        </w:tc>
        <w:tc>
          <w:tcPr>
            <w:tcW w:w="900" w:type="dxa"/>
          </w:tcPr>
          <w:p w14:paraId="491F1603" w14:textId="7D9328F5" w:rsidR="00086BEB" w:rsidRPr="005162DE" w:rsidRDefault="00324B26"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89C42D6" w14:textId="74ABDFFF" w:rsidR="00086BEB" w:rsidRPr="005162DE" w:rsidRDefault="00324B26" w:rsidP="004179E4">
            <w:pPr>
              <w:spacing w:before="40" w:after="40"/>
              <w:jc w:val="center"/>
              <w:rPr>
                <w:rFonts w:ascii="Arial" w:hAnsi="Arial" w:cs="Arial"/>
                <w:sz w:val="24"/>
                <w:szCs w:val="24"/>
              </w:rPr>
            </w:pPr>
            <w:r>
              <w:rPr>
                <w:rFonts w:ascii="Arial" w:hAnsi="Arial" w:cs="Arial"/>
                <w:sz w:val="24"/>
                <w:szCs w:val="24"/>
              </w:rPr>
              <w:t>20</w:t>
            </w:r>
          </w:p>
        </w:tc>
        <w:tc>
          <w:tcPr>
            <w:tcW w:w="2291" w:type="dxa"/>
          </w:tcPr>
          <w:p w14:paraId="2DBCEC1A" w14:textId="7BEAB28F" w:rsidR="00086BEB" w:rsidRPr="005162DE" w:rsidRDefault="00803800" w:rsidP="00086BEB">
            <w:pPr>
              <w:spacing w:before="40" w:after="40"/>
              <w:rPr>
                <w:rFonts w:ascii="Arial" w:hAnsi="Arial" w:cs="Arial"/>
                <w:sz w:val="24"/>
                <w:szCs w:val="24"/>
              </w:rPr>
            </w:pPr>
            <w:r w:rsidRPr="00803800">
              <w:rPr>
                <w:rFonts w:ascii="Arial" w:hAnsi="Arial" w:cs="Arial"/>
                <w:sz w:val="24"/>
                <w:szCs w:val="24"/>
              </w:rPr>
              <w:t>Leaching from natural deposits</w:t>
            </w:r>
          </w:p>
        </w:tc>
      </w:tr>
      <w:tr w:rsidR="005162DE" w:rsidRPr="005162DE" w14:paraId="18FA2C38" w14:textId="77777777" w:rsidTr="002D3FB5">
        <w:trPr>
          <w:trHeight w:val="432"/>
        </w:trPr>
        <w:tc>
          <w:tcPr>
            <w:tcW w:w="2245" w:type="dxa"/>
          </w:tcPr>
          <w:p w14:paraId="39D2E538" w14:textId="25147A6C" w:rsidR="00086BEB" w:rsidRPr="005162DE" w:rsidRDefault="00803800" w:rsidP="00086BEB">
            <w:pPr>
              <w:spacing w:before="40" w:after="40"/>
              <w:ind w:left="187"/>
              <w:rPr>
                <w:rFonts w:ascii="Arial" w:hAnsi="Arial" w:cs="Arial"/>
                <w:sz w:val="24"/>
                <w:szCs w:val="24"/>
              </w:rPr>
            </w:pPr>
            <w:r>
              <w:rPr>
                <w:rFonts w:ascii="Arial" w:hAnsi="Arial" w:cs="Arial"/>
                <w:sz w:val="24"/>
                <w:szCs w:val="24"/>
              </w:rPr>
              <w:t>Sulfate</w:t>
            </w:r>
          </w:p>
        </w:tc>
        <w:tc>
          <w:tcPr>
            <w:tcW w:w="1440" w:type="dxa"/>
          </w:tcPr>
          <w:p w14:paraId="6AB05BED" w14:textId="28E6B6FD" w:rsidR="00086BEB" w:rsidRPr="005162DE" w:rsidRDefault="00803800" w:rsidP="004179E4">
            <w:pPr>
              <w:spacing w:before="40" w:after="40"/>
              <w:jc w:val="center"/>
              <w:rPr>
                <w:rFonts w:ascii="Arial" w:hAnsi="Arial" w:cs="Arial"/>
                <w:sz w:val="24"/>
                <w:szCs w:val="24"/>
              </w:rPr>
            </w:pPr>
            <w:r>
              <w:rPr>
                <w:rFonts w:ascii="Arial" w:hAnsi="Arial" w:cs="Arial"/>
                <w:sz w:val="24"/>
                <w:szCs w:val="24"/>
              </w:rPr>
              <w:t>8/23/2017</w:t>
            </w:r>
          </w:p>
        </w:tc>
        <w:tc>
          <w:tcPr>
            <w:tcW w:w="1260" w:type="dxa"/>
          </w:tcPr>
          <w:p w14:paraId="0AC370FD" w14:textId="49CD9C03" w:rsidR="00086BEB" w:rsidRPr="005162DE" w:rsidRDefault="00803800" w:rsidP="004179E4">
            <w:pPr>
              <w:spacing w:before="40" w:after="40"/>
              <w:jc w:val="center"/>
              <w:rPr>
                <w:rFonts w:ascii="Arial" w:hAnsi="Arial" w:cs="Arial"/>
                <w:sz w:val="24"/>
                <w:szCs w:val="24"/>
              </w:rPr>
            </w:pPr>
            <w:r>
              <w:rPr>
                <w:rFonts w:ascii="Arial" w:hAnsi="Arial" w:cs="Arial"/>
                <w:sz w:val="24"/>
                <w:szCs w:val="24"/>
              </w:rPr>
              <w:t>10</w:t>
            </w:r>
          </w:p>
        </w:tc>
        <w:tc>
          <w:tcPr>
            <w:tcW w:w="1530" w:type="dxa"/>
          </w:tcPr>
          <w:p w14:paraId="06D23DE1" w14:textId="68CC93CC" w:rsidR="00086BEB" w:rsidRPr="005162DE" w:rsidRDefault="00EC4DFD" w:rsidP="004179E4">
            <w:pPr>
              <w:spacing w:before="40" w:after="40"/>
              <w:jc w:val="center"/>
              <w:rPr>
                <w:rFonts w:ascii="Arial" w:hAnsi="Arial" w:cs="Arial"/>
                <w:sz w:val="24"/>
                <w:szCs w:val="24"/>
              </w:rPr>
            </w:pPr>
            <w:r w:rsidRPr="00EC4DFD">
              <w:rPr>
                <w:rFonts w:ascii="Arial" w:hAnsi="Arial" w:cs="Arial"/>
                <w:sz w:val="24"/>
                <w:szCs w:val="24"/>
              </w:rPr>
              <w:t>Single Sample</w:t>
            </w:r>
          </w:p>
        </w:tc>
        <w:tc>
          <w:tcPr>
            <w:tcW w:w="900" w:type="dxa"/>
          </w:tcPr>
          <w:p w14:paraId="4A9C9B68" w14:textId="21C28F62" w:rsidR="00086BEB" w:rsidRPr="005162DE" w:rsidRDefault="00803800"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4D3954A5" w:rsidR="00086BEB" w:rsidRPr="005162DE" w:rsidRDefault="00803800" w:rsidP="004179E4">
            <w:pPr>
              <w:spacing w:before="40" w:after="40"/>
              <w:jc w:val="center"/>
              <w:rPr>
                <w:rFonts w:ascii="Arial" w:hAnsi="Arial" w:cs="Arial"/>
                <w:sz w:val="24"/>
                <w:szCs w:val="24"/>
              </w:rPr>
            </w:pPr>
            <w:r>
              <w:rPr>
                <w:rFonts w:ascii="Arial" w:hAnsi="Arial" w:cs="Arial"/>
                <w:sz w:val="24"/>
                <w:szCs w:val="24"/>
              </w:rPr>
              <w:t>500</w:t>
            </w:r>
          </w:p>
        </w:tc>
        <w:tc>
          <w:tcPr>
            <w:tcW w:w="2291" w:type="dxa"/>
          </w:tcPr>
          <w:p w14:paraId="06A23C91" w14:textId="0A0FD39F" w:rsidR="00086BEB" w:rsidRPr="005162DE" w:rsidRDefault="00882A9F" w:rsidP="00086BEB">
            <w:pPr>
              <w:spacing w:before="40" w:after="40"/>
              <w:rPr>
                <w:rFonts w:ascii="Arial" w:hAnsi="Arial" w:cs="Arial"/>
                <w:sz w:val="24"/>
                <w:szCs w:val="24"/>
              </w:rPr>
            </w:pPr>
            <w:r w:rsidRPr="00882A9F">
              <w:rPr>
                <w:rFonts w:ascii="Arial" w:hAnsi="Arial" w:cs="Arial"/>
                <w:sz w:val="24"/>
                <w:szCs w:val="24"/>
              </w:rPr>
              <w:t>Runoff/leaching from natural deposits; industrial wastes</w:t>
            </w:r>
          </w:p>
        </w:tc>
      </w:tr>
    </w:tbl>
    <w:p w14:paraId="69D3A731" w14:textId="7ADAC1FE" w:rsidR="005D3708" w:rsidRPr="005162DE" w:rsidRDefault="005D3708" w:rsidP="00875407">
      <w:pPr>
        <w:pStyle w:val="Caption"/>
        <w:widowControl w:val="0"/>
      </w:pPr>
      <w:r w:rsidRPr="005162DE">
        <w:t xml:space="preserve">Table </w:t>
      </w:r>
      <w:r>
        <w:fldChar w:fldCharType="begin"/>
      </w:r>
      <w:r>
        <w:instrText xml:space="preserve"> SEQ Table \* ARABIC </w:instrText>
      </w:r>
      <w:r>
        <w:fldChar w:fldCharType="separate"/>
      </w:r>
      <w:r w:rsidR="00883E1D">
        <w:rPr>
          <w:noProof/>
        </w:rPr>
        <w:t>6</w:t>
      </w:r>
      <w:r>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B7BBFD7" w:rsidR="00DA4F32" w:rsidRPr="005162DE" w:rsidRDefault="00841138" w:rsidP="00DA4F32">
            <w:pPr>
              <w:spacing w:before="40" w:after="40"/>
              <w:rPr>
                <w:rFonts w:ascii="Arial" w:hAnsi="Arial" w:cs="Arial"/>
                <w:sz w:val="24"/>
                <w:szCs w:val="24"/>
              </w:rPr>
            </w:pPr>
            <w:r>
              <w:rPr>
                <w:rFonts w:ascii="Arial" w:hAnsi="Arial" w:cs="Arial"/>
                <w:sz w:val="24"/>
                <w:szCs w:val="24"/>
              </w:rPr>
              <w:t>Calcium</w:t>
            </w:r>
          </w:p>
        </w:tc>
        <w:tc>
          <w:tcPr>
            <w:tcW w:w="1440" w:type="dxa"/>
          </w:tcPr>
          <w:p w14:paraId="28190B3D" w14:textId="1012A5D5" w:rsidR="00DA4F32" w:rsidRPr="005162DE" w:rsidRDefault="00841138" w:rsidP="00DA4F32">
            <w:pPr>
              <w:spacing w:before="40" w:after="40"/>
              <w:jc w:val="center"/>
              <w:rPr>
                <w:rFonts w:ascii="Arial" w:hAnsi="Arial" w:cs="Arial"/>
                <w:sz w:val="24"/>
                <w:szCs w:val="24"/>
              </w:rPr>
            </w:pPr>
            <w:r>
              <w:rPr>
                <w:rFonts w:ascii="Arial" w:hAnsi="Arial" w:cs="Arial"/>
                <w:sz w:val="24"/>
                <w:szCs w:val="24"/>
              </w:rPr>
              <w:t>8/23/2017</w:t>
            </w:r>
          </w:p>
        </w:tc>
        <w:tc>
          <w:tcPr>
            <w:tcW w:w="1350" w:type="dxa"/>
          </w:tcPr>
          <w:p w14:paraId="63D0EACA" w14:textId="49D8F5F9" w:rsidR="00DA4F32" w:rsidRPr="005162DE" w:rsidRDefault="00841138" w:rsidP="00DA4F32">
            <w:pPr>
              <w:spacing w:before="40" w:after="40"/>
              <w:rPr>
                <w:rFonts w:ascii="Arial" w:hAnsi="Arial" w:cs="Arial"/>
                <w:sz w:val="24"/>
                <w:szCs w:val="24"/>
              </w:rPr>
            </w:pPr>
            <w:r>
              <w:rPr>
                <w:rFonts w:ascii="Arial" w:hAnsi="Arial" w:cs="Arial"/>
                <w:sz w:val="24"/>
                <w:szCs w:val="24"/>
              </w:rPr>
              <w:t>32</w:t>
            </w:r>
          </w:p>
        </w:tc>
        <w:tc>
          <w:tcPr>
            <w:tcW w:w="1530" w:type="dxa"/>
          </w:tcPr>
          <w:p w14:paraId="60CC3A19" w14:textId="386F3EF2" w:rsidR="00DA4F32" w:rsidRPr="005162DE" w:rsidRDefault="00EC4DFD" w:rsidP="00DA4F32">
            <w:pPr>
              <w:spacing w:before="40" w:after="40"/>
              <w:jc w:val="center"/>
              <w:rPr>
                <w:rFonts w:ascii="Arial" w:hAnsi="Arial" w:cs="Arial"/>
                <w:sz w:val="24"/>
                <w:szCs w:val="24"/>
              </w:rPr>
            </w:pPr>
            <w:r w:rsidRPr="00EC4DFD">
              <w:rPr>
                <w:rFonts w:ascii="Arial" w:hAnsi="Arial" w:cs="Arial"/>
                <w:sz w:val="24"/>
                <w:szCs w:val="24"/>
              </w:rPr>
              <w:t>Single Sample</w:t>
            </w:r>
          </w:p>
        </w:tc>
        <w:tc>
          <w:tcPr>
            <w:tcW w:w="1800" w:type="dxa"/>
          </w:tcPr>
          <w:p w14:paraId="15DDAE72" w14:textId="40DBC720" w:rsidR="00DA4F32" w:rsidRPr="005162DE" w:rsidRDefault="00841138"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7137E73A"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0854C037" w:rsidR="00DA4F32" w:rsidRPr="005162DE" w:rsidRDefault="00841138" w:rsidP="00DA4F32">
            <w:pPr>
              <w:spacing w:before="40" w:after="40"/>
              <w:rPr>
                <w:rFonts w:ascii="Arial" w:hAnsi="Arial" w:cs="Arial"/>
                <w:sz w:val="24"/>
                <w:szCs w:val="24"/>
              </w:rPr>
            </w:pPr>
            <w:r>
              <w:rPr>
                <w:rFonts w:ascii="Arial" w:hAnsi="Arial" w:cs="Arial"/>
                <w:sz w:val="24"/>
                <w:szCs w:val="24"/>
              </w:rPr>
              <w:t>Bicarbonate</w:t>
            </w:r>
          </w:p>
        </w:tc>
        <w:tc>
          <w:tcPr>
            <w:tcW w:w="1440" w:type="dxa"/>
          </w:tcPr>
          <w:p w14:paraId="4751C8FD" w14:textId="664CBB96" w:rsidR="00DA4F32" w:rsidRPr="005162DE" w:rsidRDefault="00841138" w:rsidP="00DA4F32">
            <w:pPr>
              <w:spacing w:before="40" w:after="40"/>
              <w:jc w:val="center"/>
              <w:rPr>
                <w:rFonts w:ascii="Arial" w:hAnsi="Arial" w:cs="Arial"/>
                <w:sz w:val="24"/>
                <w:szCs w:val="24"/>
              </w:rPr>
            </w:pPr>
            <w:r>
              <w:rPr>
                <w:rFonts w:ascii="Arial" w:hAnsi="Arial" w:cs="Arial"/>
                <w:sz w:val="24"/>
                <w:szCs w:val="24"/>
              </w:rPr>
              <w:t>8/23/2017</w:t>
            </w:r>
          </w:p>
        </w:tc>
        <w:tc>
          <w:tcPr>
            <w:tcW w:w="1350" w:type="dxa"/>
          </w:tcPr>
          <w:p w14:paraId="27986934" w14:textId="0E2E7314" w:rsidR="00DA4F32" w:rsidRPr="005162DE" w:rsidRDefault="00841138" w:rsidP="00DA4F32">
            <w:pPr>
              <w:spacing w:before="40" w:after="40"/>
              <w:rPr>
                <w:rFonts w:ascii="Arial" w:hAnsi="Arial" w:cs="Arial"/>
                <w:sz w:val="24"/>
                <w:szCs w:val="24"/>
              </w:rPr>
            </w:pPr>
            <w:r>
              <w:rPr>
                <w:rFonts w:ascii="Arial" w:hAnsi="Arial" w:cs="Arial"/>
                <w:sz w:val="24"/>
                <w:szCs w:val="24"/>
              </w:rPr>
              <w:t>140</w:t>
            </w:r>
          </w:p>
        </w:tc>
        <w:tc>
          <w:tcPr>
            <w:tcW w:w="1530" w:type="dxa"/>
          </w:tcPr>
          <w:p w14:paraId="1D08BAD2" w14:textId="4B7F5E35" w:rsidR="00DA4F32" w:rsidRPr="005162DE" w:rsidRDefault="00EC4DFD" w:rsidP="00DA4F32">
            <w:pPr>
              <w:spacing w:before="40" w:after="40"/>
              <w:jc w:val="center"/>
              <w:rPr>
                <w:rFonts w:ascii="Arial" w:hAnsi="Arial" w:cs="Arial"/>
                <w:sz w:val="24"/>
                <w:szCs w:val="24"/>
              </w:rPr>
            </w:pPr>
            <w:r w:rsidRPr="00EC4DFD">
              <w:rPr>
                <w:rFonts w:ascii="Arial" w:hAnsi="Arial" w:cs="Arial"/>
                <w:sz w:val="24"/>
                <w:szCs w:val="24"/>
              </w:rPr>
              <w:t>Single Sample</w:t>
            </w:r>
          </w:p>
        </w:tc>
        <w:tc>
          <w:tcPr>
            <w:tcW w:w="1800" w:type="dxa"/>
          </w:tcPr>
          <w:p w14:paraId="72F3D657" w14:textId="7A23D784" w:rsidR="00DA4F32" w:rsidRPr="005162DE" w:rsidRDefault="00841138"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0F72AF76" w14:textId="15C7D342"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6D780C05" w:rsidR="00DA4F32" w:rsidRPr="005162DE" w:rsidRDefault="00841138" w:rsidP="00DA4F32">
            <w:pPr>
              <w:spacing w:before="40" w:after="40"/>
              <w:rPr>
                <w:rFonts w:ascii="Arial" w:hAnsi="Arial" w:cs="Arial"/>
                <w:sz w:val="24"/>
                <w:szCs w:val="24"/>
              </w:rPr>
            </w:pPr>
            <w:r>
              <w:rPr>
                <w:rFonts w:ascii="Arial" w:hAnsi="Arial" w:cs="Arial"/>
                <w:sz w:val="24"/>
                <w:szCs w:val="24"/>
              </w:rPr>
              <w:t>Hydroxide</w:t>
            </w:r>
          </w:p>
        </w:tc>
        <w:tc>
          <w:tcPr>
            <w:tcW w:w="1440" w:type="dxa"/>
          </w:tcPr>
          <w:p w14:paraId="5E75790D" w14:textId="1C0795B9" w:rsidR="00DA4F32" w:rsidRPr="005162DE" w:rsidRDefault="00841138" w:rsidP="00DA4F32">
            <w:pPr>
              <w:spacing w:before="40" w:after="40"/>
              <w:jc w:val="center"/>
              <w:rPr>
                <w:rFonts w:ascii="Arial" w:hAnsi="Arial" w:cs="Arial"/>
                <w:sz w:val="24"/>
                <w:szCs w:val="24"/>
              </w:rPr>
            </w:pPr>
            <w:r>
              <w:rPr>
                <w:rFonts w:ascii="Arial" w:hAnsi="Arial" w:cs="Arial"/>
                <w:sz w:val="24"/>
                <w:szCs w:val="24"/>
              </w:rPr>
              <w:t>8/23/2017</w:t>
            </w:r>
          </w:p>
        </w:tc>
        <w:tc>
          <w:tcPr>
            <w:tcW w:w="1350" w:type="dxa"/>
          </w:tcPr>
          <w:p w14:paraId="5BB1D6D7" w14:textId="439A8236" w:rsidR="00DA4F32" w:rsidRPr="005162DE" w:rsidRDefault="00841138" w:rsidP="00DA4F32">
            <w:pPr>
              <w:spacing w:before="40" w:after="40"/>
              <w:rPr>
                <w:rFonts w:ascii="Arial" w:hAnsi="Arial" w:cs="Arial"/>
                <w:sz w:val="24"/>
                <w:szCs w:val="24"/>
              </w:rPr>
            </w:pPr>
            <w:r>
              <w:rPr>
                <w:rFonts w:ascii="Arial" w:hAnsi="Arial" w:cs="Arial"/>
                <w:sz w:val="24"/>
                <w:szCs w:val="24"/>
              </w:rPr>
              <w:t>0</w:t>
            </w:r>
          </w:p>
        </w:tc>
        <w:tc>
          <w:tcPr>
            <w:tcW w:w="1530" w:type="dxa"/>
          </w:tcPr>
          <w:p w14:paraId="508BDE41" w14:textId="171D5D32" w:rsidR="00DA4F32" w:rsidRPr="005162DE" w:rsidRDefault="00EC4DFD" w:rsidP="00DA4F32">
            <w:pPr>
              <w:spacing w:before="40" w:after="40"/>
              <w:jc w:val="center"/>
              <w:rPr>
                <w:rFonts w:ascii="Arial" w:hAnsi="Arial" w:cs="Arial"/>
                <w:sz w:val="24"/>
                <w:szCs w:val="24"/>
              </w:rPr>
            </w:pPr>
            <w:r w:rsidRPr="00EC4DFD">
              <w:rPr>
                <w:rFonts w:ascii="Arial" w:hAnsi="Arial" w:cs="Arial"/>
                <w:sz w:val="24"/>
                <w:szCs w:val="24"/>
              </w:rPr>
              <w:t>Single Sample</w:t>
            </w:r>
          </w:p>
        </w:tc>
        <w:tc>
          <w:tcPr>
            <w:tcW w:w="1800" w:type="dxa"/>
          </w:tcPr>
          <w:p w14:paraId="20DA4FE3" w14:textId="11E1DA31" w:rsidR="00DA4F32" w:rsidRPr="005162DE" w:rsidRDefault="00841138" w:rsidP="00841138">
            <w:pPr>
              <w:spacing w:before="40" w:after="40"/>
              <w:rPr>
                <w:rFonts w:ascii="Arial" w:hAnsi="Arial" w:cs="Arial"/>
                <w:sz w:val="24"/>
                <w:szCs w:val="24"/>
              </w:rPr>
            </w:pPr>
            <w:r>
              <w:rPr>
                <w:rFonts w:ascii="Arial" w:hAnsi="Arial" w:cs="Arial"/>
                <w:sz w:val="24"/>
                <w:szCs w:val="24"/>
              </w:rPr>
              <w:t xml:space="preserve">         NA</w:t>
            </w:r>
          </w:p>
        </w:tc>
        <w:tc>
          <w:tcPr>
            <w:tcW w:w="2471" w:type="dxa"/>
          </w:tcPr>
          <w:p w14:paraId="72377CFF" w14:textId="57B6652B"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021079C" w:rsidR="001F503E" w:rsidRPr="005162DE" w:rsidRDefault="00EB4AA8" w:rsidP="001F503E">
            <w:pPr>
              <w:spacing w:before="40" w:after="40"/>
              <w:rPr>
                <w:rFonts w:ascii="Arial" w:hAnsi="Arial" w:cs="Arial"/>
                <w:sz w:val="24"/>
                <w:szCs w:val="24"/>
              </w:rPr>
            </w:pPr>
            <w:r>
              <w:rPr>
                <w:rFonts w:ascii="Arial" w:hAnsi="Arial" w:cs="Arial"/>
                <w:sz w:val="24"/>
                <w:szCs w:val="24"/>
              </w:rPr>
              <w:t>High Turbidity</w:t>
            </w:r>
          </w:p>
        </w:tc>
        <w:tc>
          <w:tcPr>
            <w:tcW w:w="2250" w:type="dxa"/>
            <w:tcMar>
              <w:left w:w="58" w:type="dxa"/>
              <w:right w:w="58" w:type="dxa"/>
            </w:tcMar>
          </w:tcPr>
          <w:p w14:paraId="14D9A9B3" w14:textId="7EE425E9" w:rsidR="001F503E" w:rsidRPr="005162DE" w:rsidRDefault="00EB4AA8" w:rsidP="001F503E">
            <w:pPr>
              <w:spacing w:before="40" w:after="40"/>
              <w:rPr>
                <w:rFonts w:ascii="Arial" w:hAnsi="Arial" w:cs="Arial"/>
                <w:sz w:val="24"/>
                <w:szCs w:val="24"/>
              </w:rPr>
            </w:pPr>
            <w:r>
              <w:rPr>
                <w:rFonts w:ascii="Arial" w:hAnsi="Arial" w:cs="Arial"/>
                <w:sz w:val="24"/>
                <w:szCs w:val="24"/>
              </w:rPr>
              <w:t xml:space="preserve">Exceeded </w:t>
            </w:r>
            <w:proofErr w:type="spellStart"/>
            <w:r>
              <w:rPr>
                <w:rFonts w:ascii="Arial" w:hAnsi="Arial" w:cs="Arial"/>
                <w:sz w:val="24"/>
                <w:szCs w:val="24"/>
              </w:rPr>
              <w:t>ntu</w:t>
            </w:r>
            <w:proofErr w:type="spellEnd"/>
            <w:r>
              <w:rPr>
                <w:rFonts w:ascii="Arial" w:hAnsi="Arial" w:cs="Arial"/>
                <w:sz w:val="24"/>
                <w:szCs w:val="24"/>
              </w:rPr>
              <w:t xml:space="preserve"> limit. 0.358 to 0.392 due to heavy rains</w:t>
            </w:r>
          </w:p>
        </w:tc>
        <w:tc>
          <w:tcPr>
            <w:tcW w:w="1890" w:type="dxa"/>
            <w:tcMar>
              <w:left w:w="58" w:type="dxa"/>
              <w:right w:w="58" w:type="dxa"/>
            </w:tcMar>
          </w:tcPr>
          <w:p w14:paraId="7D4FE25C" w14:textId="291B002E" w:rsidR="001F503E" w:rsidRPr="005162DE" w:rsidRDefault="00EB4AA8" w:rsidP="001F503E">
            <w:pPr>
              <w:spacing w:before="40" w:after="40"/>
              <w:rPr>
                <w:rFonts w:ascii="Arial" w:hAnsi="Arial" w:cs="Arial"/>
                <w:sz w:val="24"/>
                <w:szCs w:val="24"/>
              </w:rPr>
            </w:pPr>
            <w:r>
              <w:rPr>
                <w:rFonts w:ascii="Arial" w:hAnsi="Arial" w:cs="Arial"/>
                <w:sz w:val="24"/>
                <w:szCs w:val="24"/>
              </w:rPr>
              <w:t>Feb 18 to Feb 23</w:t>
            </w:r>
            <w:r w:rsidRPr="00EB4AA8">
              <w:rPr>
                <w:rFonts w:ascii="Arial" w:hAnsi="Arial" w:cs="Arial"/>
                <w:sz w:val="24"/>
                <w:szCs w:val="24"/>
                <w:vertAlign w:val="superscript"/>
              </w:rPr>
              <w:t>rd</w:t>
            </w:r>
            <w:r>
              <w:rPr>
                <w:rFonts w:ascii="Arial" w:hAnsi="Arial" w:cs="Arial"/>
                <w:sz w:val="24"/>
                <w:szCs w:val="24"/>
              </w:rPr>
              <w:t xml:space="preserve"> 2023</w:t>
            </w:r>
          </w:p>
        </w:tc>
        <w:tc>
          <w:tcPr>
            <w:tcW w:w="2160" w:type="dxa"/>
            <w:tcMar>
              <w:left w:w="58" w:type="dxa"/>
              <w:right w:w="58" w:type="dxa"/>
            </w:tcMar>
          </w:tcPr>
          <w:p w14:paraId="7CABD54F" w14:textId="4EF78057" w:rsidR="001F503E" w:rsidRPr="005162DE" w:rsidRDefault="00EB4AA8" w:rsidP="001F503E">
            <w:pPr>
              <w:spacing w:before="40" w:after="40"/>
              <w:rPr>
                <w:rFonts w:ascii="Arial" w:hAnsi="Arial" w:cs="Arial"/>
                <w:sz w:val="24"/>
                <w:szCs w:val="24"/>
              </w:rPr>
            </w:pPr>
            <w:r>
              <w:rPr>
                <w:rFonts w:ascii="Arial" w:hAnsi="Arial" w:cs="Arial"/>
                <w:sz w:val="24"/>
                <w:szCs w:val="24"/>
              </w:rPr>
              <w:t>Notice of explanation distributed to consumers. Corrected problem and cleaned turbidity meters</w:t>
            </w:r>
          </w:p>
        </w:tc>
        <w:tc>
          <w:tcPr>
            <w:tcW w:w="2367" w:type="dxa"/>
            <w:tcMar>
              <w:left w:w="58" w:type="dxa"/>
              <w:right w:w="58" w:type="dxa"/>
            </w:tcMar>
          </w:tcPr>
          <w:p w14:paraId="67233B7F" w14:textId="198A9A60" w:rsidR="001F503E" w:rsidRPr="005162DE" w:rsidRDefault="00EB4AA8" w:rsidP="001F503E">
            <w:pPr>
              <w:spacing w:before="40" w:after="40"/>
              <w:rPr>
                <w:rFonts w:ascii="Arial" w:hAnsi="Arial" w:cs="Arial"/>
                <w:sz w:val="24"/>
                <w:szCs w:val="24"/>
              </w:rPr>
            </w:pPr>
            <w:r>
              <w:rPr>
                <w:rFonts w:ascii="Arial" w:hAnsi="Arial" w:cs="Arial"/>
                <w:sz w:val="24"/>
                <w:szCs w:val="24"/>
              </w:rPr>
              <w:t>None</w:t>
            </w:r>
          </w:p>
        </w:tc>
      </w:tr>
      <w:tr w:rsidR="002D3FB5" w:rsidRPr="005162DE" w14:paraId="2E9938F8" w14:textId="77777777" w:rsidTr="002D3FB5">
        <w:trPr>
          <w:trHeight w:val="449"/>
        </w:trPr>
        <w:tc>
          <w:tcPr>
            <w:tcW w:w="1975" w:type="dxa"/>
            <w:tcMar>
              <w:left w:w="58" w:type="dxa"/>
              <w:right w:w="58" w:type="dxa"/>
            </w:tcMar>
          </w:tcPr>
          <w:p w14:paraId="3650B6DE" w14:textId="17EBD8BB"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15D8C465"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008C744D"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27564C52"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3C6469DD"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6F1A68AF" w14:textId="77777777" w:rsidR="00181F3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p w14:paraId="04DC652B" w14:textId="3FC283AC" w:rsidR="00321E5A" w:rsidRPr="005162DE" w:rsidRDefault="00321E5A" w:rsidP="0087640F">
            <w:pPr>
              <w:spacing w:before="40" w:after="40" w:line="220" w:lineRule="exact"/>
              <w:ind w:left="-108" w:right="-90"/>
              <w:jc w:val="center"/>
              <w:rPr>
                <w:rFonts w:ascii="Arial" w:hAnsi="Arial" w:cs="Arial"/>
                <w:b/>
                <w:sz w:val="24"/>
                <w:szCs w:val="24"/>
              </w:rPr>
            </w:pPr>
            <w:r>
              <w:rPr>
                <w:rFonts w:ascii="Arial" w:hAnsi="Arial" w:cs="Arial"/>
                <w:b/>
                <w:sz w:val="24"/>
                <w:szCs w:val="24"/>
              </w:rPr>
              <w:t>NA</w:t>
            </w:r>
          </w:p>
        </w:tc>
        <w:tc>
          <w:tcPr>
            <w:tcW w:w="1440" w:type="dxa"/>
            <w:tcMar>
              <w:left w:w="58" w:type="dxa"/>
              <w:right w:w="58" w:type="dxa"/>
            </w:tcMar>
            <w:vAlign w:val="center"/>
          </w:tcPr>
          <w:p w14:paraId="1B2EBE61" w14:textId="77777777" w:rsidR="00181F3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p w14:paraId="1621D919" w14:textId="1C8665CA" w:rsidR="00321E5A" w:rsidRPr="005162DE" w:rsidRDefault="00321E5A" w:rsidP="0087640F">
            <w:pPr>
              <w:spacing w:before="40" w:after="40"/>
              <w:jc w:val="center"/>
              <w:rPr>
                <w:rFonts w:ascii="Arial" w:hAnsi="Arial" w:cs="Arial"/>
                <w:b/>
                <w:sz w:val="24"/>
                <w:szCs w:val="24"/>
              </w:rPr>
            </w:pPr>
            <w:r>
              <w:rPr>
                <w:rFonts w:ascii="Arial" w:hAnsi="Arial" w:cs="Arial"/>
                <w:b/>
                <w:sz w:val="24"/>
                <w:szCs w:val="24"/>
              </w:rPr>
              <w:t>NA</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67E3DBE1"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w:t>
            </w:r>
            <w:r w:rsidR="00321E5A">
              <w:rPr>
                <w:rFonts w:ascii="Arial" w:hAnsi="Arial" w:cs="Arial"/>
                <w:b/>
                <w:bCs/>
                <w:sz w:val="24"/>
                <w:szCs w:val="24"/>
              </w:rPr>
              <w:t>es: 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067027D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321E5A">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4271F99B" w:rsidR="00E80EE7" w:rsidRPr="005162DE" w:rsidRDefault="00321E5A" w:rsidP="001B4F20">
            <w:pPr>
              <w:pStyle w:val="BodyText"/>
              <w:keepNext/>
              <w:spacing w:before="40" w:after="40"/>
              <w:jc w:val="left"/>
              <w:rPr>
                <w:rFonts w:ascii="Arial" w:hAnsi="Arial" w:cs="Arial"/>
                <w:sz w:val="24"/>
                <w:szCs w:val="24"/>
              </w:rPr>
            </w:pPr>
            <w:r>
              <w:rPr>
                <w:rFonts w:ascii="Arial" w:hAnsi="Arial" w:cs="Arial"/>
                <w:sz w:val="24"/>
                <w:szCs w:val="24"/>
              </w:rPr>
              <w:t>Direct Filtration</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D37840" w:rsidRPr="005162DE" w14:paraId="6AF804E8" w14:textId="77777777" w:rsidTr="002D3FB5">
        <w:trPr>
          <w:trHeight w:val="449"/>
        </w:trPr>
        <w:tc>
          <w:tcPr>
            <w:tcW w:w="1975" w:type="dxa"/>
            <w:tcMar>
              <w:left w:w="58" w:type="dxa"/>
              <w:right w:w="58" w:type="dxa"/>
            </w:tcMar>
          </w:tcPr>
          <w:p w14:paraId="1DD7E857" w14:textId="62F45F1F" w:rsidR="00D37840" w:rsidRPr="005162DE" w:rsidRDefault="00D37840" w:rsidP="00D37840">
            <w:pPr>
              <w:spacing w:before="40" w:after="40"/>
              <w:rPr>
                <w:rFonts w:ascii="Arial" w:hAnsi="Arial" w:cs="Arial"/>
                <w:sz w:val="24"/>
                <w:szCs w:val="24"/>
              </w:rPr>
            </w:pPr>
            <w:r w:rsidRPr="00371300">
              <w:t>High Turbidity</w:t>
            </w:r>
          </w:p>
        </w:tc>
        <w:tc>
          <w:tcPr>
            <w:tcW w:w="2250" w:type="dxa"/>
            <w:tcMar>
              <w:left w:w="58" w:type="dxa"/>
              <w:right w:w="58" w:type="dxa"/>
            </w:tcMar>
          </w:tcPr>
          <w:p w14:paraId="7EF907C6" w14:textId="092D0FC1" w:rsidR="00D37840" w:rsidRPr="005162DE" w:rsidRDefault="00D37840" w:rsidP="00D37840">
            <w:pPr>
              <w:spacing w:before="40" w:after="40"/>
              <w:rPr>
                <w:rFonts w:ascii="Arial" w:hAnsi="Arial" w:cs="Arial"/>
                <w:sz w:val="24"/>
                <w:szCs w:val="24"/>
              </w:rPr>
            </w:pPr>
            <w:r w:rsidRPr="00371300">
              <w:t xml:space="preserve">Exceeded </w:t>
            </w:r>
            <w:proofErr w:type="spellStart"/>
            <w:r w:rsidRPr="00371300">
              <w:t>ntu</w:t>
            </w:r>
            <w:proofErr w:type="spellEnd"/>
            <w:r w:rsidRPr="00371300">
              <w:t xml:space="preserve"> limit. 0.358 to 0.392 due to heavy rains</w:t>
            </w:r>
          </w:p>
        </w:tc>
        <w:tc>
          <w:tcPr>
            <w:tcW w:w="1890" w:type="dxa"/>
            <w:tcMar>
              <w:left w:w="58" w:type="dxa"/>
              <w:right w:w="58" w:type="dxa"/>
            </w:tcMar>
          </w:tcPr>
          <w:p w14:paraId="32AC43A5" w14:textId="51E26A6C" w:rsidR="00D37840" w:rsidRPr="005162DE" w:rsidRDefault="00D37840" w:rsidP="00D37840">
            <w:pPr>
              <w:spacing w:before="40" w:after="40"/>
              <w:rPr>
                <w:rFonts w:ascii="Arial" w:hAnsi="Arial" w:cs="Arial"/>
                <w:sz w:val="24"/>
                <w:szCs w:val="24"/>
              </w:rPr>
            </w:pPr>
            <w:r w:rsidRPr="00371300">
              <w:t>Feb 18 to Feb 23rd 2023</w:t>
            </w:r>
          </w:p>
        </w:tc>
        <w:tc>
          <w:tcPr>
            <w:tcW w:w="2160" w:type="dxa"/>
            <w:tcMar>
              <w:left w:w="58" w:type="dxa"/>
              <w:right w:w="58" w:type="dxa"/>
            </w:tcMar>
          </w:tcPr>
          <w:p w14:paraId="15ABEF94" w14:textId="4CAE6CF0" w:rsidR="00D37840" w:rsidRPr="005162DE" w:rsidRDefault="00D37840" w:rsidP="00D37840">
            <w:pPr>
              <w:spacing w:before="40" w:after="40"/>
              <w:rPr>
                <w:rFonts w:ascii="Arial" w:hAnsi="Arial" w:cs="Arial"/>
                <w:sz w:val="24"/>
                <w:szCs w:val="24"/>
              </w:rPr>
            </w:pPr>
            <w:r w:rsidRPr="00371300">
              <w:t>Notice of explanation distributed to consumers. Corrected problem and cleaned turbidity meters</w:t>
            </w:r>
          </w:p>
        </w:tc>
        <w:tc>
          <w:tcPr>
            <w:tcW w:w="2367" w:type="dxa"/>
            <w:tcMar>
              <w:left w:w="58" w:type="dxa"/>
              <w:right w:w="58" w:type="dxa"/>
            </w:tcMar>
          </w:tcPr>
          <w:p w14:paraId="0012C40E" w14:textId="483CA5B3" w:rsidR="00D37840" w:rsidRPr="005162DE" w:rsidRDefault="00D37840" w:rsidP="00D37840">
            <w:pPr>
              <w:spacing w:before="40" w:after="40"/>
              <w:rPr>
                <w:rFonts w:ascii="Arial" w:hAnsi="Arial" w:cs="Arial"/>
                <w:sz w:val="24"/>
                <w:szCs w:val="24"/>
              </w:rPr>
            </w:pPr>
            <w:r w:rsidRPr="00371300">
              <w:t>High Turbidity</w:t>
            </w:r>
          </w:p>
        </w:tc>
      </w:tr>
    </w:tbl>
    <w:p w14:paraId="1627DE28" w14:textId="5A148915" w:rsidR="004F2F03" w:rsidRPr="00D37840" w:rsidRDefault="003131EE" w:rsidP="00D37840">
      <w:pPr>
        <w:pStyle w:val="Heading3"/>
        <w:keepNext/>
        <w:rPr>
          <w:color w:val="auto"/>
        </w:rPr>
      </w:pPr>
      <w:r w:rsidRPr="005162DE">
        <w:rPr>
          <w:color w:val="auto"/>
        </w:rPr>
        <w:lastRenderedPageBreak/>
        <w:t>Summary Information for Operating Under a</w:t>
      </w:r>
      <w:r w:rsidR="002D429D" w:rsidRPr="005162DE">
        <w:rPr>
          <w:color w:val="auto"/>
        </w:rPr>
        <w:t xml:space="preserve"> Variance or Exemption</w:t>
      </w:r>
      <w:bookmarkEnd w:id="14"/>
      <w:bookmarkEnd w:id="15"/>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47CA74D2"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r w:rsidR="00D37840">
        <w:rPr>
          <w:rFonts w:ascii="Arial" w:hAnsi="Arial" w:cs="Arial"/>
          <w:sz w:val="24"/>
          <w:szCs w:val="24"/>
        </w:rPr>
        <w:t>NA</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6DBA6699"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r w:rsidR="00D37840">
        <w:rPr>
          <w:rFonts w:ascii="Arial" w:hAnsi="Arial" w:cs="Arial"/>
          <w:sz w:val="24"/>
          <w:szCs w:val="24"/>
        </w:rPr>
        <w:t>NA</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6BA519D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r w:rsidR="00D37840">
        <w:rPr>
          <w:rFonts w:ascii="Arial" w:hAnsi="Arial" w:cs="Arial"/>
          <w:sz w:val="24"/>
          <w:szCs w:val="24"/>
        </w:rPr>
        <w:t xml:space="preserve"> NA</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3A988A22"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r w:rsidR="00D37840">
        <w:rPr>
          <w:rFonts w:ascii="Arial" w:hAnsi="Arial" w:cs="Arial"/>
          <w:sz w:val="24"/>
          <w:szCs w:val="24"/>
        </w:rPr>
        <w:t xml:space="preserve"> NA</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6B874C30"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r w:rsidR="00D37840">
        <w:rPr>
          <w:rFonts w:ascii="Arial" w:hAnsi="Arial" w:cs="Arial"/>
          <w:sz w:val="24"/>
          <w:szCs w:val="24"/>
        </w:rPr>
        <w:t xml:space="preserve"> NA</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435C508E"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r w:rsidR="00D37840">
        <w:rPr>
          <w:rFonts w:ascii="Arial" w:hAnsi="Arial" w:cs="Arial"/>
          <w:sz w:val="24"/>
          <w:szCs w:val="24"/>
        </w:rPr>
        <w:t xml:space="preserve"> NA</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6047C1">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CCAA" w14:textId="77777777" w:rsidR="006047C1" w:rsidRDefault="006047C1">
      <w:r>
        <w:separator/>
      </w:r>
    </w:p>
    <w:p w14:paraId="5F23664E" w14:textId="77777777" w:rsidR="006047C1" w:rsidRDefault="006047C1"/>
  </w:endnote>
  <w:endnote w:type="continuationSeparator" w:id="0">
    <w:p w14:paraId="0816D690" w14:textId="77777777" w:rsidR="006047C1" w:rsidRDefault="006047C1">
      <w:r>
        <w:continuationSeparator/>
      </w:r>
    </w:p>
    <w:p w14:paraId="6F321885" w14:textId="77777777" w:rsidR="006047C1" w:rsidRDefault="006047C1"/>
  </w:endnote>
  <w:endnote w:type="continuationNotice" w:id="1">
    <w:p w14:paraId="06DAA325" w14:textId="77777777" w:rsidR="006047C1" w:rsidRDefault="006047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6092C" w14:textId="77777777" w:rsidR="006047C1" w:rsidRDefault="006047C1">
      <w:r>
        <w:separator/>
      </w:r>
    </w:p>
    <w:p w14:paraId="653A91E2" w14:textId="77777777" w:rsidR="006047C1" w:rsidRDefault="006047C1"/>
  </w:footnote>
  <w:footnote w:type="continuationSeparator" w:id="0">
    <w:p w14:paraId="52BB0A72" w14:textId="77777777" w:rsidR="006047C1" w:rsidRDefault="006047C1">
      <w:r>
        <w:continuationSeparator/>
      </w:r>
    </w:p>
    <w:p w14:paraId="6C8CAA0D" w14:textId="77777777" w:rsidR="006047C1" w:rsidRDefault="006047C1"/>
  </w:footnote>
  <w:footnote w:type="continuationNotice" w:id="1">
    <w:p w14:paraId="10F97FCC" w14:textId="77777777" w:rsidR="006047C1" w:rsidRDefault="006047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7F19"/>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4876"/>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1E5A"/>
    <w:rsid w:val="00322340"/>
    <w:rsid w:val="00324B26"/>
    <w:rsid w:val="0033024B"/>
    <w:rsid w:val="003305DD"/>
    <w:rsid w:val="00332A75"/>
    <w:rsid w:val="00335461"/>
    <w:rsid w:val="00340568"/>
    <w:rsid w:val="00341671"/>
    <w:rsid w:val="00342536"/>
    <w:rsid w:val="003431FB"/>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7ED"/>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537"/>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0FEE"/>
    <w:rsid w:val="004B4041"/>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282D"/>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510"/>
    <w:rsid w:val="005F082E"/>
    <w:rsid w:val="005F0DDC"/>
    <w:rsid w:val="005F17BC"/>
    <w:rsid w:val="005F600B"/>
    <w:rsid w:val="005F6B41"/>
    <w:rsid w:val="005F7F5B"/>
    <w:rsid w:val="0060219E"/>
    <w:rsid w:val="006047C1"/>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7D1E"/>
    <w:rsid w:val="0073000F"/>
    <w:rsid w:val="00731092"/>
    <w:rsid w:val="007354BF"/>
    <w:rsid w:val="00737455"/>
    <w:rsid w:val="00742E55"/>
    <w:rsid w:val="00743F7B"/>
    <w:rsid w:val="007452F3"/>
    <w:rsid w:val="00745362"/>
    <w:rsid w:val="007471DB"/>
    <w:rsid w:val="007640D4"/>
    <w:rsid w:val="00775871"/>
    <w:rsid w:val="00780D33"/>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00"/>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1138"/>
    <w:rsid w:val="00850AEF"/>
    <w:rsid w:val="008572DA"/>
    <w:rsid w:val="00857337"/>
    <w:rsid w:val="00860711"/>
    <w:rsid w:val="00860918"/>
    <w:rsid w:val="008642CC"/>
    <w:rsid w:val="0087537E"/>
    <w:rsid w:val="00875407"/>
    <w:rsid w:val="0087640F"/>
    <w:rsid w:val="00881DB7"/>
    <w:rsid w:val="00882A9F"/>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16206"/>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6D2C"/>
    <w:rsid w:val="00AB01B0"/>
    <w:rsid w:val="00AB5690"/>
    <w:rsid w:val="00AB5E87"/>
    <w:rsid w:val="00AC41BE"/>
    <w:rsid w:val="00AC6D1E"/>
    <w:rsid w:val="00AD4876"/>
    <w:rsid w:val="00AF0445"/>
    <w:rsid w:val="00AF2E38"/>
    <w:rsid w:val="00AF5724"/>
    <w:rsid w:val="00B0016F"/>
    <w:rsid w:val="00B01942"/>
    <w:rsid w:val="00B0620C"/>
    <w:rsid w:val="00B15F5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1900"/>
    <w:rsid w:val="00D25E68"/>
    <w:rsid w:val="00D26951"/>
    <w:rsid w:val="00D272CB"/>
    <w:rsid w:val="00D32406"/>
    <w:rsid w:val="00D33C8C"/>
    <w:rsid w:val="00D367FF"/>
    <w:rsid w:val="00D37840"/>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99B"/>
    <w:rsid w:val="00E90B89"/>
    <w:rsid w:val="00E91D0B"/>
    <w:rsid w:val="00E92E9C"/>
    <w:rsid w:val="00E93D03"/>
    <w:rsid w:val="00EA3504"/>
    <w:rsid w:val="00EA66F0"/>
    <w:rsid w:val="00EB0127"/>
    <w:rsid w:val="00EB2EBD"/>
    <w:rsid w:val="00EB3BEC"/>
    <w:rsid w:val="00EB4AA8"/>
    <w:rsid w:val="00EB6CF4"/>
    <w:rsid w:val="00EB73F5"/>
    <w:rsid w:val="00EC4DFD"/>
    <w:rsid w:val="00ED2935"/>
    <w:rsid w:val="00ED6A23"/>
    <w:rsid w:val="00ED7919"/>
    <w:rsid w:val="00EE7E33"/>
    <w:rsid w:val="00EF0F4D"/>
    <w:rsid w:val="00EF3B8B"/>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Sutliff</cp:lastModifiedBy>
  <cp:revision>2</cp:revision>
  <cp:lastPrinted>2022-01-19T18:53:00Z</cp:lastPrinted>
  <dcterms:created xsi:type="dcterms:W3CDTF">2024-03-25T16:34:00Z</dcterms:created>
  <dcterms:modified xsi:type="dcterms:W3CDTF">2024-03-25T16:34:00Z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