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017F7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C766DD">
        <w:rPr>
          <w:rFonts w:ascii="Arial" w:hAnsi="Arial" w:cs="Arial"/>
          <w:sz w:val="24"/>
          <w:szCs w:val="24"/>
        </w:rPr>
        <w:t>CAL FIRE SALT CREEK CONSERVATION CAMP</w:t>
      </w:r>
    </w:p>
    <w:p w14:paraId="65A99AB1" w14:textId="6B20FFC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766DD">
        <w:rPr>
          <w:rFonts w:ascii="Arial" w:hAnsi="Arial" w:cs="Arial"/>
          <w:sz w:val="24"/>
          <w:szCs w:val="24"/>
        </w:rPr>
        <w:t>5-28-2025</w:t>
      </w:r>
    </w:p>
    <w:p w14:paraId="21C05768" w14:textId="26A1CC1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proofErr w:type="gramStart"/>
      <w:r w:rsidRPr="005162DE">
        <w:rPr>
          <w:rFonts w:ascii="Arial" w:hAnsi="Arial" w:cs="Arial"/>
          <w:sz w:val="24"/>
          <w:szCs w:val="24"/>
        </w:rPr>
        <w:t xml:space="preserve">: </w:t>
      </w:r>
      <w:r w:rsidR="00C766DD" w:rsidRPr="005162DE">
        <w:rPr>
          <w:rFonts w:ascii="Arial" w:hAnsi="Arial" w:cs="Arial"/>
          <w:sz w:val="24"/>
          <w:szCs w:val="24"/>
        </w:rPr>
        <w:t>:</w:t>
      </w:r>
      <w:proofErr w:type="gramEnd"/>
      <w:r w:rsidR="00C766DD" w:rsidRPr="005162DE">
        <w:rPr>
          <w:rFonts w:ascii="Arial" w:hAnsi="Arial" w:cs="Arial"/>
          <w:sz w:val="24"/>
          <w:szCs w:val="24"/>
        </w:rPr>
        <w:t xml:space="preserve"> </w:t>
      </w:r>
      <w:r w:rsidR="00C766DD">
        <w:rPr>
          <w:rFonts w:ascii="Arial" w:hAnsi="Arial" w:cs="Arial"/>
          <w:sz w:val="24"/>
          <w:szCs w:val="24"/>
        </w:rPr>
        <w:t>Two surface water sources</w:t>
      </w:r>
      <w:r w:rsidR="00C766DD">
        <w:rPr>
          <w:rFonts w:ascii="Arial" w:hAnsi="Arial" w:cs="Arial"/>
          <w:sz w:val="24"/>
          <w:szCs w:val="24"/>
        </w:rPr>
        <w:t>,</w:t>
      </w:r>
      <w:r w:rsidR="00C766DD">
        <w:rPr>
          <w:rFonts w:ascii="Arial" w:hAnsi="Arial" w:cs="Arial"/>
          <w:sz w:val="24"/>
          <w:szCs w:val="24"/>
        </w:rPr>
        <w:t xml:space="preserve"> one horizontal well source</w:t>
      </w:r>
      <w:r w:rsidR="00C766DD">
        <w:rPr>
          <w:rFonts w:ascii="Arial" w:hAnsi="Arial" w:cs="Arial"/>
          <w:sz w:val="24"/>
          <w:szCs w:val="24"/>
        </w:rPr>
        <w:t>, one vertical well source.</w:t>
      </w:r>
    </w:p>
    <w:p w14:paraId="4DABB4D0" w14:textId="42CABE38" w:rsidR="00C766DD" w:rsidRPr="005162DE" w:rsidRDefault="004263A6" w:rsidP="00C766DD">
      <w:pPr>
        <w:spacing w:after="240"/>
        <w:rPr>
          <w:rFonts w:ascii="Arial" w:hAnsi="Arial" w:cs="Arial"/>
          <w:sz w:val="24"/>
          <w:szCs w:val="24"/>
        </w:rPr>
      </w:pPr>
      <w:r w:rsidRPr="005162DE">
        <w:rPr>
          <w:rFonts w:ascii="Arial" w:hAnsi="Arial" w:cs="Arial"/>
          <w:sz w:val="24"/>
          <w:szCs w:val="24"/>
        </w:rPr>
        <w:t xml:space="preserve">Name and General Location of Source(s): </w:t>
      </w:r>
      <w:r w:rsidR="00C766DD">
        <w:rPr>
          <w:rFonts w:ascii="Arial" w:hAnsi="Arial" w:cs="Arial"/>
          <w:sz w:val="24"/>
          <w:szCs w:val="24"/>
        </w:rPr>
        <w:t xml:space="preserve">Diversion from Salt Creek is </w:t>
      </w:r>
      <w:r w:rsidR="00C766DD">
        <w:rPr>
          <w:rFonts w:ascii="Arial" w:hAnsi="Arial" w:cs="Arial"/>
          <w:sz w:val="24"/>
          <w:szCs w:val="24"/>
        </w:rPr>
        <w:t>southwest</w:t>
      </w:r>
      <w:r w:rsidR="00C766DD">
        <w:rPr>
          <w:rFonts w:ascii="Arial" w:hAnsi="Arial" w:cs="Arial"/>
          <w:sz w:val="24"/>
          <w:szCs w:val="24"/>
        </w:rPr>
        <w:t xml:space="preserve"> of camp in 1850’ elevation. The horizontal well and spring source are Northwest of the camp on Round Valley Road</w:t>
      </w:r>
      <w:r w:rsidR="00C766DD">
        <w:rPr>
          <w:rFonts w:ascii="Arial" w:hAnsi="Arial" w:cs="Arial"/>
          <w:sz w:val="24"/>
          <w:szCs w:val="24"/>
        </w:rPr>
        <w:t xml:space="preserve">. The vertical well is located within camp. </w:t>
      </w:r>
    </w:p>
    <w:p w14:paraId="6AE5ED8C" w14:textId="4F4478B0" w:rsidR="004263A6" w:rsidRPr="005162DE" w:rsidRDefault="004263A6" w:rsidP="0092687A">
      <w:pPr>
        <w:spacing w:after="240"/>
        <w:rPr>
          <w:rFonts w:ascii="Arial" w:hAnsi="Arial" w:cs="Arial"/>
          <w:sz w:val="24"/>
          <w:szCs w:val="24"/>
        </w:rPr>
      </w:pPr>
    </w:p>
    <w:p w14:paraId="11D6F99D" w14:textId="3C30ED8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766DD">
        <w:rPr>
          <w:rFonts w:ascii="Arial" w:hAnsi="Arial" w:cs="Arial"/>
          <w:sz w:val="24"/>
          <w:szCs w:val="24"/>
        </w:rPr>
        <w:t>Updated in 2019.</w:t>
      </w:r>
    </w:p>
    <w:p w14:paraId="55CC3D7E" w14:textId="1E1BE10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766DD">
        <w:rPr>
          <w:rFonts w:ascii="Arial" w:hAnsi="Arial" w:cs="Arial"/>
          <w:sz w:val="24"/>
          <w:szCs w:val="24"/>
        </w:rPr>
        <w:t xml:space="preserve"> N/A</w:t>
      </w:r>
    </w:p>
    <w:p w14:paraId="175FE9EF" w14:textId="413AFE6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766DD">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DF63A22" w:rsidR="008572DA" w:rsidRPr="005162DE" w:rsidRDefault="00C766D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F0C8495" w:rsidR="00095AAC" w:rsidRPr="005162DE" w:rsidRDefault="00C766D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7E47446E" w:rsidR="00095AAC" w:rsidRPr="005162DE" w:rsidRDefault="00095AAC" w:rsidP="00827994">
            <w:pPr>
              <w:spacing w:before="40" w:after="40"/>
              <w:jc w:val="center"/>
              <w:rPr>
                <w:rFonts w:ascii="Arial" w:hAnsi="Arial" w:cs="Arial"/>
                <w:sz w:val="24"/>
                <w:szCs w:val="24"/>
              </w:rPr>
            </w:pP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766DD" w:rsidRPr="005162DE" w14:paraId="08D72929" w14:textId="77777777" w:rsidTr="00D73637">
        <w:trPr>
          <w:trHeight w:val="1332"/>
        </w:trPr>
        <w:tc>
          <w:tcPr>
            <w:tcW w:w="1118" w:type="dxa"/>
            <w:tcMar>
              <w:left w:w="86" w:type="dxa"/>
              <w:right w:w="86" w:type="dxa"/>
            </w:tcMar>
          </w:tcPr>
          <w:p w14:paraId="5B6D4539" w14:textId="77777777" w:rsidR="00C766DD" w:rsidRPr="005162DE" w:rsidRDefault="00C766DD" w:rsidP="00C766DD">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0D015B8" w:rsidR="00C766DD" w:rsidRPr="005162DE" w:rsidRDefault="00C766DD" w:rsidP="00C766DD">
            <w:pPr>
              <w:spacing w:before="40" w:after="40"/>
              <w:jc w:val="center"/>
              <w:rPr>
                <w:rFonts w:ascii="Arial" w:hAnsi="Arial" w:cs="Arial"/>
                <w:sz w:val="24"/>
                <w:szCs w:val="24"/>
              </w:rPr>
            </w:pPr>
            <w:r>
              <w:rPr>
                <w:rFonts w:ascii="Arial" w:hAnsi="Arial" w:cs="Arial"/>
                <w:sz w:val="24"/>
                <w:szCs w:val="24"/>
              </w:rPr>
              <w:t>8-28-2024</w:t>
            </w:r>
          </w:p>
        </w:tc>
        <w:tc>
          <w:tcPr>
            <w:tcW w:w="1021" w:type="dxa"/>
            <w:tcMar>
              <w:left w:w="86" w:type="dxa"/>
              <w:right w:w="86" w:type="dxa"/>
            </w:tcMar>
          </w:tcPr>
          <w:p w14:paraId="102D5A02" w14:textId="5594808D" w:rsidR="00C766DD" w:rsidRPr="005162DE" w:rsidRDefault="00C766DD" w:rsidP="00C766D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7B9FB63" w:rsidR="00C766DD" w:rsidRPr="005162DE" w:rsidRDefault="00C766DD" w:rsidP="00C766DD">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4EDB54C" w:rsidR="00C766DD" w:rsidRPr="005162DE" w:rsidRDefault="00C766DD" w:rsidP="00C766D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C766DD" w:rsidRPr="005162DE" w:rsidRDefault="00C766DD" w:rsidP="00C766DD">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C766DD" w:rsidRPr="005162DE" w:rsidRDefault="00C766DD" w:rsidP="00C766DD">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C766DD" w:rsidRPr="005162DE" w:rsidRDefault="00C766DD" w:rsidP="00C766D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766DD" w:rsidRPr="005162DE" w14:paraId="3E0C72DE" w14:textId="77777777" w:rsidTr="00D73637">
        <w:trPr>
          <w:trHeight w:val="1342"/>
        </w:trPr>
        <w:tc>
          <w:tcPr>
            <w:tcW w:w="1118" w:type="dxa"/>
            <w:tcMar>
              <w:left w:w="86" w:type="dxa"/>
              <w:right w:w="86" w:type="dxa"/>
            </w:tcMar>
          </w:tcPr>
          <w:p w14:paraId="4152BF18" w14:textId="77777777" w:rsidR="00C766DD" w:rsidRPr="005162DE" w:rsidRDefault="00C766DD" w:rsidP="00C766DD">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7CB2793" w:rsidR="00C766DD" w:rsidRPr="005162DE" w:rsidRDefault="00C766DD" w:rsidP="00C766DD">
            <w:pPr>
              <w:spacing w:before="40" w:after="40"/>
              <w:jc w:val="center"/>
              <w:rPr>
                <w:rFonts w:ascii="Arial" w:hAnsi="Arial" w:cs="Arial"/>
                <w:sz w:val="24"/>
                <w:szCs w:val="24"/>
              </w:rPr>
            </w:pPr>
            <w:r>
              <w:rPr>
                <w:rFonts w:ascii="Arial" w:hAnsi="Arial" w:cs="Arial"/>
                <w:sz w:val="24"/>
                <w:szCs w:val="24"/>
              </w:rPr>
              <w:t>8-28-2024</w:t>
            </w:r>
          </w:p>
        </w:tc>
        <w:tc>
          <w:tcPr>
            <w:tcW w:w="1021" w:type="dxa"/>
            <w:tcMar>
              <w:left w:w="86" w:type="dxa"/>
              <w:right w:w="86" w:type="dxa"/>
            </w:tcMar>
          </w:tcPr>
          <w:p w14:paraId="42CEE2F3" w14:textId="58FDC13D" w:rsidR="00C766DD" w:rsidRPr="005162DE" w:rsidRDefault="00C766DD" w:rsidP="00C766D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625477" w:rsidR="00C766DD" w:rsidRPr="005162DE" w:rsidRDefault="003301EF" w:rsidP="00C766DD">
            <w:pPr>
              <w:spacing w:before="40" w:after="40"/>
              <w:jc w:val="center"/>
              <w:rPr>
                <w:rFonts w:ascii="Arial" w:hAnsi="Arial" w:cs="Arial"/>
                <w:sz w:val="24"/>
                <w:szCs w:val="24"/>
              </w:rPr>
            </w:pPr>
            <w:r>
              <w:rPr>
                <w:rFonts w:ascii="Arial" w:hAnsi="Arial" w:cs="Arial"/>
                <w:sz w:val="24"/>
                <w:szCs w:val="24"/>
              </w:rPr>
              <w:t>0.04</w:t>
            </w:r>
          </w:p>
        </w:tc>
        <w:tc>
          <w:tcPr>
            <w:tcW w:w="1021" w:type="dxa"/>
            <w:tcMar>
              <w:left w:w="86" w:type="dxa"/>
              <w:right w:w="86" w:type="dxa"/>
            </w:tcMar>
          </w:tcPr>
          <w:p w14:paraId="1AE57BBF" w14:textId="364F54CA" w:rsidR="00C766DD" w:rsidRPr="005162DE" w:rsidRDefault="003301EF" w:rsidP="00C766D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C766DD" w:rsidRPr="005162DE" w:rsidRDefault="00C766DD" w:rsidP="00C766DD">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C766DD" w:rsidRPr="005162DE" w:rsidRDefault="00C766DD" w:rsidP="00C766DD">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C766DD" w:rsidRPr="005162DE" w:rsidRDefault="00C766DD" w:rsidP="00C766D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E73F7C" w:rsidR="00684C7E" w:rsidRPr="005162DE" w:rsidRDefault="00E02823" w:rsidP="00684C7E">
            <w:pPr>
              <w:spacing w:before="40" w:after="40"/>
              <w:jc w:val="center"/>
              <w:rPr>
                <w:rFonts w:ascii="Arial" w:hAnsi="Arial" w:cs="Arial"/>
                <w:sz w:val="24"/>
                <w:szCs w:val="24"/>
              </w:rPr>
            </w:pPr>
            <w:r>
              <w:rPr>
                <w:rFonts w:ascii="Arial" w:hAnsi="Arial" w:cs="Arial"/>
                <w:sz w:val="24"/>
                <w:szCs w:val="24"/>
              </w:rPr>
              <w:t>2005 &amp; 2016</w:t>
            </w:r>
          </w:p>
        </w:tc>
        <w:tc>
          <w:tcPr>
            <w:tcW w:w="1260" w:type="dxa"/>
            <w:tcMar>
              <w:left w:w="58" w:type="dxa"/>
              <w:right w:w="58" w:type="dxa"/>
            </w:tcMar>
          </w:tcPr>
          <w:p w14:paraId="690B0D1C" w14:textId="4EEC088A" w:rsidR="00684C7E" w:rsidRPr="005162DE" w:rsidRDefault="00E02823" w:rsidP="00684C7E">
            <w:pPr>
              <w:spacing w:before="40" w:after="40"/>
              <w:jc w:val="center"/>
              <w:rPr>
                <w:rFonts w:ascii="Arial" w:hAnsi="Arial" w:cs="Arial"/>
                <w:sz w:val="24"/>
                <w:szCs w:val="24"/>
              </w:rPr>
            </w:pPr>
            <w:r>
              <w:rPr>
                <w:rFonts w:ascii="Arial" w:hAnsi="Arial" w:cs="Arial"/>
                <w:sz w:val="24"/>
                <w:szCs w:val="24"/>
              </w:rPr>
              <w:t>6.7</w:t>
            </w:r>
          </w:p>
        </w:tc>
        <w:tc>
          <w:tcPr>
            <w:tcW w:w="1530" w:type="dxa"/>
            <w:tcMar>
              <w:left w:w="58" w:type="dxa"/>
              <w:right w:w="58" w:type="dxa"/>
            </w:tcMar>
          </w:tcPr>
          <w:p w14:paraId="6802CC34" w14:textId="73160827" w:rsidR="00684C7E" w:rsidRPr="005162DE" w:rsidRDefault="00E02823" w:rsidP="00684C7E">
            <w:pPr>
              <w:spacing w:before="40" w:after="40"/>
              <w:jc w:val="center"/>
              <w:rPr>
                <w:rFonts w:ascii="Arial" w:hAnsi="Arial" w:cs="Arial"/>
                <w:sz w:val="24"/>
                <w:szCs w:val="24"/>
              </w:rPr>
            </w:pPr>
            <w:r>
              <w:rPr>
                <w:rFonts w:ascii="Arial" w:hAnsi="Arial" w:cs="Arial"/>
                <w:sz w:val="24"/>
                <w:szCs w:val="24"/>
              </w:rPr>
              <w:t>6.0 – 6.7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0DA55DA3" w14:textId="77777777" w:rsidR="00684C7E" w:rsidRDefault="00E02823" w:rsidP="00684C7E">
            <w:pPr>
              <w:spacing w:before="40" w:after="40"/>
              <w:jc w:val="center"/>
              <w:rPr>
                <w:rFonts w:ascii="Arial" w:hAnsi="Arial" w:cs="Arial"/>
                <w:sz w:val="24"/>
                <w:szCs w:val="24"/>
              </w:rPr>
            </w:pPr>
            <w:r>
              <w:rPr>
                <w:rFonts w:ascii="Arial" w:hAnsi="Arial" w:cs="Arial"/>
                <w:sz w:val="24"/>
                <w:szCs w:val="24"/>
              </w:rPr>
              <w:t>2005 &amp;</w:t>
            </w:r>
          </w:p>
          <w:p w14:paraId="7A81C45D" w14:textId="265E2786" w:rsidR="00E02823" w:rsidRPr="005162DE" w:rsidRDefault="00E02823" w:rsidP="00684C7E">
            <w:pPr>
              <w:spacing w:before="40" w:after="40"/>
              <w:jc w:val="center"/>
              <w:rPr>
                <w:rFonts w:ascii="Arial" w:hAnsi="Arial" w:cs="Arial"/>
                <w:sz w:val="24"/>
                <w:szCs w:val="24"/>
              </w:rPr>
            </w:pPr>
            <w:r>
              <w:rPr>
                <w:rFonts w:ascii="Arial" w:hAnsi="Arial" w:cs="Arial"/>
                <w:sz w:val="24"/>
                <w:szCs w:val="24"/>
              </w:rPr>
              <w:t>2016</w:t>
            </w:r>
          </w:p>
        </w:tc>
        <w:tc>
          <w:tcPr>
            <w:tcW w:w="1260" w:type="dxa"/>
            <w:tcMar>
              <w:left w:w="58" w:type="dxa"/>
              <w:right w:w="58" w:type="dxa"/>
            </w:tcMar>
          </w:tcPr>
          <w:p w14:paraId="5F571C45" w14:textId="5B4F4155" w:rsidR="00684C7E" w:rsidRPr="005162DE" w:rsidRDefault="00E02823" w:rsidP="00684C7E">
            <w:pPr>
              <w:spacing w:before="40" w:after="40"/>
              <w:jc w:val="center"/>
              <w:rPr>
                <w:rFonts w:ascii="Arial" w:hAnsi="Arial" w:cs="Arial"/>
                <w:sz w:val="24"/>
                <w:szCs w:val="24"/>
              </w:rPr>
            </w:pPr>
            <w:r>
              <w:rPr>
                <w:rFonts w:ascii="Arial" w:hAnsi="Arial" w:cs="Arial"/>
                <w:sz w:val="24"/>
                <w:szCs w:val="24"/>
              </w:rPr>
              <w:t xml:space="preserve">219 </w:t>
            </w:r>
          </w:p>
        </w:tc>
        <w:tc>
          <w:tcPr>
            <w:tcW w:w="1530" w:type="dxa"/>
            <w:tcMar>
              <w:left w:w="58" w:type="dxa"/>
              <w:right w:w="58" w:type="dxa"/>
            </w:tcMar>
          </w:tcPr>
          <w:p w14:paraId="2BE476FB" w14:textId="6DCBA942" w:rsidR="00684C7E" w:rsidRPr="005162DE" w:rsidRDefault="00E02823" w:rsidP="00684C7E">
            <w:pPr>
              <w:spacing w:before="40" w:after="40"/>
              <w:jc w:val="center"/>
              <w:rPr>
                <w:rFonts w:ascii="Arial" w:hAnsi="Arial" w:cs="Arial"/>
                <w:sz w:val="24"/>
                <w:szCs w:val="24"/>
              </w:rPr>
            </w:pPr>
            <w:r>
              <w:rPr>
                <w:rFonts w:ascii="Arial" w:hAnsi="Arial" w:cs="Arial"/>
                <w:sz w:val="24"/>
                <w:szCs w:val="24"/>
              </w:rPr>
              <w:t>219 - 495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44A255B" w:rsidR="00512D8C" w:rsidRPr="005162DE" w:rsidRDefault="00992D16" w:rsidP="00512D8C">
            <w:pPr>
              <w:keepNext/>
              <w:keepLines/>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1F7006B" w14:textId="3EDFD727" w:rsidR="00512D8C" w:rsidRPr="005162DE" w:rsidRDefault="00992D16" w:rsidP="00512D8C">
            <w:pPr>
              <w:keepNext/>
              <w:keepLines/>
              <w:spacing w:before="40" w:after="40"/>
              <w:jc w:val="center"/>
              <w:rPr>
                <w:rFonts w:ascii="Arial" w:hAnsi="Arial" w:cs="Arial"/>
                <w:sz w:val="24"/>
                <w:szCs w:val="24"/>
              </w:rPr>
            </w:pPr>
            <w:r>
              <w:rPr>
                <w:rFonts w:ascii="Arial" w:hAnsi="Arial" w:cs="Arial"/>
                <w:sz w:val="24"/>
                <w:szCs w:val="24"/>
              </w:rPr>
              <w:t>7/26/2022</w:t>
            </w:r>
          </w:p>
        </w:tc>
        <w:tc>
          <w:tcPr>
            <w:tcW w:w="1260" w:type="dxa"/>
          </w:tcPr>
          <w:p w14:paraId="1BD7CABC" w14:textId="2DD4C30E" w:rsidR="00512D8C" w:rsidRPr="005162DE" w:rsidRDefault="00992D16" w:rsidP="00512D8C">
            <w:pPr>
              <w:keepNext/>
              <w:keepLines/>
              <w:spacing w:before="40" w:after="40"/>
              <w:jc w:val="center"/>
              <w:rPr>
                <w:rFonts w:ascii="Arial" w:hAnsi="Arial" w:cs="Arial"/>
                <w:sz w:val="24"/>
                <w:szCs w:val="24"/>
              </w:rPr>
            </w:pPr>
            <w:r>
              <w:rPr>
                <w:rFonts w:ascii="Arial" w:hAnsi="Arial" w:cs="Arial"/>
                <w:sz w:val="24"/>
                <w:szCs w:val="24"/>
              </w:rPr>
              <w:t>123 Ug/L</w:t>
            </w:r>
          </w:p>
        </w:tc>
        <w:tc>
          <w:tcPr>
            <w:tcW w:w="1530" w:type="dxa"/>
          </w:tcPr>
          <w:p w14:paraId="40895B2C" w14:textId="18A9E26D" w:rsidR="00512D8C" w:rsidRPr="005162DE" w:rsidRDefault="00992D16" w:rsidP="00512D8C">
            <w:pPr>
              <w:keepNext/>
              <w:keepLines/>
              <w:spacing w:before="40" w:after="40"/>
              <w:jc w:val="center"/>
              <w:rPr>
                <w:rFonts w:ascii="Arial" w:hAnsi="Arial" w:cs="Arial"/>
                <w:sz w:val="24"/>
                <w:szCs w:val="24"/>
              </w:rPr>
            </w:pPr>
            <w:r>
              <w:rPr>
                <w:rFonts w:ascii="Arial" w:hAnsi="Arial" w:cs="Arial"/>
                <w:sz w:val="24"/>
                <w:szCs w:val="24"/>
              </w:rPr>
              <w:t>123 Ug/L</w:t>
            </w:r>
          </w:p>
        </w:tc>
        <w:tc>
          <w:tcPr>
            <w:tcW w:w="1170" w:type="dxa"/>
          </w:tcPr>
          <w:p w14:paraId="707B8EC2" w14:textId="05F78EC3" w:rsidR="00512D8C" w:rsidRPr="005162DE" w:rsidRDefault="00992D16" w:rsidP="00512D8C">
            <w:pPr>
              <w:keepNext/>
              <w:keepLines/>
              <w:spacing w:before="40" w:after="40"/>
              <w:jc w:val="center"/>
              <w:rPr>
                <w:rFonts w:ascii="Arial" w:hAnsi="Arial" w:cs="Arial"/>
                <w:sz w:val="24"/>
                <w:szCs w:val="24"/>
              </w:rPr>
            </w:pPr>
            <w:r>
              <w:rPr>
                <w:rFonts w:ascii="Arial" w:hAnsi="Arial" w:cs="Arial"/>
                <w:sz w:val="24"/>
                <w:szCs w:val="24"/>
              </w:rPr>
              <w:t>1000 Ug/L</w:t>
            </w:r>
          </w:p>
        </w:tc>
        <w:tc>
          <w:tcPr>
            <w:tcW w:w="1260" w:type="dxa"/>
          </w:tcPr>
          <w:p w14:paraId="4F209845" w14:textId="673B7C35" w:rsidR="00512D8C" w:rsidRPr="005162DE" w:rsidRDefault="00992D16" w:rsidP="00512D8C">
            <w:pPr>
              <w:keepNext/>
              <w:keepLines/>
              <w:spacing w:before="40" w:after="40"/>
              <w:jc w:val="center"/>
              <w:rPr>
                <w:rFonts w:ascii="Arial" w:hAnsi="Arial" w:cs="Arial"/>
                <w:sz w:val="24"/>
                <w:szCs w:val="24"/>
              </w:rPr>
            </w:pPr>
            <w:r>
              <w:rPr>
                <w:rFonts w:ascii="Arial" w:hAnsi="Arial" w:cs="Arial"/>
                <w:sz w:val="24"/>
                <w:szCs w:val="24"/>
              </w:rPr>
              <w:t>2000 Ug/L</w:t>
            </w:r>
          </w:p>
        </w:tc>
        <w:tc>
          <w:tcPr>
            <w:tcW w:w="1931" w:type="dxa"/>
          </w:tcPr>
          <w:p w14:paraId="307E6935" w14:textId="75939AE7" w:rsidR="00512D8C" w:rsidRPr="00A360B5" w:rsidRDefault="00A360B5" w:rsidP="00D7599B">
            <w:pPr>
              <w:keepNext/>
              <w:keepLines/>
              <w:spacing w:before="40" w:after="40"/>
              <w:jc w:val="center"/>
              <w:rPr>
                <w:rFonts w:ascii="Arial" w:hAnsi="Arial" w:cs="Arial"/>
                <w:sz w:val="24"/>
                <w:szCs w:val="24"/>
              </w:rPr>
            </w:pPr>
            <w:r w:rsidRPr="00A360B5">
              <w:rPr>
                <w:rFonts w:ascii="Arial" w:hAnsi="Arial" w:cs="Arial"/>
                <w:color w:val="000000"/>
                <w:sz w:val="24"/>
                <w:szCs w:val="24"/>
                <w:shd w:val="clear" w:color="auto" w:fill="FFFFFF"/>
              </w:rPr>
              <w:t>Barium is a silvery-white metal</w:t>
            </w:r>
          </w:p>
        </w:tc>
      </w:tr>
      <w:tr w:rsidR="005162DE" w:rsidRPr="005162DE" w14:paraId="7E778FAF" w14:textId="77777777" w:rsidTr="002D3FB5">
        <w:trPr>
          <w:trHeight w:val="432"/>
        </w:trPr>
        <w:tc>
          <w:tcPr>
            <w:tcW w:w="2245" w:type="dxa"/>
            <w:tcMar>
              <w:left w:w="58" w:type="dxa"/>
              <w:right w:w="58" w:type="dxa"/>
            </w:tcMar>
          </w:tcPr>
          <w:p w14:paraId="2BC454A4" w14:textId="22E2938F" w:rsidR="00244938" w:rsidRPr="005162DE" w:rsidRDefault="00992D16" w:rsidP="00244938">
            <w:pPr>
              <w:spacing w:before="40" w:after="40"/>
              <w:ind w:left="30"/>
              <w:jc w:val="both"/>
              <w:rPr>
                <w:rFonts w:ascii="Arial" w:hAnsi="Arial" w:cs="Arial"/>
                <w:sz w:val="24"/>
                <w:szCs w:val="24"/>
              </w:rPr>
            </w:pPr>
            <w:r>
              <w:rPr>
                <w:rFonts w:ascii="Arial" w:hAnsi="Arial" w:cs="Arial"/>
                <w:sz w:val="24"/>
                <w:szCs w:val="24"/>
              </w:rPr>
              <w:t xml:space="preserve">Fluoride </w:t>
            </w:r>
          </w:p>
        </w:tc>
        <w:tc>
          <w:tcPr>
            <w:tcW w:w="1440" w:type="dxa"/>
          </w:tcPr>
          <w:p w14:paraId="71F1524D" w14:textId="77777777" w:rsidR="00244938" w:rsidRDefault="00992D16" w:rsidP="00244938">
            <w:pPr>
              <w:spacing w:before="40" w:after="40"/>
              <w:jc w:val="center"/>
              <w:rPr>
                <w:rFonts w:ascii="Arial" w:hAnsi="Arial" w:cs="Arial"/>
                <w:sz w:val="24"/>
                <w:szCs w:val="24"/>
              </w:rPr>
            </w:pPr>
            <w:r>
              <w:rPr>
                <w:rFonts w:ascii="Arial" w:hAnsi="Arial" w:cs="Arial"/>
                <w:sz w:val="24"/>
                <w:szCs w:val="24"/>
              </w:rPr>
              <w:t>7/26/2022</w:t>
            </w:r>
          </w:p>
          <w:p w14:paraId="25EFD446" w14:textId="7009179A" w:rsidR="00992D16" w:rsidRPr="005162DE" w:rsidRDefault="00992D16" w:rsidP="00244938">
            <w:pPr>
              <w:spacing w:before="40" w:after="40"/>
              <w:jc w:val="center"/>
              <w:rPr>
                <w:rFonts w:ascii="Arial" w:hAnsi="Arial" w:cs="Arial"/>
                <w:sz w:val="24"/>
                <w:szCs w:val="24"/>
              </w:rPr>
            </w:pPr>
            <w:r>
              <w:rPr>
                <w:rFonts w:ascii="Arial" w:hAnsi="Arial" w:cs="Arial"/>
                <w:sz w:val="24"/>
                <w:szCs w:val="24"/>
              </w:rPr>
              <w:t>8/17/2016</w:t>
            </w:r>
          </w:p>
        </w:tc>
        <w:tc>
          <w:tcPr>
            <w:tcW w:w="1260" w:type="dxa"/>
          </w:tcPr>
          <w:p w14:paraId="7CAF39D9" w14:textId="3277B2D3" w:rsidR="00244938" w:rsidRPr="005162DE" w:rsidRDefault="00992D16" w:rsidP="00244938">
            <w:pPr>
              <w:spacing w:before="40" w:after="40"/>
              <w:jc w:val="center"/>
              <w:rPr>
                <w:rFonts w:ascii="Arial" w:hAnsi="Arial" w:cs="Arial"/>
                <w:sz w:val="24"/>
                <w:szCs w:val="24"/>
              </w:rPr>
            </w:pPr>
            <w:r>
              <w:rPr>
                <w:rFonts w:ascii="Arial" w:hAnsi="Arial" w:cs="Arial"/>
                <w:sz w:val="24"/>
                <w:szCs w:val="24"/>
              </w:rPr>
              <w:t>1.10 Mg/L</w:t>
            </w:r>
          </w:p>
        </w:tc>
        <w:tc>
          <w:tcPr>
            <w:tcW w:w="1530" w:type="dxa"/>
          </w:tcPr>
          <w:p w14:paraId="694B316A" w14:textId="71C6748E" w:rsidR="00244938" w:rsidRPr="005162DE" w:rsidRDefault="00992D16" w:rsidP="00244938">
            <w:pPr>
              <w:spacing w:before="40" w:after="40"/>
              <w:jc w:val="center"/>
              <w:rPr>
                <w:rFonts w:ascii="Arial" w:hAnsi="Arial" w:cs="Arial"/>
                <w:sz w:val="24"/>
                <w:szCs w:val="24"/>
              </w:rPr>
            </w:pPr>
            <w:r>
              <w:rPr>
                <w:rFonts w:ascii="Arial" w:hAnsi="Arial" w:cs="Arial"/>
                <w:sz w:val="24"/>
                <w:szCs w:val="24"/>
              </w:rPr>
              <w:t>0.1 – 1.10 Mg/L</w:t>
            </w:r>
          </w:p>
        </w:tc>
        <w:tc>
          <w:tcPr>
            <w:tcW w:w="1170" w:type="dxa"/>
          </w:tcPr>
          <w:p w14:paraId="04B3ABD1" w14:textId="46030D05" w:rsidR="00244938" w:rsidRPr="005162DE" w:rsidRDefault="00992D16" w:rsidP="00244938">
            <w:pPr>
              <w:spacing w:before="40" w:after="40"/>
              <w:jc w:val="center"/>
              <w:rPr>
                <w:rFonts w:ascii="Arial" w:hAnsi="Arial" w:cs="Arial"/>
                <w:sz w:val="24"/>
                <w:szCs w:val="24"/>
              </w:rPr>
            </w:pPr>
            <w:r>
              <w:rPr>
                <w:rFonts w:ascii="Arial" w:hAnsi="Arial" w:cs="Arial"/>
                <w:sz w:val="24"/>
                <w:szCs w:val="24"/>
              </w:rPr>
              <w:t>2.0 MG/L</w:t>
            </w:r>
          </w:p>
        </w:tc>
        <w:tc>
          <w:tcPr>
            <w:tcW w:w="1260" w:type="dxa"/>
          </w:tcPr>
          <w:p w14:paraId="7BD33183" w14:textId="703FD596" w:rsidR="00244938" w:rsidRPr="005162DE" w:rsidRDefault="00992D16" w:rsidP="00244938">
            <w:pPr>
              <w:spacing w:before="40" w:after="40"/>
              <w:jc w:val="center"/>
              <w:rPr>
                <w:rFonts w:ascii="Arial" w:hAnsi="Arial" w:cs="Arial"/>
                <w:sz w:val="24"/>
                <w:szCs w:val="24"/>
              </w:rPr>
            </w:pPr>
            <w:r>
              <w:rPr>
                <w:rFonts w:ascii="Arial" w:hAnsi="Arial" w:cs="Arial"/>
                <w:sz w:val="24"/>
                <w:szCs w:val="24"/>
              </w:rPr>
              <w:t>1.0 Mg/L</w:t>
            </w:r>
          </w:p>
        </w:tc>
        <w:tc>
          <w:tcPr>
            <w:tcW w:w="1931" w:type="dxa"/>
          </w:tcPr>
          <w:p w14:paraId="701F5E75" w14:textId="3CDC5499" w:rsidR="00244938" w:rsidRPr="00A360B5" w:rsidRDefault="009A379B" w:rsidP="00D7599B">
            <w:pPr>
              <w:spacing w:before="40" w:after="40"/>
              <w:jc w:val="center"/>
              <w:rPr>
                <w:rFonts w:ascii="Arial" w:hAnsi="Arial" w:cs="Arial"/>
                <w:sz w:val="24"/>
                <w:szCs w:val="24"/>
              </w:rPr>
            </w:pPr>
            <w:r>
              <w:rPr>
                <w:rFonts w:ascii="Arial" w:hAnsi="Arial" w:cs="Arial"/>
                <w:szCs w:val="24"/>
              </w:rPr>
              <w:t xml:space="preserve">Some people who drink water containing fluoride </w:t>
            </w:r>
            <w:proofErr w:type="gramStart"/>
            <w:r>
              <w:rPr>
                <w:rFonts w:ascii="Arial" w:hAnsi="Arial" w:cs="Arial"/>
                <w:szCs w:val="24"/>
              </w:rPr>
              <w:t>in excess of</w:t>
            </w:r>
            <w:proofErr w:type="gramEnd"/>
            <w:r>
              <w:rPr>
                <w:rFonts w:ascii="Arial" w:hAnsi="Arial" w:cs="Arial"/>
                <w:szCs w:val="24"/>
              </w:rPr>
              <w:t xml:space="preserve"> the federal MCL of 4 mg/L over many years may get bone disease, including pain and tenderness of the bones.</w:t>
            </w:r>
          </w:p>
        </w:tc>
      </w:tr>
      <w:tr w:rsidR="005162DE" w:rsidRPr="005162DE" w14:paraId="5A2E4EDA" w14:textId="77777777" w:rsidTr="00992D16">
        <w:trPr>
          <w:trHeight w:val="476"/>
        </w:trPr>
        <w:tc>
          <w:tcPr>
            <w:tcW w:w="2245" w:type="dxa"/>
            <w:tcMar>
              <w:left w:w="58" w:type="dxa"/>
              <w:right w:w="58" w:type="dxa"/>
            </w:tcMar>
          </w:tcPr>
          <w:p w14:paraId="490802B3" w14:textId="67F27058" w:rsidR="001F7181" w:rsidRPr="005162DE" w:rsidRDefault="00992D16" w:rsidP="002A5101">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1DCA7B3B" w14:textId="77777777" w:rsidR="001F7181" w:rsidRDefault="00992D16" w:rsidP="001F7181">
            <w:pPr>
              <w:spacing w:before="40" w:after="40"/>
              <w:jc w:val="center"/>
              <w:rPr>
                <w:rFonts w:ascii="Arial" w:hAnsi="Arial" w:cs="Arial"/>
                <w:sz w:val="24"/>
                <w:szCs w:val="24"/>
              </w:rPr>
            </w:pPr>
            <w:r>
              <w:rPr>
                <w:rFonts w:ascii="Arial" w:hAnsi="Arial" w:cs="Arial"/>
                <w:sz w:val="24"/>
                <w:szCs w:val="24"/>
              </w:rPr>
              <w:t>8/23/2017</w:t>
            </w:r>
          </w:p>
          <w:p w14:paraId="535C6478" w14:textId="5BE978EC" w:rsidR="00992D16" w:rsidRPr="005162DE" w:rsidRDefault="00992D16"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A872876" w14:textId="43772FF4" w:rsidR="001F7181" w:rsidRPr="005162DE" w:rsidRDefault="00992D16" w:rsidP="001F7181">
            <w:pPr>
              <w:spacing w:before="40" w:after="40"/>
              <w:jc w:val="center"/>
              <w:rPr>
                <w:rFonts w:ascii="Arial" w:hAnsi="Arial" w:cs="Arial"/>
                <w:sz w:val="24"/>
                <w:szCs w:val="24"/>
              </w:rPr>
            </w:pPr>
            <w:r>
              <w:rPr>
                <w:rFonts w:ascii="Arial" w:hAnsi="Arial" w:cs="Arial"/>
                <w:sz w:val="24"/>
                <w:szCs w:val="24"/>
              </w:rPr>
              <w:t>18 Ug/L</w:t>
            </w:r>
          </w:p>
        </w:tc>
        <w:tc>
          <w:tcPr>
            <w:tcW w:w="1530" w:type="dxa"/>
          </w:tcPr>
          <w:p w14:paraId="4E27FAAD" w14:textId="4E2C3286" w:rsidR="001F7181" w:rsidRPr="005162DE" w:rsidRDefault="00992D16" w:rsidP="001F7181">
            <w:pPr>
              <w:spacing w:before="40" w:after="40"/>
              <w:jc w:val="center"/>
              <w:rPr>
                <w:rFonts w:ascii="Arial" w:hAnsi="Arial" w:cs="Arial"/>
                <w:sz w:val="24"/>
                <w:szCs w:val="24"/>
              </w:rPr>
            </w:pPr>
            <w:r>
              <w:rPr>
                <w:rFonts w:ascii="Arial" w:hAnsi="Arial" w:cs="Arial"/>
                <w:sz w:val="24"/>
                <w:szCs w:val="24"/>
              </w:rPr>
              <w:t>18- 20 Ug/L</w:t>
            </w:r>
          </w:p>
        </w:tc>
        <w:tc>
          <w:tcPr>
            <w:tcW w:w="1170" w:type="dxa"/>
          </w:tcPr>
          <w:p w14:paraId="6EC8A772" w14:textId="60B2FB09" w:rsidR="001F7181" w:rsidRPr="005162DE" w:rsidRDefault="00992D16" w:rsidP="001F7181">
            <w:pPr>
              <w:spacing w:before="40" w:after="40"/>
              <w:jc w:val="center"/>
              <w:rPr>
                <w:rFonts w:ascii="Arial" w:hAnsi="Arial" w:cs="Arial"/>
                <w:sz w:val="24"/>
                <w:szCs w:val="24"/>
              </w:rPr>
            </w:pPr>
            <w:r>
              <w:rPr>
                <w:rFonts w:ascii="Arial" w:hAnsi="Arial" w:cs="Arial"/>
                <w:sz w:val="24"/>
                <w:szCs w:val="24"/>
              </w:rPr>
              <w:t>50 Ug/L</w:t>
            </w:r>
          </w:p>
        </w:tc>
        <w:tc>
          <w:tcPr>
            <w:tcW w:w="1260" w:type="dxa"/>
          </w:tcPr>
          <w:p w14:paraId="22CCB022" w14:textId="7BB4E5DE" w:rsidR="001F7181" w:rsidRPr="005162DE" w:rsidRDefault="00992D16" w:rsidP="001F7181">
            <w:pPr>
              <w:spacing w:before="40" w:after="40"/>
              <w:jc w:val="center"/>
              <w:rPr>
                <w:rFonts w:ascii="Arial" w:hAnsi="Arial" w:cs="Arial"/>
                <w:sz w:val="24"/>
                <w:szCs w:val="24"/>
              </w:rPr>
            </w:pPr>
            <w:r>
              <w:rPr>
                <w:rFonts w:ascii="Arial" w:hAnsi="Arial" w:cs="Arial"/>
                <w:sz w:val="24"/>
                <w:szCs w:val="24"/>
              </w:rPr>
              <w:t>None</w:t>
            </w:r>
          </w:p>
        </w:tc>
        <w:tc>
          <w:tcPr>
            <w:tcW w:w="1931" w:type="dxa"/>
          </w:tcPr>
          <w:p w14:paraId="218DDB99" w14:textId="03FB449B" w:rsidR="001F7181" w:rsidRPr="005162DE" w:rsidRDefault="00D7599B" w:rsidP="00D7599B">
            <w:pPr>
              <w:spacing w:before="40" w:after="40"/>
              <w:jc w:val="center"/>
              <w:rPr>
                <w:rFonts w:ascii="Arial" w:hAnsi="Arial" w:cs="Arial"/>
                <w:sz w:val="24"/>
                <w:szCs w:val="24"/>
              </w:rPr>
            </w:pPr>
            <w:r>
              <w:rPr>
                <w:rFonts w:ascii="Arial" w:hAnsi="Arial" w:cs="Arial"/>
                <w:sz w:val="24"/>
                <w:szCs w:val="24"/>
              </w:rPr>
              <w:t>Industrial discharge</w:t>
            </w:r>
          </w:p>
        </w:tc>
      </w:tr>
      <w:tr w:rsidR="00992D16" w:rsidRPr="005162DE" w14:paraId="18328A5E" w14:textId="77777777" w:rsidTr="00992D16">
        <w:trPr>
          <w:trHeight w:val="476"/>
        </w:trPr>
        <w:tc>
          <w:tcPr>
            <w:tcW w:w="2245" w:type="dxa"/>
            <w:tcMar>
              <w:left w:w="58" w:type="dxa"/>
              <w:right w:w="58" w:type="dxa"/>
            </w:tcMar>
          </w:tcPr>
          <w:p w14:paraId="1D3E3AC6" w14:textId="5A03A355" w:rsidR="00992D16" w:rsidRDefault="00992D16" w:rsidP="002A5101">
            <w:pPr>
              <w:spacing w:before="40" w:after="40"/>
              <w:ind w:left="30"/>
              <w:jc w:val="both"/>
              <w:rPr>
                <w:rFonts w:ascii="Arial" w:hAnsi="Arial" w:cs="Arial"/>
                <w:sz w:val="24"/>
                <w:szCs w:val="24"/>
              </w:rPr>
            </w:pPr>
            <w:r>
              <w:rPr>
                <w:rFonts w:ascii="Arial" w:hAnsi="Arial" w:cs="Arial"/>
                <w:sz w:val="24"/>
                <w:szCs w:val="24"/>
              </w:rPr>
              <w:t>Chromium, Hex</w:t>
            </w:r>
          </w:p>
        </w:tc>
        <w:tc>
          <w:tcPr>
            <w:tcW w:w="1440" w:type="dxa"/>
          </w:tcPr>
          <w:p w14:paraId="77617FB7" w14:textId="75EA6EEE" w:rsidR="00992D16" w:rsidRDefault="00992D16" w:rsidP="001F7181">
            <w:pPr>
              <w:spacing w:before="40" w:after="40"/>
              <w:jc w:val="center"/>
              <w:rPr>
                <w:rFonts w:ascii="Arial" w:hAnsi="Arial" w:cs="Arial"/>
                <w:sz w:val="24"/>
                <w:szCs w:val="24"/>
              </w:rPr>
            </w:pPr>
            <w:r>
              <w:rPr>
                <w:rFonts w:ascii="Arial" w:hAnsi="Arial" w:cs="Arial"/>
                <w:sz w:val="24"/>
                <w:szCs w:val="24"/>
              </w:rPr>
              <w:t>10/14/2024</w:t>
            </w:r>
          </w:p>
        </w:tc>
        <w:tc>
          <w:tcPr>
            <w:tcW w:w="1260" w:type="dxa"/>
          </w:tcPr>
          <w:p w14:paraId="726D7BC0" w14:textId="7B83CAFC" w:rsidR="00992D16" w:rsidRDefault="00992D16" w:rsidP="001F7181">
            <w:pPr>
              <w:spacing w:before="40" w:after="40"/>
              <w:jc w:val="center"/>
              <w:rPr>
                <w:rFonts w:ascii="Arial" w:hAnsi="Arial" w:cs="Arial"/>
                <w:sz w:val="24"/>
                <w:szCs w:val="24"/>
              </w:rPr>
            </w:pPr>
            <w:r>
              <w:rPr>
                <w:rFonts w:ascii="Arial" w:hAnsi="Arial" w:cs="Arial"/>
                <w:sz w:val="24"/>
                <w:szCs w:val="24"/>
              </w:rPr>
              <w:t>13 Ug/L</w:t>
            </w:r>
          </w:p>
        </w:tc>
        <w:tc>
          <w:tcPr>
            <w:tcW w:w="1530" w:type="dxa"/>
          </w:tcPr>
          <w:p w14:paraId="6D3160B8" w14:textId="5DFE4B57" w:rsidR="00992D16" w:rsidRDefault="00992D16" w:rsidP="001F7181">
            <w:pPr>
              <w:spacing w:before="40" w:after="40"/>
              <w:jc w:val="center"/>
              <w:rPr>
                <w:rFonts w:ascii="Arial" w:hAnsi="Arial" w:cs="Arial"/>
                <w:sz w:val="24"/>
                <w:szCs w:val="24"/>
              </w:rPr>
            </w:pPr>
            <w:r>
              <w:rPr>
                <w:rFonts w:ascii="Arial" w:hAnsi="Arial" w:cs="Arial"/>
                <w:sz w:val="24"/>
                <w:szCs w:val="24"/>
              </w:rPr>
              <w:t>13 Ug/L</w:t>
            </w:r>
          </w:p>
        </w:tc>
        <w:tc>
          <w:tcPr>
            <w:tcW w:w="1170" w:type="dxa"/>
          </w:tcPr>
          <w:p w14:paraId="1A58694F" w14:textId="5BB2BF25" w:rsidR="00992D16" w:rsidRDefault="00992D16" w:rsidP="001F7181">
            <w:pPr>
              <w:spacing w:before="40" w:after="40"/>
              <w:jc w:val="center"/>
              <w:rPr>
                <w:rFonts w:ascii="Arial" w:hAnsi="Arial" w:cs="Arial"/>
                <w:sz w:val="24"/>
                <w:szCs w:val="24"/>
              </w:rPr>
            </w:pPr>
            <w:r>
              <w:rPr>
                <w:rFonts w:ascii="Arial" w:hAnsi="Arial" w:cs="Arial"/>
                <w:sz w:val="24"/>
                <w:szCs w:val="24"/>
              </w:rPr>
              <w:t>10 Ug/L</w:t>
            </w:r>
          </w:p>
        </w:tc>
        <w:tc>
          <w:tcPr>
            <w:tcW w:w="1260" w:type="dxa"/>
          </w:tcPr>
          <w:p w14:paraId="4CCCB5EB" w14:textId="127F89C4" w:rsidR="00992D16" w:rsidRDefault="00992D16"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646BD761" w14:textId="0323F54A" w:rsidR="00992D16" w:rsidRPr="005162DE" w:rsidRDefault="00D7599B" w:rsidP="001F7181">
            <w:pPr>
              <w:spacing w:before="40" w:after="40"/>
              <w:jc w:val="center"/>
              <w:rPr>
                <w:rFonts w:ascii="Arial" w:hAnsi="Arial" w:cs="Arial"/>
                <w:sz w:val="24"/>
                <w:szCs w:val="24"/>
              </w:rPr>
            </w:pPr>
            <w:r>
              <w:rPr>
                <w:rFonts w:ascii="Arial" w:hAnsi="Arial" w:cs="Arial"/>
                <w:sz w:val="24"/>
                <w:szCs w:val="24"/>
              </w:rPr>
              <w:t xml:space="preserve">Chrome Hex occurs naturally from the erosion of natural deposits. It can also be produced by industrial processes. </w:t>
            </w:r>
          </w:p>
        </w:tc>
      </w:tr>
      <w:tr w:rsidR="00992D16" w:rsidRPr="005162DE" w14:paraId="0C0DC978" w14:textId="77777777" w:rsidTr="00992D16">
        <w:trPr>
          <w:trHeight w:val="476"/>
        </w:trPr>
        <w:tc>
          <w:tcPr>
            <w:tcW w:w="2245" w:type="dxa"/>
            <w:tcMar>
              <w:left w:w="58" w:type="dxa"/>
              <w:right w:w="58" w:type="dxa"/>
            </w:tcMar>
          </w:tcPr>
          <w:p w14:paraId="3D004BB8" w14:textId="4F7C87AA" w:rsidR="00992D16" w:rsidRDefault="00992D16" w:rsidP="00992D16">
            <w:pPr>
              <w:spacing w:before="40" w:after="40"/>
              <w:ind w:left="30"/>
              <w:rPr>
                <w:rFonts w:ascii="Arial" w:hAnsi="Arial" w:cs="Arial"/>
                <w:sz w:val="24"/>
                <w:szCs w:val="24"/>
              </w:rPr>
            </w:pPr>
            <w:r>
              <w:rPr>
                <w:rFonts w:ascii="Arial" w:hAnsi="Arial" w:cs="Arial"/>
                <w:sz w:val="24"/>
                <w:szCs w:val="24"/>
              </w:rPr>
              <w:t>Gross Alpha Particle activity</w:t>
            </w:r>
          </w:p>
        </w:tc>
        <w:tc>
          <w:tcPr>
            <w:tcW w:w="1440" w:type="dxa"/>
          </w:tcPr>
          <w:p w14:paraId="15ACAAB7" w14:textId="77777777" w:rsidR="00992D16" w:rsidRDefault="00992D16" w:rsidP="001F7181">
            <w:pPr>
              <w:spacing w:before="40" w:after="40"/>
              <w:jc w:val="center"/>
              <w:rPr>
                <w:rFonts w:ascii="Arial" w:hAnsi="Arial" w:cs="Arial"/>
                <w:sz w:val="24"/>
                <w:szCs w:val="24"/>
              </w:rPr>
            </w:pPr>
            <w:r>
              <w:rPr>
                <w:rFonts w:ascii="Arial" w:hAnsi="Arial" w:cs="Arial"/>
                <w:sz w:val="24"/>
                <w:szCs w:val="24"/>
              </w:rPr>
              <w:t>8/14/2019</w:t>
            </w:r>
          </w:p>
          <w:p w14:paraId="4F65B20D" w14:textId="74AF9E07" w:rsidR="00992D16" w:rsidRDefault="00992D16" w:rsidP="001F7181">
            <w:pPr>
              <w:spacing w:before="40" w:after="40"/>
              <w:jc w:val="center"/>
              <w:rPr>
                <w:rFonts w:ascii="Arial" w:hAnsi="Arial" w:cs="Arial"/>
                <w:sz w:val="24"/>
                <w:szCs w:val="24"/>
              </w:rPr>
            </w:pPr>
            <w:r>
              <w:rPr>
                <w:rFonts w:ascii="Arial" w:hAnsi="Arial" w:cs="Arial"/>
                <w:sz w:val="24"/>
                <w:szCs w:val="24"/>
              </w:rPr>
              <w:t>8/17/2016</w:t>
            </w:r>
          </w:p>
        </w:tc>
        <w:tc>
          <w:tcPr>
            <w:tcW w:w="1260" w:type="dxa"/>
          </w:tcPr>
          <w:p w14:paraId="0B6C7F42" w14:textId="4CAC61E7" w:rsidR="00992D16" w:rsidRDefault="00992D16" w:rsidP="001F7181">
            <w:pPr>
              <w:spacing w:before="40" w:after="40"/>
              <w:jc w:val="center"/>
              <w:rPr>
                <w:rFonts w:ascii="Arial" w:hAnsi="Arial" w:cs="Arial"/>
                <w:sz w:val="24"/>
                <w:szCs w:val="24"/>
              </w:rPr>
            </w:pPr>
            <w:r>
              <w:rPr>
                <w:rFonts w:ascii="Arial" w:hAnsi="Arial" w:cs="Arial"/>
                <w:sz w:val="24"/>
                <w:szCs w:val="24"/>
              </w:rPr>
              <w:t xml:space="preserve">0.913 </w:t>
            </w:r>
            <w:proofErr w:type="spellStart"/>
            <w:r w:rsidR="00005A64">
              <w:rPr>
                <w:rFonts w:ascii="Arial" w:hAnsi="Arial" w:cs="Arial"/>
                <w:sz w:val="24"/>
                <w:szCs w:val="24"/>
              </w:rPr>
              <w:t>p</w:t>
            </w:r>
            <w:r>
              <w:rPr>
                <w:rFonts w:ascii="Arial" w:hAnsi="Arial" w:cs="Arial"/>
                <w:sz w:val="24"/>
                <w:szCs w:val="24"/>
              </w:rPr>
              <w:t>Ci</w:t>
            </w:r>
            <w:proofErr w:type="spellEnd"/>
            <w:r>
              <w:rPr>
                <w:rFonts w:ascii="Arial" w:hAnsi="Arial" w:cs="Arial"/>
                <w:sz w:val="24"/>
                <w:szCs w:val="24"/>
              </w:rPr>
              <w:t>/l</w:t>
            </w:r>
          </w:p>
        </w:tc>
        <w:tc>
          <w:tcPr>
            <w:tcW w:w="1530" w:type="dxa"/>
          </w:tcPr>
          <w:p w14:paraId="5C5AB4FB" w14:textId="33382283" w:rsidR="00992D16" w:rsidRDefault="00992D16" w:rsidP="001F7181">
            <w:pPr>
              <w:spacing w:before="40" w:after="40"/>
              <w:jc w:val="center"/>
              <w:rPr>
                <w:rFonts w:ascii="Arial" w:hAnsi="Arial" w:cs="Arial"/>
                <w:sz w:val="24"/>
                <w:szCs w:val="24"/>
              </w:rPr>
            </w:pPr>
            <w:r>
              <w:rPr>
                <w:rFonts w:ascii="Arial" w:hAnsi="Arial" w:cs="Arial"/>
                <w:sz w:val="24"/>
                <w:szCs w:val="24"/>
              </w:rPr>
              <w:t xml:space="preserve">0.064 – 0.913 </w:t>
            </w:r>
            <w:proofErr w:type="spellStart"/>
            <w:r w:rsidR="00005A64">
              <w:rPr>
                <w:rFonts w:ascii="Arial" w:hAnsi="Arial" w:cs="Arial"/>
                <w:sz w:val="24"/>
                <w:szCs w:val="24"/>
              </w:rPr>
              <w:t>p</w:t>
            </w:r>
            <w:r>
              <w:rPr>
                <w:rFonts w:ascii="Arial" w:hAnsi="Arial" w:cs="Arial"/>
                <w:sz w:val="24"/>
                <w:szCs w:val="24"/>
              </w:rPr>
              <w:t>Ci</w:t>
            </w:r>
            <w:proofErr w:type="spellEnd"/>
            <w:r>
              <w:rPr>
                <w:rFonts w:ascii="Arial" w:hAnsi="Arial" w:cs="Arial"/>
                <w:sz w:val="24"/>
                <w:szCs w:val="24"/>
              </w:rPr>
              <w:t>/L</w:t>
            </w:r>
          </w:p>
        </w:tc>
        <w:tc>
          <w:tcPr>
            <w:tcW w:w="1170" w:type="dxa"/>
          </w:tcPr>
          <w:p w14:paraId="1EDDEF41" w14:textId="5CFEA889" w:rsidR="00992D16" w:rsidRDefault="00992D16" w:rsidP="001F7181">
            <w:pPr>
              <w:spacing w:before="40" w:after="40"/>
              <w:jc w:val="center"/>
              <w:rPr>
                <w:rFonts w:ascii="Arial" w:hAnsi="Arial" w:cs="Arial"/>
                <w:sz w:val="24"/>
                <w:szCs w:val="24"/>
              </w:rPr>
            </w:pPr>
            <w:r>
              <w:rPr>
                <w:rFonts w:ascii="Arial" w:hAnsi="Arial" w:cs="Arial"/>
                <w:sz w:val="24"/>
                <w:szCs w:val="24"/>
              </w:rPr>
              <w:t xml:space="preserve">15 </w:t>
            </w:r>
            <w:proofErr w:type="spellStart"/>
            <w:r w:rsidR="00005A64">
              <w:rPr>
                <w:rFonts w:ascii="Arial" w:hAnsi="Arial" w:cs="Arial"/>
                <w:sz w:val="24"/>
                <w:szCs w:val="24"/>
              </w:rPr>
              <w:t>p</w:t>
            </w:r>
            <w:r>
              <w:rPr>
                <w:rFonts w:ascii="Arial" w:hAnsi="Arial" w:cs="Arial"/>
                <w:sz w:val="24"/>
                <w:szCs w:val="24"/>
              </w:rPr>
              <w:t>Ci</w:t>
            </w:r>
            <w:proofErr w:type="spellEnd"/>
            <w:r>
              <w:rPr>
                <w:rFonts w:ascii="Arial" w:hAnsi="Arial" w:cs="Arial"/>
                <w:sz w:val="24"/>
                <w:szCs w:val="24"/>
              </w:rPr>
              <w:t>/L</w:t>
            </w:r>
          </w:p>
        </w:tc>
        <w:tc>
          <w:tcPr>
            <w:tcW w:w="1260" w:type="dxa"/>
          </w:tcPr>
          <w:p w14:paraId="433063EF" w14:textId="00EA26DE" w:rsidR="00992D16" w:rsidRDefault="00992D16" w:rsidP="001F7181">
            <w:pPr>
              <w:spacing w:before="40" w:after="40"/>
              <w:jc w:val="center"/>
              <w:rPr>
                <w:rFonts w:ascii="Arial" w:hAnsi="Arial" w:cs="Arial"/>
                <w:sz w:val="24"/>
                <w:szCs w:val="24"/>
              </w:rPr>
            </w:pPr>
            <w:r>
              <w:rPr>
                <w:rFonts w:ascii="Arial" w:hAnsi="Arial" w:cs="Arial"/>
                <w:sz w:val="24"/>
                <w:szCs w:val="24"/>
              </w:rPr>
              <w:t>None</w:t>
            </w:r>
          </w:p>
        </w:tc>
        <w:tc>
          <w:tcPr>
            <w:tcW w:w="1931" w:type="dxa"/>
          </w:tcPr>
          <w:p w14:paraId="3276A111" w14:textId="31238DC3" w:rsidR="00992D16" w:rsidRPr="005162DE" w:rsidRDefault="00D7599B" w:rsidP="001F7181">
            <w:pPr>
              <w:spacing w:before="40" w:after="40"/>
              <w:jc w:val="center"/>
              <w:rPr>
                <w:rFonts w:ascii="Arial" w:hAnsi="Arial" w:cs="Arial"/>
                <w:sz w:val="24"/>
                <w:szCs w:val="24"/>
              </w:rPr>
            </w:pPr>
            <w:r>
              <w:rPr>
                <w:rFonts w:ascii="Arial" w:hAnsi="Arial" w:cs="Arial"/>
                <w:szCs w:val="24"/>
              </w:rPr>
              <w:t xml:space="preserve">Certain minerals are radioactive and may emit a form of radiation known as alpha radiation. Some people who drink water containing alpha emitters </w:t>
            </w:r>
            <w:proofErr w:type="gramStart"/>
            <w:r>
              <w:rPr>
                <w:rFonts w:ascii="Arial" w:hAnsi="Arial" w:cs="Arial"/>
                <w:szCs w:val="24"/>
              </w:rPr>
              <w:t>in excess of</w:t>
            </w:r>
            <w:proofErr w:type="gramEnd"/>
            <w:r>
              <w:rPr>
                <w:rFonts w:ascii="Arial" w:hAnsi="Arial" w:cs="Arial"/>
                <w:szCs w:val="24"/>
              </w:rPr>
              <w:t xml:space="preserve"> the MCL over </w:t>
            </w:r>
            <w:r>
              <w:rPr>
                <w:rFonts w:ascii="Arial" w:hAnsi="Arial" w:cs="Arial"/>
                <w:szCs w:val="24"/>
              </w:rPr>
              <w:lastRenderedPageBreak/>
              <w:t>many years may have an increased risk of getting cancer.</w:t>
            </w:r>
          </w:p>
        </w:tc>
      </w:tr>
      <w:tr w:rsidR="00992D16" w:rsidRPr="005162DE" w14:paraId="24B330B0" w14:textId="77777777" w:rsidTr="00992D16">
        <w:trPr>
          <w:trHeight w:val="476"/>
        </w:trPr>
        <w:tc>
          <w:tcPr>
            <w:tcW w:w="2245" w:type="dxa"/>
            <w:tcMar>
              <w:left w:w="58" w:type="dxa"/>
              <w:right w:w="58" w:type="dxa"/>
            </w:tcMar>
          </w:tcPr>
          <w:p w14:paraId="37C9CE48" w14:textId="1D90825C" w:rsidR="00992D16" w:rsidRDefault="00005A64" w:rsidP="002A5101">
            <w:pPr>
              <w:spacing w:before="40" w:after="40"/>
              <w:ind w:left="30"/>
              <w:jc w:val="both"/>
              <w:rPr>
                <w:rFonts w:ascii="Arial" w:hAnsi="Arial" w:cs="Arial"/>
                <w:sz w:val="24"/>
                <w:szCs w:val="24"/>
              </w:rPr>
            </w:pPr>
            <w:r>
              <w:rPr>
                <w:rFonts w:ascii="Arial" w:hAnsi="Arial" w:cs="Arial"/>
                <w:sz w:val="24"/>
                <w:szCs w:val="24"/>
              </w:rPr>
              <w:lastRenderedPageBreak/>
              <w:t>Total Trihalomethanes</w:t>
            </w:r>
          </w:p>
        </w:tc>
        <w:tc>
          <w:tcPr>
            <w:tcW w:w="1440" w:type="dxa"/>
          </w:tcPr>
          <w:p w14:paraId="53FB64DD" w14:textId="796FB88A" w:rsidR="00992D16" w:rsidRDefault="00005A64" w:rsidP="001F7181">
            <w:pPr>
              <w:spacing w:before="40" w:after="40"/>
              <w:jc w:val="center"/>
              <w:rPr>
                <w:rFonts w:ascii="Arial" w:hAnsi="Arial" w:cs="Arial"/>
                <w:sz w:val="24"/>
                <w:szCs w:val="24"/>
              </w:rPr>
            </w:pPr>
            <w:r>
              <w:rPr>
                <w:rFonts w:ascii="Arial" w:hAnsi="Arial" w:cs="Arial"/>
                <w:sz w:val="24"/>
                <w:szCs w:val="24"/>
              </w:rPr>
              <w:t>8/29/2024</w:t>
            </w:r>
          </w:p>
        </w:tc>
        <w:tc>
          <w:tcPr>
            <w:tcW w:w="1260" w:type="dxa"/>
          </w:tcPr>
          <w:p w14:paraId="6E5961C7" w14:textId="631E0CDA" w:rsidR="00992D16" w:rsidRDefault="00005A64" w:rsidP="001F7181">
            <w:pPr>
              <w:spacing w:before="40" w:after="40"/>
              <w:jc w:val="center"/>
              <w:rPr>
                <w:rFonts w:ascii="Arial" w:hAnsi="Arial" w:cs="Arial"/>
                <w:sz w:val="24"/>
                <w:szCs w:val="24"/>
              </w:rPr>
            </w:pPr>
            <w:r>
              <w:rPr>
                <w:rFonts w:ascii="Arial" w:hAnsi="Arial" w:cs="Arial"/>
                <w:sz w:val="24"/>
                <w:szCs w:val="24"/>
              </w:rPr>
              <w:t>39 Ug/L</w:t>
            </w:r>
          </w:p>
        </w:tc>
        <w:tc>
          <w:tcPr>
            <w:tcW w:w="1530" w:type="dxa"/>
          </w:tcPr>
          <w:p w14:paraId="7608F3EB" w14:textId="6BE74ED0" w:rsidR="00992D16" w:rsidRDefault="00005A64" w:rsidP="001F7181">
            <w:pPr>
              <w:spacing w:before="40" w:after="40"/>
              <w:jc w:val="center"/>
              <w:rPr>
                <w:rFonts w:ascii="Arial" w:hAnsi="Arial" w:cs="Arial"/>
                <w:sz w:val="24"/>
                <w:szCs w:val="24"/>
              </w:rPr>
            </w:pPr>
            <w:r>
              <w:rPr>
                <w:rFonts w:ascii="Arial" w:hAnsi="Arial" w:cs="Arial"/>
                <w:sz w:val="24"/>
                <w:szCs w:val="24"/>
              </w:rPr>
              <w:t>39 Ug/L</w:t>
            </w:r>
          </w:p>
        </w:tc>
        <w:tc>
          <w:tcPr>
            <w:tcW w:w="1170" w:type="dxa"/>
          </w:tcPr>
          <w:p w14:paraId="50827C7A" w14:textId="200F710A" w:rsidR="00992D16" w:rsidRDefault="00005A64" w:rsidP="001F7181">
            <w:pPr>
              <w:spacing w:before="40" w:after="40"/>
              <w:jc w:val="center"/>
              <w:rPr>
                <w:rFonts w:ascii="Arial" w:hAnsi="Arial" w:cs="Arial"/>
                <w:sz w:val="24"/>
                <w:szCs w:val="24"/>
              </w:rPr>
            </w:pPr>
            <w:r>
              <w:rPr>
                <w:rFonts w:ascii="Arial" w:hAnsi="Arial" w:cs="Arial"/>
                <w:sz w:val="24"/>
                <w:szCs w:val="24"/>
              </w:rPr>
              <w:t>80 Ug/L</w:t>
            </w:r>
          </w:p>
        </w:tc>
        <w:tc>
          <w:tcPr>
            <w:tcW w:w="1260" w:type="dxa"/>
          </w:tcPr>
          <w:p w14:paraId="38EE22C5" w14:textId="77777777" w:rsidR="00992D16" w:rsidRDefault="00992D16" w:rsidP="001F7181">
            <w:pPr>
              <w:spacing w:before="40" w:after="40"/>
              <w:jc w:val="center"/>
              <w:rPr>
                <w:rFonts w:ascii="Arial" w:hAnsi="Arial" w:cs="Arial"/>
                <w:sz w:val="24"/>
                <w:szCs w:val="24"/>
              </w:rPr>
            </w:pPr>
          </w:p>
        </w:tc>
        <w:tc>
          <w:tcPr>
            <w:tcW w:w="1931" w:type="dxa"/>
          </w:tcPr>
          <w:p w14:paraId="22B8C03A" w14:textId="34D413FF" w:rsidR="00992D16" w:rsidRPr="005162DE" w:rsidRDefault="009A379B" w:rsidP="001F7181">
            <w:pPr>
              <w:spacing w:before="40" w:after="40"/>
              <w:jc w:val="center"/>
              <w:rPr>
                <w:rFonts w:ascii="Arial" w:hAnsi="Arial" w:cs="Arial"/>
                <w:sz w:val="24"/>
                <w:szCs w:val="24"/>
              </w:rPr>
            </w:pPr>
            <w:r>
              <w:rPr>
                <w:rFonts w:ascii="Arial" w:hAnsi="Arial" w:cs="Arial"/>
                <w:szCs w:val="24"/>
              </w:rPr>
              <w:t xml:space="preserve">Some people who drink water containing trihalomethanes </w:t>
            </w:r>
            <w:proofErr w:type="gramStart"/>
            <w:r>
              <w:rPr>
                <w:rFonts w:ascii="Arial" w:hAnsi="Arial" w:cs="Arial"/>
                <w:szCs w:val="24"/>
              </w:rPr>
              <w:t>in excess of</w:t>
            </w:r>
            <w:proofErr w:type="gramEnd"/>
            <w:r>
              <w:rPr>
                <w:rFonts w:ascii="Arial" w:hAnsi="Arial" w:cs="Arial"/>
                <w:szCs w:val="24"/>
              </w:rPr>
              <w:t xml:space="preserve"> the MCL over many years may experience liver, kidney, or central nervous system problems, and may have an increased risk of getting cancer.</w:t>
            </w:r>
          </w:p>
        </w:tc>
      </w:tr>
      <w:tr w:rsidR="00005A64" w:rsidRPr="005162DE" w14:paraId="0597476C" w14:textId="77777777" w:rsidTr="00992D16">
        <w:trPr>
          <w:trHeight w:val="476"/>
        </w:trPr>
        <w:tc>
          <w:tcPr>
            <w:tcW w:w="2245" w:type="dxa"/>
            <w:tcMar>
              <w:left w:w="58" w:type="dxa"/>
              <w:right w:w="58" w:type="dxa"/>
            </w:tcMar>
          </w:tcPr>
          <w:p w14:paraId="063C3C51" w14:textId="7875B1D9" w:rsidR="00005A64" w:rsidRDefault="00005A64" w:rsidP="002A5101">
            <w:pPr>
              <w:spacing w:before="40" w:after="40"/>
              <w:ind w:left="30"/>
              <w:jc w:val="both"/>
              <w:rPr>
                <w:rFonts w:ascii="Arial" w:hAnsi="Arial" w:cs="Arial"/>
                <w:sz w:val="24"/>
                <w:szCs w:val="24"/>
              </w:rPr>
            </w:pPr>
            <w:r>
              <w:rPr>
                <w:rFonts w:ascii="Arial" w:hAnsi="Arial" w:cs="Arial"/>
                <w:sz w:val="24"/>
                <w:szCs w:val="24"/>
              </w:rPr>
              <w:t>Haloacetic Acids (HAA5)</w:t>
            </w:r>
          </w:p>
        </w:tc>
        <w:tc>
          <w:tcPr>
            <w:tcW w:w="1440" w:type="dxa"/>
          </w:tcPr>
          <w:p w14:paraId="4FE2B5A2" w14:textId="28F95ABA" w:rsidR="00005A64" w:rsidRDefault="00005A64" w:rsidP="001F7181">
            <w:pPr>
              <w:spacing w:before="40" w:after="40"/>
              <w:jc w:val="center"/>
              <w:rPr>
                <w:rFonts w:ascii="Arial" w:hAnsi="Arial" w:cs="Arial"/>
                <w:sz w:val="24"/>
                <w:szCs w:val="24"/>
              </w:rPr>
            </w:pPr>
            <w:r>
              <w:rPr>
                <w:rFonts w:ascii="Arial" w:hAnsi="Arial" w:cs="Arial"/>
                <w:sz w:val="24"/>
                <w:szCs w:val="24"/>
              </w:rPr>
              <w:t>8/29/2024</w:t>
            </w:r>
          </w:p>
        </w:tc>
        <w:tc>
          <w:tcPr>
            <w:tcW w:w="1260" w:type="dxa"/>
          </w:tcPr>
          <w:p w14:paraId="475EE942" w14:textId="65E13A89" w:rsidR="00005A64" w:rsidRDefault="00005A64" w:rsidP="001F7181">
            <w:pPr>
              <w:spacing w:before="40" w:after="40"/>
              <w:jc w:val="center"/>
              <w:rPr>
                <w:rFonts w:ascii="Arial" w:hAnsi="Arial" w:cs="Arial"/>
                <w:sz w:val="24"/>
                <w:szCs w:val="24"/>
              </w:rPr>
            </w:pPr>
            <w:r>
              <w:rPr>
                <w:rFonts w:ascii="Arial" w:hAnsi="Arial" w:cs="Arial"/>
                <w:sz w:val="24"/>
                <w:szCs w:val="24"/>
              </w:rPr>
              <w:t>20 Ug/L</w:t>
            </w:r>
          </w:p>
        </w:tc>
        <w:tc>
          <w:tcPr>
            <w:tcW w:w="1530" w:type="dxa"/>
          </w:tcPr>
          <w:p w14:paraId="1F2767EA" w14:textId="6B006A18" w:rsidR="00005A64" w:rsidRDefault="00005A64" w:rsidP="001F7181">
            <w:pPr>
              <w:spacing w:before="40" w:after="40"/>
              <w:jc w:val="center"/>
              <w:rPr>
                <w:rFonts w:ascii="Arial" w:hAnsi="Arial" w:cs="Arial"/>
                <w:sz w:val="24"/>
                <w:szCs w:val="24"/>
              </w:rPr>
            </w:pPr>
            <w:r>
              <w:rPr>
                <w:rFonts w:ascii="Arial" w:hAnsi="Arial" w:cs="Arial"/>
                <w:sz w:val="24"/>
                <w:szCs w:val="24"/>
              </w:rPr>
              <w:t>20 Ug/L</w:t>
            </w:r>
          </w:p>
        </w:tc>
        <w:tc>
          <w:tcPr>
            <w:tcW w:w="1170" w:type="dxa"/>
          </w:tcPr>
          <w:p w14:paraId="45CA34CE" w14:textId="12961781" w:rsidR="00005A64" w:rsidRDefault="00005A64" w:rsidP="001F7181">
            <w:pPr>
              <w:spacing w:before="40" w:after="40"/>
              <w:jc w:val="center"/>
              <w:rPr>
                <w:rFonts w:ascii="Arial" w:hAnsi="Arial" w:cs="Arial"/>
                <w:sz w:val="24"/>
                <w:szCs w:val="24"/>
              </w:rPr>
            </w:pPr>
            <w:r>
              <w:rPr>
                <w:rFonts w:ascii="Arial" w:hAnsi="Arial" w:cs="Arial"/>
                <w:sz w:val="24"/>
                <w:szCs w:val="24"/>
              </w:rPr>
              <w:t>60 Ug/L</w:t>
            </w:r>
          </w:p>
        </w:tc>
        <w:tc>
          <w:tcPr>
            <w:tcW w:w="1260" w:type="dxa"/>
          </w:tcPr>
          <w:p w14:paraId="79589089" w14:textId="77777777" w:rsidR="00005A64" w:rsidRDefault="00005A64" w:rsidP="001F7181">
            <w:pPr>
              <w:spacing w:before="40" w:after="40"/>
              <w:jc w:val="center"/>
              <w:rPr>
                <w:rFonts w:ascii="Arial" w:hAnsi="Arial" w:cs="Arial"/>
                <w:sz w:val="24"/>
                <w:szCs w:val="24"/>
              </w:rPr>
            </w:pPr>
          </w:p>
        </w:tc>
        <w:tc>
          <w:tcPr>
            <w:tcW w:w="1931" w:type="dxa"/>
          </w:tcPr>
          <w:p w14:paraId="55ADBF78" w14:textId="3F36DA38" w:rsidR="00005A64" w:rsidRPr="005162DE" w:rsidRDefault="00274BB6" w:rsidP="001F7181">
            <w:pPr>
              <w:spacing w:before="40" w:after="40"/>
              <w:jc w:val="center"/>
              <w:rPr>
                <w:rFonts w:ascii="Arial" w:hAnsi="Arial" w:cs="Arial"/>
                <w:sz w:val="24"/>
                <w:szCs w:val="24"/>
              </w:rPr>
            </w:pPr>
            <w:r>
              <w:rPr>
                <w:rFonts w:ascii="Arial" w:hAnsi="Arial" w:cs="Arial"/>
                <w:szCs w:val="24"/>
              </w:rPr>
              <w:t xml:space="preserve">Some people who drink water containing </w:t>
            </w:r>
            <w:r>
              <w:rPr>
                <w:rFonts w:ascii="Arial" w:hAnsi="Arial" w:cs="Arial"/>
                <w:szCs w:val="24"/>
              </w:rPr>
              <w:t>HAA5</w:t>
            </w:r>
            <w:r>
              <w:rPr>
                <w:rFonts w:ascii="Arial" w:hAnsi="Arial" w:cs="Arial"/>
                <w:szCs w:val="24"/>
              </w:rPr>
              <w:t xml:space="preserve"> </w:t>
            </w:r>
            <w:proofErr w:type="gramStart"/>
            <w:r>
              <w:rPr>
                <w:rFonts w:ascii="Arial" w:hAnsi="Arial" w:cs="Arial"/>
                <w:szCs w:val="24"/>
              </w:rPr>
              <w:t>in excess of</w:t>
            </w:r>
            <w:proofErr w:type="gramEnd"/>
            <w:r>
              <w:rPr>
                <w:rFonts w:ascii="Arial" w:hAnsi="Arial" w:cs="Arial"/>
                <w:szCs w:val="24"/>
              </w:rPr>
              <w:t xml:space="preserve"> the MCL over many years may experience liver, kidney, or central nervous system problems, and may have an increased risk of getting cancer.</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409570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 </w:t>
            </w:r>
          </w:p>
        </w:tc>
        <w:tc>
          <w:tcPr>
            <w:tcW w:w="2250" w:type="dxa"/>
            <w:tcMar>
              <w:left w:w="58" w:type="dxa"/>
              <w:right w:w="58" w:type="dxa"/>
            </w:tcMar>
          </w:tcPr>
          <w:p w14:paraId="14D9A9B3" w14:textId="5826DC5C" w:rsidR="001F503E" w:rsidRPr="005162DE" w:rsidRDefault="00A85C1E" w:rsidP="001F503E">
            <w:pPr>
              <w:spacing w:before="40" w:after="40"/>
              <w:rPr>
                <w:rFonts w:ascii="Arial" w:hAnsi="Arial" w:cs="Arial"/>
                <w:sz w:val="24"/>
                <w:szCs w:val="24"/>
              </w:rPr>
            </w:pPr>
            <w:r w:rsidRPr="005162DE">
              <w:rPr>
                <w:rFonts w:ascii="Arial" w:hAnsi="Arial" w:cs="Arial"/>
                <w:sz w:val="24"/>
                <w:szCs w:val="24"/>
              </w:rPr>
              <w:t xml:space="preserve"> </w:t>
            </w:r>
          </w:p>
        </w:tc>
        <w:tc>
          <w:tcPr>
            <w:tcW w:w="1890" w:type="dxa"/>
            <w:tcMar>
              <w:left w:w="58" w:type="dxa"/>
              <w:right w:w="58" w:type="dxa"/>
            </w:tcMar>
          </w:tcPr>
          <w:p w14:paraId="7D4FE25C" w14:textId="42E1959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A171A9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0FFEA42" w:rsidR="001F503E" w:rsidRPr="005162DE" w:rsidRDefault="001F503E" w:rsidP="001F503E">
            <w:pPr>
              <w:spacing w:before="40" w:after="40"/>
              <w:rPr>
                <w:rFonts w:ascii="Arial" w:hAnsi="Arial" w:cs="Arial"/>
                <w:sz w:val="24"/>
                <w:szCs w:val="24"/>
              </w:rPr>
            </w:pPr>
          </w:p>
        </w:tc>
      </w:tr>
      <w:tr w:rsidR="00114732" w:rsidRPr="005162DE" w14:paraId="2E9938F8" w14:textId="77777777" w:rsidTr="002D3FB5">
        <w:trPr>
          <w:trHeight w:val="449"/>
        </w:trPr>
        <w:tc>
          <w:tcPr>
            <w:tcW w:w="1975" w:type="dxa"/>
            <w:tcMar>
              <w:left w:w="58" w:type="dxa"/>
              <w:right w:w="58" w:type="dxa"/>
            </w:tcMar>
          </w:tcPr>
          <w:p w14:paraId="3650B6DE" w14:textId="07C189A1" w:rsidR="00114732" w:rsidRPr="005162DE" w:rsidRDefault="00114732" w:rsidP="001F503E">
            <w:pPr>
              <w:spacing w:before="40" w:after="40"/>
              <w:rPr>
                <w:rFonts w:ascii="Arial" w:hAnsi="Arial" w:cs="Arial"/>
                <w:sz w:val="24"/>
                <w:szCs w:val="24"/>
              </w:rPr>
            </w:pPr>
          </w:p>
        </w:tc>
        <w:tc>
          <w:tcPr>
            <w:tcW w:w="2250" w:type="dxa"/>
            <w:tcMar>
              <w:left w:w="58" w:type="dxa"/>
              <w:right w:w="58" w:type="dxa"/>
            </w:tcMar>
          </w:tcPr>
          <w:p w14:paraId="51843EBC" w14:textId="42FE9224" w:rsidR="00114732" w:rsidRPr="005162DE" w:rsidRDefault="00114732" w:rsidP="001F503E">
            <w:pPr>
              <w:spacing w:before="40" w:after="40"/>
              <w:rPr>
                <w:rFonts w:ascii="Arial" w:hAnsi="Arial" w:cs="Arial"/>
                <w:sz w:val="24"/>
                <w:szCs w:val="24"/>
              </w:rPr>
            </w:pPr>
          </w:p>
        </w:tc>
        <w:tc>
          <w:tcPr>
            <w:tcW w:w="1890" w:type="dxa"/>
            <w:tcMar>
              <w:left w:w="58" w:type="dxa"/>
              <w:right w:w="58" w:type="dxa"/>
            </w:tcMar>
          </w:tcPr>
          <w:p w14:paraId="59679533" w14:textId="3A329EB0" w:rsidR="00114732" w:rsidRPr="005162DE" w:rsidRDefault="00114732" w:rsidP="001F503E">
            <w:pPr>
              <w:spacing w:before="40" w:after="40"/>
              <w:rPr>
                <w:rFonts w:ascii="Arial" w:hAnsi="Arial" w:cs="Arial"/>
                <w:sz w:val="24"/>
                <w:szCs w:val="24"/>
              </w:rPr>
            </w:pPr>
          </w:p>
        </w:tc>
        <w:tc>
          <w:tcPr>
            <w:tcW w:w="2160" w:type="dxa"/>
            <w:tcMar>
              <w:left w:w="58" w:type="dxa"/>
              <w:right w:w="58" w:type="dxa"/>
            </w:tcMar>
          </w:tcPr>
          <w:p w14:paraId="75D3BCBC" w14:textId="40D80488" w:rsidR="00114732" w:rsidRPr="005162DE" w:rsidRDefault="00114732" w:rsidP="001F503E">
            <w:pPr>
              <w:spacing w:before="40" w:after="40"/>
              <w:rPr>
                <w:rFonts w:ascii="Arial" w:hAnsi="Arial" w:cs="Arial"/>
                <w:sz w:val="24"/>
                <w:szCs w:val="24"/>
              </w:rPr>
            </w:pPr>
          </w:p>
        </w:tc>
        <w:tc>
          <w:tcPr>
            <w:tcW w:w="2367" w:type="dxa"/>
            <w:tcMar>
              <w:left w:w="58" w:type="dxa"/>
              <w:right w:w="58" w:type="dxa"/>
            </w:tcMar>
          </w:tcPr>
          <w:p w14:paraId="56FC7820" w14:textId="2E24B692" w:rsidR="00114732" w:rsidRPr="005162DE" w:rsidRDefault="00114732"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443FC36" w:rsidR="00114732" w:rsidRPr="005162DE" w:rsidRDefault="00114732" w:rsidP="00114732">
            <w:pPr>
              <w:spacing w:before="40" w:after="40"/>
              <w:jc w:val="center"/>
              <w:rPr>
                <w:rFonts w:ascii="Arial" w:hAnsi="Arial" w:cs="Arial"/>
                <w:sz w:val="24"/>
                <w:szCs w:val="24"/>
              </w:rPr>
            </w:pPr>
          </w:p>
          <w:p w14:paraId="35504704" w14:textId="54CAC356"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8E9FF5F"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F2FA0AA"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03E4647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1336A63"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C84F62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3F6AE6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98DD64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CA7A836"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C86CB0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14732" w:rsidRPr="005162DE" w14:paraId="28AF65AA" w14:textId="77777777" w:rsidTr="004C3239">
        <w:tc>
          <w:tcPr>
            <w:tcW w:w="4045" w:type="dxa"/>
          </w:tcPr>
          <w:p w14:paraId="027AB4DF" w14:textId="532F1322" w:rsidR="00114732" w:rsidRPr="005162DE" w:rsidRDefault="00114732" w:rsidP="00114732">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4AD2E81" w:rsidR="00114732" w:rsidRPr="005162DE" w:rsidRDefault="00114732" w:rsidP="00114732">
            <w:pPr>
              <w:pStyle w:val="BodyText"/>
              <w:keepNext/>
              <w:spacing w:before="40" w:after="40"/>
              <w:jc w:val="left"/>
              <w:rPr>
                <w:rFonts w:ascii="Arial" w:hAnsi="Arial" w:cs="Arial"/>
                <w:sz w:val="24"/>
                <w:szCs w:val="24"/>
              </w:rPr>
            </w:pPr>
            <w:r>
              <w:rPr>
                <w:rFonts w:ascii="Arial" w:hAnsi="Arial" w:cs="Arial"/>
                <w:sz w:val="24"/>
                <w:szCs w:val="24"/>
              </w:rPr>
              <w:t>HARMSCO FILTRATION FOLLOWED BY SLOW SAND FILTRATION</w:t>
            </w:r>
          </w:p>
        </w:tc>
      </w:tr>
      <w:tr w:rsidR="00114732" w:rsidRPr="005162DE" w14:paraId="1DB90511" w14:textId="77777777" w:rsidTr="004C3239">
        <w:tc>
          <w:tcPr>
            <w:tcW w:w="4045" w:type="dxa"/>
          </w:tcPr>
          <w:p w14:paraId="6F3F5A91" w14:textId="006E88DC" w:rsidR="00114732" w:rsidRPr="005162DE" w:rsidRDefault="00114732" w:rsidP="00114732">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114732" w:rsidRPr="005162DE" w:rsidRDefault="00114732" w:rsidP="00114732">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2FBBAFE1" w:rsidR="00114732" w:rsidRPr="005162DE" w:rsidRDefault="00114732" w:rsidP="00114732">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Pr>
                <w:rFonts w:ascii="Arial" w:hAnsi="Arial" w:cs="Arial"/>
                <w:bCs/>
                <w:sz w:val="24"/>
                <w:szCs w:val="24"/>
              </w:rPr>
              <w:t>.3</w:t>
            </w:r>
            <w:r w:rsidRPr="005162DE">
              <w:rPr>
                <w:rFonts w:ascii="Arial" w:hAnsi="Arial" w:cs="Arial"/>
                <w:bCs/>
                <w:sz w:val="24"/>
                <w:szCs w:val="24"/>
              </w:rPr>
              <w:t xml:space="preserve"> NTU in 95% of measurements in a month.</w:t>
            </w:r>
          </w:p>
          <w:p w14:paraId="69FD9228" w14:textId="6931A164" w:rsidR="00114732" w:rsidRPr="005162DE" w:rsidRDefault="00114732" w:rsidP="00114732">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Pr>
                <w:rFonts w:ascii="Arial" w:hAnsi="Arial" w:cs="Arial"/>
                <w:bCs/>
                <w:sz w:val="24"/>
                <w:szCs w:val="24"/>
              </w:rPr>
              <w:t xml:space="preserve"> 1 </w:t>
            </w:r>
            <w:r w:rsidRPr="005162DE">
              <w:rPr>
                <w:rFonts w:ascii="Arial" w:hAnsi="Arial" w:cs="Arial"/>
                <w:bCs/>
                <w:sz w:val="24"/>
                <w:szCs w:val="24"/>
              </w:rPr>
              <w:t>NTU for more than eight consecutive hours.</w:t>
            </w:r>
          </w:p>
          <w:p w14:paraId="3FDD0942" w14:textId="7834DF72" w:rsidR="00114732" w:rsidRPr="005162DE" w:rsidRDefault="00114732" w:rsidP="00114732">
            <w:pPr>
              <w:pStyle w:val="BodyText"/>
              <w:spacing w:before="40" w:after="40"/>
              <w:jc w:val="left"/>
              <w:rPr>
                <w:rFonts w:ascii="Arial" w:hAnsi="Arial" w:cs="Arial"/>
                <w:bCs/>
                <w:sz w:val="24"/>
                <w:szCs w:val="24"/>
              </w:rPr>
            </w:pPr>
            <w:r w:rsidRPr="005162DE">
              <w:rPr>
                <w:rFonts w:ascii="Arial" w:hAnsi="Arial" w:cs="Arial"/>
                <w:bCs/>
                <w:sz w:val="24"/>
                <w:szCs w:val="24"/>
              </w:rPr>
              <w:t>3 – Not exceed</w:t>
            </w:r>
            <w:r>
              <w:rPr>
                <w:rFonts w:ascii="Arial" w:hAnsi="Arial" w:cs="Arial"/>
                <w:bCs/>
                <w:sz w:val="24"/>
                <w:szCs w:val="24"/>
              </w:rPr>
              <w:t xml:space="preserve"> 5.0</w:t>
            </w:r>
            <w:r w:rsidRPr="005162DE">
              <w:rPr>
                <w:rFonts w:ascii="Arial" w:hAnsi="Arial" w:cs="Arial"/>
                <w:bCs/>
                <w:sz w:val="24"/>
                <w:szCs w:val="24"/>
              </w:rPr>
              <w:t xml:space="preserve"> NTU at any time.</w:t>
            </w:r>
          </w:p>
        </w:tc>
      </w:tr>
      <w:tr w:rsidR="00114732" w:rsidRPr="005162DE" w14:paraId="7631F7C3" w14:textId="77777777" w:rsidTr="004C3239">
        <w:trPr>
          <w:trHeight w:val="490"/>
        </w:trPr>
        <w:tc>
          <w:tcPr>
            <w:tcW w:w="4045" w:type="dxa"/>
          </w:tcPr>
          <w:p w14:paraId="5E0419B7" w14:textId="77777777" w:rsidR="00114732" w:rsidRPr="005162DE" w:rsidRDefault="00114732" w:rsidP="00114732">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154DFE15" w:rsidR="00114732" w:rsidRPr="005162DE" w:rsidRDefault="00114732" w:rsidP="00114732">
            <w:pPr>
              <w:pStyle w:val="BodyText"/>
              <w:spacing w:before="40" w:after="40"/>
              <w:jc w:val="left"/>
              <w:rPr>
                <w:rFonts w:ascii="Arial" w:hAnsi="Arial" w:cs="Arial"/>
                <w:bCs/>
                <w:sz w:val="24"/>
                <w:szCs w:val="24"/>
              </w:rPr>
            </w:pPr>
          </w:p>
        </w:tc>
      </w:tr>
      <w:tr w:rsidR="00114732" w:rsidRPr="005162DE" w14:paraId="5434833C" w14:textId="77777777" w:rsidTr="004C3239">
        <w:trPr>
          <w:trHeight w:val="490"/>
        </w:trPr>
        <w:tc>
          <w:tcPr>
            <w:tcW w:w="4045" w:type="dxa"/>
          </w:tcPr>
          <w:p w14:paraId="75FAEF65" w14:textId="77777777" w:rsidR="00114732" w:rsidRPr="005162DE" w:rsidRDefault="00114732" w:rsidP="00114732">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6FFFB07" w:rsidR="00114732" w:rsidRPr="005162DE" w:rsidRDefault="00114732" w:rsidP="00114732">
            <w:pPr>
              <w:pStyle w:val="BodyText"/>
              <w:spacing w:before="40" w:after="40"/>
              <w:jc w:val="left"/>
              <w:rPr>
                <w:rFonts w:ascii="Arial" w:hAnsi="Arial" w:cs="Arial"/>
                <w:bCs/>
                <w:sz w:val="24"/>
                <w:szCs w:val="24"/>
              </w:rPr>
            </w:pPr>
          </w:p>
        </w:tc>
      </w:tr>
      <w:tr w:rsidR="00114732" w:rsidRPr="005162DE" w14:paraId="0D8AEAA4" w14:textId="77777777" w:rsidTr="004C3239">
        <w:trPr>
          <w:trHeight w:val="490"/>
        </w:trPr>
        <w:tc>
          <w:tcPr>
            <w:tcW w:w="4045" w:type="dxa"/>
          </w:tcPr>
          <w:p w14:paraId="7D9B7500" w14:textId="77777777" w:rsidR="00114732" w:rsidRPr="005162DE" w:rsidRDefault="00114732" w:rsidP="00114732">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F6D165F" w:rsidR="00114732" w:rsidRPr="005162DE" w:rsidRDefault="00114732" w:rsidP="00114732">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C800CD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5C2C861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AB6FD2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982245B"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7B102BF"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778C79A"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6625AF0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89EB7B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06920E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4A15347"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946E" w14:textId="77777777" w:rsidR="001B32FB" w:rsidRDefault="001B32FB">
      <w:r>
        <w:separator/>
      </w:r>
    </w:p>
    <w:p w14:paraId="00A00E8E" w14:textId="77777777" w:rsidR="001B32FB" w:rsidRDefault="001B32FB"/>
  </w:endnote>
  <w:endnote w:type="continuationSeparator" w:id="0">
    <w:p w14:paraId="1C7C3B0C" w14:textId="77777777" w:rsidR="001B32FB" w:rsidRDefault="001B32FB">
      <w:r>
        <w:continuationSeparator/>
      </w:r>
    </w:p>
    <w:p w14:paraId="64F1FFF4" w14:textId="77777777" w:rsidR="001B32FB" w:rsidRDefault="001B32FB"/>
  </w:endnote>
  <w:endnote w:type="continuationNotice" w:id="1">
    <w:p w14:paraId="02A094F5" w14:textId="77777777" w:rsidR="001B32FB" w:rsidRDefault="001B3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E8B8" w14:textId="77777777" w:rsidR="001B32FB" w:rsidRDefault="001B32FB">
      <w:r>
        <w:separator/>
      </w:r>
    </w:p>
    <w:p w14:paraId="566B9344" w14:textId="77777777" w:rsidR="001B32FB" w:rsidRDefault="001B32FB"/>
  </w:footnote>
  <w:footnote w:type="continuationSeparator" w:id="0">
    <w:p w14:paraId="4FAF220A" w14:textId="77777777" w:rsidR="001B32FB" w:rsidRDefault="001B32FB">
      <w:r>
        <w:continuationSeparator/>
      </w:r>
    </w:p>
    <w:p w14:paraId="0CB9C0AA" w14:textId="77777777" w:rsidR="001B32FB" w:rsidRDefault="001B32FB"/>
  </w:footnote>
  <w:footnote w:type="continuationNotice" w:id="1">
    <w:p w14:paraId="01D298A3" w14:textId="77777777" w:rsidR="001B32FB" w:rsidRDefault="001B3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A64"/>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732"/>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2FB"/>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BB6"/>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1EF"/>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1B1"/>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D16"/>
    <w:rsid w:val="0099313E"/>
    <w:rsid w:val="009946D2"/>
    <w:rsid w:val="00994871"/>
    <w:rsid w:val="00995293"/>
    <w:rsid w:val="009A2C8F"/>
    <w:rsid w:val="009A379B"/>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0B5"/>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6DD"/>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599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823"/>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3D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503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5</cp:revision>
  <cp:lastPrinted>2022-01-19T18:53:00Z</cp:lastPrinted>
  <dcterms:created xsi:type="dcterms:W3CDTF">2025-05-28T20:31:00Z</dcterms:created>
  <dcterms:modified xsi:type="dcterms:W3CDTF">2025-05-28T20:52:00Z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