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98CB743" w:rsidR="00BC6327" w:rsidRPr="00412B2F" w:rsidRDefault="006C4A8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Forestville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65F391E" w:rsidR="00BC6327" w:rsidRPr="00412B2F" w:rsidRDefault="006C4A8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6-30-2020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3B68192"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6C4A86">
        <w:rPr>
          <w:b/>
          <w:bCs/>
          <w:sz w:val="21"/>
          <w:szCs w:val="21"/>
          <w:lang w:val="es-MX"/>
        </w:rPr>
        <w:t xml:space="preserve"> (Forestville Water District)</w:t>
      </w:r>
      <w:r w:rsidRPr="00442D66">
        <w:rPr>
          <w:b/>
          <w:bCs/>
          <w:sz w:val="21"/>
          <w:szCs w:val="21"/>
          <w:lang w:val="es-MX"/>
        </w:rPr>
        <w:t xml:space="preserve">] a </w:t>
      </w:r>
      <w:r w:rsidR="006C4A86">
        <w:rPr>
          <w:b/>
          <w:bCs/>
          <w:sz w:val="21"/>
          <w:szCs w:val="21"/>
          <w:lang w:val="es-MX"/>
        </w:rPr>
        <w:t xml:space="preserve">6530 Mirabel </w:t>
      </w:r>
      <w:proofErr w:type="spellStart"/>
      <w:r w:rsidR="006C4A86">
        <w:rPr>
          <w:b/>
          <w:bCs/>
          <w:sz w:val="21"/>
          <w:szCs w:val="21"/>
          <w:lang w:val="es-MX"/>
        </w:rPr>
        <w:t>Rd</w:t>
      </w:r>
      <w:proofErr w:type="spellEnd"/>
      <w:r w:rsidR="006C4A86">
        <w:rPr>
          <w:b/>
          <w:bCs/>
          <w:sz w:val="21"/>
          <w:szCs w:val="21"/>
          <w:lang w:val="es-MX"/>
        </w:rPr>
        <w:t xml:space="preserve"> Forestville, CA, 95436</w:t>
      </w:r>
      <w:r w:rsidRPr="00442D66">
        <w:rPr>
          <w:b/>
          <w:bCs/>
          <w:sz w:val="21"/>
          <w:szCs w:val="21"/>
          <w:lang w:val="es-MX"/>
        </w:rPr>
        <w:t>]</w:t>
      </w:r>
      <w:r w:rsidR="006C4A86">
        <w:rPr>
          <w:b/>
          <w:bCs/>
          <w:sz w:val="21"/>
          <w:szCs w:val="21"/>
          <w:lang w:val="es-MX"/>
        </w:rPr>
        <w:t xml:space="preserve"> (707-887-1551)</w:t>
      </w:r>
      <w:r w:rsidRPr="00442D66">
        <w:rPr>
          <w:b/>
          <w:bCs/>
          <w:sz w:val="21"/>
          <w:szCs w:val="21"/>
          <w:lang w:val="es-MX"/>
        </w:rPr>
        <w:t xml:space="preserve"> para asistirlo en español.</w:t>
      </w:r>
    </w:p>
    <w:p w14:paraId="72C2ECD4" w14:textId="258EF74E"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6C4A86">
        <w:rPr>
          <w:rFonts w:ascii="PMingLiU" w:eastAsia="PMingLiU" w:hAnsi="PMingLiU" w:cs="PMingLiU"/>
          <w:b/>
          <w:bCs/>
          <w:sz w:val="21"/>
          <w:szCs w:val="21"/>
          <w:lang w:val="es-ES"/>
        </w:rPr>
        <w:t>(Forestville Water District)</w:t>
      </w:r>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006C4A86">
        <w:rPr>
          <w:rFonts w:eastAsia="PMingLiU"/>
          <w:b/>
          <w:bCs/>
          <w:i/>
          <w:sz w:val="21"/>
          <w:szCs w:val="21"/>
          <w:lang w:val="es-ES"/>
        </w:rPr>
        <w:t xml:space="preserve">6530 Mirabel </w:t>
      </w:r>
      <w:proofErr w:type="spellStart"/>
      <w:r w:rsidR="006C4A86">
        <w:rPr>
          <w:rFonts w:eastAsia="PMingLiU"/>
          <w:b/>
          <w:bCs/>
          <w:i/>
          <w:sz w:val="21"/>
          <w:szCs w:val="21"/>
          <w:lang w:val="es-ES"/>
        </w:rPr>
        <w:t>Rd</w:t>
      </w:r>
      <w:proofErr w:type="spellEnd"/>
      <w:r w:rsidR="006C4A86">
        <w:rPr>
          <w:rFonts w:eastAsia="PMingLiU"/>
          <w:b/>
          <w:bCs/>
          <w:i/>
          <w:sz w:val="21"/>
          <w:szCs w:val="21"/>
          <w:lang w:val="es-ES"/>
        </w:rPr>
        <w:t>, Forestville,CA,95436</w:t>
      </w:r>
      <w:r w:rsidRPr="00BA6254">
        <w:rPr>
          <w:rFonts w:ascii="PMingLiU" w:eastAsia="PMingLiU" w:hAnsi="PMingLiU" w:cs="PMingLiU"/>
          <w:b/>
          <w:bCs/>
          <w:sz w:val="21"/>
          <w:szCs w:val="21"/>
          <w:lang w:val="es-ES"/>
        </w:rPr>
        <w:t>][</w:t>
      </w:r>
      <w:r w:rsidR="006C4A86">
        <w:rPr>
          <w:rFonts w:eastAsia="PMingLiU"/>
          <w:b/>
          <w:bCs/>
          <w:i/>
          <w:sz w:val="21"/>
          <w:szCs w:val="21"/>
          <w:u w:val="single"/>
          <w:lang w:val="es-ES"/>
        </w:rPr>
        <w:t xml:space="preserve"> 707-887-1551)</w:t>
      </w:r>
    </w:p>
    <w:p w14:paraId="7D3636E6" w14:textId="244A1DC8"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6C4A86">
        <w:rPr>
          <w:b/>
          <w:bCs/>
          <w:i/>
          <w:sz w:val="21"/>
          <w:szCs w:val="21"/>
          <w:u w:val="single"/>
          <w:lang w:val="es-ES"/>
        </w:rPr>
        <w:t xml:space="preserve">Forestville Water District 6530 Mirabel </w:t>
      </w:r>
      <w:proofErr w:type="spellStart"/>
      <w:r w:rsidR="006C4A86">
        <w:rPr>
          <w:b/>
          <w:bCs/>
          <w:i/>
          <w:sz w:val="21"/>
          <w:szCs w:val="21"/>
          <w:u w:val="single"/>
          <w:lang w:val="es-ES"/>
        </w:rPr>
        <w:t>Rd</w:t>
      </w:r>
      <w:proofErr w:type="spellEnd"/>
      <w:r w:rsidR="006C4A86">
        <w:rPr>
          <w:b/>
          <w:bCs/>
          <w:i/>
          <w:sz w:val="21"/>
          <w:szCs w:val="21"/>
          <w:u w:val="single"/>
          <w:lang w:val="es-ES"/>
        </w:rPr>
        <w:t xml:space="preserve"> </w:t>
      </w:r>
      <w:proofErr w:type="spellStart"/>
      <w:r w:rsidR="006C4A86">
        <w:rPr>
          <w:b/>
          <w:bCs/>
          <w:i/>
          <w:sz w:val="21"/>
          <w:szCs w:val="21"/>
          <w:u w:val="single"/>
          <w:lang w:val="es-ES"/>
        </w:rPr>
        <w:t>Forestville</w:t>
      </w:r>
      <w:proofErr w:type="gramStart"/>
      <w:r w:rsidR="006C4A86">
        <w:rPr>
          <w:b/>
          <w:bCs/>
          <w:i/>
          <w:sz w:val="21"/>
          <w:szCs w:val="21"/>
          <w:u w:val="single"/>
          <w:lang w:val="es-ES"/>
        </w:rPr>
        <w:t>,CA</w:t>
      </w:r>
      <w:proofErr w:type="spellEnd"/>
      <w:proofErr w:type="gramEnd"/>
      <w:r w:rsidR="006C4A86">
        <w:rPr>
          <w:b/>
          <w:bCs/>
          <w:i/>
          <w:sz w:val="21"/>
          <w:szCs w:val="21"/>
          <w:u w:val="single"/>
          <w:lang w:val="es-ES"/>
        </w:rPr>
        <w:t>, 95436</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6C4A86">
        <w:rPr>
          <w:b/>
          <w:bCs/>
          <w:i/>
          <w:sz w:val="21"/>
          <w:szCs w:val="21"/>
          <w:u w:val="single"/>
          <w:lang w:val="es-ES"/>
        </w:rPr>
        <w:t>707-887-1551</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4FDC4130"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6C4A86">
        <w:rPr>
          <w:rFonts w:eastAsia="PMingLiU"/>
          <w:b/>
          <w:bCs/>
          <w:i/>
          <w:sz w:val="21"/>
          <w:szCs w:val="21"/>
          <w:u w:val="single"/>
          <w:lang w:val="es-ES"/>
        </w:rPr>
        <w:t>Forestville Water District</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6C4A86">
        <w:rPr>
          <w:b/>
          <w:bCs/>
          <w:i/>
          <w:sz w:val="21"/>
          <w:szCs w:val="21"/>
          <w:u w:val="single"/>
          <w:lang w:val="es-MX"/>
        </w:rPr>
        <w:t xml:space="preserve">6530 Mirabel </w:t>
      </w:r>
      <w:proofErr w:type="spellStart"/>
      <w:r w:rsidR="006C4A86">
        <w:rPr>
          <w:b/>
          <w:bCs/>
          <w:i/>
          <w:sz w:val="21"/>
          <w:szCs w:val="21"/>
          <w:u w:val="single"/>
          <w:lang w:val="es-MX"/>
        </w:rPr>
        <w:t>Rd</w:t>
      </w:r>
      <w:proofErr w:type="spellEnd"/>
      <w:r w:rsidR="006C4A86">
        <w:rPr>
          <w:b/>
          <w:bCs/>
          <w:i/>
          <w:sz w:val="21"/>
          <w:szCs w:val="21"/>
          <w:u w:val="single"/>
          <w:lang w:val="es-MX"/>
        </w:rPr>
        <w:t xml:space="preserve"> Forestville, CA, 95436, 707-887-1551</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91E32EC"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6C4A86">
        <w:rPr>
          <w:rFonts w:eastAsia="PMingLiU"/>
          <w:b/>
          <w:bCs/>
          <w:i/>
          <w:sz w:val="21"/>
          <w:szCs w:val="21"/>
          <w:u w:val="single"/>
          <w:lang w:val="es-ES"/>
        </w:rPr>
        <w:t>Forestville Water District</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6C4A86">
        <w:rPr>
          <w:b/>
          <w:bCs/>
          <w:i/>
          <w:sz w:val="21"/>
          <w:szCs w:val="21"/>
          <w:u w:val="single"/>
          <w:lang w:val="es-MX"/>
        </w:rPr>
        <w:t xml:space="preserve">6530 Mirabel </w:t>
      </w:r>
      <w:proofErr w:type="spellStart"/>
      <w:r w:rsidR="006C4A86">
        <w:rPr>
          <w:b/>
          <w:bCs/>
          <w:i/>
          <w:sz w:val="21"/>
          <w:szCs w:val="21"/>
          <w:u w:val="single"/>
          <w:lang w:val="es-MX"/>
        </w:rPr>
        <w:t>Rd</w:t>
      </w:r>
      <w:proofErr w:type="spellEnd"/>
      <w:r w:rsidR="006C4A86">
        <w:rPr>
          <w:b/>
          <w:bCs/>
          <w:i/>
          <w:sz w:val="21"/>
          <w:szCs w:val="21"/>
          <w:u w:val="single"/>
          <w:lang w:val="es-MX"/>
        </w:rPr>
        <w:t xml:space="preserve"> </w:t>
      </w:r>
      <w:proofErr w:type="spellStart"/>
      <w:r w:rsidR="006C4A86">
        <w:rPr>
          <w:b/>
          <w:bCs/>
          <w:i/>
          <w:sz w:val="21"/>
          <w:szCs w:val="21"/>
          <w:u w:val="single"/>
          <w:lang w:val="es-MX"/>
        </w:rPr>
        <w:t>Forestville</w:t>
      </w:r>
      <w:proofErr w:type="gramStart"/>
      <w:r w:rsidR="006C4A86">
        <w:rPr>
          <w:b/>
          <w:bCs/>
          <w:i/>
          <w:sz w:val="21"/>
          <w:szCs w:val="21"/>
          <w:u w:val="single"/>
          <w:lang w:val="es-MX"/>
        </w:rPr>
        <w:t>,CA</w:t>
      </w:r>
      <w:proofErr w:type="spellEnd"/>
      <w:proofErr w:type="gramEnd"/>
      <w:r w:rsidR="006C4A86">
        <w:rPr>
          <w:b/>
          <w:bCs/>
          <w:i/>
          <w:sz w:val="21"/>
          <w:szCs w:val="21"/>
          <w:u w:val="single"/>
          <w:lang w:val="es-MX"/>
        </w:rPr>
        <w:t>, 95436</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C99300" w:rsidR="00BC6327" w:rsidRPr="00412B2F" w:rsidRDefault="00A6189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Sonoma County Water Agency: </w:t>
            </w:r>
            <w:proofErr w:type="spellStart"/>
            <w:r>
              <w:rPr>
                <w:sz w:val="21"/>
                <w:szCs w:val="21"/>
              </w:rPr>
              <w:t>Ranney</w:t>
            </w:r>
            <w:proofErr w:type="spellEnd"/>
            <w:r>
              <w:rPr>
                <w:sz w:val="21"/>
                <w:szCs w:val="21"/>
              </w:rPr>
              <w:t xml:space="preserve"> Radical Collector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B50A108" w:rsidR="00BC6327" w:rsidRPr="00412B2F" w:rsidRDefault="00A6189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There are 7 production wells along the Russian River tat are located at Mirabel between Caisson 2 and 5. Production wells 1, 4, 6, and 7 are standby wells, and wells 2, 3, and 5 are inactive.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F3E949D" w:rsidR="00BC6327" w:rsidRPr="00412B2F" w:rsidRDefault="00A6189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Second Tuesday of the month, 5:30 PM, at the Forestville Water District office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81AB9A3" w:rsidR="00BC6327" w:rsidRPr="00412B2F" w:rsidRDefault="00AD01A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Forestville Water District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008040"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AD01AA">
              <w:rPr>
                <w:sz w:val="21"/>
                <w:szCs w:val="21"/>
              </w:rPr>
              <w:t>707</w:t>
            </w:r>
            <w:r w:rsidRPr="008E4080">
              <w:rPr>
                <w:sz w:val="21"/>
                <w:szCs w:val="21"/>
              </w:rPr>
              <w:t xml:space="preserve">  )</w:t>
            </w:r>
            <w:r w:rsidR="00AD01AA">
              <w:rPr>
                <w:sz w:val="21"/>
                <w:szCs w:val="21"/>
              </w:rPr>
              <w:t xml:space="preserve"> 887-1551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lastRenderedPageBreak/>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B3CE55B" w:rsidR="00BC6327" w:rsidRPr="00F41F91" w:rsidRDefault="005136A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7A37BF34" w:rsidR="008F7660" w:rsidRPr="00F41F91" w:rsidRDefault="005136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25127148" w:rsidR="008F7660" w:rsidRPr="00F41F91" w:rsidRDefault="005136A3"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7AF245A" w:rsidR="005540D9" w:rsidRPr="00F41F91" w:rsidRDefault="005136A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6026F1B" w:rsidR="00B44817" w:rsidRPr="00F41F91" w:rsidRDefault="0074263A" w:rsidP="00D057C3">
            <w:pPr>
              <w:jc w:val="center"/>
              <w:rPr>
                <w:sz w:val="18"/>
              </w:rPr>
            </w:pPr>
            <w:r>
              <w:rPr>
                <w:sz w:val="18"/>
              </w:rPr>
              <w:t>N/A</w:t>
            </w:r>
          </w:p>
        </w:tc>
        <w:tc>
          <w:tcPr>
            <w:tcW w:w="991" w:type="dxa"/>
            <w:gridSpan w:val="2"/>
            <w:tcBorders>
              <w:top w:val="nil"/>
            </w:tcBorders>
          </w:tcPr>
          <w:p w14:paraId="2EB76238" w14:textId="166D3BB9" w:rsidR="00B44817" w:rsidRPr="00F41F91" w:rsidRDefault="0074263A" w:rsidP="00D057C3">
            <w:pPr>
              <w:jc w:val="center"/>
              <w:rPr>
                <w:sz w:val="18"/>
              </w:rPr>
            </w:pPr>
            <w:r>
              <w:rPr>
                <w:sz w:val="18"/>
              </w:rPr>
              <w:t>N/A</w:t>
            </w:r>
          </w:p>
        </w:tc>
        <w:tc>
          <w:tcPr>
            <w:tcW w:w="990" w:type="dxa"/>
            <w:gridSpan w:val="2"/>
            <w:tcBorders>
              <w:top w:val="nil"/>
              <w:bottom w:val="nil"/>
            </w:tcBorders>
          </w:tcPr>
          <w:p w14:paraId="4C3FDB54" w14:textId="1A9BDF4F" w:rsidR="00B44817" w:rsidRPr="00F41F91" w:rsidRDefault="0074263A" w:rsidP="00D057C3">
            <w:pPr>
              <w:jc w:val="center"/>
              <w:rPr>
                <w:sz w:val="18"/>
              </w:rPr>
            </w:pPr>
            <w:r>
              <w:rPr>
                <w:sz w:val="18"/>
              </w:rPr>
              <w:t>N/A</w:t>
            </w:r>
          </w:p>
        </w:tc>
        <w:tc>
          <w:tcPr>
            <w:tcW w:w="1080" w:type="dxa"/>
            <w:tcBorders>
              <w:top w:val="nil"/>
              <w:bottom w:val="nil"/>
            </w:tcBorders>
          </w:tcPr>
          <w:p w14:paraId="48CE0F50" w14:textId="71D4D9A1" w:rsidR="00B44817" w:rsidRPr="00F41F91" w:rsidRDefault="0074263A"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98E4AC" w:rsidR="00B44817" w:rsidRPr="00F41F91" w:rsidRDefault="0074263A" w:rsidP="00D057C3">
            <w:pPr>
              <w:jc w:val="center"/>
              <w:rPr>
                <w:sz w:val="18"/>
              </w:rPr>
            </w:pPr>
            <w:r>
              <w:rPr>
                <w:sz w:val="18"/>
              </w:rPr>
              <w:t>N/A</w:t>
            </w:r>
          </w:p>
        </w:tc>
        <w:tc>
          <w:tcPr>
            <w:tcW w:w="991" w:type="dxa"/>
            <w:gridSpan w:val="2"/>
            <w:tcBorders>
              <w:bottom w:val="single" w:sz="18" w:space="0" w:color="auto"/>
            </w:tcBorders>
          </w:tcPr>
          <w:p w14:paraId="18011756" w14:textId="3F898ABA" w:rsidR="00B44817" w:rsidRPr="00F41F91" w:rsidRDefault="0074263A" w:rsidP="00D057C3">
            <w:pPr>
              <w:jc w:val="center"/>
              <w:rPr>
                <w:sz w:val="18"/>
              </w:rPr>
            </w:pPr>
            <w:r>
              <w:rPr>
                <w:sz w:val="18"/>
              </w:rPr>
              <w:t>N/A</w:t>
            </w:r>
          </w:p>
        </w:tc>
        <w:tc>
          <w:tcPr>
            <w:tcW w:w="990" w:type="dxa"/>
            <w:gridSpan w:val="2"/>
            <w:tcBorders>
              <w:bottom w:val="single" w:sz="18" w:space="0" w:color="auto"/>
            </w:tcBorders>
          </w:tcPr>
          <w:p w14:paraId="7CE90126" w14:textId="68D29617" w:rsidR="00B44817" w:rsidRPr="00F41F91" w:rsidRDefault="0074263A" w:rsidP="00D057C3">
            <w:pPr>
              <w:jc w:val="center"/>
              <w:rPr>
                <w:sz w:val="18"/>
              </w:rPr>
            </w:pPr>
            <w:r>
              <w:rPr>
                <w:sz w:val="18"/>
              </w:rPr>
              <w:t>N/A</w:t>
            </w:r>
          </w:p>
        </w:tc>
        <w:tc>
          <w:tcPr>
            <w:tcW w:w="1080" w:type="dxa"/>
            <w:tcBorders>
              <w:bottom w:val="single" w:sz="18" w:space="0" w:color="auto"/>
            </w:tcBorders>
          </w:tcPr>
          <w:p w14:paraId="11DE16E1" w14:textId="0DADD733" w:rsidR="00B44817" w:rsidRPr="00F41F91" w:rsidRDefault="0074263A" w:rsidP="00D057C3">
            <w:pPr>
              <w:jc w:val="center"/>
              <w:rPr>
                <w:sz w:val="18"/>
              </w:rPr>
            </w:pPr>
            <w:r>
              <w:rPr>
                <w:sz w:val="18"/>
              </w:rPr>
              <w:t>N/A</w:t>
            </w:r>
            <w:bookmarkStart w:id="0" w:name="_GoBack"/>
            <w:bookmarkEnd w:id="0"/>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8"/>
        <w:gridCol w:w="18"/>
        <w:gridCol w:w="1002"/>
        <w:gridCol w:w="1366"/>
        <w:gridCol w:w="1457"/>
        <w:gridCol w:w="911"/>
        <w:gridCol w:w="1093"/>
        <w:gridCol w:w="2846"/>
      </w:tblGrid>
      <w:tr w:rsidR="00B3023D" w:rsidRPr="001F3468" w14:paraId="7B282573" w14:textId="77777777" w:rsidTr="00264369">
        <w:trPr>
          <w:trHeight w:val="279"/>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64369">
        <w:trPr>
          <w:trHeight w:val="434"/>
          <w:jc w:val="center"/>
        </w:trPr>
        <w:tc>
          <w:tcPr>
            <w:tcW w:w="2278"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20"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66"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57"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11"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93"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42"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264369">
        <w:trPr>
          <w:trHeight w:val="447"/>
          <w:jc w:val="center"/>
        </w:trPr>
        <w:tc>
          <w:tcPr>
            <w:tcW w:w="2278"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20" w:type="dxa"/>
            <w:gridSpan w:val="2"/>
            <w:tcBorders>
              <w:top w:val="nil"/>
              <w:bottom w:val="single" w:sz="4" w:space="0" w:color="auto"/>
            </w:tcBorders>
          </w:tcPr>
          <w:p w14:paraId="1313F75D" w14:textId="77777777" w:rsidR="00B3023D" w:rsidRDefault="00647CE5" w:rsidP="009C6436">
            <w:pPr>
              <w:jc w:val="center"/>
              <w:rPr>
                <w:sz w:val="18"/>
              </w:rPr>
            </w:pPr>
            <w:r>
              <w:rPr>
                <w:sz w:val="18"/>
              </w:rPr>
              <w:t>9-Sep-19</w:t>
            </w:r>
          </w:p>
          <w:p w14:paraId="2DC49168" w14:textId="000568AE" w:rsidR="00647CE5" w:rsidRPr="00F41F91" w:rsidRDefault="00647CE5" w:rsidP="009C6436">
            <w:pPr>
              <w:jc w:val="center"/>
              <w:rPr>
                <w:sz w:val="18"/>
              </w:rPr>
            </w:pPr>
            <w:r>
              <w:rPr>
                <w:sz w:val="18"/>
              </w:rPr>
              <w:t>10-Sep-19</w:t>
            </w:r>
          </w:p>
        </w:tc>
        <w:tc>
          <w:tcPr>
            <w:tcW w:w="1366" w:type="dxa"/>
            <w:tcBorders>
              <w:top w:val="nil"/>
              <w:bottom w:val="single" w:sz="4" w:space="0" w:color="auto"/>
            </w:tcBorders>
          </w:tcPr>
          <w:p w14:paraId="690B0D1C" w14:textId="6A8D9008" w:rsidR="00B3023D" w:rsidRPr="00F41F91" w:rsidRDefault="00647CE5" w:rsidP="009C6436">
            <w:pPr>
              <w:jc w:val="center"/>
              <w:rPr>
                <w:sz w:val="18"/>
              </w:rPr>
            </w:pPr>
            <w:r>
              <w:rPr>
                <w:sz w:val="18"/>
              </w:rPr>
              <w:t>8.28 AVG</w:t>
            </w:r>
          </w:p>
        </w:tc>
        <w:tc>
          <w:tcPr>
            <w:tcW w:w="1457" w:type="dxa"/>
            <w:tcBorders>
              <w:top w:val="nil"/>
              <w:bottom w:val="single" w:sz="4" w:space="0" w:color="auto"/>
            </w:tcBorders>
          </w:tcPr>
          <w:p w14:paraId="6802CC34" w14:textId="53DB8548" w:rsidR="00B3023D" w:rsidRPr="00F41F91" w:rsidRDefault="00647CE5" w:rsidP="009C6436">
            <w:pPr>
              <w:jc w:val="center"/>
              <w:rPr>
                <w:sz w:val="18"/>
              </w:rPr>
            </w:pPr>
            <w:r>
              <w:rPr>
                <w:sz w:val="18"/>
              </w:rPr>
              <w:t>7.8-9.3</w:t>
            </w:r>
          </w:p>
        </w:tc>
        <w:tc>
          <w:tcPr>
            <w:tcW w:w="911"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93"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42"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64369">
        <w:trPr>
          <w:trHeight w:val="853"/>
          <w:jc w:val="center"/>
        </w:trPr>
        <w:tc>
          <w:tcPr>
            <w:tcW w:w="2278"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20" w:type="dxa"/>
            <w:gridSpan w:val="2"/>
            <w:tcBorders>
              <w:bottom w:val="single" w:sz="18" w:space="0" w:color="auto"/>
            </w:tcBorders>
          </w:tcPr>
          <w:p w14:paraId="279504F5" w14:textId="77777777" w:rsidR="00B3023D" w:rsidRDefault="00647CE5" w:rsidP="009C6436">
            <w:pPr>
              <w:jc w:val="center"/>
              <w:rPr>
                <w:sz w:val="18"/>
              </w:rPr>
            </w:pPr>
            <w:r>
              <w:rPr>
                <w:sz w:val="18"/>
              </w:rPr>
              <w:t>9-Sep-19</w:t>
            </w:r>
          </w:p>
          <w:p w14:paraId="7A81C45D" w14:textId="25C492F8" w:rsidR="00647CE5" w:rsidRPr="00F41F91" w:rsidRDefault="00264369" w:rsidP="009C6436">
            <w:pPr>
              <w:jc w:val="center"/>
              <w:rPr>
                <w:sz w:val="18"/>
              </w:rPr>
            </w:pPr>
            <w:r>
              <w:rPr>
                <w:sz w:val="18"/>
              </w:rPr>
              <w:t>10-Sep-</w:t>
            </w:r>
            <w:r w:rsidR="00647CE5">
              <w:rPr>
                <w:sz w:val="18"/>
              </w:rPr>
              <w:t>19</w:t>
            </w:r>
          </w:p>
        </w:tc>
        <w:tc>
          <w:tcPr>
            <w:tcW w:w="1366" w:type="dxa"/>
            <w:tcBorders>
              <w:bottom w:val="single" w:sz="18" w:space="0" w:color="auto"/>
            </w:tcBorders>
          </w:tcPr>
          <w:p w14:paraId="5F571C45" w14:textId="1C28F7C6" w:rsidR="00B3023D" w:rsidRPr="00F41F91" w:rsidRDefault="00647CE5" w:rsidP="009C6436">
            <w:pPr>
              <w:jc w:val="center"/>
              <w:rPr>
                <w:sz w:val="18"/>
              </w:rPr>
            </w:pPr>
            <w:r>
              <w:rPr>
                <w:sz w:val="18"/>
              </w:rPr>
              <w:t>112.16 AVG</w:t>
            </w:r>
          </w:p>
        </w:tc>
        <w:tc>
          <w:tcPr>
            <w:tcW w:w="1457" w:type="dxa"/>
            <w:tcBorders>
              <w:bottom w:val="single" w:sz="18" w:space="0" w:color="auto"/>
            </w:tcBorders>
          </w:tcPr>
          <w:p w14:paraId="2BE476FB" w14:textId="6AB61D7A" w:rsidR="00B3023D" w:rsidRPr="00F41F91" w:rsidRDefault="00647CE5" w:rsidP="009C6436">
            <w:pPr>
              <w:jc w:val="center"/>
              <w:rPr>
                <w:sz w:val="18"/>
              </w:rPr>
            </w:pPr>
            <w:r>
              <w:rPr>
                <w:sz w:val="18"/>
              </w:rPr>
              <w:t>106-123</w:t>
            </w:r>
          </w:p>
        </w:tc>
        <w:tc>
          <w:tcPr>
            <w:tcW w:w="911"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93"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42"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64369">
        <w:trPr>
          <w:cantSplit/>
          <w:trHeight w:val="279"/>
          <w:jc w:val="center"/>
        </w:trPr>
        <w:tc>
          <w:tcPr>
            <w:tcW w:w="10971" w:type="dxa"/>
            <w:gridSpan w:val="8"/>
            <w:tcBorders>
              <w:top w:val="single" w:sz="18" w:space="0" w:color="auto"/>
              <w:left w:val="single" w:sz="6" w:space="0" w:color="auto"/>
              <w:bottom w:val="single" w:sz="18" w:space="0" w:color="auto"/>
              <w:right w:val="single" w:sz="6" w:space="0" w:color="auto"/>
            </w:tcBorders>
          </w:tcPr>
          <w:p w14:paraId="1AF9B51F" w14:textId="1AEBF0C4"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64369">
        <w:trPr>
          <w:trHeight w:val="776"/>
          <w:jc w:val="center"/>
        </w:trPr>
        <w:tc>
          <w:tcPr>
            <w:tcW w:w="2296"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02"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66"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57"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11"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93"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42"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64369">
        <w:trPr>
          <w:trHeight w:val="447"/>
          <w:jc w:val="center"/>
        </w:trPr>
        <w:tc>
          <w:tcPr>
            <w:tcW w:w="2296" w:type="dxa"/>
            <w:gridSpan w:val="2"/>
            <w:tcBorders>
              <w:top w:val="nil"/>
              <w:left w:val="single" w:sz="6" w:space="0" w:color="auto"/>
            </w:tcBorders>
          </w:tcPr>
          <w:p w14:paraId="40E2F254" w14:textId="77777777" w:rsidR="00BC6327" w:rsidRPr="00F41F91" w:rsidRDefault="00BC6327" w:rsidP="00D057C3">
            <w:pPr>
              <w:ind w:left="180"/>
              <w:rPr>
                <w:sz w:val="18"/>
              </w:rPr>
            </w:pPr>
          </w:p>
        </w:tc>
        <w:tc>
          <w:tcPr>
            <w:tcW w:w="1002" w:type="dxa"/>
            <w:tcBorders>
              <w:top w:val="nil"/>
            </w:tcBorders>
          </w:tcPr>
          <w:p w14:paraId="5D776A03" w14:textId="77777777" w:rsidR="00BC6327" w:rsidRPr="00F41F91" w:rsidRDefault="00BC6327" w:rsidP="00D057C3">
            <w:pPr>
              <w:jc w:val="center"/>
              <w:rPr>
                <w:sz w:val="18"/>
              </w:rPr>
            </w:pPr>
          </w:p>
        </w:tc>
        <w:tc>
          <w:tcPr>
            <w:tcW w:w="1366" w:type="dxa"/>
            <w:tcBorders>
              <w:top w:val="nil"/>
            </w:tcBorders>
          </w:tcPr>
          <w:p w14:paraId="492AEBB3" w14:textId="77777777" w:rsidR="00BC6327" w:rsidRPr="00F41F91" w:rsidRDefault="00BC6327" w:rsidP="00D057C3">
            <w:pPr>
              <w:jc w:val="center"/>
              <w:rPr>
                <w:sz w:val="18"/>
              </w:rPr>
            </w:pPr>
          </w:p>
        </w:tc>
        <w:tc>
          <w:tcPr>
            <w:tcW w:w="1457" w:type="dxa"/>
            <w:tcBorders>
              <w:top w:val="nil"/>
            </w:tcBorders>
          </w:tcPr>
          <w:p w14:paraId="0EA1207A" w14:textId="77777777" w:rsidR="00BC6327" w:rsidRPr="00F41F91" w:rsidRDefault="00BC6327" w:rsidP="00D057C3">
            <w:pPr>
              <w:jc w:val="center"/>
              <w:rPr>
                <w:sz w:val="18"/>
              </w:rPr>
            </w:pPr>
          </w:p>
        </w:tc>
        <w:tc>
          <w:tcPr>
            <w:tcW w:w="911" w:type="dxa"/>
            <w:tcBorders>
              <w:top w:val="nil"/>
            </w:tcBorders>
          </w:tcPr>
          <w:p w14:paraId="566791C1" w14:textId="77777777" w:rsidR="00BC6327" w:rsidRPr="00F41F91" w:rsidRDefault="00BC6327" w:rsidP="00D057C3">
            <w:pPr>
              <w:jc w:val="center"/>
              <w:rPr>
                <w:sz w:val="18"/>
              </w:rPr>
            </w:pPr>
          </w:p>
        </w:tc>
        <w:tc>
          <w:tcPr>
            <w:tcW w:w="1093" w:type="dxa"/>
            <w:tcBorders>
              <w:top w:val="nil"/>
            </w:tcBorders>
          </w:tcPr>
          <w:p w14:paraId="5E4F841C" w14:textId="77777777" w:rsidR="00BC6327" w:rsidRPr="00F41F91" w:rsidRDefault="00BC6327" w:rsidP="00D057C3">
            <w:pPr>
              <w:jc w:val="center"/>
              <w:rPr>
                <w:sz w:val="18"/>
              </w:rPr>
            </w:pPr>
          </w:p>
        </w:tc>
        <w:tc>
          <w:tcPr>
            <w:tcW w:w="2842"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64369">
        <w:trPr>
          <w:trHeight w:val="447"/>
          <w:jc w:val="center"/>
        </w:trPr>
        <w:tc>
          <w:tcPr>
            <w:tcW w:w="2296"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1002" w:type="dxa"/>
            <w:tcBorders>
              <w:bottom w:val="single" w:sz="18" w:space="0" w:color="auto"/>
            </w:tcBorders>
          </w:tcPr>
          <w:p w14:paraId="3CD1FB67" w14:textId="77777777" w:rsidR="00BC6327" w:rsidRPr="00F41F91" w:rsidRDefault="00BC6327" w:rsidP="00D057C3">
            <w:pPr>
              <w:jc w:val="center"/>
              <w:rPr>
                <w:sz w:val="18"/>
              </w:rPr>
            </w:pPr>
          </w:p>
        </w:tc>
        <w:tc>
          <w:tcPr>
            <w:tcW w:w="1366" w:type="dxa"/>
            <w:tcBorders>
              <w:bottom w:val="single" w:sz="18" w:space="0" w:color="auto"/>
            </w:tcBorders>
          </w:tcPr>
          <w:p w14:paraId="5EA66A78" w14:textId="77777777" w:rsidR="00BC6327" w:rsidRPr="00F41F91" w:rsidRDefault="00BC6327" w:rsidP="00D057C3">
            <w:pPr>
              <w:jc w:val="center"/>
              <w:rPr>
                <w:sz w:val="18"/>
              </w:rPr>
            </w:pPr>
          </w:p>
        </w:tc>
        <w:tc>
          <w:tcPr>
            <w:tcW w:w="1457" w:type="dxa"/>
            <w:tcBorders>
              <w:bottom w:val="single" w:sz="18" w:space="0" w:color="auto"/>
            </w:tcBorders>
          </w:tcPr>
          <w:p w14:paraId="314F6572" w14:textId="77777777" w:rsidR="00BC6327" w:rsidRPr="00F41F91" w:rsidRDefault="00BC6327" w:rsidP="00D057C3">
            <w:pPr>
              <w:jc w:val="center"/>
              <w:rPr>
                <w:sz w:val="18"/>
              </w:rPr>
            </w:pPr>
          </w:p>
        </w:tc>
        <w:tc>
          <w:tcPr>
            <w:tcW w:w="911" w:type="dxa"/>
            <w:tcBorders>
              <w:bottom w:val="single" w:sz="18" w:space="0" w:color="auto"/>
            </w:tcBorders>
          </w:tcPr>
          <w:p w14:paraId="4DF396D0" w14:textId="77777777" w:rsidR="00BC6327" w:rsidRPr="00F41F91" w:rsidRDefault="00BC6327" w:rsidP="00D057C3">
            <w:pPr>
              <w:jc w:val="center"/>
              <w:rPr>
                <w:sz w:val="18"/>
              </w:rPr>
            </w:pPr>
          </w:p>
        </w:tc>
        <w:tc>
          <w:tcPr>
            <w:tcW w:w="1093" w:type="dxa"/>
            <w:tcBorders>
              <w:bottom w:val="single" w:sz="18" w:space="0" w:color="auto"/>
            </w:tcBorders>
          </w:tcPr>
          <w:p w14:paraId="14ED7F95" w14:textId="77777777" w:rsidR="00BC6327" w:rsidRPr="00F41F91" w:rsidRDefault="00BC6327" w:rsidP="00D057C3">
            <w:pPr>
              <w:jc w:val="center"/>
              <w:rPr>
                <w:sz w:val="18"/>
              </w:rPr>
            </w:pPr>
          </w:p>
        </w:tc>
        <w:tc>
          <w:tcPr>
            <w:tcW w:w="2842"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64369">
        <w:trPr>
          <w:trHeight w:val="279"/>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64369">
        <w:trPr>
          <w:trHeight w:val="589"/>
          <w:jc w:val="center"/>
        </w:trPr>
        <w:tc>
          <w:tcPr>
            <w:tcW w:w="2296"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02"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66"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57"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11"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93"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42"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64369">
        <w:trPr>
          <w:trHeight w:val="447"/>
          <w:jc w:val="center"/>
        </w:trPr>
        <w:tc>
          <w:tcPr>
            <w:tcW w:w="2296" w:type="dxa"/>
            <w:gridSpan w:val="2"/>
            <w:tcBorders>
              <w:left w:val="single" w:sz="6" w:space="0" w:color="auto"/>
            </w:tcBorders>
          </w:tcPr>
          <w:p w14:paraId="3DAB9A83" w14:textId="749F3521" w:rsidR="00BC6327" w:rsidRPr="00F41F91" w:rsidRDefault="00264369" w:rsidP="00D057C3">
            <w:pPr>
              <w:ind w:left="187"/>
              <w:rPr>
                <w:sz w:val="18"/>
              </w:rPr>
            </w:pPr>
            <w:proofErr w:type="spellStart"/>
            <w:r>
              <w:rPr>
                <w:sz w:val="18"/>
              </w:rPr>
              <w:t>ph</w:t>
            </w:r>
            <w:proofErr w:type="spellEnd"/>
          </w:p>
        </w:tc>
        <w:tc>
          <w:tcPr>
            <w:tcW w:w="1002" w:type="dxa"/>
          </w:tcPr>
          <w:p w14:paraId="1AC622C9" w14:textId="77777777" w:rsidR="00BC6327" w:rsidRDefault="00264369" w:rsidP="00D057C3">
            <w:pPr>
              <w:jc w:val="center"/>
              <w:rPr>
                <w:sz w:val="18"/>
              </w:rPr>
            </w:pPr>
            <w:r>
              <w:rPr>
                <w:sz w:val="18"/>
              </w:rPr>
              <w:t>9-Sep-19</w:t>
            </w:r>
          </w:p>
          <w:p w14:paraId="7B53609D" w14:textId="7F90554A" w:rsidR="00264369" w:rsidRPr="00F41F91" w:rsidRDefault="00264369" w:rsidP="00D057C3">
            <w:pPr>
              <w:jc w:val="center"/>
              <w:rPr>
                <w:sz w:val="18"/>
              </w:rPr>
            </w:pPr>
            <w:r>
              <w:rPr>
                <w:sz w:val="18"/>
              </w:rPr>
              <w:t>10-Sep-19</w:t>
            </w:r>
          </w:p>
        </w:tc>
        <w:tc>
          <w:tcPr>
            <w:tcW w:w="1366" w:type="dxa"/>
          </w:tcPr>
          <w:p w14:paraId="48AE5CBF" w14:textId="7D266802" w:rsidR="00BC6327" w:rsidRPr="00F41F91" w:rsidRDefault="00264369" w:rsidP="00D057C3">
            <w:pPr>
              <w:jc w:val="center"/>
              <w:rPr>
                <w:sz w:val="18"/>
              </w:rPr>
            </w:pPr>
            <w:r>
              <w:rPr>
                <w:sz w:val="18"/>
              </w:rPr>
              <w:t>7.43 AVG</w:t>
            </w:r>
          </w:p>
        </w:tc>
        <w:tc>
          <w:tcPr>
            <w:tcW w:w="1457" w:type="dxa"/>
          </w:tcPr>
          <w:p w14:paraId="6428F303" w14:textId="0146F8BB" w:rsidR="00BC6327" w:rsidRPr="00F41F91" w:rsidRDefault="00264369" w:rsidP="00D057C3">
            <w:pPr>
              <w:jc w:val="center"/>
              <w:rPr>
                <w:sz w:val="18"/>
              </w:rPr>
            </w:pPr>
            <w:r>
              <w:rPr>
                <w:sz w:val="18"/>
              </w:rPr>
              <w:t>7..35-7.61</w:t>
            </w:r>
          </w:p>
        </w:tc>
        <w:tc>
          <w:tcPr>
            <w:tcW w:w="911" w:type="dxa"/>
          </w:tcPr>
          <w:p w14:paraId="11FF9BF3" w14:textId="77777777" w:rsidR="00BC6327" w:rsidRPr="00F41F91" w:rsidRDefault="00BC6327" w:rsidP="00D057C3">
            <w:pPr>
              <w:jc w:val="center"/>
              <w:rPr>
                <w:sz w:val="18"/>
              </w:rPr>
            </w:pPr>
          </w:p>
        </w:tc>
        <w:tc>
          <w:tcPr>
            <w:tcW w:w="1093" w:type="dxa"/>
          </w:tcPr>
          <w:p w14:paraId="160E754C" w14:textId="77777777" w:rsidR="00BC6327" w:rsidRPr="00F41F91" w:rsidRDefault="00BC6327" w:rsidP="00D057C3">
            <w:pPr>
              <w:jc w:val="center"/>
              <w:rPr>
                <w:sz w:val="18"/>
              </w:rPr>
            </w:pPr>
          </w:p>
        </w:tc>
        <w:tc>
          <w:tcPr>
            <w:tcW w:w="2842"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64369">
        <w:trPr>
          <w:trHeight w:val="447"/>
          <w:jc w:val="center"/>
        </w:trPr>
        <w:tc>
          <w:tcPr>
            <w:tcW w:w="2296" w:type="dxa"/>
            <w:gridSpan w:val="2"/>
            <w:tcBorders>
              <w:left w:val="single" w:sz="6" w:space="0" w:color="auto"/>
              <w:bottom w:val="single" w:sz="18" w:space="0" w:color="auto"/>
            </w:tcBorders>
          </w:tcPr>
          <w:p w14:paraId="457105CB" w14:textId="77777777" w:rsidR="00BC6327" w:rsidRDefault="00264369" w:rsidP="00D057C3">
            <w:pPr>
              <w:ind w:left="187"/>
              <w:rPr>
                <w:sz w:val="18"/>
              </w:rPr>
            </w:pPr>
            <w:r>
              <w:rPr>
                <w:sz w:val="18"/>
              </w:rPr>
              <w:t>Calcium mg/l</w:t>
            </w:r>
          </w:p>
          <w:p w14:paraId="1BF81A56" w14:textId="77777777" w:rsidR="00264369" w:rsidRDefault="00264369" w:rsidP="00D057C3">
            <w:pPr>
              <w:ind w:left="187"/>
              <w:rPr>
                <w:sz w:val="18"/>
              </w:rPr>
            </w:pPr>
          </w:p>
          <w:p w14:paraId="181703B3" w14:textId="77777777" w:rsidR="00264369" w:rsidRDefault="00264369" w:rsidP="00D057C3">
            <w:pPr>
              <w:ind w:left="187"/>
              <w:rPr>
                <w:sz w:val="18"/>
              </w:rPr>
            </w:pPr>
          </w:p>
          <w:p w14:paraId="45F5B52E" w14:textId="77777777" w:rsidR="00264369" w:rsidRDefault="00264369" w:rsidP="00D057C3">
            <w:pPr>
              <w:ind w:left="187"/>
              <w:rPr>
                <w:sz w:val="18"/>
              </w:rPr>
            </w:pPr>
          </w:p>
          <w:p w14:paraId="0867889D" w14:textId="77777777" w:rsidR="00264369" w:rsidRDefault="00264369" w:rsidP="00D057C3">
            <w:pPr>
              <w:ind w:left="187"/>
              <w:rPr>
                <w:sz w:val="18"/>
              </w:rPr>
            </w:pPr>
            <w:r>
              <w:rPr>
                <w:sz w:val="18"/>
              </w:rPr>
              <w:t>Magnesium mg/l</w:t>
            </w:r>
          </w:p>
          <w:p w14:paraId="06F09999" w14:textId="77777777" w:rsidR="00DE526D" w:rsidRDefault="00DE526D" w:rsidP="00D057C3">
            <w:pPr>
              <w:ind w:left="187"/>
              <w:rPr>
                <w:sz w:val="18"/>
              </w:rPr>
            </w:pPr>
          </w:p>
          <w:p w14:paraId="57413CA6" w14:textId="77777777" w:rsidR="00DE526D" w:rsidRDefault="00DE526D" w:rsidP="00D057C3">
            <w:pPr>
              <w:ind w:left="187"/>
              <w:rPr>
                <w:sz w:val="18"/>
              </w:rPr>
            </w:pPr>
          </w:p>
          <w:p w14:paraId="7CC0A3BD" w14:textId="77777777" w:rsidR="00DE526D" w:rsidRDefault="00DE526D" w:rsidP="00D057C3">
            <w:pPr>
              <w:ind w:left="187"/>
              <w:rPr>
                <w:sz w:val="18"/>
              </w:rPr>
            </w:pPr>
          </w:p>
          <w:p w14:paraId="72A61079" w14:textId="77777777" w:rsidR="00DE526D" w:rsidRDefault="00DE526D" w:rsidP="00D057C3">
            <w:pPr>
              <w:ind w:left="187"/>
              <w:rPr>
                <w:sz w:val="18"/>
              </w:rPr>
            </w:pPr>
            <w:r>
              <w:rPr>
                <w:sz w:val="18"/>
              </w:rPr>
              <w:t>Potassium mg/l</w:t>
            </w:r>
          </w:p>
          <w:p w14:paraId="67D2E472" w14:textId="77777777" w:rsidR="00DE526D" w:rsidRDefault="00DE526D" w:rsidP="00D057C3">
            <w:pPr>
              <w:ind w:left="187"/>
              <w:rPr>
                <w:sz w:val="18"/>
              </w:rPr>
            </w:pPr>
          </w:p>
          <w:p w14:paraId="2092D83C" w14:textId="77777777" w:rsidR="00DE526D" w:rsidRDefault="00DE526D" w:rsidP="00D057C3">
            <w:pPr>
              <w:ind w:left="187"/>
              <w:rPr>
                <w:sz w:val="18"/>
              </w:rPr>
            </w:pPr>
          </w:p>
          <w:p w14:paraId="3C7E4213" w14:textId="77777777" w:rsidR="00DE526D" w:rsidRDefault="00DE526D" w:rsidP="00D057C3">
            <w:pPr>
              <w:ind w:left="187"/>
              <w:rPr>
                <w:sz w:val="18"/>
              </w:rPr>
            </w:pPr>
          </w:p>
          <w:p w14:paraId="60C17E12" w14:textId="77777777" w:rsidR="00DE526D" w:rsidRDefault="00DE526D" w:rsidP="00D057C3">
            <w:pPr>
              <w:ind w:left="187"/>
              <w:rPr>
                <w:sz w:val="18"/>
              </w:rPr>
            </w:pPr>
            <w:r>
              <w:rPr>
                <w:sz w:val="18"/>
              </w:rPr>
              <w:t>Total Alkalinity as CaCo3 mg/l</w:t>
            </w:r>
          </w:p>
          <w:p w14:paraId="7A0E622F" w14:textId="77777777" w:rsidR="00DE526D" w:rsidRDefault="00DE526D" w:rsidP="00D057C3">
            <w:pPr>
              <w:ind w:left="187"/>
              <w:rPr>
                <w:sz w:val="18"/>
              </w:rPr>
            </w:pPr>
          </w:p>
          <w:p w14:paraId="14D9A9A0" w14:textId="77777777" w:rsidR="00DE526D" w:rsidRDefault="00DE526D" w:rsidP="00D057C3">
            <w:pPr>
              <w:ind w:left="187"/>
              <w:rPr>
                <w:sz w:val="18"/>
              </w:rPr>
            </w:pPr>
          </w:p>
          <w:p w14:paraId="5F98647D" w14:textId="77777777" w:rsidR="00DE526D" w:rsidRDefault="00DE526D" w:rsidP="00D057C3">
            <w:pPr>
              <w:ind w:left="187"/>
              <w:rPr>
                <w:sz w:val="18"/>
              </w:rPr>
            </w:pPr>
            <w:r>
              <w:rPr>
                <w:sz w:val="18"/>
              </w:rPr>
              <w:t>Bicarbonate mg/l</w:t>
            </w:r>
          </w:p>
          <w:p w14:paraId="745401D3" w14:textId="77777777" w:rsidR="00DE526D" w:rsidRDefault="00DE526D" w:rsidP="00D057C3">
            <w:pPr>
              <w:ind w:left="187"/>
              <w:rPr>
                <w:sz w:val="18"/>
              </w:rPr>
            </w:pPr>
          </w:p>
          <w:p w14:paraId="55D6E381" w14:textId="77777777" w:rsidR="00DE526D" w:rsidRDefault="00DE526D" w:rsidP="00D057C3">
            <w:pPr>
              <w:ind w:left="187"/>
              <w:rPr>
                <w:sz w:val="18"/>
              </w:rPr>
            </w:pPr>
          </w:p>
          <w:p w14:paraId="2FE29C6A" w14:textId="77777777" w:rsidR="00DE526D" w:rsidRDefault="00DE526D" w:rsidP="00D057C3">
            <w:pPr>
              <w:ind w:left="187"/>
              <w:rPr>
                <w:sz w:val="18"/>
              </w:rPr>
            </w:pPr>
          </w:p>
          <w:p w14:paraId="631E6402" w14:textId="77777777" w:rsidR="00DE526D" w:rsidRDefault="00DE526D" w:rsidP="00D057C3">
            <w:pPr>
              <w:ind w:left="187"/>
              <w:rPr>
                <w:sz w:val="18"/>
              </w:rPr>
            </w:pPr>
            <w:r>
              <w:rPr>
                <w:sz w:val="18"/>
              </w:rPr>
              <w:t>Aggressive Index</w:t>
            </w:r>
          </w:p>
          <w:p w14:paraId="1FEF9791" w14:textId="77777777" w:rsidR="00DE526D" w:rsidRDefault="00DE526D" w:rsidP="00D057C3">
            <w:pPr>
              <w:ind w:left="187"/>
              <w:rPr>
                <w:sz w:val="18"/>
              </w:rPr>
            </w:pPr>
          </w:p>
          <w:p w14:paraId="45964C4C" w14:textId="77777777" w:rsidR="00DE526D" w:rsidRDefault="00DE526D" w:rsidP="00D057C3">
            <w:pPr>
              <w:ind w:left="187"/>
              <w:rPr>
                <w:sz w:val="18"/>
              </w:rPr>
            </w:pPr>
          </w:p>
          <w:p w14:paraId="053BE576" w14:textId="77777777" w:rsidR="00DE526D" w:rsidRDefault="00DE526D" w:rsidP="00D057C3">
            <w:pPr>
              <w:ind w:left="187"/>
              <w:rPr>
                <w:sz w:val="18"/>
              </w:rPr>
            </w:pPr>
            <w:r>
              <w:rPr>
                <w:sz w:val="18"/>
              </w:rPr>
              <w:t>Total Radon (222+-counting error)</w:t>
            </w:r>
            <w:r w:rsidR="00056F09">
              <w:rPr>
                <w:sz w:val="18"/>
              </w:rPr>
              <w:t xml:space="preserve"> (</w:t>
            </w:r>
            <w:proofErr w:type="spellStart"/>
            <w:r w:rsidR="00056F09">
              <w:rPr>
                <w:sz w:val="18"/>
              </w:rPr>
              <w:t>pCi?L</w:t>
            </w:r>
            <w:proofErr w:type="spellEnd"/>
            <w:r w:rsidR="00056F09">
              <w:rPr>
                <w:sz w:val="18"/>
              </w:rPr>
              <w:t>)</w:t>
            </w:r>
          </w:p>
          <w:p w14:paraId="65DE821C" w14:textId="77777777" w:rsidR="00557514" w:rsidRDefault="00557514" w:rsidP="00D057C3">
            <w:pPr>
              <w:ind w:left="187"/>
              <w:rPr>
                <w:sz w:val="18"/>
              </w:rPr>
            </w:pPr>
          </w:p>
          <w:p w14:paraId="24324663" w14:textId="77777777" w:rsidR="00557514" w:rsidRDefault="00557514" w:rsidP="00D057C3">
            <w:pPr>
              <w:ind w:left="187"/>
              <w:rPr>
                <w:sz w:val="18"/>
              </w:rPr>
            </w:pPr>
          </w:p>
          <w:p w14:paraId="307ADA7C" w14:textId="1B7EE4BA" w:rsidR="00557514" w:rsidRPr="00F41F91" w:rsidRDefault="00557514" w:rsidP="00D057C3">
            <w:pPr>
              <w:ind w:left="187"/>
              <w:rPr>
                <w:sz w:val="18"/>
              </w:rPr>
            </w:pPr>
          </w:p>
        </w:tc>
        <w:tc>
          <w:tcPr>
            <w:tcW w:w="1002" w:type="dxa"/>
            <w:tcBorders>
              <w:bottom w:val="single" w:sz="18" w:space="0" w:color="auto"/>
            </w:tcBorders>
          </w:tcPr>
          <w:p w14:paraId="6A139B62" w14:textId="77777777" w:rsidR="00BC6327" w:rsidRDefault="00264369" w:rsidP="00D057C3">
            <w:pPr>
              <w:jc w:val="center"/>
              <w:rPr>
                <w:sz w:val="18"/>
              </w:rPr>
            </w:pPr>
            <w:r>
              <w:rPr>
                <w:sz w:val="18"/>
              </w:rPr>
              <w:t>9-Sep-19</w:t>
            </w:r>
          </w:p>
          <w:p w14:paraId="401F299C" w14:textId="77777777" w:rsidR="00264369" w:rsidRDefault="00264369" w:rsidP="00D057C3">
            <w:pPr>
              <w:jc w:val="center"/>
              <w:rPr>
                <w:sz w:val="18"/>
              </w:rPr>
            </w:pPr>
            <w:r>
              <w:rPr>
                <w:sz w:val="18"/>
              </w:rPr>
              <w:t>1-Sep-19</w:t>
            </w:r>
          </w:p>
          <w:p w14:paraId="068C1746" w14:textId="77777777" w:rsidR="00264369" w:rsidRDefault="00264369" w:rsidP="00D057C3">
            <w:pPr>
              <w:jc w:val="center"/>
              <w:rPr>
                <w:sz w:val="18"/>
              </w:rPr>
            </w:pPr>
          </w:p>
          <w:p w14:paraId="4765847D" w14:textId="77777777" w:rsidR="00264369" w:rsidRDefault="00264369" w:rsidP="00D057C3">
            <w:pPr>
              <w:jc w:val="center"/>
              <w:rPr>
                <w:sz w:val="18"/>
              </w:rPr>
            </w:pPr>
          </w:p>
          <w:p w14:paraId="1C9881C2" w14:textId="77777777" w:rsidR="00264369" w:rsidRDefault="00264369" w:rsidP="00D057C3">
            <w:pPr>
              <w:jc w:val="center"/>
              <w:rPr>
                <w:sz w:val="18"/>
              </w:rPr>
            </w:pPr>
            <w:r>
              <w:rPr>
                <w:sz w:val="18"/>
              </w:rPr>
              <w:t>9-Sep-19</w:t>
            </w:r>
          </w:p>
          <w:p w14:paraId="614793CF" w14:textId="77777777" w:rsidR="00264369" w:rsidRDefault="00264369" w:rsidP="00D057C3">
            <w:pPr>
              <w:jc w:val="center"/>
              <w:rPr>
                <w:sz w:val="18"/>
              </w:rPr>
            </w:pPr>
            <w:r>
              <w:rPr>
                <w:sz w:val="18"/>
              </w:rPr>
              <w:t>10-Sep-19</w:t>
            </w:r>
          </w:p>
          <w:p w14:paraId="11FE624A" w14:textId="77777777" w:rsidR="00DE526D" w:rsidRDefault="00DE526D" w:rsidP="00D057C3">
            <w:pPr>
              <w:jc w:val="center"/>
              <w:rPr>
                <w:sz w:val="18"/>
              </w:rPr>
            </w:pPr>
          </w:p>
          <w:p w14:paraId="670D6E8C" w14:textId="77777777" w:rsidR="00DE526D" w:rsidRDefault="00DE526D" w:rsidP="00D057C3">
            <w:pPr>
              <w:jc w:val="center"/>
              <w:rPr>
                <w:sz w:val="18"/>
              </w:rPr>
            </w:pPr>
          </w:p>
          <w:p w14:paraId="0956DD82" w14:textId="77777777" w:rsidR="00DE526D" w:rsidRDefault="00DE526D" w:rsidP="00D057C3">
            <w:pPr>
              <w:jc w:val="center"/>
              <w:rPr>
                <w:sz w:val="18"/>
              </w:rPr>
            </w:pPr>
            <w:r>
              <w:rPr>
                <w:sz w:val="18"/>
              </w:rPr>
              <w:t>9-Sep-19</w:t>
            </w:r>
          </w:p>
          <w:p w14:paraId="33A5A1FC" w14:textId="77777777" w:rsidR="00DE526D" w:rsidRDefault="00DE526D" w:rsidP="00D057C3">
            <w:pPr>
              <w:jc w:val="center"/>
              <w:rPr>
                <w:sz w:val="18"/>
              </w:rPr>
            </w:pPr>
            <w:r>
              <w:rPr>
                <w:sz w:val="18"/>
              </w:rPr>
              <w:t>10-Sep-19</w:t>
            </w:r>
          </w:p>
          <w:p w14:paraId="744414D7" w14:textId="77777777" w:rsidR="00DE526D" w:rsidRDefault="00DE526D" w:rsidP="00D057C3">
            <w:pPr>
              <w:jc w:val="center"/>
              <w:rPr>
                <w:sz w:val="18"/>
              </w:rPr>
            </w:pPr>
          </w:p>
          <w:p w14:paraId="72E06334" w14:textId="77777777" w:rsidR="00DE526D" w:rsidRDefault="00DE526D" w:rsidP="00D057C3">
            <w:pPr>
              <w:jc w:val="center"/>
              <w:rPr>
                <w:sz w:val="18"/>
              </w:rPr>
            </w:pPr>
          </w:p>
          <w:p w14:paraId="254ABFB2" w14:textId="77777777" w:rsidR="00DE526D" w:rsidRDefault="00DE526D" w:rsidP="00D057C3">
            <w:pPr>
              <w:jc w:val="center"/>
              <w:rPr>
                <w:sz w:val="18"/>
              </w:rPr>
            </w:pPr>
            <w:r>
              <w:rPr>
                <w:sz w:val="18"/>
              </w:rPr>
              <w:t>9-Sep-19</w:t>
            </w:r>
          </w:p>
          <w:p w14:paraId="12AC9A27" w14:textId="77777777" w:rsidR="00DE526D" w:rsidRDefault="00DE526D" w:rsidP="00D057C3">
            <w:pPr>
              <w:jc w:val="center"/>
              <w:rPr>
                <w:sz w:val="18"/>
              </w:rPr>
            </w:pPr>
            <w:r>
              <w:rPr>
                <w:sz w:val="18"/>
              </w:rPr>
              <w:t>10-Sep-19</w:t>
            </w:r>
          </w:p>
          <w:p w14:paraId="02A283A4" w14:textId="77777777" w:rsidR="00DE526D" w:rsidRDefault="00DE526D" w:rsidP="00D057C3">
            <w:pPr>
              <w:jc w:val="center"/>
              <w:rPr>
                <w:sz w:val="18"/>
              </w:rPr>
            </w:pPr>
          </w:p>
          <w:p w14:paraId="2FA0EA45" w14:textId="77777777" w:rsidR="00DE526D" w:rsidRDefault="00DE526D" w:rsidP="00D057C3">
            <w:pPr>
              <w:jc w:val="center"/>
              <w:rPr>
                <w:sz w:val="18"/>
              </w:rPr>
            </w:pPr>
          </w:p>
          <w:p w14:paraId="4B481BAE" w14:textId="77777777" w:rsidR="00DE526D" w:rsidRDefault="00DE526D" w:rsidP="00D057C3">
            <w:pPr>
              <w:jc w:val="center"/>
              <w:rPr>
                <w:sz w:val="18"/>
              </w:rPr>
            </w:pPr>
            <w:r>
              <w:rPr>
                <w:sz w:val="18"/>
              </w:rPr>
              <w:t>9-Sep-19</w:t>
            </w:r>
          </w:p>
          <w:p w14:paraId="7E4F40C2" w14:textId="77777777" w:rsidR="00DE526D" w:rsidRDefault="00DE526D" w:rsidP="00D057C3">
            <w:pPr>
              <w:jc w:val="center"/>
              <w:rPr>
                <w:sz w:val="18"/>
              </w:rPr>
            </w:pPr>
            <w:r>
              <w:rPr>
                <w:sz w:val="18"/>
              </w:rPr>
              <w:t>10-Sep-19</w:t>
            </w:r>
          </w:p>
          <w:p w14:paraId="41743EF9" w14:textId="77777777" w:rsidR="00DE526D" w:rsidRDefault="00DE526D" w:rsidP="00D057C3">
            <w:pPr>
              <w:jc w:val="center"/>
              <w:rPr>
                <w:sz w:val="18"/>
              </w:rPr>
            </w:pPr>
          </w:p>
          <w:p w14:paraId="23A0B0E6" w14:textId="77777777" w:rsidR="00DE526D" w:rsidRDefault="00DE526D" w:rsidP="00D057C3">
            <w:pPr>
              <w:jc w:val="center"/>
              <w:rPr>
                <w:sz w:val="18"/>
              </w:rPr>
            </w:pPr>
          </w:p>
          <w:p w14:paraId="66AF243F" w14:textId="77777777" w:rsidR="00DE526D" w:rsidRDefault="00DE526D" w:rsidP="00D057C3">
            <w:pPr>
              <w:jc w:val="center"/>
              <w:rPr>
                <w:sz w:val="18"/>
              </w:rPr>
            </w:pPr>
            <w:r>
              <w:rPr>
                <w:sz w:val="18"/>
              </w:rPr>
              <w:t>9-Sep-19</w:t>
            </w:r>
          </w:p>
          <w:p w14:paraId="6E1961CC" w14:textId="77777777" w:rsidR="00DE526D" w:rsidRDefault="00DE526D" w:rsidP="00D057C3">
            <w:pPr>
              <w:jc w:val="center"/>
              <w:rPr>
                <w:sz w:val="18"/>
              </w:rPr>
            </w:pPr>
            <w:r>
              <w:rPr>
                <w:sz w:val="18"/>
              </w:rPr>
              <w:t>10-Sep-19</w:t>
            </w:r>
          </w:p>
          <w:p w14:paraId="6D33B0A3" w14:textId="77777777" w:rsidR="00056F09" w:rsidRDefault="00056F09" w:rsidP="00D057C3">
            <w:pPr>
              <w:jc w:val="center"/>
              <w:rPr>
                <w:sz w:val="18"/>
              </w:rPr>
            </w:pPr>
          </w:p>
          <w:p w14:paraId="730C5FD0" w14:textId="77777777" w:rsidR="00056F09" w:rsidRDefault="00056F09" w:rsidP="00D057C3">
            <w:pPr>
              <w:jc w:val="center"/>
              <w:rPr>
                <w:sz w:val="18"/>
              </w:rPr>
            </w:pPr>
            <w:r>
              <w:rPr>
                <w:sz w:val="18"/>
              </w:rPr>
              <w:t>9-Sep-19</w:t>
            </w:r>
          </w:p>
          <w:p w14:paraId="3CC49F7B" w14:textId="196AF6F1" w:rsidR="00056F09" w:rsidRDefault="00056F09" w:rsidP="00D057C3">
            <w:pPr>
              <w:jc w:val="center"/>
              <w:rPr>
                <w:sz w:val="18"/>
              </w:rPr>
            </w:pPr>
            <w:r>
              <w:rPr>
                <w:sz w:val="18"/>
              </w:rPr>
              <w:t>10-Sep-19</w:t>
            </w:r>
          </w:p>
          <w:p w14:paraId="5EC9D215" w14:textId="77777777" w:rsidR="00056F09" w:rsidRDefault="00056F09" w:rsidP="00D057C3">
            <w:pPr>
              <w:jc w:val="center"/>
              <w:rPr>
                <w:sz w:val="18"/>
              </w:rPr>
            </w:pPr>
          </w:p>
          <w:p w14:paraId="7F8D5CF2" w14:textId="77777777" w:rsidR="00056F09" w:rsidRDefault="00056F09" w:rsidP="00D057C3">
            <w:pPr>
              <w:jc w:val="center"/>
              <w:rPr>
                <w:sz w:val="18"/>
              </w:rPr>
            </w:pPr>
          </w:p>
          <w:p w14:paraId="741CA754" w14:textId="0B128EB6" w:rsidR="00056F09" w:rsidRPr="00F41F91" w:rsidRDefault="00056F09" w:rsidP="00056F09">
            <w:pPr>
              <w:rPr>
                <w:sz w:val="18"/>
              </w:rPr>
            </w:pPr>
          </w:p>
        </w:tc>
        <w:tc>
          <w:tcPr>
            <w:tcW w:w="1366" w:type="dxa"/>
            <w:tcBorders>
              <w:bottom w:val="single" w:sz="18" w:space="0" w:color="auto"/>
              <w:right w:val="single" w:sz="6" w:space="0" w:color="auto"/>
            </w:tcBorders>
          </w:tcPr>
          <w:p w14:paraId="66529592" w14:textId="77777777" w:rsidR="00BC6327" w:rsidRDefault="00264369" w:rsidP="00D057C3">
            <w:pPr>
              <w:jc w:val="center"/>
              <w:rPr>
                <w:sz w:val="18"/>
              </w:rPr>
            </w:pPr>
            <w:r>
              <w:rPr>
                <w:sz w:val="18"/>
              </w:rPr>
              <w:t>22 AVG</w:t>
            </w:r>
          </w:p>
          <w:p w14:paraId="0940FB0D" w14:textId="77777777" w:rsidR="00264369" w:rsidRDefault="00264369" w:rsidP="00D057C3">
            <w:pPr>
              <w:jc w:val="center"/>
              <w:rPr>
                <w:sz w:val="18"/>
              </w:rPr>
            </w:pPr>
          </w:p>
          <w:p w14:paraId="1CEBE29D" w14:textId="77777777" w:rsidR="00264369" w:rsidRDefault="00264369" w:rsidP="00D057C3">
            <w:pPr>
              <w:jc w:val="center"/>
              <w:rPr>
                <w:sz w:val="18"/>
              </w:rPr>
            </w:pPr>
          </w:p>
          <w:p w14:paraId="2061600D" w14:textId="77777777" w:rsidR="00264369" w:rsidRDefault="00264369" w:rsidP="00D057C3">
            <w:pPr>
              <w:jc w:val="center"/>
              <w:rPr>
                <w:sz w:val="18"/>
              </w:rPr>
            </w:pPr>
          </w:p>
          <w:p w14:paraId="0496ABFF" w14:textId="77777777" w:rsidR="00264369" w:rsidRDefault="00DE526D" w:rsidP="00D057C3">
            <w:pPr>
              <w:jc w:val="center"/>
              <w:rPr>
                <w:sz w:val="18"/>
              </w:rPr>
            </w:pPr>
            <w:r>
              <w:rPr>
                <w:sz w:val="18"/>
              </w:rPr>
              <w:t>13.83 AVG</w:t>
            </w:r>
          </w:p>
          <w:p w14:paraId="2350F974" w14:textId="77777777" w:rsidR="00DE526D" w:rsidRDefault="00DE526D" w:rsidP="00D057C3">
            <w:pPr>
              <w:jc w:val="center"/>
              <w:rPr>
                <w:sz w:val="18"/>
              </w:rPr>
            </w:pPr>
          </w:p>
          <w:p w14:paraId="747EAA3C" w14:textId="77777777" w:rsidR="00DE526D" w:rsidRDefault="00DE526D" w:rsidP="00D057C3">
            <w:pPr>
              <w:jc w:val="center"/>
              <w:rPr>
                <w:sz w:val="18"/>
              </w:rPr>
            </w:pPr>
          </w:p>
          <w:p w14:paraId="3A55AA7F" w14:textId="77777777" w:rsidR="00DE526D" w:rsidRDefault="00DE526D" w:rsidP="00D057C3">
            <w:pPr>
              <w:jc w:val="center"/>
              <w:rPr>
                <w:sz w:val="18"/>
              </w:rPr>
            </w:pPr>
          </w:p>
          <w:p w14:paraId="16CA2979" w14:textId="77777777" w:rsidR="00DE526D" w:rsidRDefault="00DE526D" w:rsidP="00D057C3">
            <w:pPr>
              <w:jc w:val="center"/>
              <w:rPr>
                <w:sz w:val="18"/>
              </w:rPr>
            </w:pPr>
            <w:r>
              <w:rPr>
                <w:sz w:val="18"/>
              </w:rPr>
              <w:t>1.13 AVG</w:t>
            </w:r>
          </w:p>
          <w:p w14:paraId="64A5D0AF" w14:textId="77777777" w:rsidR="00DE526D" w:rsidRDefault="00DE526D" w:rsidP="00D057C3">
            <w:pPr>
              <w:jc w:val="center"/>
              <w:rPr>
                <w:sz w:val="18"/>
              </w:rPr>
            </w:pPr>
          </w:p>
          <w:p w14:paraId="4843BF96" w14:textId="77777777" w:rsidR="00DE526D" w:rsidRDefault="00DE526D" w:rsidP="00D057C3">
            <w:pPr>
              <w:jc w:val="center"/>
              <w:rPr>
                <w:sz w:val="18"/>
              </w:rPr>
            </w:pPr>
          </w:p>
          <w:p w14:paraId="6A19BA8D" w14:textId="77777777" w:rsidR="00DE526D" w:rsidRDefault="00DE526D" w:rsidP="00D057C3">
            <w:pPr>
              <w:jc w:val="center"/>
              <w:rPr>
                <w:sz w:val="18"/>
              </w:rPr>
            </w:pPr>
          </w:p>
          <w:p w14:paraId="4B9B57B5" w14:textId="77777777" w:rsidR="00DE526D" w:rsidRDefault="00DE526D" w:rsidP="00D057C3">
            <w:pPr>
              <w:jc w:val="center"/>
              <w:rPr>
                <w:sz w:val="18"/>
              </w:rPr>
            </w:pPr>
            <w:r>
              <w:rPr>
                <w:sz w:val="18"/>
              </w:rPr>
              <w:t>110 AVG</w:t>
            </w:r>
          </w:p>
          <w:p w14:paraId="218097F8" w14:textId="77777777" w:rsidR="00DE526D" w:rsidRDefault="00DE526D" w:rsidP="00D057C3">
            <w:pPr>
              <w:jc w:val="center"/>
              <w:rPr>
                <w:sz w:val="18"/>
              </w:rPr>
            </w:pPr>
          </w:p>
          <w:p w14:paraId="5D52B712" w14:textId="77777777" w:rsidR="00DE526D" w:rsidRDefault="00DE526D" w:rsidP="00D057C3">
            <w:pPr>
              <w:jc w:val="center"/>
              <w:rPr>
                <w:sz w:val="18"/>
              </w:rPr>
            </w:pPr>
          </w:p>
          <w:p w14:paraId="49460D4C" w14:textId="77777777" w:rsidR="00DE526D" w:rsidRDefault="00DE526D" w:rsidP="00D057C3">
            <w:pPr>
              <w:jc w:val="center"/>
              <w:rPr>
                <w:sz w:val="18"/>
              </w:rPr>
            </w:pPr>
          </w:p>
          <w:p w14:paraId="61F98BB2" w14:textId="77777777" w:rsidR="00DE526D" w:rsidRDefault="00DE526D" w:rsidP="00D057C3">
            <w:pPr>
              <w:jc w:val="center"/>
              <w:rPr>
                <w:sz w:val="18"/>
              </w:rPr>
            </w:pPr>
            <w:r>
              <w:rPr>
                <w:sz w:val="18"/>
              </w:rPr>
              <w:t>131.67 AVG</w:t>
            </w:r>
          </w:p>
          <w:p w14:paraId="3D71129E" w14:textId="77777777" w:rsidR="00DE526D" w:rsidRDefault="00DE526D" w:rsidP="00D057C3">
            <w:pPr>
              <w:jc w:val="center"/>
              <w:rPr>
                <w:sz w:val="18"/>
              </w:rPr>
            </w:pPr>
          </w:p>
          <w:p w14:paraId="35E400E7" w14:textId="77777777" w:rsidR="00DE526D" w:rsidRDefault="00DE526D" w:rsidP="00D057C3">
            <w:pPr>
              <w:jc w:val="center"/>
              <w:rPr>
                <w:sz w:val="18"/>
              </w:rPr>
            </w:pPr>
          </w:p>
          <w:p w14:paraId="07037F07" w14:textId="77777777" w:rsidR="00DE526D" w:rsidRDefault="00DE526D" w:rsidP="00D057C3">
            <w:pPr>
              <w:jc w:val="center"/>
              <w:rPr>
                <w:sz w:val="18"/>
              </w:rPr>
            </w:pPr>
          </w:p>
          <w:p w14:paraId="379045F5" w14:textId="77777777" w:rsidR="00DE526D" w:rsidRDefault="00DE526D" w:rsidP="00D057C3">
            <w:pPr>
              <w:jc w:val="center"/>
              <w:rPr>
                <w:sz w:val="18"/>
              </w:rPr>
            </w:pPr>
            <w:r>
              <w:rPr>
                <w:sz w:val="18"/>
              </w:rPr>
              <w:t>11.47 AVG</w:t>
            </w:r>
          </w:p>
          <w:p w14:paraId="34D889A4" w14:textId="77777777" w:rsidR="00056F09" w:rsidRDefault="00056F09" w:rsidP="00D057C3">
            <w:pPr>
              <w:jc w:val="center"/>
              <w:rPr>
                <w:sz w:val="18"/>
              </w:rPr>
            </w:pPr>
          </w:p>
          <w:p w14:paraId="722536E9" w14:textId="77777777" w:rsidR="00056F09" w:rsidRDefault="00056F09" w:rsidP="00D057C3">
            <w:pPr>
              <w:jc w:val="center"/>
              <w:rPr>
                <w:sz w:val="18"/>
              </w:rPr>
            </w:pPr>
          </w:p>
          <w:p w14:paraId="5315FC4B" w14:textId="77777777" w:rsidR="00056F09" w:rsidRDefault="00557514" w:rsidP="00D057C3">
            <w:pPr>
              <w:jc w:val="center"/>
              <w:rPr>
                <w:sz w:val="18"/>
              </w:rPr>
            </w:pPr>
            <w:r>
              <w:rPr>
                <w:sz w:val="18"/>
              </w:rPr>
              <w:t>45.2+/19.9</w:t>
            </w:r>
          </w:p>
          <w:p w14:paraId="0A4C2B05" w14:textId="050A2C51" w:rsidR="00557514" w:rsidRPr="00F41F91" w:rsidRDefault="00557514" w:rsidP="00D057C3">
            <w:pPr>
              <w:jc w:val="center"/>
              <w:rPr>
                <w:sz w:val="18"/>
              </w:rPr>
            </w:pPr>
            <w:r>
              <w:rPr>
                <w:sz w:val="18"/>
              </w:rPr>
              <w:t>147+/20.8</w:t>
            </w:r>
          </w:p>
        </w:tc>
        <w:tc>
          <w:tcPr>
            <w:tcW w:w="1457" w:type="dxa"/>
            <w:tcBorders>
              <w:left w:val="single" w:sz="6" w:space="0" w:color="auto"/>
              <w:bottom w:val="single" w:sz="18" w:space="0" w:color="auto"/>
              <w:right w:val="single" w:sz="6" w:space="0" w:color="auto"/>
            </w:tcBorders>
          </w:tcPr>
          <w:p w14:paraId="34DCACC8" w14:textId="77777777" w:rsidR="00BC6327" w:rsidRDefault="00264369" w:rsidP="00D057C3">
            <w:pPr>
              <w:jc w:val="center"/>
              <w:rPr>
                <w:sz w:val="18"/>
              </w:rPr>
            </w:pPr>
            <w:r>
              <w:rPr>
                <w:sz w:val="18"/>
              </w:rPr>
              <w:t>21-23</w:t>
            </w:r>
          </w:p>
          <w:p w14:paraId="10DD3C11" w14:textId="77777777" w:rsidR="00DE526D" w:rsidRDefault="00DE526D" w:rsidP="00D057C3">
            <w:pPr>
              <w:jc w:val="center"/>
              <w:rPr>
                <w:sz w:val="18"/>
              </w:rPr>
            </w:pPr>
          </w:p>
          <w:p w14:paraId="12560FA0" w14:textId="77777777" w:rsidR="00DE526D" w:rsidRDefault="00DE526D" w:rsidP="00D057C3">
            <w:pPr>
              <w:jc w:val="center"/>
              <w:rPr>
                <w:sz w:val="18"/>
              </w:rPr>
            </w:pPr>
          </w:p>
          <w:p w14:paraId="0AA2307D" w14:textId="77777777" w:rsidR="00DE526D" w:rsidRDefault="00DE526D" w:rsidP="00D057C3">
            <w:pPr>
              <w:jc w:val="center"/>
              <w:rPr>
                <w:sz w:val="18"/>
              </w:rPr>
            </w:pPr>
          </w:p>
          <w:p w14:paraId="10F79642" w14:textId="77777777" w:rsidR="00DE526D" w:rsidRDefault="00DE526D" w:rsidP="00D057C3">
            <w:pPr>
              <w:jc w:val="center"/>
              <w:rPr>
                <w:sz w:val="18"/>
              </w:rPr>
            </w:pPr>
            <w:r>
              <w:rPr>
                <w:sz w:val="18"/>
              </w:rPr>
              <w:t>13-16</w:t>
            </w:r>
          </w:p>
          <w:p w14:paraId="054C1169" w14:textId="77777777" w:rsidR="00DE526D" w:rsidRDefault="00DE526D" w:rsidP="00D057C3">
            <w:pPr>
              <w:jc w:val="center"/>
              <w:rPr>
                <w:sz w:val="18"/>
              </w:rPr>
            </w:pPr>
          </w:p>
          <w:p w14:paraId="52449BCC" w14:textId="77777777" w:rsidR="00DE526D" w:rsidRDefault="00DE526D" w:rsidP="00D057C3">
            <w:pPr>
              <w:jc w:val="center"/>
              <w:rPr>
                <w:sz w:val="18"/>
              </w:rPr>
            </w:pPr>
          </w:p>
          <w:p w14:paraId="2D19B2DC" w14:textId="77777777" w:rsidR="00DE526D" w:rsidRDefault="00DE526D" w:rsidP="00D057C3">
            <w:pPr>
              <w:jc w:val="center"/>
              <w:rPr>
                <w:sz w:val="18"/>
              </w:rPr>
            </w:pPr>
          </w:p>
          <w:p w14:paraId="179E08EA" w14:textId="77777777" w:rsidR="00DE526D" w:rsidRDefault="00DE526D" w:rsidP="00D057C3">
            <w:pPr>
              <w:jc w:val="center"/>
              <w:rPr>
                <w:sz w:val="18"/>
              </w:rPr>
            </w:pPr>
            <w:r>
              <w:rPr>
                <w:sz w:val="18"/>
              </w:rPr>
              <w:t>1.0-1.3</w:t>
            </w:r>
          </w:p>
          <w:p w14:paraId="24C8B0FB" w14:textId="77777777" w:rsidR="00DE526D" w:rsidRDefault="00DE526D" w:rsidP="00D057C3">
            <w:pPr>
              <w:jc w:val="center"/>
              <w:rPr>
                <w:sz w:val="18"/>
              </w:rPr>
            </w:pPr>
          </w:p>
          <w:p w14:paraId="423A5AF6" w14:textId="77777777" w:rsidR="00DE526D" w:rsidRDefault="00DE526D" w:rsidP="00D057C3">
            <w:pPr>
              <w:jc w:val="center"/>
              <w:rPr>
                <w:sz w:val="18"/>
              </w:rPr>
            </w:pPr>
          </w:p>
          <w:p w14:paraId="53C057AC" w14:textId="77777777" w:rsidR="00DE526D" w:rsidRDefault="00DE526D" w:rsidP="00D057C3">
            <w:pPr>
              <w:jc w:val="center"/>
              <w:rPr>
                <w:sz w:val="18"/>
              </w:rPr>
            </w:pPr>
          </w:p>
          <w:p w14:paraId="7F5CA265" w14:textId="77777777" w:rsidR="00DE526D" w:rsidRDefault="00DE526D" w:rsidP="00D057C3">
            <w:pPr>
              <w:jc w:val="center"/>
              <w:rPr>
                <w:sz w:val="18"/>
              </w:rPr>
            </w:pPr>
            <w:r>
              <w:rPr>
                <w:sz w:val="18"/>
              </w:rPr>
              <w:t>100-120</w:t>
            </w:r>
          </w:p>
          <w:p w14:paraId="1FCEE884" w14:textId="77777777" w:rsidR="00DE526D" w:rsidRDefault="00DE526D" w:rsidP="00D057C3">
            <w:pPr>
              <w:jc w:val="center"/>
              <w:rPr>
                <w:sz w:val="18"/>
              </w:rPr>
            </w:pPr>
          </w:p>
          <w:p w14:paraId="5FBAD21D" w14:textId="77777777" w:rsidR="00DE526D" w:rsidRDefault="00DE526D" w:rsidP="00D057C3">
            <w:pPr>
              <w:jc w:val="center"/>
              <w:rPr>
                <w:sz w:val="18"/>
              </w:rPr>
            </w:pPr>
          </w:p>
          <w:p w14:paraId="1D1B8B4A" w14:textId="77777777" w:rsidR="00DE526D" w:rsidRDefault="00DE526D" w:rsidP="00D057C3">
            <w:pPr>
              <w:jc w:val="center"/>
              <w:rPr>
                <w:sz w:val="18"/>
              </w:rPr>
            </w:pPr>
          </w:p>
          <w:p w14:paraId="5363ED96" w14:textId="77777777" w:rsidR="00DE526D" w:rsidRDefault="00DE526D" w:rsidP="00D057C3">
            <w:pPr>
              <w:jc w:val="center"/>
              <w:rPr>
                <w:sz w:val="18"/>
              </w:rPr>
            </w:pPr>
            <w:r>
              <w:rPr>
                <w:sz w:val="18"/>
              </w:rPr>
              <w:t>130-140</w:t>
            </w:r>
          </w:p>
          <w:p w14:paraId="3B9E860F" w14:textId="77777777" w:rsidR="00DE526D" w:rsidRDefault="00DE526D" w:rsidP="00D057C3">
            <w:pPr>
              <w:jc w:val="center"/>
              <w:rPr>
                <w:sz w:val="18"/>
              </w:rPr>
            </w:pPr>
          </w:p>
          <w:p w14:paraId="4B89BCDF" w14:textId="77777777" w:rsidR="00DE526D" w:rsidRDefault="00DE526D" w:rsidP="00D057C3">
            <w:pPr>
              <w:jc w:val="center"/>
              <w:rPr>
                <w:sz w:val="18"/>
              </w:rPr>
            </w:pPr>
          </w:p>
          <w:p w14:paraId="7E1FA587" w14:textId="77777777" w:rsidR="00DE526D" w:rsidRDefault="00DE526D" w:rsidP="00D057C3">
            <w:pPr>
              <w:jc w:val="center"/>
              <w:rPr>
                <w:sz w:val="18"/>
              </w:rPr>
            </w:pPr>
          </w:p>
          <w:p w14:paraId="7252E508" w14:textId="77777777" w:rsidR="00DE526D" w:rsidRDefault="00DE526D" w:rsidP="00D057C3">
            <w:pPr>
              <w:jc w:val="center"/>
              <w:rPr>
                <w:sz w:val="18"/>
              </w:rPr>
            </w:pPr>
            <w:r>
              <w:rPr>
                <w:sz w:val="18"/>
              </w:rPr>
              <w:t>11.12-11.92</w:t>
            </w:r>
          </w:p>
          <w:p w14:paraId="71295A4A" w14:textId="77777777" w:rsidR="00557514" w:rsidRDefault="00557514" w:rsidP="00D057C3">
            <w:pPr>
              <w:jc w:val="center"/>
              <w:rPr>
                <w:sz w:val="18"/>
              </w:rPr>
            </w:pPr>
          </w:p>
          <w:p w14:paraId="5A79C8C9" w14:textId="77777777" w:rsidR="00557514" w:rsidRDefault="00557514" w:rsidP="00D057C3">
            <w:pPr>
              <w:jc w:val="center"/>
              <w:rPr>
                <w:sz w:val="18"/>
              </w:rPr>
            </w:pPr>
          </w:p>
          <w:p w14:paraId="271B08B4" w14:textId="0D18A342" w:rsidR="00557514" w:rsidRPr="00F41F91" w:rsidRDefault="00557514" w:rsidP="00D057C3">
            <w:pPr>
              <w:jc w:val="center"/>
              <w:rPr>
                <w:sz w:val="18"/>
              </w:rPr>
            </w:pPr>
            <w:r>
              <w:rPr>
                <w:sz w:val="18"/>
              </w:rPr>
              <w:t>same</w:t>
            </w:r>
          </w:p>
        </w:tc>
        <w:tc>
          <w:tcPr>
            <w:tcW w:w="911"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93" w:type="dxa"/>
            <w:tcBorders>
              <w:bottom w:val="single" w:sz="18" w:space="0" w:color="auto"/>
            </w:tcBorders>
          </w:tcPr>
          <w:p w14:paraId="005756C3" w14:textId="77777777" w:rsidR="00BC6327" w:rsidRPr="00F41F91" w:rsidRDefault="00BC6327" w:rsidP="00D057C3">
            <w:pPr>
              <w:jc w:val="center"/>
              <w:rPr>
                <w:sz w:val="18"/>
              </w:rPr>
            </w:pPr>
          </w:p>
        </w:tc>
        <w:tc>
          <w:tcPr>
            <w:tcW w:w="2842"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64369">
        <w:trPr>
          <w:trHeight w:val="279"/>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39B392CD" w14:textId="0D7CBA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64369">
        <w:trPr>
          <w:cantSplit/>
          <w:trHeight w:val="455"/>
          <w:jc w:val="center"/>
        </w:trPr>
        <w:tc>
          <w:tcPr>
            <w:tcW w:w="2296"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02"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66"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57"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2004"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42"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64369">
        <w:trPr>
          <w:trHeight w:val="447"/>
          <w:jc w:val="center"/>
        </w:trPr>
        <w:tc>
          <w:tcPr>
            <w:tcW w:w="2296"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1002"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66"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57"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2004"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42"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AD182A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557514">
        <w:rPr>
          <w:rFonts w:ascii="Times New Roman" w:hAnsi="Times New Roman"/>
          <w:b/>
          <w:i/>
          <w:u w:val="single"/>
        </w:rPr>
        <w:t>Forestville Water District</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A96D14D" w:rsidR="00803861" w:rsidRPr="00F41F91" w:rsidRDefault="00557514"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16E84A85" w:rsidR="00803861" w:rsidRPr="00F41F91" w:rsidRDefault="00557514"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38F06260" w14:textId="687F9818" w:rsidR="00803861" w:rsidRPr="00F41F91" w:rsidRDefault="00557514"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78FAC853" w14:textId="01FAD160" w:rsidR="00803861" w:rsidRPr="00F41F91" w:rsidRDefault="00557514" w:rsidP="00AC41BE">
            <w:pPr>
              <w:pStyle w:val="BodyText"/>
              <w:spacing w:before="0"/>
              <w:jc w:val="left"/>
              <w:rPr>
                <w:rFonts w:ascii="Times New Roman" w:hAnsi="Times New Roman"/>
                <w:b/>
                <w:sz w:val="26"/>
              </w:rPr>
            </w:pPr>
            <w:r>
              <w:rPr>
                <w:rFonts w:ascii="Times New Roman" w:hAnsi="Times New Roman"/>
                <w:b/>
                <w:sz w:val="26"/>
              </w:rPr>
              <w:t>N/A</w:t>
            </w:r>
          </w:p>
        </w:tc>
        <w:tc>
          <w:tcPr>
            <w:tcW w:w="2096" w:type="dxa"/>
            <w:tcBorders>
              <w:top w:val="double" w:sz="6" w:space="0" w:color="auto"/>
              <w:bottom w:val="single" w:sz="4" w:space="0" w:color="auto"/>
            </w:tcBorders>
            <w:shd w:val="clear" w:color="auto" w:fill="auto"/>
          </w:tcPr>
          <w:p w14:paraId="47E414FC" w14:textId="0E3EFEA2" w:rsidR="00803861" w:rsidRPr="00F41F91" w:rsidRDefault="00557514" w:rsidP="00AC41BE">
            <w:pPr>
              <w:pStyle w:val="BodyText"/>
              <w:spacing w:before="0"/>
              <w:jc w:val="left"/>
              <w:rPr>
                <w:rFonts w:ascii="Times New Roman" w:hAnsi="Times New Roman"/>
                <w:b/>
                <w:sz w:val="26"/>
              </w:rPr>
            </w:pPr>
            <w:r>
              <w:rPr>
                <w:rFonts w:ascii="Times New Roman" w:hAnsi="Times New Roman"/>
                <w:b/>
                <w:sz w:val="26"/>
              </w:rPr>
              <w:t>N/A</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06DF57E2" w:rsidR="00181F3E" w:rsidRPr="00F41F91" w:rsidRDefault="00557514" w:rsidP="00F75012">
            <w:pPr>
              <w:spacing w:before="20" w:after="20"/>
              <w:jc w:val="center"/>
              <w:rPr>
                <w:sz w:val="18"/>
              </w:rPr>
            </w:pPr>
            <w:r>
              <w:rPr>
                <w:sz w:val="18"/>
              </w:rPr>
              <w:t>N/A</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67EAE7E9" w:rsidR="00181F3E" w:rsidRPr="00F41F91" w:rsidRDefault="00557514" w:rsidP="00F75012">
            <w:pPr>
              <w:spacing w:before="20" w:after="20"/>
              <w:jc w:val="center"/>
              <w:rPr>
                <w:sz w:val="18"/>
              </w:rPr>
            </w:pPr>
            <w:r>
              <w:rPr>
                <w:sz w:val="18"/>
              </w:rPr>
              <w:t>N/A</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9DEC54B" w:rsidR="00181F3E" w:rsidRPr="00F41F91" w:rsidRDefault="00557514" w:rsidP="00F75012">
            <w:pPr>
              <w:spacing w:before="20" w:after="20"/>
              <w:jc w:val="center"/>
              <w:rPr>
                <w:sz w:val="18"/>
              </w:rPr>
            </w:pPr>
            <w:r>
              <w:rPr>
                <w:sz w:val="18"/>
              </w:rPr>
              <w:t>N/A</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2243D066" w:rsidR="00C24948" w:rsidRPr="00F41F91" w:rsidRDefault="00557514"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1E9EA017" w:rsidR="00C24948" w:rsidRPr="00F41F91" w:rsidRDefault="00557514"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6ABA1205" w14:textId="46704D53" w:rsidR="00C24948" w:rsidRPr="00F41F91" w:rsidRDefault="00557514"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7F52487B" w14:textId="5D53411E" w:rsidR="00C24948" w:rsidRPr="00F41F91" w:rsidRDefault="00557514" w:rsidP="001B74B7">
            <w:pPr>
              <w:pStyle w:val="BodyText"/>
              <w:spacing w:before="20" w:after="20"/>
              <w:jc w:val="left"/>
              <w:rPr>
                <w:rFonts w:ascii="Times New Roman" w:hAnsi="Times New Roman"/>
                <w:b/>
                <w:sz w:val="26"/>
              </w:rPr>
            </w:pPr>
            <w:r>
              <w:rPr>
                <w:rFonts w:ascii="Times New Roman" w:hAnsi="Times New Roman"/>
                <w:b/>
                <w:sz w:val="26"/>
              </w:rPr>
              <w:t>N/A</w:t>
            </w:r>
          </w:p>
        </w:tc>
        <w:tc>
          <w:tcPr>
            <w:tcW w:w="2096" w:type="dxa"/>
            <w:tcBorders>
              <w:top w:val="double" w:sz="6" w:space="0" w:color="auto"/>
              <w:bottom w:val="single" w:sz="4" w:space="0" w:color="auto"/>
            </w:tcBorders>
            <w:shd w:val="clear" w:color="auto" w:fill="auto"/>
          </w:tcPr>
          <w:p w14:paraId="12B3862E" w14:textId="5DF5FF2D" w:rsidR="00C24948" w:rsidRPr="00F41F91" w:rsidRDefault="00557514" w:rsidP="001B74B7">
            <w:pPr>
              <w:pStyle w:val="BodyText"/>
              <w:spacing w:before="20" w:after="20"/>
              <w:jc w:val="left"/>
              <w:rPr>
                <w:rFonts w:ascii="Times New Roman" w:hAnsi="Times New Roman"/>
                <w:b/>
                <w:sz w:val="26"/>
              </w:rPr>
            </w:pPr>
            <w:r>
              <w:rPr>
                <w:rFonts w:ascii="Times New Roman" w:hAnsi="Times New Roman"/>
                <w:b/>
                <w:sz w:val="26"/>
              </w:rPr>
              <w:t>N/A</w:t>
            </w: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414B550A" w:rsidR="00883433" w:rsidRPr="00F41F91" w:rsidRDefault="00557514"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020A257F" w:rsidR="00883433" w:rsidRPr="00F41F91" w:rsidRDefault="00557514"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04AAF9BF" w14:textId="5A4D29D7" w:rsidR="00883433" w:rsidRPr="00F41F91" w:rsidRDefault="00557514"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3BCC0F" w14:textId="5D4AF97E" w:rsidR="00883433" w:rsidRPr="00F41F91" w:rsidRDefault="00557514" w:rsidP="00D272CB">
            <w:pPr>
              <w:pStyle w:val="BodyText"/>
              <w:spacing w:before="20" w:after="20"/>
              <w:jc w:val="left"/>
              <w:rPr>
                <w:rFonts w:ascii="Times New Roman" w:hAnsi="Times New Roman"/>
                <w:b/>
                <w:sz w:val="26"/>
              </w:rPr>
            </w:pPr>
            <w:r>
              <w:rPr>
                <w:rFonts w:ascii="Times New Roman" w:hAnsi="Times New Roman"/>
                <w:b/>
                <w:sz w:val="26"/>
              </w:rPr>
              <w:t>N/A</w:t>
            </w:r>
          </w:p>
        </w:tc>
        <w:tc>
          <w:tcPr>
            <w:tcW w:w="2096" w:type="dxa"/>
            <w:tcBorders>
              <w:top w:val="double" w:sz="6" w:space="0" w:color="auto"/>
            </w:tcBorders>
            <w:shd w:val="clear" w:color="auto" w:fill="auto"/>
          </w:tcPr>
          <w:p w14:paraId="471033B7" w14:textId="20524632" w:rsidR="00883433" w:rsidRPr="00F41F91" w:rsidRDefault="00557514" w:rsidP="00D272CB">
            <w:pPr>
              <w:pStyle w:val="BodyText"/>
              <w:spacing w:before="20" w:after="20"/>
              <w:jc w:val="left"/>
              <w:rPr>
                <w:rFonts w:ascii="Times New Roman" w:hAnsi="Times New Roman"/>
                <w:b/>
                <w:sz w:val="26"/>
              </w:rPr>
            </w:pPr>
            <w:r>
              <w:rPr>
                <w:rFonts w:ascii="Times New Roman" w:hAnsi="Times New Roman"/>
                <w:b/>
                <w:sz w:val="26"/>
              </w:rPr>
              <w:t>N/A</w:t>
            </w: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00DBB" w14:textId="77777777" w:rsidR="00924AAD" w:rsidRDefault="00924AAD">
      <w:r>
        <w:separator/>
      </w:r>
    </w:p>
  </w:endnote>
  <w:endnote w:type="continuationSeparator" w:id="0">
    <w:p w14:paraId="5AE2267C" w14:textId="77777777" w:rsidR="00924AAD" w:rsidRDefault="0092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7586E" w14:textId="77777777" w:rsidR="00924AAD" w:rsidRDefault="00924AAD">
      <w:r>
        <w:separator/>
      </w:r>
    </w:p>
  </w:footnote>
  <w:footnote w:type="continuationSeparator" w:id="0">
    <w:p w14:paraId="283F9185" w14:textId="77777777" w:rsidR="00924AAD" w:rsidRDefault="00924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t xml:space="preserve">3 </w:t>
    </w:r>
    <w:r w:rsidRPr="00246D6E">
      <w:rPr>
        <w:rStyle w:val="PageNumber"/>
        <w:i/>
        <w:iCs/>
        <w:u w:val="single"/>
      </w:rPr>
      <w:t xml:space="preserve">of </w:t>
    </w:r>
    <w:r>
      <w:rPr>
        <w:rStyle w:val="PageNumber"/>
        <w:i/>
        <w:u w:val="single"/>
      </w:rPr>
      <w:t>6</w:t>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t xml:space="preserve">3 </w:t>
    </w:r>
    <w:r w:rsidRPr="00246D6E">
      <w:rPr>
        <w:rStyle w:val="PageNumber"/>
        <w:i/>
        <w:iCs/>
        <w:u w:val="single"/>
      </w:rPr>
      <w:t xml:space="preserve">of </w:t>
    </w:r>
    <w:r>
      <w:rPr>
        <w:rStyle w:val="PageNumber"/>
        <w:i/>
        <w:u w:val="single"/>
      </w:rPr>
      <w:t>6</w:t>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56F0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369"/>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36A3"/>
    <w:rsid w:val="00514FDA"/>
    <w:rsid w:val="00534BB7"/>
    <w:rsid w:val="00535F64"/>
    <w:rsid w:val="00535F8B"/>
    <w:rsid w:val="00537BEA"/>
    <w:rsid w:val="0054057D"/>
    <w:rsid w:val="00546A68"/>
    <w:rsid w:val="00546FDB"/>
    <w:rsid w:val="00552D92"/>
    <w:rsid w:val="005540D9"/>
    <w:rsid w:val="0055419E"/>
    <w:rsid w:val="00557514"/>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7CE5"/>
    <w:rsid w:val="00652F8C"/>
    <w:rsid w:val="006537F6"/>
    <w:rsid w:val="0066456C"/>
    <w:rsid w:val="006672EF"/>
    <w:rsid w:val="0067168B"/>
    <w:rsid w:val="00680846"/>
    <w:rsid w:val="0068272C"/>
    <w:rsid w:val="00691186"/>
    <w:rsid w:val="00695A6F"/>
    <w:rsid w:val="006A04A9"/>
    <w:rsid w:val="006A482B"/>
    <w:rsid w:val="006C2732"/>
    <w:rsid w:val="006C4A86"/>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63A"/>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4AAD"/>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1892"/>
    <w:rsid w:val="00A72ADF"/>
    <w:rsid w:val="00A93A21"/>
    <w:rsid w:val="00A94D32"/>
    <w:rsid w:val="00A9766F"/>
    <w:rsid w:val="00AB01B0"/>
    <w:rsid w:val="00AB5E87"/>
    <w:rsid w:val="00AC41BE"/>
    <w:rsid w:val="00AC6D1E"/>
    <w:rsid w:val="00AD01AA"/>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26D"/>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17608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matt froneberger</cp:lastModifiedBy>
  <cp:revision>4</cp:revision>
  <cp:lastPrinted>2020-02-07T22:54:00Z</cp:lastPrinted>
  <dcterms:created xsi:type="dcterms:W3CDTF">2020-06-30T15:53:00Z</dcterms:created>
  <dcterms:modified xsi:type="dcterms:W3CDTF">2020-06-30T18:32:00Z</dcterms:modified>
</cp:coreProperties>
</file>