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ECDC4C" w:rsidR="00D9256E" w:rsidRPr="005162DE" w:rsidRDefault="003A4CAA" w:rsidP="082DEA06">
      <w:pPr>
        <w:spacing w:after="240"/>
      </w:pPr>
      <w:r w:rsidRPr="082DEA06">
        <w:rPr>
          <w:rFonts w:ascii="Arial" w:hAnsi="Arial" w:cs="Arial"/>
          <w:sz w:val="24"/>
          <w:szCs w:val="24"/>
        </w:rPr>
        <w:t>Water System Name:</w:t>
      </w:r>
      <w:r w:rsidR="2E544E47" w:rsidRPr="082DEA06">
        <w:rPr>
          <w:rFonts w:ascii="Arial" w:hAnsi="Arial" w:cs="Arial"/>
          <w:sz w:val="24"/>
          <w:szCs w:val="24"/>
        </w:rPr>
        <w:t xml:space="preserve"> </w:t>
      </w:r>
      <w:r w:rsidR="2E544E47" w:rsidRPr="082DEA06">
        <w:rPr>
          <w:rFonts w:ascii="Arial" w:eastAsia="Arial" w:hAnsi="Arial" w:cs="Arial"/>
          <w:sz w:val="24"/>
          <w:szCs w:val="24"/>
        </w:rPr>
        <w:t>Vino Farms Preston Ranch</w:t>
      </w:r>
    </w:p>
    <w:p w14:paraId="65A99AB1" w14:textId="09D109A6" w:rsidR="003A4CAA" w:rsidRPr="005162DE" w:rsidRDefault="00ED7919" w:rsidP="0092687A">
      <w:pPr>
        <w:spacing w:after="240"/>
        <w:rPr>
          <w:rFonts w:ascii="Arial" w:hAnsi="Arial" w:cs="Arial"/>
          <w:sz w:val="24"/>
          <w:szCs w:val="24"/>
        </w:rPr>
      </w:pPr>
      <w:r w:rsidRPr="082DEA06">
        <w:rPr>
          <w:rFonts w:ascii="Arial" w:hAnsi="Arial" w:cs="Arial"/>
          <w:sz w:val="24"/>
          <w:szCs w:val="24"/>
        </w:rPr>
        <w:t>Rep</w:t>
      </w:r>
      <w:r w:rsidR="003A4CAA" w:rsidRPr="082DEA06">
        <w:rPr>
          <w:rFonts w:ascii="Arial" w:hAnsi="Arial" w:cs="Arial"/>
          <w:sz w:val="24"/>
          <w:szCs w:val="24"/>
        </w:rPr>
        <w:t>ort Date:</w:t>
      </w:r>
      <w:r w:rsidRPr="082DEA06">
        <w:rPr>
          <w:rFonts w:ascii="Arial" w:hAnsi="Arial" w:cs="Arial"/>
          <w:sz w:val="24"/>
          <w:szCs w:val="24"/>
        </w:rPr>
        <w:t xml:space="preserve"> </w:t>
      </w:r>
      <w:r w:rsidR="760647D9" w:rsidRPr="082DEA06">
        <w:rPr>
          <w:rFonts w:ascii="Arial" w:hAnsi="Arial" w:cs="Arial"/>
          <w:sz w:val="24"/>
          <w:szCs w:val="24"/>
        </w:rPr>
        <w:t>June 26</w:t>
      </w:r>
      <w:r w:rsidR="760647D9" w:rsidRPr="082DEA06">
        <w:rPr>
          <w:rFonts w:ascii="Arial" w:hAnsi="Arial" w:cs="Arial"/>
          <w:sz w:val="24"/>
          <w:szCs w:val="24"/>
          <w:vertAlign w:val="superscript"/>
        </w:rPr>
        <w:t>th</w:t>
      </w:r>
      <w:proofErr w:type="gramStart"/>
      <w:r w:rsidR="760647D9" w:rsidRPr="082DEA06">
        <w:rPr>
          <w:rFonts w:ascii="Arial" w:hAnsi="Arial" w:cs="Arial"/>
          <w:sz w:val="24"/>
          <w:szCs w:val="24"/>
        </w:rPr>
        <w:t xml:space="preserve"> 2026</w:t>
      </w:r>
      <w:proofErr w:type="gramEnd"/>
    </w:p>
    <w:p w14:paraId="21C05768" w14:textId="7FDA2EE9" w:rsidR="004263A6" w:rsidRPr="005162DE" w:rsidRDefault="004263A6" w:rsidP="082DEA06">
      <w:pPr>
        <w:spacing w:after="240"/>
      </w:pPr>
      <w:r w:rsidRPr="082DEA06">
        <w:rPr>
          <w:rFonts w:ascii="Arial" w:hAnsi="Arial" w:cs="Arial"/>
          <w:sz w:val="24"/>
          <w:szCs w:val="24"/>
        </w:rPr>
        <w:t>Type of Water Source(s) in Use:</w:t>
      </w:r>
      <w:r w:rsidR="71499E56" w:rsidRPr="082DEA06">
        <w:rPr>
          <w:rFonts w:ascii="Arial" w:hAnsi="Arial" w:cs="Arial"/>
          <w:sz w:val="24"/>
          <w:szCs w:val="24"/>
        </w:rPr>
        <w:t xml:space="preserve"> </w:t>
      </w:r>
      <w:r w:rsidR="71499E56" w:rsidRPr="082DEA06">
        <w:rPr>
          <w:rFonts w:ascii="Arial" w:eastAsia="Arial" w:hAnsi="Arial" w:cs="Arial"/>
          <w:sz w:val="24"/>
          <w:szCs w:val="24"/>
        </w:rPr>
        <w:t>Well</w:t>
      </w:r>
    </w:p>
    <w:p w14:paraId="6AE5ED8C" w14:textId="6E4BA79D" w:rsidR="004263A6" w:rsidRPr="005162DE" w:rsidRDefault="004263A6" w:rsidP="082DEA06">
      <w:pPr>
        <w:spacing w:after="240"/>
      </w:pPr>
      <w:r w:rsidRPr="082DEA06">
        <w:rPr>
          <w:rFonts w:ascii="Arial" w:hAnsi="Arial" w:cs="Arial"/>
          <w:sz w:val="24"/>
          <w:szCs w:val="24"/>
        </w:rPr>
        <w:t xml:space="preserve">Name and General Location of Source(s): </w:t>
      </w:r>
      <w:r w:rsidR="3F9E521F" w:rsidRPr="082DEA06">
        <w:rPr>
          <w:rFonts w:ascii="Arial" w:eastAsia="Arial" w:hAnsi="Arial" w:cs="Arial"/>
          <w:sz w:val="24"/>
          <w:szCs w:val="24"/>
        </w:rPr>
        <w:t>Well 05 Preston Ranch at river property line.</w:t>
      </w:r>
    </w:p>
    <w:p w14:paraId="11D6F99D" w14:textId="2EF52B57" w:rsidR="004263A6" w:rsidRPr="005162DE" w:rsidRDefault="004263A6" w:rsidP="082DEA06">
      <w:pPr>
        <w:spacing w:after="240"/>
      </w:pPr>
      <w:r w:rsidRPr="082DEA06">
        <w:rPr>
          <w:rFonts w:ascii="Arial" w:hAnsi="Arial" w:cs="Arial"/>
          <w:sz w:val="24"/>
          <w:szCs w:val="24"/>
        </w:rPr>
        <w:t>Drinking Water Source Assessment</w:t>
      </w:r>
      <w:r w:rsidR="00A32EB0" w:rsidRPr="082DEA06">
        <w:rPr>
          <w:rFonts w:ascii="Arial" w:hAnsi="Arial" w:cs="Arial"/>
          <w:sz w:val="24"/>
          <w:szCs w:val="24"/>
        </w:rPr>
        <w:t xml:space="preserve"> Information</w:t>
      </w:r>
      <w:r w:rsidRPr="082DEA06">
        <w:rPr>
          <w:rFonts w:ascii="Arial" w:hAnsi="Arial" w:cs="Arial"/>
          <w:sz w:val="24"/>
          <w:szCs w:val="24"/>
        </w:rPr>
        <w:t xml:space="preserve">: </w:t>
      </w:r>
      <w:r w:rsidR="0263BF61" w:rsidRPr="082DEA06">
        <w:rPr>
          <w:rFonts w:ascii="Arial" w:eastAsia="Arial" w:hAnsi="Arial" w:cs="Arial"/>
          <w:sz w:val="24"/>
          <w:szCs w:val="24"/>
        </w:rPr>
        <w:t>Conducted 2008. Available at company office. 10651 Eastside Rd Healdsburg Ca 95448</w:t>
      </w:r>
    </w:p>
    <w:p w14:paraId="55CC3D7E" w14:textId="1BF5A280" w:rsidR="004263A6" w:rsidRPr="005162DE" w:rsidRDefault="004263A6" w:rsidP="0092687A">
      <w:pPr>
        <w:spacing w:after="240"/>
        <w:rPr>
          <w:rFonts w:ascii="Arial" w:hAnsi="Arial" w:cs="Arial"/>
          <w:sz w:val="24"/>
          <w:szCs w:val="24"/>
        </w:rPr>
      </w:pPr>
      <w:r w:rsidRPr="082DEA06">
        <w:rPr>
          <w:rFonts w:ascii="Arial" w:hAnsi="Arial" w:cs="Arial"/>
          <w:sz w:val="24"/>
          <w:szCs w:val="24"/>
        </w:rPr>
        <w:t>Time and Place of Regularly Scheduled Board Meetings for Public Participation:</w:t>
      </w:r>
      <w:r w:rsidR="38924289" w:rsidRPr="082DEA06">
        <w:rPr>
          <w:rFonts w:ascii="Arial" w:hAnsi="Arial" w:cs="Arial"/>
          <w:sz w:val="24"/>
          <w:szCs w:val="24"/>
        </w:rPr>
        <w:t xml:space="preserve"> None</w:t>
      </w:r>
    </w:p>
    <w:p w14:paraId="175FE9EF" w14:textId="27525E58" w:rsidR="004263A6" w:rsidRPr="005162DE" w:rsidRDefault="0065365D" w:rsidP="082DEA06">
      <w:r w:rsidRPr="082DEA06">
        <w:rPr>
          <w:rFonts w:ascii="Arial" w:hAnsi="Arial" w:cs="Arial"/>
          <w:sz w:val="24"/>
          <w:szCs w:val="24"/>
        </w:rPr>
        <w:t>For More Information</w:t>
      </w:r>
      <w:r w:rsidR="00FE1715" w:rsidRPr="082DEA06">
        <w:rPr>
          <w:rFonts w:ascii="Arial" w:hAnsi="Arial" w:cs="Arial"/>
          <w:sz w:val="24"/>
          <w:szCs w:val="24"/>
        </w:rPr>
        <w:t>,</w:t>
      </w:r>
      <w:r w:rsidRPr="082DEA06">
        <w:rPr>
          <w:rFonts w:ascii="Arial" w:hAnsi="Arial" w:cs="Arial"/>
          <w:sz w:val="24"/>
          <w:szCs w:val="24"/>
        </w:rPr>
        <w:t xml:space="preserve"> Contact</w:t>
      </w:r>
      <w:r w:rsidR="00A32EB0" w:rsidRPr="082DEA06">
        <w:rPr>
          <w:rFonts w:ascii="Arial" w:hAnsi="Arial" w:cs="Arial"/>
          <w:sz w:val="24"/>
          <w:szCs w:val="24"/>
        </w:rPr>
        <w:t>:</w:t>
      </w:r>
      <w:r w:rsidR="004263A6" w:rsidRPr="082DEA06">
        <w:rPr>
          <w:rFonts w:ascii="Arial" w:hAnsi="Arial" w:cs="Arial"/>
          <w:sz w:val="24"/>
          <w:szCs w:val="24"/>
        </w:rPr>
        <w:t xml:space="preserve"> </w:t>
      </w:r>
      <w:r w:rsidR="357C8E15" w:rsidRPr="082DEA06">
        <w:rPr>
          <w:rFonts w:ascii="Arial" w:eastAsia="Arial" w:hAnsi="Arial" w:cs="Arial"/>
          <w:sz w:val="24"/>
          <w:szCs w:val="24"/>
        </w:rPr>
        <w:t>Contact: (707) 433-8241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A0260C" w:rsidRDefault="0092687A" w:rsidP="0092687A">
      <w:pPr>
        <w:spacing w:after="180"/>
        <w:rPr>
          <w:rFonts w:ascii="Arial" w:hAnsi="Arial" w:cs="Arial"/>
          <w:sz w:val="24"/>
          <w:szCs w:val="24"/>
        </w:rPr>
      </w:pPr>
      <w:proofErr w:type="spellStart"/>
      <w:r w:rsidRPr="00A0260C">
        <w:rPr>
          <w:rFonts w:ascii="Arial" w:hAnsi="Arial" w:cs="Arial"/>
          <w:sz w:val="24"/>
          <w:szCs w:val="24"/>
          <w:lang w:val="es-ES"/>
        </w:rPr>
        <w:t>Language</w:t>
      </w:r>
      <w:proofErr w:type="spellEnd"/>
      <w:r w:rsidRPr="00A0260C">
        <w:rPr>
          <w:rFonts w:ascii="Arial" w:hAnsi="Arial" w:cs="Arial"/>
          <w:sz w:val="24"/>
          <w:szCs w:val="24"/>
          <w:lang w:val="es-ES"/>
        </w:rPr>
        <w:t xml:space="preserve"> in </w:t>
      </w:r>
      <w:r w:rsidR="008404C1" w:rsidRPr="00A0260C">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A0260C">
        <w:rPr>
          <w:rFonts w:ascii="Arial" w:hAnsi="Arial" w:cs="Arial"/>
          <w:sz w:val="24"/>
          <w:szCs w:val="24"/>
        </w:rPr>
        <w:t xml:space="preserve">Favor de </w:t>
      </w:r>
      <w:proofErr w:type="spellStart"/>
      <w:r w:rsidR="00442D66" w:rsidRPr="00A0260C">
        <w:rPr>
          <w:rFonts w:ascii="Arial" w:hAnsi="Arial" w:cs="Arial"/>
          <w:sz w:val="24"/>
          <w:szCs w:val="24"/>
        </w:rPr>
        <w:t>comunicarse</w:t>
      </w:r>
      <w:proofErr w:type="spellEnd"/>
      <w:r w:rsidR="00442D66" w:rsidRPr="00A0260C">
        <w:rPr>
          <w:rFonts w:ascii="Arial" w:hAnsi="Arial" w:cs="Arial"/>
          <w:sz w:val="24"/>
          <w:szCs w:val="24"/>
        </w:rPr>
        <w:t xml:space="preserv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A0260C">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A0260C">
        <w:rPr>
          <w:rFonts w:ascii="Arial" w:hAnsi="Arial" w:cs="Arial"/>
          <w:sz w:val="24"/>
          <w:szCs w:val="24"/>
        </w:rPr>
        <w:t xml:space="preserve">] para </w:t>
      </w:r>
      <w:proofErr w:type="spellStart"/>
      <w:r w:rsidR="00442D66" w:rsidRPr="00A0260C">
        <w:rPr>
          <w:rFonts w:ascii="Arial" w:hAnsi="Arial" w:cs="Arial"/>
          <w:sz w:val="24"/>
          <w:szCs w:val="24"/>
        </w:rPr>
        <w:t>asistirlo</w:t>
      </w:r>
      <w:proofErr w:type="spellEnd"/>
      <w:r w:rsidR="00442D66" w:rsidRPr="00A0260C">
        <w:rPr>
          <w:rFonts w:ascii="Arial" w:hAnsi="Arial" w:cs="Arial"/>
          <w:sz w:val="24"/>
          <w:szCs w:val="24"/>
        </w:rPr>
        <w:t xml:space="preserve"> </w:t>
      </w:r>
      <w:proofErr w:type="spellStart"/>
      <w:r w:rsidR="00442D66" w:rsidRPr="00A0260C">
        <w:rPr>
          <w:rFonts w:ascii="Arial" w:hAnsi="Arial" w:cs="Arial"/>
          <w:sz w:val="24"/>
          <w:szCs w:val="24"/>
        </w:rPr>
        <w:t>en</w:t>
      </w:r>
      <w:proofErr w:type="spellEnd"/>
      <w:r w:rsidR="00442D66" w:rsidRPr="00A0260C">
        <w:rPr>
          <w:rFonts w:ascii="Arial" w:hAnsi="Arial" w:cs="Arial"/>
          <w:sz w:val="24"/>
          <w:szCs w:val="24"/>
        </w:rPr>
        <w:t xml:space="preserve"> </w:t>
      </w:r>
      <w:proofErr w:type="spellStart"/>
      <w:r w:rsidR="00442D66" w:rsidRPr="00A0260C">
        <w:rPr>
          <w:rFonts w:ascii="Arial" w:hAnsi="Arial" w:cs="Arial"/>
          <w:sz w:val="24"/>
          <w:szCs w:val="24"/>
        </w:rPr>
        <w:t>español</w:t>
      </w:r>
      <w:proofErr w:type="spellEnd"/>
      <w:r w:rsidR="00442D66" w:rsidRPr="00A0260C">
        <w:rPr>
          <w:rFonts w:ascii="Arial" w:hAnsi="Arial" w:cs="Arial"/>
          <w:sz w:val="24"/>
          <w:szCs w:val="24"/>
        </w:rPr>
        <w:t>.</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A0260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A0260C"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A0260C">
        <w:rPr>
          <w:rFonts w:ascii="Arial" w:hAnsi="Arial" w:cs="Arial"/>
          <w:sz w:val="24"/>
          <w:szCs w:val="24"/>
          <w:lang w:val="vi-VN"/>
        </w:rPr>
        <w:t>[</w:t>
      </w:r>
      <w:r w:rsidR="004F5902" w:rsidRPr="00A0260C">
        <w:rPr>
          <w:rFonts w:ascii="Arial" w:hAnsi="Arial" w:cs="Arial"/>
          <w:sz w:val="24"/>
          <w:szCs w:val="24"/>
          <w:lang w:val="vi-VN"/>
        </w:rPr>
        <w:t>Enter</w:t>
      </w:r>
      <w:r w:rsidR="00710939" w:rsidRPr="00A0260C">
        <w:rPr>
          <w:rFonts w:ascii="Arial" w:eastAsia="PMingLiU" w:hAnsi="Arial" w:cs="Arial"/>
          <w:sz w:val="24"/>
          <w:szCs w:val="24"/>
          <w:lang w:val="vi-VN"/>
        </w:rPr>
        <w:t xml:space="preserve"> Water System</w:t>
      </w:r>
      <w:r w:rsidR="008F19DE" w:rsidRPr="00A0260C">
        <w:rPr>
          <w:rFonts w:ascii="Arial" w:eastAsia="PMingLiU" w:hAnsi="Arial" w:cs="Arial"/>
          <w:sz w:val="24"/>
          <w:szCs w:val="24"/>
          <w:lang w:val="vi-VN"/>
        </w:rPr>
        <w:t>’s</w:t>
      </w:r>
      <w:r w:rsidR="00710939" w:rsidRPr="00A0260C">
        <w:rPr>
          <w:rFonts w:ascii="Arial" w:eastAsia="PMingLiU" w:hAnsi="Arial" w:cs="Arial"/>
          <w:sz w:val="24"/>
          <w:szCs w:val="24"/>
          <w:lang w:val="vi-VN"/>
        </w:rPr>
        <w:t xml:space="preserve"> Name</w:t>
      </w:r>
      <w:r w:rsidR="009D4211" w:rsidRPr="00A0260C">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A0260C">
        <w:rPr>
          <w:rFonts w:ascii="Arial" w:hAnsi="Arial" w:cs="Arial"/>
          <w:sz w:val="24"/>
          <w:szCs w:val="24"/>
          <w:lang w:val="vi-VN"/>
        </w:rPr>
        <w:t xml:space="preserve"> </w:t>
      </w:r>
      <w:r w:rsidR="004F5902" w:rsidRPr="00A0260C">
        <w:rPr>
          <w:rFonts w:ascii="Arial" w:hAnsi="Arial" w:cs="Arial"/>
          <w:sz w:val="24"/>
          <w:szCs w:val="24"/>
          <w:lang w:val="vi-VN"/>
        </w:rPr>
        <w:t>[Enter</w:t>
      </w:r>
      <w:r w:rsidR="00710939" w:rsidRPr="00A0260C">
        <w:rPr>
          <w:rFonts w:ascii="Arial" w:hAnsi="Arial" w:cs="Arial"/>
          <w:sz w:val="24"/>
          <w:szCs w:val="24"/>
          <w:lang w:val="vi-VN"/>
        </w:rPr>
        <w:t xml:space="preserve"> Water System</w:t>
      </w:r>
      <w:r w:rsidR="008F19DE" w:rsidRPr="00A0260C">
        <w:rPr>
          <w:rFonts w:ascii="Arial" w:hAnsi="Arial" w:cs="Arial"/>
          <w:sz w:val="24"/>
          <w:szCs w:val="24"/>
          <w:lang w:val="vi-VN"/>
        </w:rPr>
        <w:t>’s</w:t>
      </w:r>
      <w:r w:rsidR="00710939" w:rsidRPr="00A0260C">
        <w:rPr>
          <w:rFonts w:ascii="Arial" w:hAnsi="Arial" w:cs="Arial"/>
          <w:sz w:val="24"/>
          <w:szCs w:val="24"/>
          <w:lang w:val="vi-VN"/>
        </w:rPr>
        <w:t xml:space="preserve"> Address or Phone Number</w:t>
      </w:r>
      <w:r w:rsidR="009D4211" w:rsidRPr="00A0260C">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A0260C">
        <w:rPr>
          <w:rFonts w:ascii="Arial" w:hAnsi="Arial" w:cs="Arial"/>
          <w:sz w:val="24"/>
          <w:szCs w:val="24"/>
          <w:lang w:val="vi-VN"/>
        </w:rPr>
        <w:t xml:space="preserve">Language in </w:t>
      </w:r>
      <w:r w:rsidR="008404C1" w:rsidRPr="00A0260C">
        <w:rPr>
          <w:rFonts w:ascii="Arial" w:hAnsi="Arial" w:cs="Arial"/>
          <w:sz w:val="24"/>
          <w:szCs w:val="24"/>
          <w:lang w:val="vi-VN"/>
        </w:rPr>
        <w:t xml:space="preserve">Hmong:  </w:t>
      </w:r>
      <w:r w:rsidR="006537F6" w:rsidRPr="00A0260C">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7F173B2" w:rsidR="008572DA" w:rsidRPr="005162DE" w:rsidRDefault="00A0260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B99A68A" w:rsidR="00095AAC" w:rsidRPr="005162DE" w:rsidRDefault="00A0260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82DEA06">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82DEA06">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92C4459" w:rsidR="006A68B0" w:rsidRPr="005162DE" w:rsidRDefault="1DA09B6D" w:rsidP="082DEA06">
            <w:pPr>
              <w:spacing w:before="40" w:after="40"/>
              <w:jc w:val="center"/>
            </w:pPr>
            <w:r w:rsidRPr="082DEA06">
              <w:rPr>
                <w:rFonts w:ascii="Arial" w:eastAsia="Arial" w:hAnsi="Arial" w:cs="Arial"/>
                <w:sz w:val="24"/>
                <w:szCs w:val="24"/>
              </w:rPr>
              <w:t>08-28 2023</w:t>
            </w:r>
          </w:p>
        </w:tc>
        <w:tc>
          <w:tcPr>
            <w:tcW w:w="990" w:type="dxa"/>
            <w:tcMar>
              <w:left w:w="86" w:type="dxa"/>
              <w:right w:w="86" w:type="dxa"/>
            </w:tcMar>
          </w:tcPr>
          <w:p w14:paraId="102D5A02" w14:textId="1A2DB82B" w:rsidR="006A68B0" w:rsidRPr="005162DE" w:rsidRDefault="263BB851" w:rsidP="00960466">
            <w:pPr>
              <w:spacing w:before="40" w:after="40"/>
              <w:jc w:val="center"/>
            </w:pPr>
            <w:r w:rsidRPr="082DEA06">
              <w:rPr>
                <w:rFonts w:ascii="Arial" w:hAnsi="Arial" w:cs="Arial"/>
                <w:sz w:val="24"/>
                <w:szCs w:val="24"/>
              </w:rPr>
              <w:t>5</w:t>
            </w:r>
          </w:p>
        </w:tc>
        <w:tc>
          <w:tcPr>
            <w:tcW w:w="900" w:type="dxa"/>
            <w:tcMar>
              <w:left w:w="86" w:type="dxa"/>
              <w:right w:w="86" w:type="dxa"/>
            </w:tcMar>
          </w:tcPr>
          <w:p w14:paraId="36E2A949" w14:textId="1CA8FE9D" w:rsidR="006A68B0" w:rsidRPr="005162DE" w:rsidRDefault="32CB8D98" w:rsidP="082DEA06">
            <w:pPr>
              <w:spacing w:before="40" w:after="40"/>
              <w:jc w:val="center"/>
            </w:pPr>
            <w:r w:rsidRPr="082DEA06">
              <w:rPr>
                <w:rFonts w:ascii="Arial" w:eastAsia="Arial" w:hAnsi="Arial" w:cs="Arial"/>
                <w:sz w:val="24"/>
                <w:szCs w:val="24"/>
              </w:rPr>
              <w:t>&lt;.005 mg/</w:t>
            </w:r>
          </w:p>
        </w:tc>
        <w:tc>
          <w:tcPr>
            <w:tcW w:w="900" w:type="dxa"/>
            <w:tcMar>
              <w:left w:w="86" w:type="dxa"/>
              <w:right w:w="86" w:type="dxa"/>
            </w:tcMar>
          </w:tcPr>
          <w:p w14:paraId="308535F4" w14:textId="234ACA8C"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[Enter No.]</w:t>
            </w:r>
          </w:p>
        </w:tc>
        <w:tc>
          <w:tcPr>
            <w:tcW w:w="990" w:type="dxa"/>
          </w:tcPr>
          <w:p w14:paraId="76D54BD5" w14:textId="6CE08308" w:rsidR="006A68B0" w:rsidRPr="000F7604" w:rsidRDefault="0C20F0EA" w:rsidP="082DEA06">
            <w:pPr>
              <w:spacing w:before="40" w:after="40"/>
              <w:jc w:val="center"/>
            </w:pPr>
            <w:r w:rsidRPr="082DEA06">
              <w:rPr>
                <w:rFonts w:ascii="Arial" w:eastAsia="Arial" w:hAnsi="Arial" w:cs="Arial"/>
                <w:sz w:val="24"/>
                <w:szCs w:val="24"/>
              </w:rPr>
              <w:t>&lt;.005p pb]</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82DEA06">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1BF4725" w:rsidR="006A68B0" w:rsidRPr="005162DE" w:rsidRDefault="5DF9B94B" w:rsidP="082DEA06">
            <w:pPr>
              <w:spacing w:before="40" w:after="40"/>
              <w:jc w:val="center"/>
            </w:pPr>
            <w:r w:rsidRPr="082DEA06">
              <w:rPr>
                <w:rFonts w:ascii="Arial" w:eastAsia="Arial" w:hAnsi="Arial" w:cs="Arial"/>
                <w:sz w:val="24"/>
                <w:szCs w:val="24"/>
              </w:rPr>
              <w:t>08-28 2023</w:t>
            </w:r>
          </w:p>
        </w:tc>
        <w:tc>
          <w:tcPr>
            <w:tcW w:w="990" w:type="dxa"/>
            <w:tcMar>
              <w:left w:w="86" w:type="dxa"/>
              <w:right w:w="86" w:type="dxa"/>
            </w:tcMar>
          </w:tcPr>
          <w:p w14:paraId="42CEE2F3" w14:textId="76C5A69F" w:rsidR="006A68B0" w:rsidRPr="005162DE" w:rsidRDefault="35DEA5F1" w:rsidP="00FC33C4">
            <w:pPr>
              <w:spacing w:before="40" w:after="40"/>
              <w:jc w:val="center"/>
            </w:pPr>
            <w:r w:rsidRPr="082DEA06">
              <w:rPr>
                <w:rFonts w:ascii="Arial" w:hAnsi="Arial" w:cs="Arial"/>
                <w:sz w:val="24"/>
                <w:szCs w:val="24"/>
              </w:rPr>
              <w:t>5</w:t>
            </w:r>
          </w:p>
        </w:tc>
        <w:tc>
          <w:tcPr>
            <w:tcW w:w="900" w:type="dxa"/>
            <w:tcMar>
              <w:left w:w="86" w:type="dxa"/>
              <w:right w:w="86" w:type="dxa"/>
            </w:tcMar>
          </w:tcPr>
          <w:p w14:paraId="15E55B1F" w14:textId="3BE9D734" w:rsidR="006A68B0" w:rsidRPr="005162DE" w:rsidRDefault="0DA14B2F" w:rsidP="082DEA06">
            <w:pPr>
              <w:spacing w:before="40" w:after="40"/>
              <w:jc w:val="center"/>
            </w:pPr>
            <w:r w:rsidRPr="082DEA06">
              <w:rPr>
                <w:rFonts w:ascii="Arial" w:eastAsia="Arial" w:hAnsi="Arial" w:cs="Arial"/>
                <w:sz w:val="24"/>
                <w:szCs w:val="24"/>
              </w:rPr>
              <w:t>0.127 mg/l</w:t>
            </w:r>
          </w:p>
        </w:tc>
        <w:tc>
          <w:tcPr>
            <w:tcW w:w="900" w:type="dxa"/>
            <w:tcMar>
              <w:left w:w="86" w:type="dxa"/>
              <w:right w:w="86" w:type="dxa"/>
            </w:tcMar>
          </w:tcPr>
          <w:p w14:paraId="1AE57BBF" w14:textId="665FB218"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[Enter No.]</w:t>
            </w:r>
          </w:p>
        </w:tc>
        <w:tc>
          <w:tcPr>
            <w:tcW w:w="990" w:type="dxa"/>
          </w:tcPr>
          <w:p w14:paraId="5D0B6BE2" w14:textId="70B21282" w:rsidR="006A68B0" w:rsidRPr="000F7604" w:rsidRDefault="71FEFA24" w:rsidP="082DEA06">
            <w:pPr>
              <w:spacing w:before="40" w:after="40"/>
              <w:jc w:val="center"/>
            </w:pPr>
            <w:r w:rsidRPr="082DEA06">
              <w:rPr>
                <w:rFonts w:ascii="Arial" w:eastAsia="Arial" w:hAnsi="Arial" w:cs="Arial"/>
                <w:sz w:val="24"/>
                <w:szCs w:val="24"/>
              </w:rPr>
              <w:t>&lt;.050- .200pp b</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82DEA06">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82DEA06">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B07E920" w:rsidR="00684C7E" w:rsidRPr="005162DE" w:rsidRDefault="44BCB5A4" w:rsidP="082DEA06">
            <w:pPr>
              <w:spacing w:before="40" w:after="40"/>
              <w:jc w:val="center"/>
            </w:pPr>
            <w:r w:rsidRPr="082DEA06">
              <w:rPr>
                <w:rFonts w:ascii="Arial" w:eastAsia="Arial" w:hAnsi="Arial" w:cs="Arial"/>
                <w:sz w:val="24"/>
                <w:szCs w:val="24"/>
              </w:rPr>
              <w:t>07/21/09</w:t>
            </w:r>
          </w:p>
        </w:tc>
        <w:tc>
          <w:tcPr>
            <w:tcW w:w="1260" w:type="dxa"/>
            <w:tcMar>
              <w:left w:w="58" w:type="dxa"/>
              <w:right w:w="58" w:type="dxa"/>
            </w:tcMar>
          </w:tcPr>
          <w:p w14:paraId="690B0D1C" w14:textId="36D02F54" w:rsidR="00684C7E" w:rsidRPr="005162DE" w:rsidRDefault="2FDB06C6" w:rsidP="00684C7E">
            <w:pPr>
              <w:spacing w:before="40" w:after="40"/>
              <w:jc w:val="center"/>
            </w:pPr>
            <w:r w:rsidRPr="082DEA06">
              <w:rPr>
                <w:rFonts w:ascii="Arial" w:hAnsi="Arial" w:cs="Arial"/>
                <w:sz w:val="24"/>
                <w:szCs w:val="24"/>
              </w:rPr>
              <w:t>18</w:t>
            </w:r>
          </w:p>
        </w:tc>
        <w:tc>
          <w:tcPr>
            <w:tcW w:w="1350" w:type="dxa"/>
            <w:tcMar>
              <w:left w:w="58" w:type="dxa"/>
              <w:right w:w="58" w:type="dxa"/>
            </w:tcMar>
          </w:tcPr>
          <w:p w14:paraId="6802CC34" w14:textId="45FB439D"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4E60C959" w14:textId="5E396924" w:rsidR="00684C7E" w:rsidRPr="005162DE" w:rsidRDefault="3FD95FD7" w:rsidP="00684C7E">
            <w:pPr>
              <w:spacing w:before="40" w:after="40"/>
              <w:jc w:val="center"/>
            </w:pPr>
            <w:r w:rsidRPr="082DEA06">
              <w:rPr>
                <w:rFonts w:ascii="Arial" w:hAnsi="Arial" w:cs="Arial"/>
                <w:sz w:val="24"/>
                <w:szCs w:val="24"/>
              </w:rPr>
              <w:t>None</w:t>
            </w:r>
          </w:p>
        </w:tc>
        <w:tc>
          <w:tcPr>
            <w:tcW w:w="990" w:type="dxa"/>
            <w:tcMar>
              <w:left w:w="58" w:type="dxa"/>
              <w:right w:w="58" w:type="dxa"/>
            </w:tcMar>
          </w:tcPr>
          <w:p w14:paraId="721928BB" w14:textId="3D33D4C1" w:rsidR="00684C7E" w:rsidRPr="005162DE" w:rsidRDefault="6B5FB31D" w:rsidP="00684C7E">
            <w:pPr>
              <w:spacing w:before="40" w:after="40"/>
              <w:jc w:val="center"/>
            </w:pPr>
            <w:r w:rsidRPr="082DEA06">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82DEA06">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155DC5D0" w:rsidR="00684C7E" w:rsidRPr="005162DE" w:rsidRDefault="084C4D24" w:rsidP="082DEA06">
            <w:pPr>
              <w:spacing w:before="40" w:after="40"/>
              <w:jc w:val="center"/>
            </w:pPr>
            <w:r w:rsidRPr="082DEA06">
              <w:rPr>
                <w:rFonts w:ascii="Arial" w:eastAsia="Arial" w:hAnsi="Arial" w:cs="Arial"/>
                <w:sz w:val="24"/>
                <w:szCs w:val="24"/>
              </w:rPr>
              <w:t>07/21/09</w:t>
            </w:r>
          </w:p>
        </w:tc>
        <w:tc>
          <w:tcPr>
            <w:tcW w:w="1260" w:type="dxa"/>
            <w:tcMar>
              <w:left w:w="58" w:type="dxa"/>
              <w:right w:w="58" w:type="dxa"/>
            </w:tcMar>
          </w:tcPr>
          <w:p w14:paraId="5F571C45" w14:textId="3845F68D" w:rsidR="00684C7E" w:rsidRPr="005162DE" w:rsidRDefault="5C7CAAE8" w:rsidP="00684C7E">
            <w:pPr>
              <w:spacing w:before="40" w:after="40"/>
              <w:jc w:val="center"/>
            </w:pPr>
            <w:r w:rsidRPr="082DEA06">
              <w:rPr>
                <w:rFonts w:ascii="Arial" w:hAnsi="Arial" w:cs="Arial"/>
                <w:sz w:val="24"/>
                <w:szCs w:val="24"/>
              </w:rPr>
              <w:t>170</w:t>
            </w:r>
          </w:p>
        </w:tc>
        <w:tc>
          <w:tcPr>
            <w:tcW w:w="1350" w:type="dxa"/>
            <w:tcMar>
              <w:left w:w="58" w:type="dxa"/>
              <w:right w:w="58" w:type="dxa"/>
            </w:tcMar>
          </w:tcPr>
          <w:p w14:paraId="2BE476FB" w14:textId="65CEDAA7"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76B554F2" w14:textId="567409F6" w:rsidR="00684C7E" w:rsidRPr="005162DE" w:rsidRDefault="4573F974" w:rsidP="00684C7E">
            <w:pPr>
              <w:spacing w:before="40" w:after="40"/>
              <w:jc w:val="center"/>
            </w:pPr>
            <w:r w:rsidRPr="082DEA06">
              <w:rPr>
                <w:rFonts w:ascii="Arial" w:hAnsi="Arial" w:cs="Arial"/>
                <w:sz w:val="24"/>
                <w:szCs w:val="24"/>
              </w:rPr>
              <w:t>None</w:t>
            </w:r>
          </w:p>
        </w:tc>
        <w:tc>
          <w:tcPr>
            <w:tcW w:w="990" w:type="dxa"/>
            <w:tcMar>
              <w:left w:w="58" w:type="dxa"/>
              <w:right w:w="58" w:type="dxa"/>
            </w:tcMar>
          </w:tcPr>
          <w:p w14:paraId="2588B8FC" w14:textId="250417F7" w:rsidR="00684C7E" w:rsidRPr="005162DE" w:rsidRDefault="6465C2D0" w:rsidP="00684C7E">
            <w:pPr>
              <w:spacing w:before="40" w:after="40"/>
              <w:jc w:val="center"/>
            </w:pPr>
            <w:r w:rsidRPr="082DEA06">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82DEA06">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82DEA06">
        <w:trPr>
          <w:trHeight w:val="432"/>
        </w:trPr>
        <w:tc>
          <w:tcPr>
            <w:tcW w:w="2245" w:type="dxa"/>
            <w:tcMar>
              <w:left w:w="58" w:type="dxa"/>
              <w:right w:w="58" w:type="dxa"/>
            </w:tcMar>
          </w:tcPr>
          <w:p w14:paraId="29E71AAC" w14:textId="23916FB6" w:rsidR="00512D8C" w:rsidRPr="005162DE" w:rsidRDefault="69070CC5" w:rsidP="082DEA06">
            <w:pPr>
              <w:keepNext/>
              <w:keepLines/>
              <w:spacing w:before="40" w:after="40"/>
              <w:ind w:left="30"/>
              <w:jc w:val="both"/>
            </w:pPr>
            <w:r w:rsidRPr="082DEA06">
              <w:rPr>
                <w:rFonts w:ascii="Arial" w:eastAsia="Arial" w:hAnsi="Arial" w:cs="Arial"/>
                <w:sz w:val="24"/>
                <w:szCs w:val="24"/>
              </w:rPr>
              <w:t>Barium</w:t>
            </w:r>
          </w:p>
        </w:tc>
        <w:tc>
          <w:tcPr>
            <w:tcW w:w="1440" w:type="dxa"/>
          </w:tcPr>
          <w:p w14:paraId="21F7006B" w14:textId="7CCA7F22" w:rsidR="00512D8C" w:rsidRPr="005162DE" w:rsidRDefault="69070CC5" w:rsidP="082DEA06">
            <w:pPr>
              <w:keepNext/>
              <w:keepLines/>
              <w:spacing w:before="40" w:after="40"/>
              <w:jc w:val="center"/>
            </w:pPr>
            <w:r w:rsidRPr="082DEA06">
              <w:rPr>
                <w:rFonts w:ascii="Arial" w:eastAsia="Arial" w:hAnsi="Arial" w:cs="Arial"/>
                <w:sz w:val="24"/>
                <w:szCs w:val="24"/>
              </w:rPr>
              <w:t>7/15/2024</w:t>
            </w:r>
          </w:p>
        </w:tc>
        <w:tc>
          <w:tcPr>
            <w:tcW w:w="1260" w:type="dxa"/>
          </w:tcPr>
          <w:p w14:paraId="1BD7CABC" w14:textId="772F779E" w:rsidR="00512D8C" w:rsidRPr="005162DE" w:rsidRDefault="69070CC5" w:rsidP="082DEA06">
            <w:pPr>
              <w:keepNext/>
              <w:keepLines/>
              <w:spacing w:before="40" w:after="40"/>
              <w:jc w:val="center"/>
            </w:pPr>
            <w:r w:rsidRPr="082DEA06">
              <w:rPr>
                <w:rFonts w:ascii="Arial" w:eastAsia="Arial" w:hAnsi="Arial" w:cs="Arial"/>
                <w:sz w:val="24"/>
                <w:szCs w:val="24"/>
              </w:rPr>
              <w:t>160ug/l</w:t>
            </w:r>
          </w:p>
        </w:tc>
        <w:tc>
          <w:tcPr>
            <w:tcW w:w="1530" w:type="dxa"/>
          </w:tcPr>
          <w:p w14:paraId="40895B2C" w14:textId="7B25678B"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1B9E6F2" w:rsidR="00512D8C" w:rsidRPr="005162DE" w:rsidRDefault="69070CC5" w:rsidP="082DEA06">
            <w:pPr>
              <w:keepNext/>
              <w:keepLines/>
              <w:spacing w:before="40" w:after="40"/>
              <w:jc w:val="center"/>
            </w:pPr>
            <w:r w:rsidRPr="082DEA06">
              <w:rPr>
                <w:rFonts w:ascii="Arial" w:eastAsia="Arial" w:hAnsi="Arial" w:cs="Arial"/>
                <w:sz w:val="24"/>
                <w:szCs w:val="24"/>
              </w:rPr>
              <w:t>1000</w:t>
            </w:r>
          </w:p>
        </w:tc>
        <w:tc>
          <w:tcPr>
            <w:tcW w:w="1260" w:type="dxa"/>
          </w:tcPr>
          <w:p w14:paraId="4F209845" w14:textId="283A01EC"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514450D0" w:rsidR="00512D8C" w:rsidRPr="005162DE" w:rsidRDefault="69070CC5" w:rsidP="082DEA06">
            <w:pPr>
              <w:keepNext/>
              <w:keepLines/>
              <w:spacing w:before="40" w:after="40"/>
              <w:jc w:val="center"/>
            </w:pPr>
            <w:r w:rsidRPr="082DEA06">
              <w:rPr>
                <w:rFonts w:ascii="Arial" w:eastAsia="Arial" w:hAnsi="Arial" w:cs="Arial"/>
                <w:sz w:val="24"/>
                <w:szCs w:val="24"/>
              </w:rPr>
              <w:t>Discharges of oil drilling wastes and from metal refineries; erosion of natural deposits</w:t>
            </w:r>
          </w:p>
        </w:tc>
      </w:tr>
      <w:tr w:rsidR="005162DE" w:rsidRPr="005162DE" w14:paraId="7E778FAF" w14:textId="77777777" w:rsidTr="082DEA06">
        <w:trPr>
          <w:trHeight w:val="432"/>
        </w:trPr>
        <w:tc>
          <w:tcPr>
            <w:tcW w:w="2245" w:type="dxa"/>
            <w:tcMar>
              <w:left w:w="58" w:type="dxa"/>
              <w:right w:w="58" w:type="dxa"/>
            </w:tcMar>
          </w:tcPr>
          <w:p w14:paraId="2BC454A4" w14:textId="2EA70A92" w:rsidR="00244938" w:rsidRPr="005162DE" w:rsidRDefault="522AF763" w:rsidP="082DEA06">
            <w:pPr>
              <w:spacing w:before="40" w:after="40"/>
              <w:ind w:left="30"/>
              <w:jc w:val="both"/>
            </w:pPr>
            <w:r w:rsidRPr="082DEA06">
              <w:rPr>
                <w:rFonts w:ascii="Arial" w:eastAsia="Arial" w:hAnsi="Arial" w:cs="Arial"/>
                <w:sz w:val="24"/>
                <w:szCs w:val="24"/>
              </w:rPr>
              <w:t>Total Trihalomethanes</w:t>
            </w:r>
          </w:p>
        </w:tc>
        <w:tc>
          <w:tcPr>
            <w:tcW w:w="1440" w:type="dxa"/>
          </w:tcPr>
          <w:p w14:paraId="25EFD446" w14:textId="738A7170" w:rsidR="00244938" w:rsidRPr="005162DE" w:rsidRDefault="522AF763" w:rsidP="082DEA06">
            <w:pPr>
              <w:spacing w:before="40" w:after="40"/>
              <w:jc w:val="center"/>
            </w:pPr>
            <w:r w:rsidRPr="082DEA06">
              <w:rPr>
                <w:rFonts w:ascii="Arial" w:eastAsia="Arial" w:hAnsi="Arial" w:cs="Arial"/>
                <w:sz w:val="24"/>
                <w:szCs w:val="24"/>
              </w:rPr>
              <w:t>08/08/2023</w:t>
            </w:r>
          </w:p>
        </w:tc>
        <w:tc>
          <w:tcPr>
            <w:tcW w:w="1260" w:type="dxa"/>
          </w:tcPr>
          <w:p w14:paraId="7CAF39D9" w14:textId="4737811A" w:rsidR="00244938" w:rsidRPr="005162DE" w:rsidRDefault="522AF763" w:rsidP="082DEA06">
            <w:pPr>
              <w:spacing w:before="40" w:after="40"/>
              <w:jc w:val="center"/>
              <w:rPr>
                <w:rFonts w:ascii="Arial" w:hAnsi="Arial" w:cs="Arial"/>
                <w:sz w:val="24"/>
                <w:szCs w:val="24"/>
              </w:rPr>
            </w:pPr>
            <w:r w:rsidRPr="082DEA06">
              <w:rPr>
                <w:rFonts w:ascii="Arial" w:eastAsia="Arial" w:hAnsi="Arial" w:cs="Arial"/>
                <w:sz w:val="24"/>
                <w:szCs w:val="24"/>
              </w:rPr>
              <w:t>22ug/I</w:t>
            </w:r>
            <w:r w:rsidR="5F83CB48" w:rsidRPr="082DEA06">
              <w:rPr>
                <w:rFonts w:ascii="Arial" w:hAnsi="Arial" w:cs="Arial"/>
                <w:sz w:val="24"/>
                <w:szCs w:val="24"/>
              </w:rPr>
              <w:t xml:space="preserve"> </w:t>
            </w:r>
          </w:p>
        </w:tc>
        <w:tc>
          <w:tcPr>
            <w:tcW w:w="1530" w:type="dxa"/>
          </w:tcPr>
          <w:p w14:paraId="694B316A" w14:textId="5BF358D2" w:rsidR="00244938" w:rsidRPr="005162DE" w:rsidRDefault="00244938" w:rsidP="00244938">
            <w:pPr>
              <w:spacing w:before="40" w:after="40"/>
              <w:jc w:val="center"/>
              <w:rPr>
                <w:rFonts w:ascii="Arial" w:hAnsi="Arial" w:cs="Arial"/>
                <w:sz w:val="24"/>
                <w:szCs w:val="24"/>
              </w:rPr>
            </w:pPr>
          </w:p>
        </w:tc>
        <w:tc>
          <w:tcPr>
            <w:tcW w:w="1170" w:type="dxa"/>
          </w:tcPr>
          <w:p w14:paraId="04B3ABD1" w14:textId="4846E387" w:rsidR="00244938" w:rsidRPr="005162DE" w:rsidRDefault="6D730DEE" w:rsidP="082DEA06">
            <w:pPr>
              <w:spacing w:before="40" w:after="40" w:line="259" w:lineRule="auto"/>
              <w:jc w:val="center"/>
            </w:pPr>
            <w:r w:rsidRPr="082DEA06">
              <w:rPr>
                <w:rFonts w:ascii="Arial" w:hAnsi="Arial" w:cs="Arial"/>
                <w:sz w:val="24"/>
                <w:szCs w:val="24"/>
              </w:rPr>
              <w:t>80</w:t>
            </w:r>
          </w:p>
        </w:tc>
        <w:tc>
          <w:tcPr>
            <w:tcW w:w="1260" w:type="dxa"/>
          </w:tcPr>
          <w:p w14:paraId="7BD33183" w14:textId="26F43332" w:rsidR="00244938" w:rsidRPr="005162DE" w:rsidRDefault="00244938" w:rsidP="00244938">
            <w:pPr>
              <w:spacing w:before="40" w:after="40"/>
              <w:jc w:val="center"/>
              <w:rPr>
                <w:rFonts w:ascii="Arial" w:hAnsi="Arial" w:cs="Arial"/>
                <w:sz w:val="24"/>
                <w:szCs w:val="24"/>
              </w:rPr>
            </w:pPr>
          </w:p>
        </w:tc>
        <w:tc>
          <w:tcPr>
            <w:tcW w:w="1931" w:type="dxa"/>
          </w:tcPr>
          <w:p w14:paraId="701F5E75" w14:textId="70919C39" w:rsidR="00244938" w:rsidRPr="005162DE" w:rsidRDefault="216D443D" w:rsidP="082DEA06">
            <w:pPr>
              <w:spacing w:before="40" w:after="40" w:line="259" w:lineRule="auto"/>
              <w:jc w:val="center"/>
            </w:pPr>
            <w:r w:rsidRPr="082DEA06">
              <w:rPr>
                <w:rFonts w:ascii="Arial" w:eastAsia="Arial" w:hAnsi="Arial" w:cs="Arial"/>
                <w:sz w:val="24"/>
                <w:szCs w:val="24"/>
              </w:rPr>
              <w:t>By product of drinking water disinfection</w:t>
            </w:r>
          </w:p>
        </w:tc>
      </w:tr>
      <w:tr w:rsidR="005162DE" w:rsidRPr="005162DE" w14:paraId="5A2E4EDA" w14:textId="77777777" w:rsidTr="082DEA06">
        <w:trPr>
          <w:trHeight w:val="432"/>
        </w:trPr>
        <w:tc>
          <w:tcPr>
            <w:tcW w:w="2245" w:type="dxa"/>
            <w:tcMar>
              <w:left w:w="58" w:type="dxa"/>
              <w:right w:w="58" w:type="dxa"/>
            </w:tcMar>
          </w:tcPr>
          <w:p w14:paraId="490802B3" w14:textId="031B7232" w:rsidR="001F7181" w:rsidRPr="005162DE" w:rsidRDefault="216D443D" w:rsidP="082DEA06">
            <w:pPr>
              <w:spacing w:before="40" w:after="40"/>
              <w:ind w:left="30"/>
              <w:jc w:val="both"/>
            </w:pPr>
            <w:r w:rsidRPr="082DEA06">
              <w:rPr>
                <w:rFonts w:ascii="Arial" w:eastAsia="Arial" w:hAnsi="Arial" w:cs="Arial"/>
                <w:sz w:val="24"/>
                <w:szCs w:val="24"/>
              </w:rPr>
              <w:t>GrossAlpha</w:t>
            </w:r>
          </w:p>
        </w:tc>
        <w:tc>
          <w:tcPr>
            <w:tcW w:w="1440" w:type="dxa"/>
          </w:tcPr>
          <w:p w14:paraId="535C6478" w14:textId="3DC14C65" w:rsidR="001F7181" w:rsidRPr="005162DE" w:rsidRDefault="216D443D" w:rsidP="082DEA06">
            <w:pPr>
              <w:spacing w:before="40" w:after="40"/>
              <w:jc w:val="center"/>
            </w:pPr>
            <w:r w:rsidRPr="082DEA06">
              <w:rPr>
                <w:rFonts w:ascii="Arial" w:eastAsia="Arial" w:hAnsi="Arial" w:cs="Arial"/>
                <w:sz w:val="24"/>
                <w:szCs w:val="24"/>
              </w:rPr>
              <w:t>01/09/2017</w:t>
            </w:r>
          </w:p>
        </w:tc>
        <w:tc>
          <w:tcPr>
            <w:tcW w:w="1260" w:type="dxa"/>
          </w:tcPr>
          <w:p w14:paraId="1A872876" w14:textId="7ABA5CE7" w:rsidR="001F7181" w:rsidRPr="005162DE" w:rsidRDefault="216D443D" w:rsidP="082DEA06">
            <w:pPr>
              <w:spacing w:before="40" w:after="40"/>
              <w:jc w:val="center"/>
              <w:rPr>
                <w:rFonts w:ascii="Arial" w:hAnsi="Arial" w:cs="Arial"/>
                <w:sz w:val="24"/>
                <w:szCs w:val="24"/>
              </w:rPr>
            </w:pPr>
            <w:r w:rsidRPr="082DEA06">
              <w:rPr>
                <w:rFonts w:ascii="Arial" w:eastAsia="Arial" w:hAnsi="Arial" w:cs="Arial"/>
                <w:sz w:val="24"/>
                <w:szCs w:val="24"/>
              </w:rPr>
              <w:t>0.479pci/I</w:t>
            </w:r>
          </w:p>
        </w:tc>
        <w:tc>
          <w:tcPr>
            <w:tcW w:w="1530" w:type="dxa"/>
          </w:tcPr>
          <w:p w14:paraId="4E27FAAD" w14:textId="6BAC65AD" w:rsidR="001F7181" w:rsidRPr="005162DE" w:rsidRDefault="001F7181" w:rsidP="001F7181">
            <w:pPr>
              <w:spacing w:before="40" w:after="40"/>
              <w:jc w:val="center"/>
              <w:rPr>
                <w:rFonts w:ascii="Arial" w:hAnsi="Arial" w:cs="Arial"/>
                <w:sz w:val="24"/>
                <w:szCs w:val="24"/>
              </w:rPr>
            </w:pPr>
          </w:p>
        </w:tc>
        <w:tc>
          <w:tcPr>
            <w:tcW w:w="1170" w:type="dxa"/>
          </w:tcPr>
          <w:p w14:paraId="6EC8A772" w14:textId="04DE8A0C" w:rsidR="001F7181" w:rsidRPr="005162DE" w:rsidRDefault="216D443D" w:rsidP="001F7181">
            <w:pPr>
              <w:spacing w:before="40" w:after="40"/>
              <w:jc w:val="center"/>
            </w:pPr>
            <w:r w:rsidRPr="082DEA06">
              <w:rPr>
                <w:rFonts w:ascii="Arial" w:hAnsi="Arial" w:cs="Arial"/>
                <w:sz w:val="24"/>
                <w:szCs w:val="24"/>
              </w:rPr>
              <w:t>15</w:t>
            </w:r>
          </w:p>
        </w:tc>
        <w:tc>
          <w:tcPr>
            <w:tcW w:w="1260" w:type="dxa"/>
          </w:tcPr>
          <w:p w14:paraId="22CCB022" w14:textId="234B7717" w:rsidR="001F7181" w:rsidRPr="005162DE" w:rsidRDefault="001F7181" w:rsidP="001F7181">
            <w:pPr>
              <w:spacing w:before="40" w:after="40"/>
              <w:jc w:val="center"/>
              <w:rPr>
                <w:rFonts w:ascii="Arial" w:hAnsi="Arial" w:cs="Arial"/>
                <w:sz w:val="24"/>
                <w:szCs w:val="24"/>
              </w:rPr>
            </w:pPr>
          </w:p>
        </w:tc>
        <w:tc>
          <w:tcPr>
            <w:tcW w:w="1931" w:type="dxa"/>
          </w:tcPr>
          <w:p w14:paraId="218DDB99" w14:textId="66AC4F17" w:rsidR="001F7181" w:rsidRPr="005162DE" w:rsidRDefault="216D443D" w:rsidP="082DEA06">
            <w:pPr>
              <w:spacing w:before="40" w:after="40"/>
              <w:jc w:val="center"/>
            </w:pPr>
            <w:r w:rsidRPr="082DEA06">
              <w:rPr>
                <w:rFonts w:ascii="Arial" w:eastAsia="Arial" w:hAnsi="Arial" w:cs="Arial"/>
                <w:sz w:val="24"/>
                <w:szCs w:val="24"/>
              </w:rPr>
              <w:t>Erosion of natural deposits</w:t>
            </w:r>
          </w:p>
        </w:tc>
      </w:tr>
      <w:tr w:rsidR="082DEA06" w14:paraId="5A1400CF" w14:textId="77777777" w:rsidTr="082DEA06">
        <w:trPr>
          <w:trHeight w:val="432"/>
        </w:trPr>
        <w:tc>
          <w:tcPr>
            <w:tcW w:w="2245" w:type="dxa"/>
            <w:tcMar>
              <w:left w:w="58" w:type="dxa"/>
              <w:right w:w="58" w:type="dxa"/>
            </w:tcMar>
          </w:tcPr>
          <w:p w14:paraId="72D6902F" w14:textId="69DBB86F" w:rsidR="216D443D" w:rsidRDefault="216D443D" w:rsidP="082DEA06">
            <w:pPr>
              <w:jc w:val="both"/>
            </w:pPr>
            <w:r w:rsidRPr="082DEA06">
              <w:rPr>
                <w:rFonts w:ascii="Arial" w:eastAsia="Arial" w:hAnsi="Arial" w:cs="Arial"/>
                <w:sz w:val="24"/>
                <w:szCs w:val="24"/>
              </w:rPr>
              <w:t>Haloacetic Acids (five) (HAAS)</w:t>
            </w:r>
          </w:p>
        </w:tc>
        <w:tc>
          <w:tcPr>
            <w:tcW w:w="1440" w:type="dxa"/>
          </w:tcPr>
          <w:p w14:paraId="18198312" w14:textId="45C7287C" w:rsidR="216D443D" w:rsidRDefault="216D443D" w:rsidP="082DEA06">
            <w:pPr>
              <w:jc w:val="center"/>
            </w:pPr>
            <w:r w:rsidRPr="082DEA06">
              <w:rPr>
                <w:rFonts w:ascii="Arial" w:eastAsia="Arial" w:hAnsi="Arial" w:cs="Arial"/>
                <w:sz w:val="24"/>
                <w:szCs w:val="24"/>
              </w:rPr>
              <w:t>08/08/2023</w:t>
            </w:r>
          </w:p>
        </w:tc>
        <w:tc>
          <w:tcPr>
            <w:tcW w:w="1260" w:type="dxa"/>
          </w:tcPr>
          <w:p w14:paraId="752E1907" w14:textId="6784A127" w:rsidR="216D443D" w:rsidRDefault="216D443D" w:rsidP="082DEA06">
            <w:pPr>
              <w:jc w:val="center"/>
            </w:pPr>
            <w:r w:rsidRPr="082DEA06">
              <w:rPr>
                <w:rFonts w:ascii="Arial" w:eastAsia="Arial" w:hAnsi="Arial" w:cs="Arial"/>
                <w:sz w:val="24"/>
                <w:szCs w:val="24"/>
              </w:rPr>
              <w:t>7.7ug/I</w:t>
            </w:r>
          </w:p>
        </w:tc>
        <w:tc>
          <w:tcPr>
            <w:tcW w:w="1530" w:type="dxa"/>
          </w:tcPr>
          <w:p w14:paraId="170369BE" w14:textId="0E06DEC5" w:rsidR="082DEA06" w:rsidRDefault="082DEA06" w:rsidP="082DEA06">
            <w:pPr>
              <w:jc w:val="center"/>
              <w:rPr>
                <w:rFonts w:ascii="Arial" w:hAnsi="Arial" w:cs="Arial"/>
                <w:sz w:val="24"/>
                <w:szCs w:val="24"/>
              </w:rPr>
            </w:pPr>
          </w:p>
        </w:tc>
        <w:tc>
          <w:tcPr>
            <w:tcW w:w="1170" w:type="dxa"/>
          </w:tcPr>
          <w:p w14:paraId="7FA7FC65" w14:textId="2799394C" w:rsidR="216D443D" w:rsidRDefault="216D443D" w:rsidP="082DEA06">
            <w:pPr>
              <w:jc w:val="center"/>
            </w:pPr>
            <w:r w:rsidRPr="082DEA06">
              <w:rPr>
                <w:rFonts w:ascii="Arial" w:hAnsi="Arial" w:cs="Arial"/>
                <w:sz w:val="24"/>
                <w:szCs w:val="24"/>
              </w:rPr>
              <w:t>60</w:t>
            </w:r>
          </w:p>
        </w:tc>
        <w:tc>
          <w:tcPr>
            <w:tcW w:w="1260" w:type="dxa"/>
          </w:tcPr>
          <w:p w14:paraId="6B3C028D" w14:textId="571D1289" w:rsidR="082DEA06" w:rsidRDefault="082DEA06" w:rsidP="082DEA06">
            <w:pPr>
              <w:jc w:val="center"/>
              <w:rPr>
                <w:rFonts w:ascii="Arial" w:hAnsi="Arial" w:cs="Arial"/>
                <w:sz w:val="24"/>
                <w:szCs w:val="24"/>
              </w:rPr>
            </w:pPr>
          </w:p>
        </w:tc>
        <w:tc>
          <w:tcPr>
            <w:tcW w:w="1931" w:type="dxa"/>
          </w:tcPr>
          <w:p w14:paraId="563B0F79" w14:textId="15976400" w:rsidR="216D443D" w:rsidRDefault="216D443D" w:rsidP="082DEA06">
            <w:pPr>
              <w:jc w:val="center"/>
            </w:pPr>
            <w:r w:rsidRPr="082DEA06">
              <w:rPr>
                <w:rFonts w:ascii="Arial" w:eastAsia="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82DEA06">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69D3A731" w14:textId="7ADAC1FE" w:rsidR="005D3708" w:rsidRPr="005162DE" w:rsidRDefault="005D3708" w:rsidP="00875407">
      <w:pPr>
        <w:pStyle w:val="Caption"/>
        <w:widowControl w:val="0"/>
      </w:pPr>
      <w:r w:rsidRPr="005162DE">
        <w:t xml:space="preserve">Table </w:t>
      </w:r>
      <w:r>
        <w:fldChar w:fldCharType="begin"/>
      </w:r>
      <w:r>
        <w:instrText>SEQ Table \* ARABIC</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82DEA06">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82DEA06">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82DEA06">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AB6535C" w:rsidR="001F503E" w:rsidRPr="005162DE" w:rsidRDefault="77801E52" w:rsidP="0087640F">
            <w:pPr>
              <w:spacing w:before="40" w:after="40"/>
              <w:jc w:val="center"/>
            </w:pPr>
            <w:r w:rsidRPr="082DEA06">
              <w:rPr>
                <w:rFonts w:ascii="Arial" w:hAnsi="Arial" w:cs="Arial"/>
                <w:sz w:val="24"/>
                <w:szCs w:val="24"/>
              </w:rPr>
              <w:t>0</w:t>
            </w:r>
          </w:p>
        </w:tc>
        <w:tc>
          <w:tcPr>
            <w:tcW w:w="1440" w:type="dxa"/>
            <w:tcMar>
              <w:left w:w="58" w:type="dxa"/>
              <w:right w:w="58" w:type="dxa"/>
            </w:tcMar>
          </w:tcPr>
          <w:p w14:paraId="63C1391F" w14:textId="3738E59B" w:rsidR="00E80EE7" w:rsidRPr="005162DE" w:rsidRDefault="4F3DF744" w:rsidP="0087640F">
            <w:pPr>
              <w:spacing w:before="40" w:after="40"/>
              <w:jc w:val="center"/>
            </w:pPr>
            <w:r w:rsidRPr="082DEA06">
              <w:rPr>
                <w:rFonts w:ascii="Arial" w:hAnsi="Arial" w:cs="Arial"/>
                <w:sz w:val="24"/>
                <w:szCs w:val="24"/>
              </w:rPr>
              <w:t>All months 2025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82DEA06">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28D77888" w:rsidP="0087640F">
            <w:pPr>
              <w:spacing w:before="40" w:after="40"/>
              <w:jc w:val="center"/>
              <w:rPr>
                <w:rFonts w:ascii="Arial" w:hAnsi="Arial" w:cs="Arial"/>
                <w:sz w:val="24"/>
                <w:szCs w:val="24"/>
              </w:rPr>
            </w:pPr>
            <w:r w:rsidRPr="082DEA06">
              <w:rPr>
                <w:rFonts w:ascii="Arial" w:hAnsi="Arial" w:cs="Arial"/>
                <w:sz w:val="24"/>
                <w:szCs w:val="24"/>
              </w:rPr>
              <w:t>(In the year)</w:t>
            </w:r>
          </w:p>
          <w:p w14:paraId="60AE42FC" w14:textId="46087661" w:rsidR="001F503E" w:rsidRPr="005162DE" w:rsidRDefault="4992543D" w:rsidP="082DEA06">
            <w:pPr>
              <w:spacing w:before="40" w:after="40" w:line="259" w:lineRule="auto"/>
              <w:jc w:val="center"/>
            </w:pPr>
            <w:r w:rsidRPr="082DEA06">
              <w:rPr>
                <w:rFonts w:ascii="Arial" w:hAnsi="Arial" w:cs="Arial"/>
                <w:sz w:val="24"/>
                <w:szCs w:val="24"/>
              </w:rPr>
              <w:t>0</w:t>
            </w:r>
          </w:p>
        </w:tc>
        <w:tc>
          <w:tcPr>
            <w:tcW w:w="1440" w:type="dxa"/>
            <w:tcMar>
              <w:left w:w="58" w:type="dxa"/>
              <w:right w:w="58" w:type="dxa"/>
            </w:tcMar>
          </w:tcPr>
          <w:p w14:paraId="6EE68638" w14:textId="444B8AF2" w:rsidR="001F7181" w:rsidRPr="005162DE" w:rsidRDefault="00A0260C" w:rsidP="0087640F">
            <w:pPr>
              <w:spacing w:before="40" w:after="40"/>
              <w:jc w:val="center"/>
            </w:pPr>
            <w:r>
              <w:rPr>
                <w:rFonts w:ascii="Arial" w:hAnsi="Arial" w:cs="Arial"/>
                <w:sz w:val="24"/>
                <w:szCs w:val="24"/>
              </w:rPr>
              <w:t>N/A</w:t>
            </w:r>
          </w:p>
          <w:p w14:paraId="184CB2D0" w14:textId="3769F1B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82DEA06">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28D77888" w:rsidP="0087640F">
            <w:pPr>
              <w:spacing w:before="40" w:after="40"/>
              <w:jc w:val="center"/>
              <w:rPr>
                <w:rFonts w:ascii="Arial" w:hAnsi="Arial" w:cs="Arial"/>
                <w:sz w:val="24"/>
                <w:szCs w:val="24"/>
              </w:rPr>
            </w:pPr>
            <w:r w:rsidRPr="082DEA06">
              <w:rPr>
                <w:rFonts w:ascii="Arial" w:hAnsi="Arial" w:cs="Arial"/>
                <w:sz w:val="24"/>
                <w:szCs w:val="24"/>
              </w:rPr>
              <w:t>(In the year)</w:t>
            </w:r>
          </w:p>
          <w:p w14:paraId="4A8FE09D" w14:textId="25347CE7" w:rsidR="001F503E" w:rsidRPr="005162DE" w:rsidRDefault="7AD18BB8" w:rsidP="082DEA06">
            <w:pPr>
              <w:spacing w:before="40" w:after="40" w:line="259" w:lineRule="auto"/>
              <w:jc w:val="center"/>
            </w:pPr>
            <w:r w:rsidRPr="082DEA06">
              <w:rPr>
                <w:rFonts w:ascii="Arial" w:hAnsi="Arial" w:cs="Arial"/>
                <w:sz w:val="24"/>
                <w:szCs w:val="24"/>
              </w:rPr>
              <w:t>0</w:t>
            </w:r>
          </w:p>
        </w:tc>
        <w:tc>
          <w:tcPr>
            <w:tcW w:w="1440" w:type="dxa"/>
            <w:tcMar>
              <w:left w:w="58" w:type="dxa"/>
              <w:right w:w="58" w:type="dxa"/>
            </w:tcMar>
          </w:tcPr>
          <w:p w14:paraId="23E7D1DA" w14:textId="77E0F0A2" w:rsidR="001F7181" w:rsidRPr="005162DE" w:rsidRDefault="00A0260C" w:rsidP="0087640F">
            <w:pPr>
              <w:spacing w:before="40" w:after="40"/>
              <w:jc w:val="center"/>
            </w:pPr>
            <w:r>
              <w:rPr>
                <w:rFonts w:ascii="Arial" w:hAnsi="Arial" w:cs="Arial"/>
                <w:sz w:val="24"/>
                <w:szCs w:val="24"/>
              </w:rPr>
              <w:t>N/A</w:t>
            </w:r>
          </w:p>
          <w:p w14:paraId="0CA8CA65" w14:textId="3421B32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692C" w14:textId="77777777" w:rsidR="00ED238E" w:rsidRDefault="00ED238E">
      <w:r>
        <w:separator/>
      </w:r>
    </w:p>
    <w:p w14:paraId="5949A74E" w14:textId="77777777" w:rsidR="00ED238E" w:rsidRDefault="00ED238E"/>
  </w:endnote>
  <w:endnote w:type="continuationSeparator" w:id="0">
    <w:p w14:paraId="2FE5BF7D" w14:textId="77777777" w:rsidR="00ED238E" w:rsidRDefault="00ED238E">
      <w:r>
        <w:continuationSeparator/>
      </w:r>
    </w:p>
    <w:p w14:paraId="1BEFF268" w14:textId="77777777" w:rsidR="00ED238E" w:rsidRDefault="00ED238E"/>
  </w:endnote>
  <w:endnote w:type="continuationNotice" w:id="1">
    <w:p w14:paraId="4DD173A7" w14:textId="77777777" w:rsidR="00ED238E" w:rsidRDefault="00ED2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FDA3" w14:textId="77777777" w:rsidR="00ED238E" w:rsidRDefault="00ED238E">
      <w:r>
        <w:separator/>
      </w:r>
    </w:p>
    <w:p w14:paraId="1CC23B25" w14:textId="77777777" w:rsidR="00ED238E" w:rsidRDefault="00ED238E"/>
  </w:footnote>
  <w:footnote w:type="continuationSeparator" w:id="0">
    <w:p w14:paraId="28EDD5B0" w14:textId="77777777" w:rsidR="00ED238E" w:rsidRDefault="00ED238E">
      <w:r>
        <w:continuationSeparator/>
      </w:r>
    </w:p>
    <w:p w14:paraId="472B79E2" w14:textId="77777777" w:rsidR="00ED238E" w:rsidRDefault="00ED238E"/>
  </w:footnote>
  <w:footnote w:type="continuationNotice" w:id="1">
    <w:p w14:paraId="2B0F681F" w14:textId="77777777" w:rsidR="00ED238E" w:rsidRDefault="00ED2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A2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260C"/>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38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263BF61"/>
    <w:rsid w:val="06501346"/>
    <w:rsid w:val="082DEA06"/>
    <w:rsid w:val="084C4D24"/>
    <w:rsid w:val="0C20F0EA"/>
    <w:rsid w:val="0DA14B2F"/>
    <w:rsid w:val="11292B26"/>
    <w:rsid w:val="1599D5E4"/>
    <w:rsid w:val="1985398B"/>
    <w:rsid w:val="1DA09B6D"/>
    <w:rsid w:val="216D443D"/>
    <w:rsid w:val="263BB851"/>
    <w:rsid w:val="28D77888"/>
    <w:rsid w:val="2E544E47"/>
    <w:rsid w:val="2FDB06C6"/>
    <w:rsid w:val="30D445DE"/>
    <w:rsid w:val="32CB8D98"/>
    <w:rsid w:val="34EE7DD0"/>
    <w:rsid w:val="357C8E15"/>
    <w:rsid w:val="35DEA5F1"/>
    <w:rsid w:val="38924289"/>
    <w:rsid w:val="3F9E521F"/>
    <w:rsid w:val="3FD95FD7"/>
    <w:rsid w:val="41CEFF24"/>
    <w:rsid w:val="433EAF6D"/>
    <w:rsid w:val="4400DF75"/>
    <w:rsid w:val="44BCB5A4"/>
    <w:rsid w:val="4573F974"/>
    <w:rsid w:val="47246645"/>
    <w:rsid w:val="4992543D"/>
    <w:rsid w:val="49AE865E"/>
    <w:rsid w:val="4F3DF744"/>
    <w:rsid w:val="50092A31"/>
    <w:rsid w:val="5130C0AC"/>
    <w:rsid w:val="522AF763"/>
    <w:rsid w:val="5889AA24"/>
    <w:rsid w:val="5914E825"/>
    <w:rsid w:val="59C6AD87"/>
    <w:rsid w:val="5C7CAAE8"/>
    <w:rsid w:val="5DF9B94B"/>
    <w:rsid w:val="5F83CB48"/>
    <w:rsid w:val="6465C2D0"/>
    <w:rsid w:val="67FFF44A"/>
    <w:rsid w:val="69070CC5"/>
    <w:rsid w:val="6B5FB31D"/>
    <w:rsid w:val="6C10745B"/>
    <w:rsid w:val="6D730DEE"/>
    <w:rsid w:val="6F5BED60"/>
    <w:rsid w:val="70B7308C"/>
    <w:rsid w:val="71499E56"/>
    <w:rsid w:val="716DD2B1"/>
    <w:rsid w:val="71FEFA24"/>
    <w:rsid w:val="74D05810"/>
    <w:rsid w:val="760647D9"/>
    <w:rsid w:val="77801E52"/>
    <w:rsid w:val="7AD18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1985</Words>
  <Characters>11317</Characters>
  <Application>Microsoft Office Word</Application>
  <DocSecurity>0</DocSecurity>
  <Lines>94</Lines>
  <Paragraphs>26</Paragraphs>
  <ScaleCrop>false</ScaleCrop>
  <Company>SWRCB</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William Binsfeld</cp:lastModifiedBy>
  <cp:revision>12</cp:revision>
  <cp:lastPrinted>2022-01-19T18:53:00Z</cp:lastPrinted>
  <dcterms:created xsi:type="dcterms:W3CDTF">2025-01-13T16:23:00Z</dcterms:created>
  <dcterms:modified xsi:type="dcterms:W3CDTF">2026-06-30T22:07:00Z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