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74E068BF" w:rsidR="00BC6327" w:rsidRPr="005162DE" w:rsidRDefault="00BC6327" w:rsidP="008E66E2">
      <w:pPr>
        <w:pStyle w:val="Heading1"/>
        <w:spacing w:before="0"/>
        <w:jc w:val="center"/>
      </w:pPr>
      <w:bookmarkStart w:id="0" w:name="_Toc58336712"/>
      <w:r w:rsidRPr="005162DE">
        <w:t>20</w:t>
      </w:r>
      <w:r w:rsidR="00587220" w:rsidRPr="005162DE">
        <w:t>2</w:t>
      </w:r>
      <w:r w:rsidR="00D25E68">
        <w:t>2</w:t>
      </w:r>
      <w:r w:rsidR="00B606D3" w:rsidRPr="005162DE">
        <w:t xml:space="preserve"> </w:t>
      </w:r>
      <w:r w:rsidRPr="005162DE">
        <w:t>Consumer Confidence Report</w:t>
      </w:r>
      <w:bookmarkEnd w:id="0"/>
    </w:p>
    <w:p w14:paraId="06880B35" w14:textId="77777777" w:rsidR="00C3253E" w:rsidRDefault="00C3253E" w:rsidP="00C3253E">
      <w:pPr>
        <w:pStyle w:val="Heading2"/>
      </w:pPr>
      <w:bookmarkStart w:id="1" w:name="_Toc58336713"/>
      <w:r>
        <w:t>Water System Information</w:t>
      </w:r>
      <w:bookmarkEnd w:id="1"/>
    </w:p>
    <w:p w14:paraId="2C2296EB" w14:textId="77777777" w:rsidR="00C3253E" w:rsidRPr="007119B8" w:rsidRDefault="00C3253E" w:rsidP="00C3253E">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 xml:space="preserve">: </w:t>
      </w:r>
      <w:r>
        <w:rPr>
          <w:rFonts w:ascii="Arial" w:hAnsi="Arial" w:cs="Arial"/>
          <w:sz w:val="24"/>
          <w:szCs w:val="24"/>
        </w:rPr>
        <w:t xml:space="preserve">Vino Farms Preston Ranch </w:t>
      </w:r>
    </w:p>
    <w:p w14:paraId="460484B8" w14:textId="77777777" w:rsidR="00C3253E" w:rsidRPr="007119B8" w:rsidRDefault="00C3253E" w:rsidP="00C3253E">
      <w:pPr>
        <w:spacing w:after="240"/>
        <w:rPr>
          <w:rFonts w:ascii="Arial" w:hAnsi="Arial" w:cs="Arial"/>
          <w:sz w:val="24"/>
          <w:szCs w:val="24"/>
        </w:rPr>
      </w:pPr>
      <w:r w:rsidRPr="007119B8">
        <w:rPr>
          <w:rFonts w:ascii="Arial" w:hAnsi="Arial" w:cs="Arial"/>
          <w:sz w:val="24"/>
          <w:szCs w:val="24"/>
        </w:rPr>
        <w:t xml:space="preserve">Report Date: </w:t>
      </w:r>
      <w:r>
        <w:rPr>
          <w:rFonts w:ascii="Arial" w:hAnsi="Arial" w:cs="Arial"/>
          <w:sz w:val="24"/>
          <w:szCs w:val="24"/>
        </w:rPr>
        <w:t>June 28</w:t>
      </w:r>
      <w:r w:rsidRPr="00011AB4">
        <w:rPr>
          <w:rFonts w:ascii="Arial" w:hAnsi="Arial" w:cs="Arial"/>
          <w:sz w:val="24"/>
          <w:szCs w:val="24"/>
          <w:vertAlign w:val="superscript"/>
        </w:rPr>
        <w:t>th</w:t>
      </w:r>
      <w:proofErr w:type="gramStart"/>
      <w:r>
        <w:rPr>
          <w:rFonts w:ascii="Arial" w:hAnsi="Arial" w:cs="Arial"/>
          <w:sz w:val="24"/>
          <w:szCs w:val="24"/>
        </w:rPr>
        <w:t xml:space="preserve"> 2022</w:t>
      </w:r>
      <w:proofErr w:type="gramEnd"/>
    </w:p>
    <w:p w14:paraId="36646E65" w14:textId="77777777" w:rsidR="00C3253E" w:rsidRPr="005F082E" w:rsidRDefault="00C3253E" w:rsidP="00C3253E">
      <w:pPr>
        <w:spacing w:after="240"/>
        <w:rPr>
          <w:rFonts w:ascii="Arial" w:hAnsi="Arial" w:cs="Arial"/>
          <w:sz w:val="24"/>
          <w:szCs w:val="24"/>
        </w:rPr>
      </w:pPr>
      <w:r w:rsidRPr="005F082E">
        <w:rPr>
          <w:rFonts w:ascii="Arial" w:hAnsi="Arial" w:cs="Arial"/>
          <w:sz w:val="24"/>
          <w:szCs w:val="24"/>
        </w:rPr>
        <w:t xml:space="preserve">Type of Water Source(s) in Use: </w:t>
      </w:r>
      <w:r>
        <w:rPr>
          <w:rFonts w:ascii="Arial" w:hAnsi="Arial" w:cs="Arial"/>
          <w:sz w:val="24"/>
          <w:szCs w:val="24"/>
        </w:rPr>
        <w:t>Well</w:t>
      </w:r>
    </w:p>
    <w:p w14:paraId="45EBF394" w14:textId="77777777" w:rsidR="00C3253E" w:rsidRPr="005F082E" w:rsidRDefault="00C3253E" w:rsidP="00C3253E">
      <w:pPr>
        <w:spacing w:after="240"/>
        <w:rPr>
          <w:rFonts w:ascii="Arial" w:hAnsi="Arial" w:cs="Arial"/>
          <w:sz w:val="24"/>
          <w:szCs w:val="24"/>
        </w:rPr>
      </w:pPr>
      <w:r w:rsidRPr="005F082E">
        <w:rPr>
          <w:rFonts w:ascii="Arial" w:hAnsi="Arial" w:cs="Arial"/>
          <w:sz w:val="24"/>
          <w:szCs w:val="24"/>
        </w:rPr>
        <w:t xml:space="preserve">Name and General Location of Source(s): </w:t>
      </w:r>
      <w:r>
        <w:rPr>
          <w:rFonts w:ascii="Arial" w:hAnsi="Arial" w:cs="Arial"/>
          <w:sz w:val="24"/>
          <w:szCs w:val="24"/>
        </w:rPr>
        <w:t>Well 05 Preston Ranch at river property line.</w:t>
      </w:r>
    </w:p>
    <w:p w14:paraId="07EC5B45" w14:textId="77777777" w:rsidR="00C3253E" w:rsidRPr="008D3D95" w:rsidRDefault="00C3253E" w:rsidP="00C3253E">
      <w:pPr>
        <w:spacing w:after="240"/>
        <w:rPr>
          <w:rFonts w:ascii="Arial" w:hAnsi="Arial" w:cs="Arial"/>
          <w:szCs w:val="24"/>
        </w:rPr>
      </w:pPr>
      <w:r w:rsidRPr="005F082E">
        <w:rPr>
          <w:rFonts w:ascii="Arial" w:hAnsi="Arial" w:cs="Arial"/>
          <w:sz w:val="24"/>
          <w:szCs w:val="24"/>
        </w:rPr>
        <w:t xml:space="preserve">Drinking Water Source Assessment Information: </w:t>
      </w:r>
      <w:r>
        <w:rPr>
          <w:rFonts w:ascii="Arial" w:hAnsi="Arial" w:cs="Arial"/>
          <w:szCs w:val="24"/>
        </w:rPr>
        <w:t xml:space="preserve">Conducted 2008. Available at </w:t>
      </w:r>
      <w:proofErr w:type="gramStart"/>
      <w:r>
        <w:rPr>
          <w:rFonts w:ascii="Arial" w:hAnsi="Arial" w:cs="Arial"/>
          <w:szCs w:val="24"/>
        </w:rPr>
        <w:t>company</w:t>
      </w:r>
      <w:proofErr w:type="gramEnd"/>
      <w:r>
        <w:rPr>
          <w:rFonts w:ascii="Arial" w:hAnsi="Arial" w:cs="Arial"/>
          <w:szCs w:val="24"/>
        </w:rPr>
        <w:t xml:space="preserve"> office. 10651 Eastside Rd Healdsburg Ca 95448</w:t>
      </w:r>
    </w:p>
    <w:p w14:paraId="11762C21" w14:textId="77777777" w:rsidR="00C3253E" w:rsidRPr="005F082E" w:rsidRDefault="00C3253E" w:rsidP="00C3253E">
      <w:pPr>
        <w:spacing w:after="240"/>
        <w:rPr>
          <w:rFonts w:ascii="Arial" w:hAnsi="Arial" w:cs="Arial"/>
          <w:sz w:val="24"/>
          <w:szCs w:val="24"/>
        </w:rPr>
      </w:pPr>
      <w:r w:rsidRPr="005F082E">
        <w:rPr>
          <w:rFonts w:ascii="Arial" w:hAnsi="Arial" w:cs="Arial"/>
          <w:sz w:val="24"/>
          <w:szCs w:val="24"/>
        </w:rPr>
        <w:t xml:space="preserve">Time and Place of Regularly Scheduled Board Meetings for Public Participation: </w:t>
      </w:r>
      <w:r>
        <w:rPr>
          <w:rFonts w:ascii="Arial" w:hAnsi="Arial" w:cs="Arial"/>
          <w:sz w:val="24"/>
          <w:szCs w:val="24"/>
        </w:rPr>
        <w:t>None</w:t>
      </w:r>
    </w:p>
    <w:p w14:paraId="7D879B17" w14:textId="77777777" w:rsidR="00C3253E" w:rsidRPr="005F082E" w:rsidRDefault="00C3253E" w:rsidP="00C3253E">
      <w:pPr>
        <w:rPr>
          <w:rFonts w:ascii="Arial" w:hAnsi="Arial" w:cs="Arial"/>
          <w:sz w:val="24"/>
          <w:szCs w:val="24"/>
        </w:rPr>
      </w:pPr>
      <w:r w:rsidRPr="005F082E">
        <w:rPr>
          <w:rFonts w:ascii="Arial" w:hAnsi="Arial" w:cs="Arial"/>
          <w:sz w:val="24"/>
          <w:szCs w:val="24"/>
        </w:rPr>
        <w:t xml:space="preserve">For More Information, Contact: </w:t>
      </w:r>
      <w:r>
        <w:rPr>
          <w:rFonts w:ascii="Arial" w:hAnsi="Arial" w:cs="Arial"/>
          <w:sz w:val="24"/>
          <w:szCs w:val="24"/>
        </w:rPr>
        <w:t>Vino Farms (707) 433-8241</w:t>
      </w:r>
    </w:p>
    <w:p w14:paraId="14AA4D8D" w14:textId="2C10090F"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w:t>
      </w:r>
      <w:proofErr w:type="gramStart"/>
      <w:r w:rsidRPr="005162DE">
        <w:rPr>
          <w:rFonts w:ascii="Arial" w:hAnsi="Arial" w:cs="Arial"/>
          <w:sz w:val="24"/>
          <w:szCs w:val="24"/>
        </w:rPr>
        <w:t>20</w:t>
      </w:r>
      <w:r w:rsidR="00E34F9C" w:rsidRPr="005162DE">
        <w:rPr>
          <w:rFonts w:ascii="Arial" w:hAnsi="Arial" w:cs="Arial"/>
          <w:sz w:val="24"/>
          <w:szCs w:val="24"/>
        </w:rPr>
        <w:t>2</w:t>
      </w:r>
      <w:r w:rsidR="00D25E68">
        <w:rPr>
          <w:rFonts w:ascii="Arial" w:hAnsi="Arial" w:cs="Arial"/>
          <w:sz w:val="24"/>
          <w:szCs w:val="24"/>
        </w:rPr>
        <w:t>2</w:t>
      </w:r>
      <w:proofErr w:type="gramEnd"/>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646DC574" w14:textId="4F3479C6" w:rsidR="00BC6327" w:rsidRPr="005162DE" w:rsidRDefault="0092687A" w:rsidP="0092687A">
      <w:pPr>
        <w:spacing w:after="180"/>
        <w:rPr>
          <w:rFonts w:ascii="Arial" w:hAnsi="Arial" w:cs="Arial"/>
          <w:sz w:val="24"/>
          <w:szCs w:val="24"/>
          <w:lang w:val="es-MX"/>
        </w:rPr>
      </w:pPr>
      <w:r w:rsidRPr="00013917">
        <w:rPr>
          <w:rFonts w:ascii="Arial" w:hAnsi="Arial" w:cs="Arial"/>
          <w:sz w:val="24"/>
          <w:szCs w:val="24"/>
        </w:rPr>
        <w:t xml:space="preserve">Language in </w:t>
      </w:r>
      <w:r w:rsidR="008404C1" w:rsidRPr="00013917">
        <w:rPr>
          <w:rFonts w:ascii="Arial" w:hAnsi="Arial" w:cs="Arial"/>
          <w:sz w:val="24"/>
          <w:szCs w:val="24"/>
        </w:rPr>
        <w:t>Spanish</w:t>
      </w:r>
      <w:r w:rsidR="008404C1" w:rsidRPr="005162DE">
        <w:rPr>
          <w:rFonts w:ascii="Arial" w:hAnsi="Arial" w:cs="Arial"/>
          <w:sz w:val="24"/>
          <w:szCs w:val="24"/>
          <w:lang w:val="es-MX"/>
        </w:rPr>
        <w:t xml:space="preserve">:  </w:t>
      </w:r>
      <w:r w:rsidR="00442D66" w:rsidRPr="005162DE">
        <w:rPr>
          <w:rFonts w:ascii="Arial" w:hAnsi="Arial" w:cs="Arial"/>
          <w:sz w:val="24"/>
          <w:szCs w:val="24"/>
          <w:lang w:val="es-MX"/>
        </w:rPr>
        <w:t>Este informe contiene información muy importante sobre su agua para beber.  Favor de comunicarse [</w:t>
      </w:r>
      <w:r w:rsidR="002A21EA" w:rsidRPr="00013917">
        <w:rPr>
          <w:rFonts w:ascii="Arial" w:hAnsi="Arial" w:cs="Arial"/>
          <w:sz w:val="24"/>
          <w:szCs w:val="24"/>
        </w:rPr>
        <w:t>Enter</w:t>
      </w:r>
      <w:r w:rsidR="00442D66" w:rsidRPr="00013917">
        <w:rPr>
          <w:rFonts w:ascii="Arial" w:hAnsi="Arial" w:cs="Arial"/>
          <w:sz w:val="24"/>
          <w:szCs w:val="24"/>
        </w:rPr>
        <w:t xml:space="preserve"> Water System</w:t>
      </w:r>
      <w:r w:rsidR="002A21EA" w:rsidRPr="00013917">
        <w:rPr>
          <w:rFonts w:ascii="Arial" w:hAnsi="Arial" w:cs="Arial"/>
          <w:sz w:val="24"/>
          <w:szCs w:val="24"/>
        </w:rPr>
        <w:t>’s</w:t>
      </w:r>
      <w:r w:rsidR="00442D66" w:rsidRPr="00013917">
        <w:rPr>
          <w:rFonts w:ascii="Arial" w:hAnsi="Arial" w:cs="Arial"/>
          <w:sz w:val="24"/>
          <w:szCs w:val="24"/>
        </w:rPr>
        <w:t xml:space="preserve"> Name</w:t>
      </w:r>
      <w:r w:rsidR="00442D66" w:rsidRPr="005162DE">
        <w:rPr>
          <w:rFonts w:ascii="Arial" w:hAnsi="Arial" w:cs="Arial"/>
          <w:sz w:val="24"/>
          <w:szCs w:val="24"/>
          <w:lang w:val="es-MX"/>
        </w:rPr>
        <w:t>] a [</w:t>
      </w:r>
      <w:r w:rsidR="008F19DE" w:rsidRPr="00013917">
        <w:rPr>
          <w:rFonts w:ascii="Arial" w:hAnsi="Arial" w:cs="Arial"/>
          <w:sz w:val="24"/>
          <w:szCs w:val="24"/>
        </w:rPr>
        <w:t>Enter</w:t>
      </w:r>
      <w:r w:rsidR="00442D66" w:rsidRPr="00013917">
        <w:rPr>
          <w:rFonts w:ascii="Arial" w:hAnsi="Arial" w:cs="Arial"/>
          <w:sz w:val="24"/>
          <w:szCs w:val="24"/>
        </w:rPr>
        <w:t xml:space="preserve"> Water System</w:t>
      </w:r>
      <w:r w:rsidR="008F19DE" w:rsidRPr="00013917">
        <w:rPr>
          <w:rFonts w:ascii="Arial" w:hAnsi="Arial" w:cs="Arial"/>
          <w:sz w:val="24"/>
          <w:szCs w:val="24"/>
        </w:rPr>
        <w:t>’s</w:t>
      </w:r>
      <w:r w:rsidR="00442D66" w:rsidRPr="00013917">
        <w:rPr>
          <w:rFonts w:ascii="Arial" w:hAnsi="Arial" w:cs="Arial"/>
          <w:sz w:val="24"/>
          <w:szCs w:val="24"/>
        </w:rPr>
        <w:t xml:space="preserve"> Address or Phone Number</w:t>
      </w:r>
      <w:r w:rsidR="00442D66" w:rsidRPr="005162DE">
        <w:rPr>
          <w:rFonts w:ascii="Arial" w:hAnsi="Arial" w:cs="Arial"/>
          <w:sz w:val="24"/>
          <w:szCs w:val="24"/>
          <w:lang w:val="es-MX"/>
        </w:rPr>
        <w:t>] para asistirlo en español.</w:t>
      </w:r>
    </w:p>
    <w:p w14:paraId="72C2ECD4" w14:textId="00F8A201" w:rsidR="006672EF" w:rsidRPr="005162DE" w:rsidRDefault="0092687A" w:rsidP="0092687A">
      <w:pPr>
        <w:spacing w:after="180"/>
        <w:rPr>
          <w:rFonts w:ascii="Arial" w:eastAsia="PMingLiU" w:hAnsi="Arial" w:cs="Arial"/>
          <w:sz w:val="24"/>
          <w:szCs w:val="24"/>
        </w:rPr>
      </w:pPr>
      <w:r w:rsidRPr="00013917">
        <w:rPr>
          <w:rFonts w:ascii="Arial" w:eastAsia="PMingLiU" w:hAnsi="Arial" w:cs="Arial"/>
          <w:sz w:val="24"/>
          <w:szCs w:val="24"/>
        </w:rPr>
        <w:t xml:space="preserve">Language in </w:t>
      </w:r>
      <w:r w:rsidR="008404C1" w:rsidRPr="00013917">
        <w:rPr>
          <w:rFonts w:ascii="Arial" w:eastAsia="PMingLiU" w:hAnsi="Arial" w:cs="Arial"/>
          <w:sz w:val="24"/>
          <w:szCs w:val="24"/>
        </w:rPr>
        <w:t>Mandarin</w:t>
      </w:r>
      <w:r w:rsidR="008404C1" w:rsidRPr="005162DE">
        <w:rPr>
          <w:rFonts w:ascii="Arial" w:eastAsia="PMingLiU" w:hAnsi="Arial" w:cs="Arial"/>
          <w:sz w:val="24"/>
          <w:szCs w:val="24"/>
          <w:lang w:val="es-MX"/>
        </w:rPr>
        <w:t xml:space="preserve">:  </w:t>
      </w:r>
      <w:r w:rsidR="00BA6254" w:rsidRPr="0093762E">
        <w:rPr>
          <w:rFonts w:ascii="SimSun" w:eastAsia="SimSun" w:hAnsi="SimSun" w:cs="Arial" w:hint="eastAsia"/>
          <w:sz w:val="24"/>
          <w:szCs w:val="24"/>
          <w:lang w:eastAsia="zh-CN"/>
        </w:rPr>
        <w:t>这份报告含有关于您的饮用水的重要讯息。请用以下地址和电话联系</w:t>
      </w:r>
      <w:r w:rsidR="00BA6254" w:rsidRPr="005162DE">
        <w:rPr>
          <w:rFonts w:ascii="Arial" w:eastAsia="PMingLiU" w:hAnsi="Arial" w:cs="Arial"/>
          <w:sz w:val="24"/>
          <w:szCs w:val="24"/>
        </w:rPr>
        <w:t xml:space="preserve"> [</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 </w:t>
      </w:r>
      <w:proofErr w:type="gramStart"/>
      <w:r w:rsidR="00BA6254" w:rsidRPr="005162DE">
        <w:rPr>
          <w:rFonts w:ascii="Arial" w:eastAsia="PMingLiU" w:hAnsi="Arial" w:cs="Arial"/>
          <w:sz w:val="24"/>
          <w:szCs w:val="24"/>
        </w:rPr>
        <w:t>Name]</w:t>
      </w:r>
      <w:r w:rsidR="00BA6254" w:rsidRPr="0093762E">
        <w:rPr>
          <w:rFonts w:ascii="SimSun" w:eastAsia="SimSun" w:hAnsi="SimSun" w:cs="Arial" w:hint="eastAsia"/>
          <w:sz w:val="24"/>
          <w:szCs w:val="24"/>
          <w:lang w:eastAsia="zh-CN"/>
        </w:rPr>
        <w:t>以获得中文的帮助</w:t>
      </w:r>
      <w:proofErr w:type="gramEnd"/>
      <w:r w:rsidR="00BA6254" w:rsidRPr="0093762E">
        <w:rPr>
          <w:rFonts w:ascii="SimSun" w:eastAsia="SimSun" w:hAnsi="SimSun" w:cs="Arial"/>
          <w:sz w:val="24"/>
          <w:szCs w:val="24"/>
        </w:rPr>
        <w:t>:</w:t>
      </w:r>
      <w:r w:rsidR="00FB5ACE" w:rsidRPr="005162DE">
        <w:rPr>
          <w:rFonts w:ascii="Arial" w:eastAsia="PMingLiU" w:hAnsi="Arial" w:cs="Arial"/>
          <w:sz w:val="24"/>
          <w:szCs w:val="24"/>
        </w:rPr>
        <w:t xml:space="preserve"> </w:t>
      </w:r>
      <w:r w:rsidR="00BA6254" w:rsidRPr="005162DE">
        <w:rPr>
          <w:rFonts w:ascii="Arial" w:eastAsia="PMingLiU" w:hAnsi="Arial" w:cs="Arial"/>
          <w:sz w:val="24"/>
          <w:szCs w:val="24"/>
        </w:rPr>
        <w:t>[</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BA6254" w:rsidRPr="005162DE">
        <w:rPr>
          <w:rFonts w:ascii="Arial" w:eastAsia="PMingLiU" w:hAnsi="Arial" w:cs="Arial"/>
          <w:sz w:val="24"/>
          <w:szCs w:val="24"/>
        </w:rPr>
        <w:t xml:space="preserve"> Address][</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BA6254" w:rsidRPr="005162DE">
        <w:rPr>
          <w:rFonts w:ascii="Arial" w:eastAsia="PMingLiU" w:hAnsi="Arial" w:cs="Arial"/>
          <w:sz w:val="24"/>
          <w:szCs w:val="24"/>
        </w:rPr>
        <w:t xml:space="preserve"> Phone Number]</w:t>
      </w:r>
      <w:r w:rsidR="00FB5ACE" w:rsidRPr="005162DE">
        <w:rPr>
          <w:rFonts w:ascii="Arial" w:eastAsia="PMingLiU" w:hAnsi="Arial" w:cs="Arial"/>
          <w:sz w:val="24"/>
          <w:szCs w:val="24"/>
        </w:rPr>
        <w:t>.</w:t>
      </w:r>
    </w:p>
    <w:p w14:paraId="7D3636E6" w14:textId="679764FD" w:rsidR="002436C8" w:rsidRPr="005162DE" w:rsidRDefault="00D10A7C" w:rsidP="0092687A">
      <w:pPr>
        <w:spacing w:after="180"/>
        <w:rPr>
          <w:rFonts w:ascii="Arial" w:hAnsi="Arial" w:cs="Arial"/>
          <w:sz w:val="24"/>
          <w:szCs w:val="24"/>
        </w:rPr>
      </w:pPr>
      <w:r w:rsidRPr="005162DE">
        <w:rPr>
          <w:rFonts w:ascii="Arial" w:hAnsi="Arial" w:cs="Arial"/>
          <w:sz w:val="24"/>
          <w:szCs w:val="24"/>
        </w:rPr>
        <w:t>Language</w:t>
      </w:r>
      <w:r w:rsidR="0092687A" w:rsidRPr="005162DE">
        <w:rPr>
          <w:rFonts w:ascii="Arial" w:hAnsi="Arial" w:cs="Arial"/>
          <w:sz w:val="24"/>
          <w:szCs w:val="24"/>
        </w:rPr>
        <w:t xml:space="preserve"> in </w:t>
      </w:r>
      <w:r w:rsidR="008404C1" w:rsidRPr="005162DE">
        <w:rPr>
          <w:rFonts w:ascii="Arial" w:hAnsi="Arial" w:cs="Arial"/>
          <w:sz w:val="24"/>
          <w:szCs w:val="24"/>
        </w:rPr>
        <w:t xml:space="preserve">Tagalog: </w:t>
      </w:r>
      <w:r w:rsidR="008A64D8" w:rsidRPr="00013917">
        <w:rPr>
          <w:rFonts w:ascii="Arial" w:hAnsi="Arial" w:cs="Arial"/>
          <w:sz w:val="24"/>
          <w:szCs w:val="24"/>
          <w:lang w:val="fil-PH"/>
        </w:rPr>
        <w:t>Ang pag-uulat na ito ay naglalaman ng mahalagang impormasyon tungkol sa inyong inuming tubig.  Mangyaring makipag-ugnayan sa</w:t>
      </w:r>
      <w:r w:rsidR="008A64D8" w:rsidRPr="005162DE">
        <w:rPr>
          <w:rFonts w:ascii="Arial" w:hAnsi="Arial" w:cs="Arial"/>
          <w:sz w:val="24"/>
          <w:szCs w:val="24"/>
        </w:rPr>
        <w:t xml:space="preserve"> [</w:t>
      </w:r>
      <w:r w:rsidR="004F5902" w:rsidRPr="005162DE">
        <w:rPr>
          <w:rFonts w:ascii="Arial" w:hAnsi="Arial" w:cs="Arial"/>
          <w:sz w:val="24"/>
          <w:szCs w:val="24"/>
        </w:rPr>
        <w:t>Enter</w:t>
      </w:r>
      <w:r w:rsidR="008A64D8" w:rsidRPr="005162DE">
        <w:rPr>
          <w:rFonts w:ascii="Arial" w:hAnsi="Arial" w:cs="Arial"/>
          <w:sz w:val="24"/>
          <w:szCs w:val="24"/>
        </w:rPr>
        <w:t xml:space="preserve"> Water System</w:t>
      </w:r>
      <w:r w:rsidR="008F19DE" w:rsidRPr="005162DE">
        <w:rPr>
          <w:rFonts w:ascii="Arial" w:hAnsi="Arial" w:cs="Arial"/>
          <w:sz w:val="24"/>
          <w:szCs w:val="24"/>
        </w:rPr>
        <w:t>’s</w:t>
      </w:r>
      <w:r w:rsidR="008A64D8" w:rsidRPr="005162DE">
        <w:rPr>
          <w:rFonts w:ascii="Arial" w:hAnsi="Arial" w:cs="Arial"/>
          <w:sz w:val="24"/>
          <w:szCs w:val="24"/>
        </w:rPr>
        <w:t xml:space="preserve"> Name and Address] o </w:t>
      </w:r>
      <w:r w:rsidR="008A64D8" w:rsidRPr="00013917">
        <w:rPr>
          <w:rFonts w:ascii="Arial" w:hAnsi="Arial" w:cs="Arial"/>
          <w:sz w:val="24"/>
          <w:szCs w:val="24"/>
          <w:lang w:val="fil-PH"/>
        </w:rPr>
        <w:t>tumawag sa</w:t>
      </w:r>
      <w:r w:rsidR="008A64D8" w:rsidRPr="005162DE">
        <w:rPr>
          <w:rFonts w:ascii="Arial" w:hAnsi="Arial" w:cs="Arial"/>
          <w:sz w:val="24"/>
          <w:szCs w:val="24"/>
        </w:rPr>
        <w:t xml:space="preserve"> [</w:t>
      </w:r>
      <w:r w:rsidR="004F5902" w:rsidRPr="005162DE">
        <w:rPr>
          <w:rFonts w:ascii="Arial" w:hAnsi="Arial" w:cs="Arial"/>
          <w:sz w:val="24"/>
          <w:szCs w:val="24"/>
        </w:rPr>
        <w:t>Enter</w:t>
      </w:r>
      <w:r w:rsidR="008A64D8" w:rsidRPr="005162DE">
        <w:rPr>
          <w:rFonts w:ascii="Arial" w:hAnsi="Arial" w:cs="Arial"/>
          <w:sz w:val="24"/>
          <w:szCs w:val="24"/>
        </w:rPr>
        <w:t xml:space="preserve"> Water System</w:t>
      </w:r>
      <w:r w:rsidR="008F19DE" w:rsidRPr="005162DE">
        <w:rPr>
          <w:rFonts w:ascii="Arial" w:hAnsi="Arial" w:cs="Arial"/>
          <w:sz w:val="24"/>
          <w:szCs w:val="24"/>
        </w:rPr>
        <w:t>’s</w:t>
      </w:r>
      <w:r w:rsidR="008A64D8" w:rsidRPr="005162DE">
        <w:rPr>
          <w:rFonts w:ascii="Arial" w:hAnsi="Arial" w:cs="Arial"/>
          <w:sz w:val="24"/>
          <w:szCs w:val="24"/>
        </w:rPr>
        <w:t xml:space="preserve"> Phone Number] </w:t>
      </w:r>
      <w:r w:rsidR="008A64D8" w:rsidRPr="00013917">
        <w:rPr>
          <w:rFonts w:ascii="Arial" w:hAnsi="Arial" w:cs="Arial"/>
          <w:sz w:val="24"/>
          <w:szCs w:val="24"/>
          <w:lang w:val="fil-PH"/>
        </w:rPr>
        <w:t>para matulungan sa wikang Tagalog</w:t>
      </w:r>
      <w:r w:rsidR="002436C8" w:rsidRPr="005162DE">
        <w:rPr>
          <w:rFonts w:ascii="Arial" w:hAnsi="Arial" w:cs="Arial"/>
          <w:sz w:val="24"/>
          <w:szCs w:val="24"/>
        </w:rPr>
        <w:t>.</w:t>
      </w:r>
    </w:p>
    <w:p w14:paraId="4C37EC14" w14:textId="651AFD99" w:rsidR="009D4211"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Vietnamese</w:t>
      </w:r>
      <w:r w:rsidR="008404C1" w:rsidRPr="00013917">
        <w:rPr>
          <w:rFonts w:ascii="Arial" w:hAnsi="Arial" w:cs="Arial"/>
          <w:sz w:val="24"/>
          <w:szCs w:val="24"/>
          <w:lang w:val="vi-VN"/>
        </w:rPr>
        <w:t xml:space="preserve">:  </w:t>
      </w:r>
      <w:r w:rsidR="009D4211" w:rsidRPr="00013917">
        <w:rPr>
          <w:rFonts w:ascii="Arial" w:hAnsi="Arial" w:cs="Arial"/>
          <w:sz w:val="24"/>
          <w:szCs w:val="24"/>
          <w:lang w:val="vi-VN"/>
        </w:rPr>
        <w:t xml:space="preserve">Báo cáo này chứa thông tin quan trọng về nước uống của bạn.  Xin vui lòng liên hệ </w:t>
      </w:r>
      <w:r w:rsidR="009D4211" w:rsidRPr="005162DE">
        <w:rPr>
          <w:rFonts w:ascii="Arial" w:hAnsi="Arial" w:cs="Arial"/>
          <w:sz w:val="24"/>
          <w:szCs w:val="24"/>
        </w:rPr>
        <w:t>[</w:t>
      </w:r>
      <w:r w:rsidR="004F5902" w:rsidRPr="005162DE">
        <w:rPr>
          <w:rFonts w:ascii="Arial" w:hAnsi="Arial" w:cs="Arial"/>
          <w:sz w:val="24"/>
          <w:szCs w:val="24"/>
        </w:rPr>
        <w:t>Enter</w:t>
      </w:r>
      <w:r w:rsidR="00710939"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710939" w:rsidRPr="005162DE">
        <w:rPr>
          <w:rFonts w:ascii="Arial" w:eastAsia="PMingLiU" w:hAnsi="Arial" w:cs="Arial"/>
          <w:sz w:val="24"/>
          <w:szCs w:val="24"/>
        </w:rPr>
        <w:t xml:space="preserve"> Name</w:t>
      </w:r>
      <w:r w:rsidR="009D4211" w:rsidRPr="005162DE">
        <w:rPr>
          <w:rFonts w:ascii="Arial" w:hAnsi="Arial" w:cs="Arial"/>
          <w:sz w:val="24"/>
          <w:szCs w:val="24"/>
        </w:rPr>
        <w:t xml:space="preserve">] </w:t>
      </w:r>
      <w:r w:rsidR="009D4211" w:rsidRPr="00013917">
        <w:rPr>
          <w:rFonts w:ascii="Arial" w:hAnsi="Arial" w:cs="Arial"/>
          <w:sz w:val="24"/>
          <w:szCs w:val="24"/>
          <w:lang w:val="vi-VN"/>
        </w:rPr>
        <w:t>tại</w:t>
      </w:r>
      <w:r w:rsidR="009D4211" w:rsidRPr="005162DE">
        <w:rPr>
          <w:rFonts w:ascii="Arial" w:hAnsi="Arial" w:cs="Arial"/>
          <w:sz w:val="24"/>
          <w:szCs w:val="24"/>
        </w:rPr>
        <w:t xml:space="preserve"> </w:t>
      </w:r>
      <w:r w:rsidR="004F5902" w:rsidRPr="005162DE">
        <w:rPr>
          <w:rFonts w:ascii="Arial" w:hAnsi="Arial" w:cs="Arial"/>
          <w:sz w:val="24"/>
          <w:szCs w:val="24"/>
        </w:rPr>
        <w:t>[Enter</w:t>
      </w:r>
      <w:r w:rsidR="00710939" w:rsidRPr="005162DE">
        <w:rPr>
          <w:rFonts w:ascii="Arial" w:hAnsi="Arial" w:cs="Arial"/>
          <w:sz w:val="24"/>
          <w:szCs w:val="24"/>
        </w:rPr>
        <w:t xml:space="preserve"> Water System</w:t>
      </w:r>
      <w:r w:rsidR="008F19DE" w:rsidRPr="005162DE">
        <w:rPr>
          <w:rFonts w:ascii="Arial" w:hAnsi="Arial" w:cs="Arial"/>
          <w:sz w:val="24"/>
          <w:szCs w:val="24"/>
        </w:rPr>
        <w:t>’s</w:t>
      </w:r>
      <w:r w:rsidR="00710939" w:rsidRPr="005162DE">
        <w:rPr>
          <w:rFonts w:ascii="Arial" w:hAnsi="Arial" w:cs="Arial"/>
          <w:sz w:val="24"/>
          <w:szCs w:val="24"/>
        </w:rPr>
        <w:t xml:space="preserve"> Address or Phone Number</w:t>
      </w:r>
      <w:r w:rsidR="009D4211" w:rsidRPr="005162DE">
        <w:rPr>
          <w:rFonts w:ascii="Arial" w:hAnsi="Arial" w:cs="Arial"/>
          <w:sz w:val="24"/>
          <w:szCs w:val="24"/>
        </w:rPr>
        <w:t xml:space="preserve">] </w:t>
      </w:r>
      <w:r w:rsidR="009D4211" w:rsidRPr="00013917">
        <w:rPr>
          <w:rFonts w:ascii="Arial" w:hAnsi="Arial" w:cs="Arial"/>
          <w:sz w:val="24"/>
          <w:szCs w:val="24"/>
          <w:lang w:val="vi-VN"/>
        </w:rPr>
        <w:t>để được hỗ trợ giúp bằng tiếng Việt.</w:t>
      </w:r>
    </w:p>
    <w:p w14:paraId="76F47AA3" w14:textId="39C65246" w:rsidR="006537F6"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 xml:space="preserve">Hmong:  </w:t>
      </w:r>
      <w:proofErr w:type="spellStart"/>
      <w:r w:rsidR="006537F6" w:rsidRPr="005162DE">
        <w:rPr>
          <w:rFonts w:ascii="Arial" w:hAnsi="Arial" w:cs="Arial"/>
          <w:sz w:val="24"/>
          <w:szCs w:val="24"/>
        </w:rPr>
        <w:t>Tsab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ntawv</w:t>
      </w:r>
      <w:proofErr w:type="spellEnd"/>
      <w:r w:rsidR="006537F6" w:rsidRPr="005162DE">
        <w:rPr>
          <w:rFonts w:ascii="Arial" w:hAnsi="Arial" w:cs="Arial"/>
          <w:sz w:val="24"/>
          <w:szCs w:val="24"/>
        </w:rPr>
        <w:t xml:space="preserve"> no </w:t>
      </w:r>
      <w:proofErr w:type="spellStart"/>
      <w:r w:rsidR="006537F6" w:rsidRPr="005162DE">
        <w:rPr>
          <w:rFonts w:ascii="Arial" w:hAnsi="Arial" w:cs="Arial"/>
          <w:sz w:val="24"/>
          <w:szCs w:val="24"/>
        </w:rPr>
        <w:t>muaj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ntsiab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tseem</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ceeb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txog</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koj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dej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Thov</w:t>
      </w:r>
      <w:proofErr w:type="spellEnd"/>
      <w:r w:rsidR="006537F6" w:rsidRPr="005162DE">
        <w:rPr>
          <w:rFonts w:ascii="Arial" w:hAnsi="Arial" w:cs="Arial"/>
          <w:sz w:val="24"/>
          <w:szCs w:val="24"/>
        </w:rPr>
        <w:t xml:space="preserve"> hu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r w:rsidR="004F5902" w:rsidRPr="005162DE">
        <w:rPr>
          <w:rFonts w:ascii="Arial" w:hAnsi="Arial" w:cs="Arial"/>
          <w:sz w:val="24"/>
          <w:szCs w:val="24"/>
        </w:rPr>
        <w:t>Enter</w:t>
      </w:r>
      <w:r w:rsidR="00710939"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710939" w:rsidRPr="005162DE">
        <w:rPr>
          <w:rFonts w:ascii="Arial" w:eastAsia="PMingLiU" w:hAnsi="Arial" w:cs="Arial"/>
          <w:sz w:val="24"/>
          <w:szCs w:val="24"/>
        </w:rPr>
        <w:t xml:space="preserve"> Name</w:t>
      </w:r>
      <w:r w:rsidR="006537F6" w:rsidRPr="005162DE">
        <w:rPr>
          <w:rFonts w:ascii="Arial" w:hAnsi="Arial" w:cs="Arial"/>
          <w:sz w:val="24"/>
          <w:szCs w:val="24"/>
        </w:rPr>
        <w:t xml:space="preserve">] </w:t>
      </w:r>
      <w:proofErr w:type="spellStart"/>
      <w:r w:rsidR="006537F6" w:rsidRPr="005162DE">
        <w:rPr>
          <w:rFonts w:ascii="Arial" w:hAnsi="Arial" w:cs="Arial"/>
          <w:sz w:val="24"/>
          <w:szCs w:val="24"/>
        </w:rPr>
        <w:t>ntawm</w:t>
      </w:r>
      <w:proofErr w:type="spellEnd"/>
      <w:r w:rsidR="006537F6" w:rsidRPr="005162DE">
        <w:rPr>
          <w:rFonts w:ascii="Arial" w:hAnsi="Arial" w:cs="Arial"/>
          <w:sz w:val="24"/>
          <w:szCs w:val="24"/>
        </w:rPr>
        <w:t xml:space="preserve"> [</w:t>
      </w:r>
      <w:r w:rsidR="004F5902" w:rsidRPr="005162DE">
        <w:rPr>
          <w:rFonts w:ascii="Arial" w:hAnsi="Arial" w:cs="Arial"/>
          <w:sz w:val="24"/>
          <w:szCs w:val="24"/>
        </w:rPr>
        <w:t>Enter</w:t>
      </w:r>
      <w:r w:rsidR="00710939" w:rsidRPr="005162DE">
        <w:rPr>
          <w:rFonts w:ascii="Arial" w:hAnsi="Arial" w:cs="Arial"/>
          <w:sz w:val="24"/>
          <w:szCs w:val="24"/>
        </w:rPr>
        <w:t xml:space="preserve"> Water System</w:t>
      </w:r>
      <w:r w:rsidR="008F19DE" w:rsidRPr="005162DE">
        <w:rPr>
          <w:rFonts w:ascii="Arial" w:hAnsi="Arial" w:cs="Arial"/>
          <w:sz w:val="24"/>
          <w:szCs w:val="24"/>
        </w:rPr>
        <w:t>’s</w:t>
      </w:r>
      <w:r w:rsidR="00710939" w:rsidRPr="005162DE">
        <w:rPr>
          <w:rFonts w:ascii="Arial" w:hAnsi="Arial" w:cs="Arial"/>
          <w:sz w:val="24"/>
          <w:szCs w:val="24"/>
        </w:rPr>
        <w:t xml:space="preserve"> Address or Phone </w:t>
      </w:r>
      <w:proofErr w:type="gramStart"/>
      <w:r w:rsidR="00710939" w:rsidRPr="005162DE">
        <w:rPr>
          <w:rFonts w:ascii="Arial" w:hAnsi="Arial" w:cs="Arial"/>
          <w:sz w:val="24"/>
          <w:szCs w:val="24"/>
        </w:rPr>
        <w:t>Number</w:t>
      </w:r>
      <w:r w:rsidR="004F5902" w:rsidRPr="005162DE">
        <w:rPr>
          <w:rFonts w:ascii="Arial" w:hAnsi="Arial" w:cs="Arial"/>
          <w:sz w:val="24"/>
          <w:szCs w:val="24"/>
        </w:rPr>
        <w:t xml:space="preserve"> </w:t>
      </w:r>
      <w:r w:rsidR="006537F6" w:rsidRPr="005162DE">
        <w:rPr>
          <w:rFonts w:ascii="Arial" w:hAnsi="Arial" w:cs="Arial"/>
          <w:sz w:val="24"/>
          <w:szCs w:val="24"/>
        </w:rPr>
        <w:t>]</w:t>
      </w:r>
      <w:proofErr w:type="gramEnd"/>
      <w:r w:rsidR="006537F6" w:rsidRPr="005162DE">
        <w:rPr>
          <w:rFonts w:ascii="Arial" w:hAnsi="Arial" w:cs="Arial"/>
          <w:sz w:val="24"/>
          <w:szCs w:val="24"/>
        </w:rPr>
        <w:t xml:space="preserve">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kev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pab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Askiv</w:t>
      </w:r>
      <w:proofErr w:type="spellEnd"/>
      <w:r w:rsidR="006537F6" w:rsidRPr="005162DE">
        <w:rPr>
          <w:rFonts w:ascii="Arial" w:hAnsi="Arial" w:cs="Arial"/>
          <w:sz w:val="24"/>
          <w:szCs w:val="24"/>
        </w:rPr>
        <w:t>.</w:t>
      </w:r>
    </w:p>
    <w:p w14:paraId="38F1FFCA" w14:textId="0D9CBA62" w:rsidR="00D32406" w:rsidRPr="005162DE" w:rsidRDefault="00D32406" w:rsidP="00701C81">
      <w:pPr>
        <w:pStyle w:val="Heading2"/>
        <w:spacing w:before="0" w:after="40"/>
      </w:pPr>
      <w:bookmarkStart w:id="2" w:name="_Toc58336715"/>
      <w:r w:rsidRPr="005162DE">
        <w:t>Terms Used in This Report</w:t>
      </w:r>
      <w:bookmarkEnd w:id="2"/>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lastRenderedPageBreak/>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 xml:space="preserve">The highest level of </w:t>
            </w:r>
            <w:proofErr w:type="gramStart"/>
            <w:r w:rsidRPr="005162DE">
              <w:rPr>
                <w:rFonts w:ascii="Arial" w:hAnsi="Arial" w:cs="Arial"/>
                <w:sz w:val="24"/>
                <w:szCs w:val="24"/>
              </w:rPr>
              <w:t>a contaminant</w:t>
            </w:r>
            <w:proofErr w:type="gramEnd"/>
            <w:r w:rsidRPr="005162DE">
              <w:rPr>
                <w:rFonts w:ascii="Arial" w:hAnsi="Arial" w:cs="Arial"/>
                <w:sz w:val="24"/>
                <w:szCs w:val="24"/>
              </w:rPr>
              <w:t xml:space="preserve">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 xml:space="preserve">The highest level of </w:t>
            </w:r>
            <w:proofErr w:type="gramStart"/>
            <w:r w:rsidRPr="005162DE">
              <w:rPr>
                <w:rFonts w:ascii="Arial" w:hAnsi="Arial" w:cs="Arial"/>
                <w:sz w:val="24"/>
                <w:szCs w:val="24"/>
              </w:rPr>
              <w:t>a disinfectant</w:t>
            </w:r>
            <w:proofErr w:type="gramEnd"/>
            <w:r w:rsidRPr="005162DE">
              <w:rPr>
                <w:rFonts w:ascii="Arial" w:hAnsi="Arial" w:cs="Arial"/>
                <w:sz w:val="24"/>
                <w:szCs w:val="24"/>
              </w:rPr>
              <w:t xml:space="preserve">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 xml:space="preserve">MCLs </w:t>
            </w:r>
            <w:proofErr w:type="gramStart"/>
            <w:r w:rsidRPr="005162DE">
              <w:rPr>
                <w:rFonts w:ascii="Arial" w:hAnsi="Arial" w:cs="Arial"/>
                <w:sz w:val="24"/>
                <w:szCs w:val="24"/>
              </w:rPr>
              <w:t>for</w:t>
            </w:r>
            <w:proofErr w:type="gramEnd"/>
            <w:r w:rsidRPr="005162DE">
              <w:rPr>
                <w:rFonts w:ascii="Arial" w:hAnsi="Arial" w:cs="Arial"/>
                <w:sz w:val="24"/>
                <w:szCs w:val="24"/>
              </w:rPr>
              <w:t xml:space="preserve">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proofErr w:type="spellStart"/>
            <w:r w:rsidRPr="005162DE">
              <w:rPr>
                <w:rFonts w:ascii="Arial" w:hAnsi="Arial" w:cs="Arial"/>
                <w:sz w:val="24"/>
                <w:szCs w:val="24"/>
              </w:rPr>
              <w:t>pCi</w:t>
            </w:r>
            <w:proofErr w:type="spellEnd"/>
            <w:r w:rsidRPr="005162DE">
              <w:rPr>
                <w:rFonts w:ascii="Arial" w:hAnsi="Arial" w:cs="Arial"/>
                <w:sz w:val="24"/>
                <w:szCs w:val="24"/>
              </w:rPr>
              <w:t>/L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3" w:name="_Toc58336716"/>
      <w:r w:rsidRPr="005162DE">
        <w:lastRenderedPageBreak/>
        <w:t>Sources of Drinking Water</w:t>
      </w:r>
      <w:r w:rsidR="00CF02C7" w:rsidRPr="005162DE">
        <w:t xml:space="preserve"> and </w:t>
      </w:r>
      <w:r w:rsidR="007A473C" w:rsidRPr="005162DE">
        <w:t>Contaminants that May Be Present in Source Water</w:t>
      </w:r>
      <w:bookmarkEnd w:id="3"/>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162DE">
        <w:rPr>
          <w:rFonts w:ascii="Arial" w:hAnsi="Arial" w:cs="Arial"/>
          <w:sz w:val="24"/>
          <w:szCs w:val="24"/>
        </w:rPr>
        <w:t>naturally-occurring</w:t>
      </w:r>
      <w:proofErr w:type="gramEnd"/>
      <w:r w:rsidRPr="005162D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proofErr w:type="gramStart"/>
      <w:r w:rsidRPr="005162DE">
        <w:t>,</w:t>
      </w:r>
      <w:r w:rsidR="003B1F6B" w:rsidRPr="005162DE">
        <w:t xml:space="preserve"> </w:t>
      </w:r>
      <w:r w:rsidRPr="005162DE">
        <w:t>that</w:t>
      </w:r>
      <w:proofErr w:type="gramEnd"/>
      <w:r w:rsidRPr="005162DE">
        <w:t xml:space="preserve"> can be </w:t>
      </w:r>
      <w:proofErr w:type="gramStart"/>
      <w:r w:rsidRPr="005162DE">
        <w:t>naturally-occurring</w:t>
      </w:r>
      <w:proofErr w:type="gramEnd"/>
      <w:r w:rsidRPr="005162DE">
        <w:t xml:space="preserve">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w:t>
      </w:r>
      <w:proofErr w:type="gramStart"/>
      <w:r w:rsidRPr="005162DE">
        <w:t>naturally-occurring</w:t>
      </w:r>
      <w:proofErr w:type="gramEnd"/>
      <w:r w:rsidRPr="005162DE">
        <w:t xml:space="preserve">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w:t>
      </w:r>
      <w:proofErr w:type="gramStart"/>
      <w:r w:rsidRPr="005162DE">
        <w:rPr>
          <w:rFonts w:ascii="Arial" w:hAnsi="Arial" w:cs="Arial"/>
          <w:sz w:val="24"/>
          <w:szCs w:val="24"/>
        </w:rPr>
        <w:t>amount</w:t>
      </w:r>
      <w:proofErr w:type="gramEnd"/>
      <w:r w:rsidRPr="005162DE">
        <w:rPr>
          <w:rFonts w:ascii="Arial" w:hAnsi="Arial" w:cs="Arial"/>
          <w:sz w:val="24"/>
          <w:szCs w:val="24"/>
        </w:rPr>
        <w:t xml:space="preserve">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4" w:name="_Toc58336717"/>
      <w:r w:rsidRPr="005162DE">
        <w:t xml:space="preserve">About Your </w:t>
      </w:r>
      <w:r w:rsidR="00092955" w:rsidRPr="005162DE">
        <w:t xml:space="preserve">Drinking </w:t>
      </w:r>
      <w:r w:rsidRPr="005162DE">
        <w:t>Water Quality</w:t>
      </w:r>
      <w:bookmarkEnd w:id="4"/>
    </w:p>
    <w:p w14:paraId="70EABC0F" w14:textId="77777777" w:rsidR="00E130F9" w:rsidRPr="005162DE" w:rsidRDefault="00E130F9" w:rsidP="00174975">
      <w:pPr>
        <w:pStyle w:val="Heading3"/>
        <w:spacing w:before="120" w:after="120"/>
        <w:rPr>
          <w:color w:val="auto"/>
        </w:rPr>
      </w:pPr>
      <w:bookmarkStart w:id="5" w:name="_Toc58336718"/>
      <w:bookmarkStart w:id="6" w:name="_Hlk57994699"/>
      <w:r w:rsidRPr="005162DE">
        <w:rPr>
          <w:color w:val="auto"/>
        </w:rPr>
        <w:t>Drinking Water Contaminants Detected</w:t>
      </w:r>
      <w:bookmarkEnd w:id="5"/>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w:t>
      </w:r>
      <w:proofErr w:type="gramStart"/>
      <w:r w:rsidRPr="005162DE">
        <w:rPr>
          <w:rFonts w:ascii="Arial" w:hAnsi="Arial" w:cs="Arial"/>
          <w:bCs/>
          <w:sz w:val="24"/>
          <w:szCs w:val="24"/>
        </w:rPr>
        <w:t>all of</w:t>
      </w:r>
      <w:proofErr w:type="gramEnd"/>
      <w:r w:rsidRPr="005162DE">
        <w:rPr>
          <w:rFonts w:ascii="Arial" w:hAnsi="Arial" w:cs="Arial"/>
          <w:bCs/>
          <w:sz w:val="24"/>
          <w:szCs w:val="24"/>
        </w:rPr>
        <w:t xml:space="preserve">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w:t>
      </w:r>
      <w:proofErr w:type="gramStart"/>
      <w:r w:rsidRPr="005162DE">
        <w:rPr>
          <w:rFonts w:ascii="Arial" w:hAnsi="Arial" w:cs="Arial"/>
          <w:sz w:val="24"/>
          <w:szCs w:val="24"/>
        </w:rPr>
        <w:t>are</w:t>
      </w:r>
      <w:proofErr w:type="gramEnd"/>
      <w:r w:rsidRPr="005162DE">
        <w:rPr>
          <w:rFonts w:ascii="Arial" w:hAnsi="Arial" w:cs="Arial"/>
          <w:sz w:val="24"/>
          <w:szCs w:val="24"/>
        </w:rPr>
        <w:t xml:space="preserv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6"/>
    <w:p w14:paraId="530BF6F4" w14:textId="560095C3" w:rsidR="00095AAC" w:rsidRPr="005162DE" w:rsidRDefault="00095AAC" w:rsidP="00115004">
      <w:pPr>
        <w:pStyle w:val="Caption"/>
      </w:pPr>
      <w:r w:rsidRPr="005162DE">
        <w:lastRenderedPageBreak/>
        <w:t xml:space="preserve">Table </w:t>
      </w:r>
      <w:r w:rsidR="00C417FE">
        <w:fldChar w:fldCharType="begin"/>
      </w:r>
      <w:r w:rsidR="00C417FE">
        <w:instrText xml:space="preserve"> SEQ Table \* ARABIC </w:instrText>
      </w:r>
      <w:r w:rsidR="00C417FE">
        <w:fldChar w:fldCharType="separate"/>
      </w:r>
      <w:r w:rsidR="00883E1D">
        <w:rPr>
          <w:noProof/>
        </w:rPr>
        <w:t>1</w:t>
      </w:r>
      <w:r w:rsidR="00C417FE">
        <w:rPr>
          <w:noProof/>
        </w:rPr>
        <w:fldChar w:fldCharType="end"/>
      </w:r>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6D5D8707" w14:textId="77777777" w:rsidTr="002D3FB5">
        <w:tc>
          <w:tcPr>
            <w:tcW w:w="2065" w:type="dxa"/>
          </w:tcPr>
          <w:p w14:paraId="4DCCEFD0" w14:textId="52AE50D9" w:rsidR="00095AAC" w:rsidRPr="005162DE" w:rsidRDefault="00095AAC" w:rsidP="0073000F">
            <w:pPr>
              <w:spacing w:before="40" w:after="40"/>
              <w:rPr>
                <w:rFonts w:ascii="Arial" w:hAnsi="Arial" w:cs="Arial"/>
                <w:sz w:val="24"/>
                <w:szCs w:val="24"/>
              </w:rPr>
            </w:pPr>
            <w:r w:rsidRPr="005162DE">
              <w:rPr>
                <w:rFonts w:ascii="Arial" w:hAnsi="Arial" w:cs="Arial"/>
                <w:i/>
                <w:sz w:val="24"/>
                <w:szCs w:val="24"/>
              </w:rPr>
              <w:t>E. coli</w:t>
            </w:r>
            <w:r w:rsidR="0073000F" w:rsidRPr="005162DE">
              <w:rPr>
                <w:rFonts w:ascii="Arial" w:hAnsi="Arial" w:cs="Arial"/>
                <w:i/>
                <w:sz w:val="24"/>
                <w:szCs w:val="24"/>
              </w:rPr>
              <w:br/>
            </w:r>
          </w:p>
        </w:tc>
        <w:tc>
          <w:tcPr>
            <w:tcW w:w="1617" w:type="dxa"/>
          </w:tcPr>
          <w:p w14:paraId="4A18E97C" w14:textId="6B44398F" w:rsidR="008572DA" w:rsidRPr="005162DE" w:rsidRDefault="00500728" w:rsidP="008572DA">
            <w:pPr>
              <w:spacing w:before="40" w:after="40"/>
              <w:jc w:val="center"/>
              <w:rPr>
                <w:rFonts w:ascii="Arial" w:hAnsi="Arial" w:cs="Arial"/>
                <w:sz w:val="24"/>
                <w:szCs w:val="24"/>
              </w:rPr>
            </w:pPr>
            <w:r>
              <w:rPr>
                <w:rFonts w:ascii="Arial" w:hAnsi="Arial" w:cs="Arial"/>
                <w:sz w:val="24"/>
                <w:szCs w:val="24"/>
              </w:rPr>
              <w:t>0</w:t>
            </w:r>
          </w:p>
        </w:tc>
        <w:tc>
          <w:tcPr>
            <w:tcW w:w="1443" w:type="dxa"/>
          </w:tcPr>
          <w:p w14:paraId="38C21B9B" w14:textId="2C97AEA5" w:rsidR="00095AAC" w:rsidRPr="005162DE" w:rsidRDefault="00500728" w:rsidP="008572DA">
            <w:pPr>
              <w:spacing w:before="40" w:after="40"/>
              <w:jc w:val="center"/>
              <w:rPr>
                <w:rFonts w:ascii="Arial" w:hAnsi="Arial" w:cs="Arial"/>
                <w:sz w:val="24"/>
                <w:szCs w:val="24"/>
              </w:rPr>
            </w:pPr>
            <w:r>
              <w:rPr>
                <w:rFonts w:ascii="Arial" w:hAnsi="Arial" w:cs="Arial"/>
                <w:sz w:val="24"/>
                <w:szCs w:val="24"/>
              </w:rPr>
              <w:t>0</w:t>
            </w:r>
          </w:p>
        </w:tc>
        <w:tc>
          <w:tcPr>
            <w:tcW w:w="2610" w:type="dxa"/>
          </w:tcPr>
          <w:p w14:paraId="09A9CFD2" w14:textId="0460835B" w:rsidR="00095AAC" w:rsidRPr="005162DE" w:rsidRDefault="00095AAC" w:rsidP="00827994">
            <w:pPr>
              <w:spacing w:before="40" w:after="40"/>
              <w:jc w:val="cente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w:t>
            </w:r>
          </w:p>
        </w:tc>
        <w:tc>
          <w:tcPr>
            <w:tcW w:w="990" w:type="dxa"/>
          </w:tcPr>
          <w:p w14:paraId="52965BD7"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0</w:t>
            </w:r>
          </w:p>
        </w:tc>
        <w:tc>
          <w:tcPr>
            <w:tcW w:w="2071" w:type="dxa"/>
          </w:tcPr>
          <w:p w14:paraId="6D4E3BEB" w14:textId="77777777" w:rsidR="00095AAC" w:rsidRPr="005162DE" w:rsidRDefault="00095AAC" w:rsidP="005D3BD9">
            <w:pPr>
              <w:spacing w:before="40" w:after="40"/>
              <w:rPr>
                <w:rFonts w:ascii="Arial" w:hAnsi="Arial" w:cs="Arial"/>
                <w:sz w:val="24"/>
                <w:szCs w:val="24"/>
              </w:rPr>
            </w:pPr>
            <w:r w:rsidRPr="005162DE">
              <w:rPr>
                <w:rFonts w:ascii="Arial" w:hAnsi="Arial" w:cs="Arial"/>
                <w:sz w:val="24"/>
                <w:szCs w:val="24"/>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w:t>
      </w:r>
      <w:proofErr w:type="gramStart"/>
      <w:r w:rsidRPr="005162DE">
        <w:rPr>
          <w:rFonts w:ascii="Arial" w:hAnsi="Arial" w:cs="Arial"/>
          <w:sz w:val="24"/>
          <w:szCs w:val="24"/>
        </w:rPr>
        <w:t>positive</w:t>
      </w:r>
      <w:proofErr w:type="gramEnd"/>
      <w:r w:rsidRPr="005162DE">
        <w:rPr>
          <w:rFonts w:ascii="Arial" w:hAnsi="Arial" w:cs="Arial"/>
          <w:sz w:val="24"/>
          <w:szCs w:val="24"/>
        </w:rPr>
        <w:t xml:space="preser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643E57A7" w14:textId="2A55430D" w:rsidR="005210D2" w:rsidRPr="005162DE" w:rsidRDefault="005210D2" w:rsidP="00070C22">
      <w:pPr>
        <w:pStyle w:val="Caption"/>
      </w:pPr>
      <w:r w:rsidRPr="005162DE">
        <w:t xml:space="preserve">Table </w:t>
      </w:r>
      <w:r w:rsidR="00C417FE">
        <w:fldChar w:fldCharType="begin"/>
      </w:r>
      <w:r w:rsidR="00C417FE">
        <w:instrText xml:space="preserve"> SEQ Table \* ARABIC </w:instrText>
      </w:r>
      <w:r w:rsidR="00C417FE">
        <w:fldChar w:fldCharType="separate"/>
      </w:r>
      <w:r w:rsidR="00883E1D">
        <w:rPr>
          <w:noProof/>
        </w:rPr>
        <w:t>2</w:t>
      </w:r>
      <w:r w:rsidR="00C417FE">
        <w:rPr>
          <w:noProof/>
        </w:rPr>
        <w:fldChar w:fldCharType="end"/>
      </w:r>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D73637" w:rsidRPr="005162DE" w14:paraId="36B51181" w14:textId="77777777" w:rsidTr="00D73637">
        <w:trPr>
          <w:cantSplit/>
          <w:trHeight w:val="1708"/>
          <w:tblHeader/>
        </w:trPr>
        <w:tc>
          <w:tcPr>
            <w:tcW w:w="1118" w:type="dxa"/>
            <w:tcMar>
              <w:left w:w="86" w:type="dxa"/>
              <w:right w:w="86" w:type="dxa"/>
            </w:tcMar>
            <w:textDirection w:val="btLr"/>
            <w:vAlign w:val="center"/>
          </w:tcPr>
          <w:p w14:paraId="200AAF06" w14:textId="3C89A4DF"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 xml:space="preserve">Lead and Copper </w:t>
            </w:r>
          </w:p>
        </w:tc>
        <w:tc>
          <w:tcPr>
            <w:tcW w:w="1634" w:type="dxa"/>
            <w:tcMar>
              <w:left w:w="86" w:type="dxa"/>
              <w:right w:w="86" w:type="dxa"/>
            </w:tcMar>
            <w:textDirection w:val="btLr"/>
            <w:vAlign w:val="center"/>
          </w:tcPr>
          <w:p w14:paraId="54E947A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146DCC26"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533D8D6B"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7B6723E0" w14:textId="07A4F5E8"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3ED838B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0803C2E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2AA33393" w14:textId="1DB0A28B"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D73637" w:rsidRPr="005162DE" w14:paraId="08D72929" w14:textId="77777777" w:rsidTr="00D73637">
        <w:trPr>
          <w:trHeight w:val="1332"/>
        </w:trPr>
        <w:tc>
          <w:tcPr>
            <w:tcW w:w="1118" w:type="dxa"/>
            <w:tcMar>
              <w:left w:w="86" w:type="dxa"/>
              <w:right w:w="86" w:type="dxa"/>
            </w:tcMar>
          </w:tcPr>
          <w:p w14:paraId="5B6D4539" w14:textId="77777777"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Lead (ppb)</w:t>
            </w:r>
          </w:p>
        </w:tc>
        <w:tc>
          <w:tcPr>
            <w:tcW w:w="1634" w:type="dxa"/>
            <w:tcMar>
              <w:left w:w="86" w:type="dxa"/>
              <w:right w:w="86" w:type="dxa"/>
            </w:tcMar>
          </w:tcPr>
          <w:p w14:paraId="0A0580DD" w14:textId="14C919FF" w:rsidR="00D73637" w:rsidRPr="005162DE" w:rsidRDefault="00C3253E" w:rsidP="00960466">
            <w:pPr>
              <w:spacing w:before="40" w:after="40"/>
              <w:jc w:val="center"/>
              <w:rPr>
                <w:rFonts w:ascii="Arial" w:hAnsi="Arial" w:cs="Arial"/>
                <w:sz w:val="24"/>
                <w:szCs w:val="24"/>
              </w:rPr>
            </w:pPr>
            <w:r>
              <w:rPr>
                <w:rFonts w:ascii="Arial" w:hAnsi="Arial" w:cs="Arial"/>
                <w:sz w:val="24"/>
                <w:szCs w:val="24"/>
              </w:rPr>
              <w:t>07/02/2020</w:t>
            </w:r>
          </w:p>
        </w:tc>
        <w:tc>
          <w:tcPr>
            <w:tcW w:w="1021" w:type="dxa"/>
            <w:tcMar>
              <w:left w:w="86" w:type="dxa"/>
              <w:right w:w="86" w:type="dxa"/>
            </w:tcMar>
          </w:tcPr>
          <w:p w14:paraId="102D5A02" w14:textId="7D1E7344" w:rsidR="00D73637" w:rsidRPr="005162DE" w:rsidRDefault="00C3253E" w:rsidP="00960466">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36E2A949" w14:textId="66B3FD2A" w:rsidR="00D73637" w:rsidRPr="005162DE" w:rsidRDefault="00C3253E" w:rsidP="00960466">
            <w:pPr>
              <w:spacing w:before="40" w:after="40"/>
              <w:jc w:val="center"/>
              <w:rPr>
                <w:rFonts w:ascii="Arial" w:hAnsi="Arial" w:cs="Arial"/>
                <w:sz w:val="24"/>
                <w:szCs w:val="24"/>
              </w:rPr>
            </w:pPr>
            <w:r>
              <w:rPr>
                <w:rFonts w:ascii="Arial" w:hAnsi="Arial" w:cs="Arial"/>
                <w:sz w:val="24"/>
                <w:szCs w:val="24"/>
              </w:rPr>
              <w:t>0</w:t>
            </w:r>
          </w:p>
        </w:tc>
        <w:tc>
          <w:tcPr>
            <w:tcW w:w="1021" w:type="dxa"/>
            <w:tcMar>
              <w:left w:w="86" w:type="dxa"/>
              <w:right w:w="86" w:type="dxa"/>
            </w:tcMar>
          </w:tcPr>
          <w:p w14:paraId="308535F4" w14:textId="35A13865" w:rsidR="00D73637" w:rsidRPr="005162DE" w:rsidRDefault="007963CF" w:rsidP="00960466">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0173A2B8"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15</w:t>
            </w:r>
          </w:p>
        </w:tc>
        <w:tc>
          <w:tcPr>
            <w:tcW w:w="611" w:type="dxa"/>
            <w:tcMar>
              <w:left w:w="86" w:type="dxa"/>
              <w:right w:w="86" w:type="dxa"/>
            </w:tcMar>
          </w:tcPr>
          <w:p w14:paraId="4C360E7C"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0.2</w:t>
            </w:r>
          </w:p>
        </w:tc>
        <w:tc>
          <w:tcPr>
            <w:tcW w:w="3679" w:type="dxa"/>
          </w:tcPr>
          <w:p w14:paraId="53E810BE" w14:textId="23D40162"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Internal corrosion of household water plumbing systems; discharges from industrial manufacturers; erosion of natural deposits</w:t>
            </w:r>
          </w:p>
        </w:tc>
      </w:tr>
      <w:tr w:rsidR="00D73637" w:rsidRPr="005162DE" w14:paraId="3E0C72DE" w14:textId="77777777" w:rsidTr="00D73637">
        <w:trPr>
          <w:trHeight w:val="1342"/>
        </w:trPr>
        <w:tc>
          <w:tcPr>
            <w:tcW w:w="1118" w:type="dxa"/>
            <w:tcMar>
              <w:left w:w="86" w:type="dxa"/>
              <w:right w:w="86" w:type="dxa"/>
            </w:tcMar>
          </w:tcPr>
          <w:p w14:paraId="4152BF18" w14:textId="77777777"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Copper (ppm)</w:t>
            </w:r>
          </w:p>
        </w:tc>
        <w:tc>
          <w:tcPr>
            <w:tcW w:w="1634" w:type="dxa"/>
            <w:tcMar>
              <w:left w:w="86" w:type="dxa"/>
              <w:right w:w="86" w:type="dxa"/>
            </w:tcMar>
          </w:tcPr>
          <w:p w14:paraId="1E79D436" w14:textId="53844468" w:rsidR="00D73637" w:rsidRPr="005162DE" w:rsidRDefault="00C3253E" w:rsidP="00FC33C4">
            <w:pPr>
              <w:spacing w:before="40" w:after="40"/>
              <w:jc w:val="center"/>
              <w:rPr>
                <w:rFonts w:ascii="Arial" w:hAnsi="Arial" w:cs="Arial"/>
                <w:sz w:val="24"/>
                <w:szCs w:val="24"/>
              </w:rPr>
            </w:pPr>
            <w:r>
              <w:rPr>
                <w:rFonts w:ascii="Arial" w:hAnsi="Arial" w:cs="Arial"/>
                <w:sz w:val="24"/>
                <w:szCs w:val="24"/>
              </w:rPr>
              <w:t>07/02/2020</w:t>
            </w:r>
          </w:p>
        </w:tc>
        <w:tc>
          <w:tcPr>
            <w:tcW w:w="1021" w:type="dxa"/>
            <w:tcMar>
              <w:left w:w="86" w:type="dxa"/>
              <w:right w:w="86" w:type="dxa"/>
            </w:tcMar>
          </w:tcPr>
          <w:p w14:paraId="42CEE2F3" w14:textId="21230665" w:rsidR="00D73637" w:rsidRPr="005162DE" w:rsidRDefault="00C3253E" w:rsidP="00FC33C4">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15E55B1F" w14:textId="4383A69F" w:rsidR="00D73637" w:rsidRPr="005162DE" w:rsidRDefault="00C3253E" w:rsidP="00FC33C4">
            <w:pPr>
              <w:spacing w:before="40" w:after="40"/>
              <w:jc w:val="center"/>
              <w:rPr>
                <w:rFonts w:ascii="Arial" w:hAnsi="Arial" w:cs="Arial"/>
                <w:sz w:val="24"/>
                <w:szCs w:val="24"/>
              </w:rPr>
            </w:pPr>
            <w:r>
              <w:rPr>
                <w:rFonts w:ascii="Arial" w:hAnsi="Arial" w:cs="Arial"/>
                <w:sz w:val="24"/>
                <w:szCs w:val="24"/>
              </w:rPr>
              <w:t>.130</w:t>
            </w:r>
          </w:p>
        </w:tc>
        <w:tc>
          <w:tcPr>
            <w:tcW w:w="1021" w:type="dxa"/>
            <w:tcMar>
              <w:left w:w="86" w:type="dxa"/>
              <w:right w:w="86" w:type="dxa"/>
            </w:tcMar>
          </w:tcPr>
          <w:p w14:paraId="1AE57BBF" w14:textId="580F1588" w:rsidR="00D73637" w:rsidRPr="005162DE" w:rsidRDefault="00E2735E" w:rsidP="00FC33C4">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70C90CCD"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1.3</w:t>
            </w:r>
          </w:p>
        </w:tc>
        <w:tc>
          <w:tcPr>
            <w:tcW w:w="611" w:type="dxa"/>
            <w:tcMar>
              <w:left w:w="86" w:type="dxa"/>
              <w:right w:w="86" w:type="dxa"/>
            </w:tcMar>
          </w:tcPr>
          <w:p w14:paraId="6BFCFA13"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0.3</w:t>
            </w:r>
          </w:p>
        </w:tc>
        <w:tc>
          <w:tcPr>
            <w:tcW w:w="3679" w:type="dxa"/>
          </w:tcPr>
          <w:p w14:paraId="5A3BAA98" w14:textId="4D55672D"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14:paraId="28CE577E" w14:textId="50EEA2D5" w:rsidR="005D3708" w:rsidRPr="005162DE" w:rsidRDefault="005D3708" w:rsidP="00070C22">
      <w:pPr>
        <w:pStyle w:val="Caption"/>
      </w:pPr>
      <w:r w:rsidRPr="005162DE">
        <w:t xml:space="preserve">Table </w:t>
      </w:r>
      <w:r w:rsidR="00C417FE">
        <w:fldChar w:fldCharType="begin"/>
      </w:r>
      <w:r w:rsidR="00C417FE">
        <w:instrText xml:space="preserve"> SEQ Table \* ARABIC </w:instrText>
      </w:r>
      <w:r w:rsidR="00C417FE">
        <w:fldChar w:fldCharType="separate"/>
      </w:r>
      <w:r w:rsidR="00883E1D">
        <w:rPr>
          <w:noProof/>
        </w:rPr>
        <w:t>3</w:t>
      </w:r>
      <w:r w:rsidR="00C417FE">
        <w:rPr>
          <w:noProof/>
        </w:rPr>
        <w:fldChar w:fldCharType="end"/>
      </w:r>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0E0C1E93" w14:textId="77777777" w:rsidTr="002D3FB5">
        <w:trPr>
          <w:trHeight w:val="432"/>
        </w:trPr>
        <w:tc>
          <w:tcPr>
            <w:tcW w:w="2250" w:type="dxa"/>
          </w:tcPr>
          <w:p w14:paraId="66AD9F49"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Sodium (ppm)</w:t>
            </w:r>
          </w:p>
        </w:tc>
        <w:tc>
          <w:tcPr>
            <w:tcW w:w="1345" w:type="dxa"/>
            <w:tcMar>
              <w:left w:w="58" w:type="dxa"/>
              <w:right w:w="58" w:type="dxa"/>
            </w:tcMar>
          </w:tcPr>
          <w:p w14:paraId="2DC49168" w14:textId="2EDC05C7" w:rsidR="00684C7E" w:rsidRPr="005162DE" w:rsidRDefault="00C417FE" w:rsidP="00684C7E">
            <w:pPr>
              <w:spacing w:before="40" w:after="40"/>
              <w:jc w:val="center"/>
              <w:rPr>
                <w:rFonts w:ascii="Arial" w:hAnsi="Arial" w:cs="Arial"/>
                <w:sz w:val="24"/>
                <w:szCs w:val="24"/>
              </w:rPr>
            </w:pPr>
            <w:r>
              <w:rPr>
                <w:rFonts w:ascii="Arial" w:hAnsi="Arial" w:cs="Arial"/>
                <w:sz w:val="24"/>
                <w:szCs w:val="24"/>
              </w:rPr>
              <w:t>07/21/09</w:t>
            </w:r>
          </w:p>
        </w:tc>
        <w:tc>
          <w:tcPr>
            <w:tcW w:w="1260" w:type="dxa"/>
            <w:tcMar>
              <w:left w:w="58" w:type="dxa"/>
              <w:right w:w="58" w:type="dxa"/>
            </w:tcMar>
          </w:tcPr>
          <w:p w14:paraId="690B0D1C" w14:textId="753A9527" w:rsidR="00684C7E" w:rsidRPr="005162DE" w:rsidRDefault="00C417FE" w:rsidP="00684C7E">
            <w:pPr>
              <w:spacing w:before="40" w:after="40"/>
              <w:jc w:val="center"/>
              <w:rPr>
                <w:rFonts w:ascii="Arial" w:hAnsi="Arial" w:cs="Arial"/>
                <w:sz w:val="24"/>
                <w:szCs w:val="24"/>
              </w:rPr>
            </w:pPr>
            <w:r>
              <w:rPr>
                <w:rFonts w:ascii="Arial" w:hAnsi="Arial" w:cs="Arial"/>
                <w:sz w:val="24"/>
                <w:szCs w:val="24"/>
              </w:rPr>
              <w:t>18</w:t>
            </w:r>
          </w:p>
        </w:tc>
        <w:tc>
          <w:tcPr>
            <w:tcW w:w="1530" w:type="dxa"/>
            <w:tcMar>
              <w:left w:w="58" w:type="dxa"/>
              <w:right w:w="58" w:type="dxa"/>
            </w:tcMar>
          </w:tcPr>
          <w:p w14:paraId="6802CC34" w14:textId="59975B7C" w:rsidR="00684C7E" w:rsidRPr="005162DE" w:rsidRDefault="007963CF" w:rsidP="00684C7E">
            <w:pPr>
              <w:spacing w:before="40" w:after="40"/>
              <w:jc w:val="center"/>
              <w:rPr>
                <w:rFonts w:ascii="Arial" w:hAnsi="Arial" w:cs="Arial"/>
                <w:sz w:val="24"/>
                <w:szCs w:val="24"/>
              </w:rPr>
            </w:pPr>
            <w:r>
              <w:rPr>
                <w:rFonts w:ascii="Arial" w:hAnsi="Arial" w:cs="Arial"/>
                <w:sz w:val="24"/>
                <w:szCs w:val="24"/>
              </w:rPr>
              <w:t xml:space="preserve"> </w:t>
            </w:r>
          </w:p>
        </w:tc>
        <w:tc>
          <w:tcPr>
            <w:tcW w:w="810" w:type="dxa"/>
            <w:tcMar>
              <w:left w:w="58" w:type="dxa"/>
              <w:right w:w="58" w:type="dxa"/>
            </w:tcMar>
          </w:tcPr>
          <w:p w14:paraId="4E60C959" w14:textId="4A55BAAC" w:rsidR="00684C7E" w:rsidRPr="005162DE" w:rsidRDefault="00C417FE" w:rsidP="00684C7E">
            <w:pPr>
              <w:spacing w:before="40" w:after="40"/>
              <w:jc w:val="center"/>
              <w:rPr>
                <w:rFonts w:ascii="Arial" w:hAnsi="Arial" w:cs="Arial"/>
                <w:sz w:val="24"/>
                <w:szCs w:val="24"/>
              </w:rPr>
            </w:pPr>
            <w:r>
              <w:rPr>
                <w:rFonts w:ascii="Arial" w:hAnsi="Arial" w:cs="Arial"/>
                <w:sz w:val="24"/>
                <w:szCs w:val="24"/>
              </w:rPr>
              <w:t>None</w:t>
            </w:r>
          </w:p>
        </w:tc>
        <w:tc>
          <w:tcPr>
            <w:tcW w:w="1080" w:type="dxa"/>
            <w:tcMar>
              <w:left w:w="58" w:type="dxa"/>
              <w:right w:w="58" w:type="dxa"/>
            </w:tcMar>
          </w:tcPr>
          <w:p w14:paraId="721928BB" w14:textId="5D3038AA" w:rsidR="00684C7E" w:rsidRPr="005162DE" w:rsidRDefault="00C417FE" w:rsidP="00684C7E">
            <w:pPr>
              <w:spacing w:before="40" w:after="40"/>
              <w:jc w:val="center"/>
              <w:rPr>
                <w:rFonts w:ascii="Arial" w:hAnsi="Arial" w:cs="Arial"/>
                <w:sz w:val="24"/>
                <w:szCs w:val="24"/>
              </w:rPr>
            </w:pPr>
            <w:r>
              <w:rPr>
                <w:rFonts w:ascii="Arial" w:hAnsi="Arial" w:cs="Arial"/>
                <w:sz w:val="24"/>
                <w:szCs w:val="24"/>
              </w:rPr>
              <w:t>None</w:t>
            </w:r>
          </w:p>
        </w:tc>
        <w:tc>
          <w:tcPr>
            <w:tcW w:w="2561" w:type="dxa"/>
            <w:tcMar>
              <w:left w:w="58" w:type="dxa"/>
              <w:right w:w="58" w:type="dxa"/>
            </w:tcMar>
          </w:tcPr>
          <w:p w14:paraId="4A3C8020"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Salt present in the water and is generally naturally occurring</w:t>
            </w:r>
          </w:p>
        </w:tc>
      </w:tr>
      <w:tr w:rsidR="005162DE" w:rsidRPr="005162DE" w14:paraId="2ACD2463" w14:textId="77777777" w:rsidTr="002D3FB5">
        <w:tc>
          <w:tcPr>
            <w:tcW w:w="2250" w:type="dxa"/>
          </w:tcPr>
          <w:p w14:paraId="01FDA3CE"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Hardness (ppm)</w:t>
            </w:r>
          </w:p>
        </w:tc>
        <w:tc>
          <w:tcPr>
            <w:tcW w:w="1345" w:type="dxa"/>
            <w:tcMar>
              <w:left w:w="58" w:type="dxa"/>
              <w:right w:w="58" w:type="dxa"/>
            </w:tcMar>
          </w:tcPr>
          <w:p w14:paraId="7A81C45D" w14:textId="63241579" w:rsidR="00684C7E" w:rsidRPr="005162DE" w:rsidRDefault="00C417FE" w:rsidP="00684C7E">
            <w:pPr>
              <w:spacing w:before="40" w:after="40"/>
              <w:jc w:val="center"/>
              <w:rPr>
                <w:rFonts w:ascii="Arial" w:hAnsi="Arial" w:cs="Arial"/>
                <w:sz w:val="24"/>
                <w:szCs w:val="24"/>
              </w:rPr>
            </w:pPr>
            <w:r>
              <w:rPr>
                <w:rFonts w:ascii="Arial" w:hAnsi="Arial" w:cs="Arial"/>
                <w:sz w:val="24"/>
                <w:szCs w:val="24"/>
              </w:rPr>
              <w:t>07/21/09</w:t>
            </w:r>
          </w:p>
        </w:tc>
        <w:tc>
          <w:tcPr>
            <w:tcW w:w="1260" w:type="dxa"/>
            <w:tcMar>
              <w:left w:w="58" w:type="dxa"/>
              <w:right w:w="58" w:type="dxa"/>
            </w:tcMar>
          </w:tcPr>
          <w:p w14:paraId="5F571C45" w14:textId="4BB3EBE1" w:rsidR="00684C7E" w:rsidRPr="005162DE" w:rsidRDefault="00C417FE" w:rsidP="00684C7E">
            <w:pPr>
              <w:spacing w:before="40" w:after="40"/>
              <w:jc w:val="center"/>
              <w:rPr>
                <w:rFonts w:ascii="Arial" w:hAnsi="Arial" w:cs="Arial"/>
                <w:sz w:val="24"/>
                <w:szCs w:val="24"/>
              </w:rPr>
            </w:pPr>
            <w:r>
              <w:rPr>
                <w:rFonts w:ascii="Arial" w:hAnsi="Arial" w:cs="Arial"/>
                <w:sz w:val="24"/>
                <w:szCs w:val="24"/>
              </w:rPr>
              <w:t>170</w:t>
            </w:r>
          </w:p>
        </w:tc>
        <w:tc>
          <w:tcPr>
            <w:tcW w:w="1530" w:type="dxa"/>
            <w:tcMar>
              <w:left w:w="58" w:type="dxa"/>
              <w:right w:w="58" w:type="dxa"/>
            </w:tcMar>
          </w:tcPr>
          <w:p w14:paraId="2BE476FB" w14:textId="2EA839D6" w:rsidR="00684C7E" w:rsidRPr="005162DE" w:rsidRDefault="007963CF" w:rsidP="00684C7E">
            <w:pPr>
              <w:spacing w:before="40" w:after="40"/>
              <w:jc w:val="center"/>
              <w:rPr>
                <w:rFonts w:ascii="Arial" w:hAnsi="Arial" w:cs="Arial"/>
                <w:sz w:val="24"/>
                <w:szCs w:val="24"/>
              </w:rPr>
            </w:pPr>
            <w:r>
              <w:rPr>
                <w:rFonts w:ascii="Arial" w:hAnsi="Arial" w:cs="Arial"/>
                <w:sz w:val="24"/>
                <w:szCs w:val="24"/>
              </w:rPr>
              <w:t xml:space="preserve"> </w:t>
            </w:r>
          </w:p>
        </w:tc>
        <w:tc>
          <w:tcPr>
            <w:tcW w:w="810" w:type="dxa"/>
            <w:tcMar>
              <w:left w:w="58" w:type="dxa"/>
              <w:right w:w="58" w:type="dxa"/>
            </w:tcMar>
          </w:tcPr>
          <w:p w14:paraId="76B554F2" w14:textId="0B79D660" w:rsidR="00684C7E" w:rsidRPr="005162DE" w:rsidRDefault="00C417FE" w:rsidP="00684C7E">
            <w:pPr>
              <w:spacing w:before="40" w:after="40"/>
              <w:jc w:val="center"/>
              <w:rPr>
                <w:rFonts w:ascii="Arial" w:hAnsi="Arial" w:cs="Arial"/>
                <w:sz w:val="24"/>
                <w:szCs w:val="24"/>
              </w:rPr>
            </w:pPr>
            <w:r>
              <w:rPr>
                <w:rFonts w:ascii="Arial" w:hAnsi="Arial" w:cs="Arial"/>
                <w:sz w:val="24"/>
                <w:szCs w:val="24"/>
              </w:rPr>
              <w:t>None</w:t>
            </w:r>
          </w:p>
        </w:tc>
        <w:tc>
          <w:tcPr>
            <w:tcW w:w="1080" w:type="dxa"/>
            <w:tcMar>
              <w:left w:w="58" w:type="dxa"/>
              <w:right w:w="58" w:type="dxa"/>
            </w:tcMar>
          </w:tcPr>
          <w:p w14:paraId="2588B8FC" w14:textId="48172AF7" w:rsidR="00684C7E" w:rsidRPr="005162DE" w:rsidRDefault="00C417FE" w:rsidP="00684C7E">
            <w:pPr>
              <w:spacing w:before="40" w:after="40"/>
              <w:jc w:val="center"/>
              <w:rPr>
                <w:rFonts w:ascii="Arial" w:hAnsi="Arial" w:cs="Arial"/>
                <w:sz w:val="24"/>
                <w:szCs w:val="24"/>
              </w:rPr>
            </w:pPr>
            <w:r>
              <w:rPr>
                <w:rFonts w:ascii="Arial" w:hAnsi="Arial" w:cs="Arial"/>
                <w:sz w:val="24"/>
                <w:szCs w:val="24"/>
              </w:rPr>
              <w:t>None</w:t>
            </w:r>
          </w:p>
        </w:tc>
        <w:tc>
          <w:tcPr>
            <w:tcW w:w="2561" w:type="dxa"/>
            <w:tcMar>
              <w:left w:w="58" w:type="dxa"/>
              <w:right w:w="58" w:type="dxa"/>
            </w:tcMar>
          </w:tcPr>
          <w:p w14:paraId="092D52C6" w14:textId="7756C673"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 xml:space="preserve">Sum of polyvalent cations </w:t>
            </w:r>
            <w:proofErr w:type="gramStart"/>
            <w:r w:rsidRPr="005162DE">
              <w:rPr>
                <w:rFonts w:ascii="Arial" w:hAnsi="Arial" w:cs="Arial"/>
                <w:sz w:val="24"/>
                <w:szCs w:val="24"/>
              </w:rPr>
              <w:t>present</w:t>
            </w:r>
            <w:proofErr w:type="gramEnd"/>
            <w:r w:rsidRPr="005162DE">
              <w:rPr>
                <w:rFonts w:ascii="Arial" w:hAnsi="Arial" w:cs="Arial"/>
                <w:sz w:val="24"/>
                <w:szCs w:val="24"/>
              </w:rPr>
              <w:t xml:space="preserve"> in the water, generally magnesium and </w:t>
            </w:r>
            <w:r w:rsidRPr="005162DE">
              <w:rPr>
                <w:rFonts w:ascii="Arial" w:hAnsi="Arial" w:cs="Arial"/>
                <w:sz w:val="24"/>
                <w:szCs w:val="24"/>
              </w:rPr>
              <w:lastRenderedPageBreak/>
              <w:t xml:space="preserve">calcium, and are </w:t>
            </w:r>
            <w:r w:rsidR="007963CF">
              <w:rPr>
                <w:rFonts w:ascii="Arial" w:hAnsi="Arial" w:cs="Arial"/>
                <w:sz w:val="24"/>
                <w:szCs w:val="24"/>
              </w:rPr>
              <w:t xml:space="preserve">naturally </w:t>
            </w:r>
            <w:proofErr w:type="spellStart"/>
            <w:r w:rsidR="007963CF">
              <w:rPr>
                <w:rFonts w:ascii="Arial" w:hAnsi="Arial" w:cs="Arial"/>
                <w:sz w:val="24"/>
                <w:szCs w:val="24"/>
              </w:rPr>
              <w:t>occuring</w:t>
            </w:r>
            <w:proofErr w:type="spellEnd"/>
          </w:p>
        </w:tc>
      </w:tr>
    </w:tbl>
    <w:p w14:paraId="26E86F03" w14:textId="4392AE5E" w:rsidR="005D3708" w:rsidRPr="005162DE" w:rsidRDefault="005D3708" w:rsidP="00070C22">
      <w:pPr>
        <w:pStyle w:val="Caption"/>
      </w:pPr>
      <w:r w:rsidRPr="005162DE">
        <w:lastRenderedPageBreak/>
        <w:t xml:space="preserve">Table </w:t>
      </w:r>
      <w:r w:rsidR="00C417FE">
        <w:fldChar w:fldCharType="begin"/>
      </w:r>
      <w:r w:rsidR="00C417FE">
        <w:instrText xml:space="preserve"> SEQ Table \* ARABIC </w:instrText>
      </w:r>
      <w:r w:rsidR="00C417FE">
        <w:fldChar w:fldCharType="separate"/>
      </w:r>
      <w:r w:rsidR="00883E1D">
        <w:rPr>
          <w:noProof/>
        </w:rPr>
        <w:t>4</w:t>
      </w:r>
      <w:r w:rsidR="00C417FE">
        <w:rPr>
          <w:noProof/>
        </w:rPr>
        <w:fldChar w:fldCharType="end"/>
      </w:r>
      <w:r w:rsidRPr="005162DE">
        <w:t>.  Detection of Contaminants with a Primary Drinking Water Standard</w:t>
      </w:r>
    </w:p>
    <w:tbl>
      <w:tblPr>
        <w:tblStyle w:val="TableGrid"/>
        <w:tblW w:w="10878" w:type="dxa"/>
        <w:tblLayout w:type="fixed"/>
        <w:tblLook w:val="00A0" w:firstRow="1" w:lastRow="0" w:firstColumn="1" w:lastColumn="0" w:noHBand="0" w:noVBand="0"/>
      </w:tblPr>
      <w:tblGrid>
        <w:gridCol w:w="2254"/>
        <w:gridCol w:w="1611"/>
        <w:gridCol w:w="1099"/>
        <w:gridCol w:w="1536"/>
        <w:gridCol w:w="1174"/>
        <w:gridCol w:w="1265"/>
        <w:gridCol w:w="1939"/>
      </w:tblGrid>
      <w:tr w:rsidR="005162DE" w:rsidRPr="005162DE" w14:paraId="4FC0937E" w14:textId="77777777" w:rsidTr="001E4ECA">
        <w:trPr>
          <w:cantSplit/>
          <w:trHeight w:val="1521"/>
        </w:trPr>
        <w:tc>
          <w:tcPr>
            <w:tcW w:w="2254"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w:t>
            </w:r>
            <w:proofErr w:type="gramStart"/>
            <w:r w:rsidRPr="005162DE">
              <w:rPr>
                <w:rFonts w:ascii="Arial" w:hAnsi="Arial" w:cs="Arial"/>
                <w:b/>
                <w:sz w:val="24"/>
                <w:szCs w:val="24"/>
              </w:rPr>
              <w:t>and</w:t>
            </w:r>
            <w:proofErr w:type="gramEnd"/>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611"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099"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6"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4"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5"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9"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C96DD6F" w14:textId="77777777" w:rsidTr="001E4ECA">
        <w:trPr>
          <w:trHeight w:val="435"/>
        </w:trPr>
        <w:tc>
          <w:tcPr>
            <w:tcW w:w="2254" w:type="dxa"/>
            <w:tcMar>
              <w:left w:w="58" w:type="dxa"/>
              <w:right w:w="58" w:type="dxa"/>
            </w:tcMar>
          </w:tcPr>
          <w:p w14:paraId="29E71AAC" w14:textId="2A0CD075" w:rsidR="00512D8C" w:rsidRPr="005162DE" w:rsidRDefault="00067863" w:rsidP="00512D8C">
            <w:pPr>
              <w:keepNext/>
              <w:keepLines/>
              <w:spacing w:before="40" w:after="40"/>
              <w:ind w:left="30"/>
              <w:jc w:val="both"/>
              <w:rPr>
                <w:rFonts w:ascii="Arial" w:hAnsi="Arial" w:cs="Arial"/>
                <w:sz w:val="24"/>
                <w:szCs w:val="24"/>
              </w:rPr>
            </w:pPr>
            <w:r>
              <w:rPr>
                <w:rFonts w:ascii="Arial" w:hAnsi="Arial" w:cs="Arial"/>
                <w:sz w:val="24"/>
                <w:szCs w:val="24"/>
              </w:rPr>
              <w:t>Arsenic</w:t>
            </w:r>
            <w:r w:rsidR="00625670">
              <w:rPr>
                <w:rFonts w:ascii="Arial" w:hAnsi="Arial" w:cs="Arial"/>
                <w:sz w:val="24"/>
                <w:szCs w:val="24"/>
              </w:rPr>
              <w:t xml:space="preserve"> </w:t>
            </w:r>
          </w:p>
        </w:tc>
        <w:tc>
          <w:tcPr>
            <w:tcW w:w="1611" w:type="dxa"/>
          </w:tcPr>
          <w:p w14:paraId="21F7006B" w14:textId="11E01A3E" w:rsidR="00512D8C" w:rsidRPr="005162DE" w:rsidRDefault="00C417FE" w:rsidP="00512D8C">
            <w:pPr>
              <w:keepNext/>
              <w:keepLines/>
              <w:spacing w:before="40" w:after="40"/>
              <w:jc w:val="center"/>
              <w:rPr>
                <w:rFonts w:ascii="Arial" w:hAnsi="Arial" w:cs="Arial"/>
                <w:sz w:val="24"/>
                <w:szCs w:val="24"/>
              </w:rPr>
            </w:pPr>
            <w:r>
              <w:rPr>
                <w:rFonts w:ascii="Arial" w:hAnsi="Arial" w:cs="Arial"/>
                <w:sz w:val="24"/>
                <w:szCs w:val="24"/>
              </w:rPr>
              <w:t>07/19/2021</w:t>
            </w:r>
          </w:p>
        </w:tc>
        <w:tc>
          <w:tcPr>
            <w:tcW w:w="1099" w:type="dxa"/>
          </w:tcPr>
          <w:p w14:paraId="1BD7CABC" w14:textId="1DF08D90" w:rsidR="00512D8C" w:rsidRPr="005162DE" w:rsidRDefault="00C417FE" w:rsidP="00512D8C">
            <w:pPr>
              <w:keepNext/>
              <w:keepLines/>
              <w:spacing w:before="40" w:after="40"/>
              <w:jc w:val="center"/>
              <w:rPr>
                <w:rFonts w:ascii="Arial" w:hAnsi="Arial" w:cs="Arial"/>
                <w:sz w:val="24"/>
                <w:szCs w:val="24"/>
              </w:rPr>
            </w:pPr>
            <w:r>
              <w:rPr>
                <w:rFonts w:ascii="Arial" w:hAnsi="Arial" w:cs="Arial"/>
                <w:sz w:val="24"/>
                <w:szCs w:val="24"/>
              </w:rPr>
              <w:t>2.0ppb</w:t>
            </w:r>
          </w:p>
        </w:tc>
        <w:tc>
          <w:tcPr>
            <w:tcW w:w="1536" w:type="dxa"/>
          </w:tcPr>
          <w:p w14:paraId="40895B2C" w14:textId="34E56690" w:rsidR="00512D8C" w:rsidRPr="005162DE" w:rsidRDefault="007963CF" w:rsidP="00512D8C">
            <w:pPr>
              <w:keepNext/>
              <w:keepLines/>
              <w:spacing w:before="40" w:after="40"/>
              <w:jc w:val="center"/>
              <w:rPr>
                <w:rFonts w:ascii="Arial" w:hAnsi="Arial" w:cs="Arial"/>
                <w:sz w:val="24"/>
                <w:szCs w:val="24"/>
              </w:rPr>
            </w:pPr>
            <w:r>
              <w:rPr>
                <w:rFonts w:ascii="Arial" w:hAnsi="Arial" w:cs="Arial"/>
                <w:sz w:val="24"/>
                <w:szCs w:val="24"/>
              </w:rPr>
              <w:t xml:space="preserve"> </w:t>
            </w:r>
          </w:p>
        </w:tc>
        <w:tc>
          <w:tcPr>
            <w:tcW w:w="1174" w:type="dxa"/>
          </w:tcPr>
          <w:p w14:paraId="5D201486" w14:textId="77777777" w:rsidR="00512D8C" w:rsidRDefault="00625670" w:rsidP="00512D8C">
            <w:pPr>
              <w:keepNext/>
              <w:keepLines/>
              <w:spacing w:before="40" w:after="40"/>
              <w:jc w:val="center"/>
              <w:rPr>
                <w:rFonts w:ascii="Arial" w:hAnsi="Arial" w:cs="Arial"/>
                <w:sz w:val="24"/>
                <w:szCs w:val="24"/>
              </w:rPr>
            </w:pPr>
            <w:r>
              <w:rPr>
                <w:rFonts w:ascii="Arial" w:hAnsi="Arial" w:cs="Arial"/>
                <w:sz w:val="24"/>
                <w:szCs w:val="24"/>
              </w:rPr>
              <w:t>10</w:t>
            </w:r>
          </w:p>
          <w:p w14:paraId="707B8EC2" w14:textId="2E7FC152" w:rsidR="00C417FE" w:rsidRPr="005162DE" w:rsidRDefault="00C417FE" w:rsidP="00512D8C">
            <w:pPr>
              <w:keepNext/>
              <w:keepLines/>
              <w:spacing w:before="40" w:after="40"/>
              <w:jc w:val="center"/>
              <w:rPr>
                <w:rFonts w:ascii="Arial" w:hAnsi="Arial" w:cs="Arial"/>
                <w:sz w:val="24"/>
                <w:szCs w:val="24"/>
              </w:rPr>
            </w:pPr>
          </w:p>
        </w:tc>
        <w:tc>
          <w:tcPr>
            <w:tcW w:w="1265" w:type="dxa"/>
          </w:tcPr>
          <w:p w14:paraId="4F209845" w14:textId="0F59CC9B" w:rsidR="00512D8C" w:rsidRPr="005162DE" w:rsidRDefault="007963CF" w:rsidP="00512D8C">
            <w:pPr>
              <w:keepNext/>
              <w:keepLines/>
              <w:spacing w:before="40" w:after="40"/>
              <w:jc w:val="center"/>
              <w:rPr>
                <w:rFonts w:ascii="Arial" w:hAnsi="Arial" w:cs="Arial"/>
                <w:sz w:val="24"/>
                <w:szCs w:val="24"/>
              </w:rPr>
            </w:pPr>
            <w:r>
              <w:rPr>
                <w:rFonts w:ascii="Arial" w:hAnsi="Arial" w:cs="Arial"/>
                <w:sz w:val="24"/>
                <w:szCs w:val="24"/>
              </w:rPr>
              <w:t xml:space="preserve"> </w:t>
            </w:r>
          </w:p>
        </w:tc>
        <w:tc>
          <w:tcPr>
            <w:tcW w:w="1939" w:type="dxa"/>
          </w:tcPr>
          <w:p w14:paraId="307E6935" w14:textId="52C7B6D4" w:rsidR="00512D8C" w:rsidRPr="005162DE" w:rsidRDefault="00A915E5" w:rsidP="00512D8C">
            <w:pPr>
              <w:keepNext/>
              <w:keepLines/>
              <w:spacing w:before="40" w:after="40"/>
              <w:jc w:val="center"/>
              <w:rPr>
                <w:rFonts w:ascii="Arial" w:hAnsi="Arial" w:cs="Arial"/>
                <w:sz w:val="24"/>
                <w:szCs w:val="24"/>
              </w:rPr>
            </w:pPr>
            <w:r>
              <w:rPr>
                <w:rFonts w:ascii="Arial" w:hAnsi="Arial" w:cs="Arial"/>
                <w:sz w:val="24"/>
                <w:szCs w:val="24"/>
              </w:rPr>
              <w:t xml:space="preserve">Erosion of natural deposits, runoff from </w:t>
            </w:r>
            <w:r w:rsidR="00742A91">
              <w:rPr>
                <w:rFonts w:ascii="Arial" w:hAnsi="Arial" w:cs="Arial"/>
                <w:sz w:val="24"/>
                <w:szCs w:val="24"/>
              </w:rPr>
              <w:t>orchards</w:t>
            </w:r>
            <w:r>
              <w:rPr>
                <w:rFonts w:ascii="Arial" w:hAnsi="Arial" w:cs="Arial"/>
                <w:sz w:val="24"/>
                <w:szCs w:val="24"/>
              </w:rPr>
              <w:t xml:space="preserve">, </w:t>
            </w:r>
            <w:proofErr w:type="gramStart"/>
            <w:r>
              <w:rPr>
                <w:rFonts w:ascii="Arial" w:hAnsi="Arial" w:cs="Arial"/>
                <w:sz w:val="24"/>
                <w:szCs w:val="24"/>
              </w:rPr>
              <w:t>glass</w:t>
            </w:r>
            <w:proofErr w:type="gramEnd"/>
            <w:r>
              <w:rPr>
                <w:rFonts w:ascii="Arial" w:hAnsi="Arial" w:cs="Arial"/>
                <w:sz w:val="24"/>
                <w:szCs w:val="24"/>
              </w:rPr>
              <w:t xml:space="preserve"> and electronics</w:t>
            </w:r>
            <w:r w:rsidR="00742A91">
              <w:rPr>
                <w:rFonts w:ascii="Arial" w:hAnsi="Arial" w:cs="Arial"/>
                <w:sz w:val="24"/>
                <w:szCs w:val="24"/>
              </w:rPr>
              <w:t xml:space="preserve"> production wastes</w:t>
            </w:r>
          </w:p>
        </w:tc>
      </w:tr>
      <w:tr w:rsidR="005162DE" w:rsidRPr="005162DE" w14:paraId="7E778FAF" w14:textId="77777777" w:rsidTr="001E4ECA">
        <w:trPr>
          <w:trHeight w:val="435"/>
        </w:trPr>
        <w:tc>
          <w:tcPr>
            <w:tcW w:w="2254" w:type="dxa"/>
            <w:tcMar>
              <w:left w:w="58" w:type="dxa"/>
              <w:right w:w="58" w:type="dxa"/>
            </w:tcMar>
          </w:tcPr>
          <w:p w14:paraId="2BC454A4" w14:textId="33BD0353" w:rsidR="00244938" w:rsidRPr="005162DE" w:rsidRDefault="00C417FE" w:rsidP="00244938">
            <w:pPr>
              <w:spacing w:before="40" w:after="40"/>
              <w:ind w:left="30"/>
              <w:jc w:val="both"/>
              <w:rPr>
                <w:rFonts w:ascii="Arial" w:hAnsi="Arial" w:cs="Arial"/>
                <w:sz w:val="24"/>
                <w:szCs w:val="24"/>
              </w:rPr>
            </w:pPr>
            <w:r>
              <w:rPr>
                <w:rFonts w:ascii="Arial" w:hAnsi="Arial" w:cs="Arial"/>
                <w:sz w:val="24"/>
                <w:szCs w:val="24"/>
              </w:rPr>
              <w:t>Total Trihalomethanes</w:t>
            </w:r>
          </w:p>
        </w:tc>
        <w:tc>
          <w:tcPr>
            <w:tcW w:w="1611" w:type="dxa"/>
          </w:tcPr>
          <w:p w14:paraId="25EFD446" w14:textId="6E79DD0A" w:rsidR="00244938" w:rsidRPr="005162DE" w:rsidRDefault="00C417FE" w:rsidP="00244938">
            <w:pPr>
              <w:spacing w:before="40" w:after="40"/>
              <w:jc w:val="center"/>
              <w:rPr>
                <w:rFonts w:ascii="Arial" w:hAnsi="Arial" w:cs="Arial"/>
                <w:sz w:val="24"/>
                <w:szCs w:val="24"/>
              </w:rPr>
            </w:pPr>
            <w:r>
              <w:rPr>
                <w:rFonts w:ascii="Arial" w:hAnsi="Arial" w:cs="Arial"/>
                <w:sz w:val="24"/>
                <w:szCs w:val="24"/>
              </w:rPr>
              <w:t>07/08/2020</w:t>
            </w:r>
          </w:p>
        </w:tc>
        <w:tc>
          <w:tcPr>
            <w:tcW w:w="1099" w:type="dxa"/>
          </w:tcPr>
          <w:p w14:paraId="7CAF39D9" w14:textId="2F2DCA99" w:rsidR="00244938" w:rsidRPr="005162DE" w:rsidRDefault="00C417FE" w:rsidP="00625670">
            <w:pPr>
              <w:spacing w:before="40" w:after="40"/>
              <w:rPr>
                <w:rFonts w:ascii="Arial" w:hAnsi="Arial" w:cs="Arial"/>
                <w:sz w:val="24"/>
                <w:szCs w:val="24"/>
              </w:rPr>
            </w:pPr>
            <w:r>
              <w:rPr>
                <w:rFonts w:ascii="Arial" w:hAnsi="Arial" w:cs="Arial"/>
                <w:sz w:val="24"/>
                <w:szCs w:val="24"/>
              </w:rPr>
              <w:t>18ug/I</w:t>
            </w:r>
          </w:p>
        </w:tc>
        <w:tc>
          <w:tcPr>
            <w:tcW w:w="1536" w:type="dxa"/>
          </w:tcPr>
          <w:p w14:paraId="694B316A" w14:textId="4BED559D" w:rsidR="00244938" w:rsidRPr="005162DE" w:rsidRDefault="007963CF" w:rsidP="00244938">
            <w:pPr>
              <w:spacing w:before="40" w:after="40"/>
              <w:jc w:val="center"/>
              <w:rPr>
                <w:rFonts w:ascii="Arial" w:hAnsi="Arial" w:cs="Arial"/>
                <w:sz w:val="24"/>
                <w:szCs w:val="24"/>
              </w:rPr>
            </w:pPr>
            <w:r>
              <w:rPr>
                <w:rFonts w:ascii="Arial" w:hAnsi="Arial" w:cs="Arial"/>
                <w:sz w:val="24"/>
                <w:szCs w:val="24"/>
              </w:rPr>
              <w:t xml:space="preserve"> </w:t>
            </w:r>
          </w:p>
        </w:tc>
        <w:tc>
          <w:tcPr>
            <w:tcW w:w="1174" w:type="dxa"/>
          </w:tcPr>
          <w:p w14:paraId="04B3ABD1" w14:textId="013ADCAC" w:rsidR="00244938" w:rsidRPr="005162DE" w:rsidRDefault="00C417FE" w:rsidP="00244938">
            <w:pPr>
              <w:spacing w:before="40" w:after="40"/>
              <w:jc w:val="center"/>
              <w:rPr>
                <w:rFonts w:ascii="Arial" w:hAnsi="Arial" w:cs="Arial"/>
                <w:sz w:val="24"/>
                <w:szCs w:val="24"/>
              </w:rPr>
            </w:pPr>
            <w:r>
              <w:rPr>
                <w:rFonts w:ascii="Arial" w:hAnsi="Arial" w:cs="Arial"/>
                <w:sz w:val="24"/>
                <w:szCs w:val="24"/>
              </w:rPr>
              <w:t>80</w:t>
            </w:r>
          </w:p>
        </w:tc>
        <w:tc>
          <w:tcPr>
            <w:tcW w:w="1265" w:type="dxa"/>
          </w:tcPr>
          <w:p w14:paraId="7BD33183" w14:textId="610988BA" w:rsidR="00244938" w:rsidRPr="005162DE" w:rsidRDefault="007963CF" w:rsidP="00244938">
            <w:pPr>
              <w:spacing w:before="40" w:after="40"/>
              <w:jc w:val="center"/>
              <w:rPr>
                <w:rFonts w:ascii="Arial" w:hAnsi="Arial" w:cs="Arial"/>
                <w:sz w:val="24"/>
                <w:szCs w:val="24"/>
              </w:rPr>
            </w:pPr>
            <w:r>
              <w:rPr>
                <w:rFonts w:ascii="Arial" w:hAnsi="Arial" w:cs="Arial"/>
                <w:sz w:val="24"/>
                <w:szCs w:val="24"/>
              </w:rPr>
              <w:t xml:space="preserve"> </w:t>
            </w:r>
          </w:p>
        </w:tc>
        <w:tc>
          <w:tcPr>
            <w:tcW w:w="1939" w:type="dxa"/>
          </w:tcPr>
          <w:p w14:paraId="701F5E75" w14:textId="714D738D" w:rsidR="00244938" w:rsidRPr="005162DE" w:rsidRDefault="00C417FE" w:rsidP="00244938">
            <w:pPr>
              <w:spacing w:before="40" w:after="40"/>
              <w:jc w:val="center"/>
              <w:rPr>
                <w:rFonts w:ascii="Arial" w:hAnsi="Arial" w:cs="Arial"/>
                <w:sz w:val="24"/>
                <w:szCs w:val="24"/>
              </w:rPr>
            </w:pPr>
            <w:r>
              <w:rPr>
                <w:rFonts w:ascii="Arial" w:hAnsi="Arial" w:cs="Arial"/>
                <w:sz w:val="24"/>
                <w:szCs w:val="24"/>
              </w:rPr>
              <w:t>By product of drinking water disinfection</w:t>
            </w:r>
          </w:p>
        </w:tc>
      </w:tr>
      <w:tr w:rsidR="005162DE" w:rsidRPr="005162DE" w14:paraId="5A2E4EDA" w14:textId="77777777" w:rsidTr="001E4ECA">
        <w:trPr>
          <w:trHeight w:val="647"/>
        </w:trPr>
        <w:tc>
          <w:tcPr>
            <w:tcW w:w="2254" w:type="dxa"/>
            <w:tcMar>
              <w:left w:w="58" w:type="dxa"/>
              <w:right w:w="58" w:type="dxa"/>
            </w:tcMar>
          </w:tcPr>
          <w:p w14:paraId="490802B3" w14:textId="60ED5129" w:rsidR="001F7181" w:rsidRPr="005162DE" w:rsidRDefault="002B5599" w:rsidP="002A5101">
            <w:pPr>
              <w:spacing w:before="40" w:after="40"/>
              <w:ind w:left="30"/>
              <w:jc w:val="both"/>
              <w:rPr>
                <w:rFonts w:ascii="Arial" w:hAnsi="Arial" w:cs="Arial"/>
                <w:sz w:val="24"/>
                <w:szCs w:val="24"/>
              </w:rPr>
            </w:pPr>
            <w:r>
              <w:rPr>
                <w:rFonts w:ascii="Arial" w:hAnsi="Arial" w:cs="Arial"/>
                <w:sz w:val="24"/>
                <w:szCs w:val="24"/>
              </w:rPr>
              <w:t>Chlorine</w:t>
            </w:r>
          </w:p>
        </w:tc>
        <w:tc>
          <w:tcPr>
            <w:tcW w:w="1611" w:type="dxa"/>
          </w:tcPr>
          <w:p w14:paraId="535C6478" w14:textId="4625B672" w:rsidR="001F7181" w:rsidRPr="005162DE" w:rsidRDefault="002B5599" w:rsidP="001F7181">
            <w:pPr>
              <w:spacing w:before="40" w:after="40"/>
              <w:jc w:val="center"/>
              <w:rPr>
                <w:rFonts w:ascii="Arial" w:hAnsi="Arial" w:cs="Arial"/>
                <w:sz w:val="24"/>
                <w:szCs w:val="24"/>
              </w:rPr>
            </w:pPr>
            <w:r>
              <w:rPr>
                <w:rFonts w:ascii="Arial" w:hAnsi="Arial" w:cs="Arial"/>
                <w:sz w:val="24"/>
                <w:szCs w:val="24"/>
              </w:rPr>
              <w:t>All 2021</w:t>
            </w:r>
          </w:p>
        </w:tc>
        <w:tc>
          <w:tcPr>
            <w:tcW w:w="1099" w:type="dxa"/>
          </w:tcPr>
          <w:p w14:paraId="1A872876" w14:textId="497457BD" w:rsidR="001F7181" w:rsidRPr="005162DE" w:rsidRDefault="002B5599" w:rsidP="001F7181">
            <w:pPr>
              <w:spacing w:before="40" w:after="40"/>
              <w:jc w:val="center"/>
              <w:rPr>
                <w:rFonts w:ascii="Arial" w:hAnsi="Arial" w:cs="Arial"/>
                <w:sz w:val="24"/>
                <w:szCs w:val="24"/>
              </w:rPr>
            </w:pPr>
            <w:r>
              <w:rPr>
                <w:rFonts w:ascii="Arial" w:hAnsi="Arial" w:cs="Arial"/>
                <w:sz w:val="24"/>
                <w:szCs w:val="24"/>
              </w:rPr>
              <w:t>0.1-2.1</w:t>
            </w:r>
          </w:p>
        </w:tc>
        <w:tc>
          <w:tcPr>
            <w:tcW w:w="1536" w:type="dxa"/>
          </w:tcPr>
          <w:p w14:paraId="4E27FAAD" w14:textId="32FC6321" w:rsidR="001F7181" w:rsidRPr="005162DE" w:rsidRDefault="007963CF" w:rsidP="001F7181">
            <w:pPr>
              <w:spacing w:before="40" w:after="40"/>
              <w:jc w:val="center"/>
              <w:rPr>
                <w:rFonts w:ascii="Arial" w:hAnsi="Arial" w:cs="Arial"/>
                <w:sz w:val="24"/>
                <w:szCs w:val="24"/>
              </w:rPr>
            </w:pPr>
            <w:r>
              <w:rPr>
                <w:rFonts w:ascii="Arial" w:hAnsi="Arial" w:cs="Arial"/>
                <w:sz w:val="24"/>
                <w:szCs w:val="24"/>
              </w:rPr>
              <w:t xml:space="preserve"> </w:t>
            </w:r>
          </w:p>
        </w:tc>
        <w:tc>
          <w:tcPr>
            <w:tcW w:w="1174" w:type="dxa"/>
          </w:tcPr>
          <w:p w14:paraId="6EC8A772" w14:textId="0D2DC253" w:rsidR="001F7181" w:rsidRPr="005162DE" w:rsidRDefault="002B5599" w:rsidP="001F7181">
            <w:pPr>
              <w:spacing w:before="40" w:after="40"/>
              <w:jc w:val="center"/>
              <w:rPr>
                <w:rFonts w:ascii="Arial" w:hAnsi="Arial" w:cs="Arial"/>
                <w:sz w:val="24"/>
                <w:szCs w:val="24"/>
              </w:rPr>
            </w:pPr>
            <w:r>
              <w:rPr>
                <w:rFonts w:ascii="Arial" w:hAnsi="Arial" w:cs="Arial"/>
                <w:sz w:val="24"/>
                <w:szCs w:val="24"/>
              </w:rPr>
              <w:t>4</w:t>
            </w:r>
          </w:p>
        </w:tc>
        <w:tc>
          <w:tcPr>
            <w:tcW w:w="1265" w:type="dxa"/>
          </w:tcPr>
          <w:p w14:paraId="22CCB022" w14:textId="00546084" w:rsidR="001F7181" w:rsidRPr="005162DE" w:rsidRDefault="007963CF" w:rsidP="001F7181">
            <w:pPr>
              <w:spacing w:before="40" w:after="40"/>
              <w:jc w:val="center"/>
              <w:rPr>
                <w:rFonts w:ascii="Arial" w:hAnsi="Arial" w:cs="Arial"/>
                <w:sz w:val="24"/>
                <w:szCs w:val="24"/>
              </w:rPr>
            </w:pPr>
            <w:r>
              <w:rPr>
                <w:rFonts w:ascii="Arial" w:hAnsi="Arial" w:cs="Arial"/>
                <w:sz w:val="24"/>
                <w:szCs w:val="24"/>
              </w:rPr>
              <w:t xml:space="preserve"> </w:t>
            </w:r>
          </w:p>
        </w:tc>
        <w:tc>
          <w:tcPr>
            <w:tcW w:w="1939" w:type="dxa"/>
          </w:tcPr>
          <w:p w14:paraId="218DDB99" w14:textId="4A682F52" w:rsidR="001F7181" w:rsidRPr="005162DE" w:rsidRDefault="002B5599" w:rsidP="001F7181">
            <w:pPr>
              <w:spacing w:before="40" w:after="40"/>
              <w:jc w:val="center"/>
              <w:rPr>
                <w:rFonts w:ascii="Arial" w:hAnsi="Arial" w:cs="Arial"/>
                <w:sz w:val="24"/>
                <w:szCs w:val="24"/>
              </w:rPr>
            </w:pPr>
            <w:r>
              <w:rPr>
                <w:rFonts w:ascii="Arial" w:hAnsi="Arial" w:cs="Arial"/>
                <w:sz w:val="24"/>
                <w:szCs w:val="24"/>
              </w:rPr>
              <w:t>Drinking water disinfectant added for treatment</w:t>
            </w:r>
          </w:p>
        </w:tc>
      </w:tr>
      <w:tr w:rsidR="00711B51" w:rsidRPr="005162DE" w14:paraId="0FDF31C6" w14:textId="77777777" w:rsidTr="001E4ECA">
        <w:trPr>
          <w:trHeight w:val="647"/>
        </w:trPr>
        <w:tc>
          <w:tcPr>
            <w:tcW w:w="2254" w:type="dxa"/>
            <w:tcMar>
              <w:left w:w="58" w:type="dxa"/>
              <w:right w:w="58" w:type="dxa"/>
            </w:tcMar>
          </w:tcPr>
          <w:p w14:paraId="3614DECB" w14:textId="161D0A9B" w:rsidR="00711B51" w:rsidRDefault="00BD5477" w:rsidP="002A5101">
            <w:pPr>
              <w:spacing w:before="40" w:after="40"/>
              <w:ind w:left="30"/>
              <w:jc w:val="both"/>
              <w:rPr>
                <w:rFonts w:ascii="Arial" w:hAnsi="Arial" w:cs="Arial"/>
                <w:sz w:val="24"/>
                <w:szCs w:val="24"/>
              </w:rPr>
            </w:pPr>
            <w:proofErr w:type="spellStart"/>
            <w:r>
              <w:rPr>
                <w:rFonts w:ascii="Arial" w:hAnsi="Arial" w:cs="Arial"/>
                <w:sz w:val="24"/>
                <w:szCs w:val="24"/>
              </w:rPr>
              <w:t>GrossAlpha</w:t>
            </w:r>
            <w:proofErr w:type="spellEnd"/>
            <w:r>
              <w:rPr>
                <w:rFonts w:ascii="Arial" w:hAnsi="Arial" w:cs="Arial"/>
                <w:sz w:val="24"/>
                <w:szCs w:val="24"/>
              </w:rPr>
              <w:t xml:space="preserve"> </w:t>
            </w:r>
          </w:p>
        </w:tc>
        <w:tc>
          <w:tcPr>
            <w:tcW w:w="1611" w:type="dxa"/>
          </w:tcPr>
          <w:p w14:paraId="59B3EF68" w14:textId="734AA723" w:rsidR="00711B51" w:rsidRDefault="00C417FE" w:rsidP="001F7181">
            <w:pPr>
              <w:spacing w:before="40" w:after="40"/>
              <w:jc w:val="center"/>
              <w:rPr>
                <w:rFonts w:ascii="Arial" w:hAnsi="Arial" w:cs="Arial"/>
                <w:sz w:val="24"/>
                <w:szCs w:val="24"/>
              </w:rPr>
            </w:pPr>
            <w:r>
              <w:rPr>
                <w:rFonts w:ascii="Arial" w:hAnsi="Arial" w:cs="Arial"/>
                <w:sz w:val="24"/>
                <w:szCs w:val="24"/>
              </w:rPr>
              <w:t>01/09/2017</w:t>
            </w:r>
          </w:p>
        </w:tc>
        <w:tc>
          <w:tcPr>
            <w:tcW w:w="1099" w:type="dxa"/>
          </w:tcPr>
          <w:p w14:paraId="66F44491" w14:textId="76946CB4" w:rsidR="00711B51" w:rsidRDefault="00C417FE" w:rsidP="001F7181">
            <w:pPr>
              <w:spacing w:before="40" w:after="40"/>
              <w:jc w:val="center"/>
              <w:rPr>
                <w:rFonts w:ascii="Arial" w:hAnsi="Arial" w:cs="Arial"/>
                <w:sz w:val="24"/>
                <w:szCs w:val="24"/>
              </w:rPr>
            </w:pPr>
            <w:r>
              <w:rPr>
                <w:rFonts w:ascii="Arial" w:hAnsi="Arial" w:cs="Arial"/>
                <w:sz w:val="24"/>
                <w:szCs w:val="24"/>
              </w:rPr>
              <w:t>0.479pci/I</w:t>
            </w:r>
          </w:p>
        </w:tc>
        <w:tc>
          <w:tcPr>
            <w:tcW w:w="1536" w:type="dxa"/>
          </w:tcPr>
          <w:p w14:paraId="43F75C12" w14:textId="46DEF89D" w:rsidR="00711B51" w:rsidRPr="005162DE" w:rsidRDefault="007963CF" w:rsidP="001F7181">
            <w:pPr>
              <w:spacing w:before="40" w:after="40"/>
              <w:jc w:val="center"/>
              <w:rPr>
                <w:rFonts w:ascii="Arial" w:hAnsi="Arial" w:cs="Arial"/>
                <w:sz w:val="24"/>
                <w:szCs w:val="24"/>
              </w:rPr>
            </w:pPr>
            <w:r>
              <w:rPr>
                <w:rFonts w:ascii="Arial" w:hAnsi="Arial" w:cs="Arial"/>
                <w:sz w:val="24"/>
                <w:szCs w:val="24"/>
              </w:rPr>
              <w:t xml:space="preserve"> </w:t>
            </w:r>
          </w:p>
        </w:tc>
        <w:tc>
          <w:tcPr>
            <w:tcW w:w="1174" w:type="dxa"/>
          </w:tcPr>
          <w:p w14:paraId="0393FFE0" w14:textId="7FB41071" w:rsidR="00711B51" w:rsidRDefault="002B5599" w:rsidP="001F7181">
            <w:pPr>
              <w:spacing w:before="40" w:after="40"/>
              <w:jc w:val="center"/>
              <w:rPr>
                <w:rFonts w:ascii="Arial" w:hAnsi="Arial" w:cs="Arial"/>
                <w:sz w:val="24"/>
                <w:szCs w:val="24"/>
              </w:rPr>
            </w:pPr>
            <w:r>
              <w:rPr>
                <w:rFonts w:ascii="Arial" w:hAnsi="Arial" w:cs="Arial"/>
                <w:sz w:val="24"/>
                <w:szCs w:val="24"/>
              </w:rPr>
              <w:t>15</w:t>
            </w:r>
          </w:p>
        </w:tc>
        <w:tc>
          <w:tcPr>
            <w:tcW w:w="1265" w:type="dxa"/>
          </w:tcPr>
          <w:p w14:paraId="5FCBE5FA" w14:textId="67F4E3A1" w:rsidR="00711B51" w:rsidRPr="005162DE" w:rsidRDefault="007963CF" w:rsidP="001F7181">
            <w:pPr>
              <w:spacing w:before="40" w:after="40"/>
              <w:jc w:val="center"/>
              <w:rPr>
                <w:rFonts w:ascii="Arial" w:hAnsi="Arial" w:cs="Arial"/>
                <w:sz w:val="24"/>
                <w:szCs w:val="24"/>
              </w:rPr>
            </w:pPr>
            <w:r>
              <w:rPr>
                <w:rFonts w:ascii="Arial" w:hAnsi="Arial" w:cs="Arial"/>
                <w:sz w:val="24"/>
                <w:szCs w:val="24"/>
              </w:rPr>
              <w:t xml:space="preserve"> </w:t>
            </w:r>
          </w:p>
        </w:tc>
        <w:tc>
          <w:tcPr>
            <w:tcW w:w="1939" w:type="dxa"/>
          </w:tcPr>
          <w:p w14:paraId="2C428B1A" w14:textId="7BBC08E1" w:rsidR="00711B51" w:rsidRDefault="002B5599" w:rsidP="001F7181">
            <w:pPr>
              <w:spacing w:before="40" w:after="40"/>
              <w:jc w:val="center"/>
              <w:rPr>
                <w:rFonts w:ascii="Arial" w:hAnsi="Arial" w:cs="Arial"/>
                <w:sz w:val="24"/>
                <w:szCs w:val="24"/>
              </w:rPr>
            </w:pPr>
            <w:r>
              <w:rPr>
                <w:rFonts w:ascii="Arial" w:hAnsi="Arial" w:cs="Arial"/>
                <w:sz w:val="24"/>
                <w:szCs w:val="24"/>
              </w:rPr>
              <w:t>Erosion of natural deposits</w:t>
            </w:r>
          </w:p>
        </w:tc>
      </w:tr>
      <w:tr w:rsidR="00BD5477" w:rsidRPr="005162DE" w14:paraId="4F88A09F" w14:textId="77777777" w:rsidTr="001E4ECA">
        <w:trPr>
          <w:trHeight w:val="647"/>
        </w:trPr>
        <w:tc>
          <w:tcPr>
            <w:tcW w:w="2254" w:type="dxa"/>
            <w:tcMar>
              <w:left w:w="58" w:type="dxa"/>
              <w:right w:w="58" w:type="dxa"/>
            </w:tcMar>
          </w:tcPr>
          <w:p w14:paraId="710F974F" w14:textId="22228266" w:rsidR="00BD5477" w:rsidRDefault="00BD5477" w:rsidP="002A5101">
            <w:pPr>
              <w:spacing w:before="40" w:after="40"/>
              <w:ind w:left="30"/>
              <w:jc w:val="both"/>
              <w:rPr>
                <w:rFonts w:ascii="Arial" w:hAnsi="Arial" w:cs="Arial"/>
                <w:sz w:val="24"/>
                <w:szCs w:val="24"/>
              </w:rPr>
            </w:pPr>
            <w:proofErr w:type="spellStart"/>
            <w:r>
              <w:rPr>
                <w:rFonts w:ascii="Arial" w:hAnsi="Arial" w:cs="Arial"/>
                <w:sz w:val="24"/>
                <w:szCs w:val="24"/>
              </w:rPr>
              <w:t>Flouride</w:t>
            </w:r>
            <w:proofErr w:type="spellEnd"/>
            <w:r>
              <w:rPr>
                <w:rFonts w:ascii="Arial" w:hAnsi="Arial" w:cs="Arial"/>
                <w:sz w:val="24"/>
                <w:szCs w:val="24"/>
              </w:rPr>
              <w:t xml:space="preserve"> </w:t>
            </w:r>
            <w:r w:rsidR="002B5599">
              <w:rPr>
                <w:rFonts w:ascii="Arial" w:hAnsi="Arial" w:cs="Arial"/>
                <w:sz w:val="24"/>
                <w:szCs w:val="24"/>
              </w:rPr>
              <w:t>mg/L</w:t>
            </w:r>
          </w:p>
        </w:tc>
        <w:tc>
          <w:tcPr>
            <w:tcW w:w="1611" w:type="dxa"/>
          </w:tcPr>
          <w:p w14:paraId="7E2CA95B" w14:textId="4A57A3C5" w:rsidR="00BD5477" w:rsidRDefault="00C417FE" w:rsidP="001F7181">
            <w:pPr>
              <w:spacing w:before="40" w:after="40"/>
              <w:jc w:val="center"/>
              <w:rPr>
                <w:rFonts w:ascii="Arial" w:hAnsi="Arial" w:cs="Arial"/>
                <w:sz w:val="24"/>
                <w:szCs w:val="24"/>
              </w:rPr>
            </w:pPr>
            <w:r>
              <w:rPr>
                <w:rFonts w:ascii="Arial" w:hAnsi="Arial" w:cs="Arial"/>
                <w:sz w:val="24"/>
                <w:szCs w:val="24"/>
              </w:rPr>
              <w:t>07/19/2021</w:t>
            </w:r>
          </w:p>
        </w:tc>
        <w:tc>
          <w:tcPr>
            <w:tcW w:w="1099" w:type="dxa"/>
          </w:tcPr>
          <w:p w14:paraId="126A0B69" w14:textId="7DBC0E43" w:rsidR="00BD5477" w:rsidRDefault="00C417FE" w:rsidP="001F7181">
            <w:pPr>
              <w:spacing w:before="40" w:after="40"/>
              <w:jc w:val="center"/>
              <w:rPr>
                <w:rFonts w:ascii="Arial" w:hAnsi="Arial" w:cs="Arial"/>
                <w:sz w:val="24"/>
                <w:szCs w:val="24"/>
              </w:rPr>
            </w:pPr>
            <w:r>
              <w:rPr>
                <w:rFonts w:ascii="Arial" w:hAnsi="Arial" w:cs="Arial"/>
                <w:sz w:val="24"/>
                <w:szCs w:val="24"/>
              </w:rPr>
              <w:t>0.120</w:t>
            </w:r>
          </w:p>
        </w:tc>
        <w:tc>
          <w:tcPr>
            <w:tcW w:w="1536" w:type="dxa"/>
          </w:tcPr>
          <w:p w14:paraId="09447EA9" w14:textId="20C834BE" w:rsidR="00BD5477" w:rsidRDefault="007963CF" w:rsidP="001F7181">
            <w:pPr>
              <w:spacing w:before="40" w:after="40"/>
              <w:jc w:val="center"/>
              <w:rPr>
                <w:rFonts w:ascii="Arial" w:hAnsi="Arial" w:cs="Arial"/>
                <w:sz w:val="24"/>
                <w:szCs w:val="24"/>
              </w:rPr>
            </w:pPr>
            <w:r>
              <w:rPr>
                <w:rFonts w:ascii="Arial" w:hAnsi="Arial" w:cs="Arial"/>
                <w:sz w:val="24"/>
                <w:szCs w:val="24"/>
              </w:rPr>
              <w:t xml:space="preserve"> </w:t>
            </w:r>
          </w:p>
        </w:tc>
        <w:tc>
          <w:tcPr>
            <w:tcW w:w="1174" w:type="dxa"/>
          </w:tcPr>
          <w:p w14:paraId="23BBBFC3" w14:textId="26091B9A" w:rsidR="00BD5477" w:rsidRDefault="00BD5477" w:rsidP="001F7181">
            <w:pPr>
              <w:spacing w:before="40" w:after="40"/>
              <w:jc w:val="center"/>
              <w:rPr>
                <w:rFonts w:ascii="Arial" w:hAnsi="Arial" w:cs="Arial"/>
                <w:sz w:val="24"/>
                <w:szCs w:val="24"/>
              </w:rPr>
            </w:pPr>
            <w:r>
              <w:rPr>
                <w:rFonts w:ascii="Arial" w:hAnsi="Arial" w:cs="Arial"/>
                <w:sz w:val="24"/>
                <w:szCs w:val="24"/>
              </w:rPr>
              <w:t>2</w:t>
            </w:r>
          </w:p>
        </w:tc>
        <w:tc>
          <w:tcPr>
            <w:tcW w:w="1265" w:type="dxa"/>
          </w:tcPr>
          <w:p w14:paraId="74B84F50" w14:textId="5E94AAB1" w:rsidR="00BD5477" w:rsidRDefault="00C417FE" w:rsidP="001F7181">
            <w:pPr>
              <w:spacing w:before="40" w:after="40"/>
              <w:jc w:val="center"/>
              <w:rPr>
                <w:rFonts w:ascii="Arial" w:hAnsi="Arial" w:cs="Arial"/>
                <w:sz w:val="24"/>
                <w:szCs w:val="24"/>
              </w:rPr>
            </w:pPr>
            <w:r>
              <w:rPr>
                <w:rFonts w:ascii="Arial" w:hAnsi="Arial" w:cs="Arial"/>
                <w:sz w:val="24"/>
                <w:szCs w:val="24"/>
              </w:rPr>
              <w:t xml:space="preserve"> </w:t>
            </w:r>
          </w:p>
        </w:tc>
        <w:tc>
          <w:tcPr>
            <w:tcW w:w="1939" w:type="dxa"/>
          </w:tcPr>
          <w:p w14:paraId="5DC7A819" w14:textId="05D42485" w:rsidR="00BD5477" w:rsidRDefault="002B5599" w:rsidP="001F7181">
            <w:pPr>
              <w:spacing w:before="40" w:after="40"/>
              <w:jc w:val="center"/>
              <w:rPr>
                <w:rFonts w:ascii="Arial" w:hAnsi="Arial" w:cs="Arial"/>
                <w:sz w:val="24"/>
                <w:szCs w:val="24"/>
              </w:rPr>
            </w:pPr>
            <w:r>
              <w:rPr>
                <w:rFonts w:ascii="Arial" w:hAnsi="Arial" w:cs="Arial"/>
                <w:sz w:val="24"/>
                <w:szCs w:val="24"/>
              </w:rPr>
              <w:t>Erosion of natural deposits; water additive which promotes strong teeth; discharge from fertilizer and aluminum factories</w:t>
            </w:r>
          </w:p>
        </w:tc>
      </w:tr>
      <w:tr w:rsidR="002B5599" w:rsidRPr="005162DE" w14:paraId="09B5F6AE" w14:textId="77777777" w:rsidTr="001E4ECA">
        <w:trPr>
          <w:trHeight w:val="647"/>
        </w:trPr>
        <w:tc>
          <w:tcPr>
            <w:tcW w:w="2254" w:type="dxa"/>
            <w:tcMar>
              <w:left w:w="58" w:type="dxa"/>
              <w:right w:w="58" w:type="dxa"/>
            </w:tcMar>
          </w:tcPr>
          <w:p w14:paraId="34C98FBD" w14:textId="2A3CB049" w:rsidR="002B5599" w:rsidRDefault="002B5599" w:rsidP="002A5101">
            <w:pPr>
              <w:spacing w:before="40" w:after="40"/>
              <w:ind w:left="30"/>
              <w:jc w:val="both"/>
              <w:rPr>
                <w:rFonts w:ascii="Arial" w:hAnsi="Arial" w:cs="Arial"/>
                <w:sz w:val="24"/>
                <w:szCs w:val="24"/>
              </w:rPr>
            </w:pPr>
            <w:proofErr w:type="spellStart"/>
            <w:r>
              <w:rPr>
                <w:rFonts w:ascii="Arial" w:hAnsi="Arial" w:cs="Arial"/>
                <w:sz w:val="24"/>
                <w:szCs w:val="24"/>
              </w:rPr>
              <w:t>Haloacetic</w:t>
            </w:r>
            <w:proofErr w:type="spellEnd"/>
            <w:r>
              <w:rPr>
                <w:rFonts w:ascii="Arial" w:hAnsi="Arial" w:cs="Arial"/>
                <w:sz w:val="24"/>
                <w:szCs w:val="24"/>
              </w:rPr>
              <w:t xml:space="preserve"> Acids (five) (HAAS)</w:t>
            </w:r>
          </w:p>
        </w:tc>
        <w:tc>
          <w:tcPr>
            <w:tcW w:w="1611" w:type="dxa"/>
          </w:tcPr>
          <w:p w14:paraId="339C0D84" w14:textId="74B8A0F4" w:rsidR="002B5599" w:rsidRDefault="00C417FE" w:rsidP="001F7181">
            <w:pPr>
              <w:spacing w:before="40" w:after="40"/>
              <w:jc w:val="center"/>
              <w:rPr>
                <w:rFonts w:ascii="Arial" w:hAnsi="Arial" w:cs="Arial"/>
                <w:sz w:val="24"/>
                <w:szCs w:val="24"/>
              </w:rPr>
            </w:pPr>
            <w:r>
              <w:rPr>
                <w:rFonts w:ascii="Arial" w:hAnsi="Arial" w:cs="Arial"/>
                <w:sz w:val="24"/>
                <w:szCs w:val="24"/>
              </w:rPr>
              <w:t>07/08/2020</w:t>
            </w:r>
          </w:p>
        </w:tc>
        <w:tc>
          <w:tcPr>
            <w:tcW w:w="1099" w:type="dxa"/>
          </w:tcPr>
          <w:p w14:paraId="04BF6237" w14:textId="51D4B9BB" w:rsidR="002B5599" w:rsidRDefault="00C417FE" w:rsidP="001F7181">
            <w:pPr>
              <w:spacing w:before="40" w:after="40"/>
              <w:jc w:val="center"/>
              <w:rPr>
                <w:rFonts w:ascii="Arial" w:hAnsi="Arial" w:cs="Arial"/>
                <w:sz w:val="24"/>
                <w:szCs w:val="24"/>
              </w:rPr>
            </w:pPr>
            <w:r>
              <w:rPr>
                <w:rFonts w:ascii="Arial" w:hAnsi="Arial" w:cs="Arial"/>
                <w:sz w:val="24"/>
                <w:szCs w:val="24"/>
              </w:rPr>
              <w:t>6.9ug/I</w:t>
            </w:r>
          </w:p>
        </w:tc>
        <w:tc>
          <w:tcPr>
            <w:tcW w:w="1536" w:type="dxa"/>
          </w:tcPr>
          <w:p w14:paraId="3D27829D" w14:textId="77777777" w:rsidR="002B5599" w:rsidRDefault="002B5599" w:rsidP="001F7181">
            <w:pPr>
              <w:spacing w:before="40" w:after="40"/>
              <w:jc w:val="center"/>
              <w:rPr>
                <w:rFonts w:ascii="Arial" w:hAnsi="Arial" w:cs="Arial"/>
                <w:sz w:val="24"/>
                <w:szCs w:val="24"/>
              </w:rPr>
            </w:pPr>
          </w:p>
        </w:tc>
        <w:tc>
          <w:tcPr>
            <w:tcW w:w="1174" w:type="dxa"/>
          </w:tcPr>
          <w:p w14:paraId="2FCAA870" w14:textId="49CE356E" w:rsidR="002B5599" w:rsidRDefault="00C417FE" w:rsidP="001F7181">
            <w:pPr>
              <w:spacing w:before="40" w:after="40"/>
              <w:jc w:val="center"/>
              <w:rPr>
                <w:rFonts w:ascii="Arial" w:hAnsi="Arial" w:cs="Arial"/>
                <w:sz w:val="24"/>
                <w:szCs w:val="24"/>
              </w:rPr>
            </w:pPr>
            <w:r>
              <w:rPr>
                <w:rFonts w:ascii="Arial" w:hAnsi="Arial" w:cs="Arial"/>
                <w:sz w:val="24"/>
                <w:szCs w:val="24"/>
              </w:rPr>
              <w:t>60</w:t>
            </w:r>
          </w:p>
        </w:tc>
        <w:tc>
          <w:tcPr>
            <w:tcW w:w="1265" w:type="dxa"/>
          </w:tcPr>
          <w:p w14:paraId="0CAC9DA4" w14:textId="77777777" w:rsidR="002B5599" w:rsidRDefault="002B5599" w:rsidP="001F7181">
            <w:pPr>
              <w:spacing w:before="40" w:after="40"/>
              <w:jc w:val="center"/>
              <w:rPr>
                <w:rFonts w:ascii="Arial" w:hAnsi="Arial" w:cs="Arial"/>
                <w:sz w:val="24"/>
                <w:szCs w:val="24"/>
              </w:rPr>
            </w:pPr>
          </w:p>
        </w:tc>
        <w:tc>
          <w:tcPr>
            <w:tcW w:w="1939" w:type="dxa"/>
          </w:tcPr>
          <w:p w14:paraId="552864F5" w14:textId="38550082" w:rsidR="002B5599" w:rsidRDefault="002B5599" w:rsidP="001F7181">
            <w:pPr>
              <w:spacing w:before="40" w:after="40"/>
              <w:jc w:val="center"/>
              <w:rPr>
                <w:rFonts w:ascii="Arial" w:hAnsi="Arial" w:cs="Arial"/>
                <w:sz w:val="24"/>
                <w:szCs w:val="24"/>
              </w:rPr>
            </w:pPr>
            <w:r>
              <w:rPr>
                <w:rFonts w:ascii="Arial" w:hAnsi="Arial" w:cs="Arial"/>
                <w:sz w:val="24"/>
                <w:szCs w:val="24"/>
              </w:rPr>
              <w:t>By-product of drinking water disinfection</w:t>
            </w:r>
          </w:p>
        </w:tc>
      </w:tr>
    </w:tbl>
    <w:p w14:paraId="7CEB1FE7" w14:textId="0D6B728A" w:rsidR="005D3708" w:rsidRPr="005162DE" w:rsidRDefault="005D3708" w:rsidP="00070C22">
      <w:pPr>
        <w:pStyle w:val="Caption"/>
      </w:pPr>
      <w:r w:rsidRPr="005162DE">
        <w:lastRenderedPageBreak/>
        <w:t xml:space="preserve">Table </w:t>
      </w:r>
      <w:r w:rsidR="00C417FE">
        <w:fldChar w:fldCharType="begin"/>
      </w:r>
      <w:r w:rsidR="00C417FE">
        <w:instrText xml:space="preserve"> SEQ Table \* ARABIC </w:instrText>
      </w:r>
      <w:r w:rsidR="00C417FE">
        <w:fldChar w:fldCharType="separate"/>
      </w:r>
      <w:r w:rsidR="00883E1D">
        <w:rPr>
          <w:noProof/>
        </w:rPr>
        <w:t>5</w:t>
      </w:r>
      <w:r w:rsidR="00C417FE">
        <w:rPr>
          <w:noProof/>
        </w:rPr>
        <w:fldChar w:fldCharType="end"/>
      </w:r>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2D3FB5">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bl>
    <w:p w14:paraId="69D3A731" w14:textId="7ADAC1FE" w:rsidR="005D3708" w:rsidRPr="005162DE" w:rsidRDefault="005D3708" w:rsidP="00875407">
      <w:pPr>
        <w:pStyle w:val="Caption"/>
        <w:widowControl w:val="0"/>
      </w:pPr>
      <w:r w:rsidRPr="005162DE">
        <w:t xml:space="preserve">Table </w:t>
      </w:r>
      <w:r w:rsidR="00C417FE">
        <w:fldChar w:fldCharType="begin"/>
      </w:r>
      <w:r w:rsidR="00C417FE">
        <w:instrText xml:space="preserve"> SEQ Table \* ARABIC </w:instrText>
      </w:r>
      <w:r w:rsidR="00C417FE">
        <w:fldChar w:fldCharType="separate"/>
      </w:r>
      <w:r w:rsidR="00883E1D">
        <w:rPr>
          <w:noProof/>
        </w:rPr>
        <w:t>6</w:t>
      </w:r>
      <w:r w:rsidR="00C417FE">
        <w:rPr>
          <w:noProof/>
        </w:rPr>
        <w:fldChar w:fldCharType="end"/>
      </w:r>
      <w:r w:rsidRPr="005162DE">
        <w:t>.  Detection of Unregulated Contaminants</w:t>
      </w:r>
    </w:p>
    <w:tbl>
      <w:tblPr>
        <w:tblStyle w:val="TableGrid"/>
        <w:tblW w:w="10836" w:type="dxa"/>
        <w:tblLayout w:type="fixed"/>
        <w:tblLook w:val="00A0" w:firstRow="1" w:lastRow="0" w:firstColumn="1" w:lastColumn="0" w:noHBand="0" w:noVBand="0"/>
      </w:tblPr>
      <w:tblGrid>
        <w:gridCol w:w="2245"/>
        <w:gridCol w:w="1440"/>
        <w:gridCol w:w="1350"/>
        <w:gridCol w:w="1530"/>
        <w:gridCol w:w="1800"/>
        <w:gridCol w:w="2471"/>
      </w:tblGrid>
      <w:tr w:rsidR="005162DE" w:rsidRPr="005162DE" w14:paraId="4516D550" w14:textId="77777777" w:rsidTr="002D3FB5">
        <w:trPr>
          <w:trHeight w:val="440"/>
        </w:trPr>
        <w:tc>
          <w:tcPr>
            <w:tcW w:w="2245" w:type="dxa"/>
          </w:tcPr>
          <w:p w14:paraId="2B82F8E8" w14:textId="7AF0DE3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Chemical or Constituent</w:t>
            </w:r>
            <w:r w:rsidR="006727C0"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vAlign w:val="center"/>
          </w:tcPr>
          <w:p w14:paraId="5A93A98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Sample Date</w:t>
            </w:r>
          </w:p>
        </w:tc>
        <w:tc>
          <w:tcPr>
            <w:tcW w:w="1350" w:type="dxa"/>
            <w:vAlign w:val="center"/>
          </w:tcPr>
          <w:p w14:paraId="6DDBAAA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Level Detected</w:t>
            </w:r>
          </w:p>
        </w:tc>
        <w:tc>
          <w:tcPr>
            <w:tcW w:w="1530" w:type="dxa"/>
            <w:vAlign w:val="center"/>
          </w:tcPr>
          <w:p w14:paraId="1F2EF096"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Range of Detections</w:t>
            </w:r>
          </w:p>
        </w:tc>
        <w:tc>
          <w:tcPr>
            <w:tcW w:w="1800" w:type="dxa"/>
            <w:vAlign w:val="center"/>
          </w:tcPr>
          <w:p w14:paraId="66D06037"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Notification Level</w:t>
            </w:r>
          </w:p>
        </w:tc>
        <w:tc>
          <w:tcPr>
            <w:tcW w:w="2471" w:type="dxa"/>
            <w:vAlign w:val="center"/>
          </w:tcPr>
          <w:p w14:paraId="630800E2" w14:textId="07B37302"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 xml:space="preserve">Health Effects </w:t>
            </w:r>
          </w:p>
        </w:tc>
      </w:tr>
    </w:tbl>
    <w:p w14:paraId="4ED6FC3F" w14:textId="77777777" w:rsidR="0020216E" w:rsidRPr="005162DE" w:rsidRDefault="0020216E" w:rsidP="00BF628D">
      <w:pPr>
        <w:pStyle w:val="Heading3"/>
        <w:rPr>
          <w:color w:val="auto"/>
        </w:rPr>
      </w:pPr>
      <w:bookmarkStart w:id="7" w:name="_Toc58336719"/>
      <w:r w:rsidRPr="005162DE">
        <w:rPr>
          <w:color w:val="auto"/>
        </w:rPr>
        <w:t>Additional General Information on Drinking Water</w:t>
      </w:r>
      <w:bookmarkEnd w:id="7"/>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29901C65"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hAnsi="Arial" w:cs="Arial"/>
          <w:bCs/>
          <w:sz w:val="24"/>
          <w:szCs w:val="24"/>
          <w:u w:val="single"/>
        </w:rPr>
        <w:t>[</w:t>
      </w:r>
      <w:r w:rsidR="008F19DE" w:rsidRPr="005162DE">
        <w:rPr>
          <w:rFonts w:ascii="Arial" w:hAnsi="Arial" w:cs="Arial"/>
          <w:bCs/>
          <w:sz w:val="24"/>
          <w:szCs w:val="24"/>
        </w:rPr>
        <w:t>Enter</w:t>
      </w:r>
      <w:r w:rsidRPr="005162DE">
        <w:rPr>
          <w:rFonts w:ascii="Arial" w:hAnsi="Arial" w:cs="Arial"/>
          <w:bCs/>
          <w:sz w:val="24"/>
          <w:szCs w:val="24"/>
        </w:rPr>
        <w:t xml:space="preserve"> Water System</w:t>
      </w:r>
      <w:r w:rsidR="008F19DE" w:rsidRPr="005162DE">
        <w:rPr>
          <w:rFonts w:ascii="Arial" w:hAnsi="Arial" w:cs="Arial"/>
          <w:bCs/>
          <w:sz w:val="24"/>
          <w:szCs w:val="24"/>
        </w:rPr>
        <w:t>’s</w:t>
      </w:r>
      <w:r w:rsidRPr="005162DE">
        <w:rPr>
          <w:rFonts w:ascii="Arial" w:hAnsi="Arial" w:cs="Arial"/>
          <w:bCs/>
          <w:sz w:val="24"/>
          <w:szCs w:val="24"/>
        </w:rPr>
        <w:t xml:space="preserve"> Name</w:t>
      </w:r>
      <w:r w:rsidRPr="005162DE">
        <w:rPr>
          <w:rFonts w:ascii="Arial" w:hAnsi="Arial" w:cs="Arial"/>
          <w:bCs/>
          <w:sz w:val="24"/>
          <w:szCs w:val="24"/>
          <w:u w:val="single"/>
        </w:rPr>
        <w:t>]</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1EBCD8A8" w14:textId="029D0C6F" w:rsidR="00A32EB0" w:rsidRPr="005162DE" w:rsidRDefault="00A32EB0" w:rsidP="00A32EB0">
      <w:pPr>
        <w:spacing w:after="240"/>
        <w:rPr>
          <w:rFonts w:ascii="Arial" w:hAnsi="Arial" w:cs="Arial"/>
          <w:bCs/>
          <w:sz w:val="24"/>
        </w:rPr>
      </w:pPr>
      <w:r w:rsidRPr="005162DE">
        <w:rPr>
          <w:rFonts w:ascii="Arial" w:hAnsi="Arial" w:cs="Arial"/>
          <w:bCs/>
          <w:sz w:val="24"/>
        </w:rPr>
        <w:t xml:space="preserve">Additional Special Language for Nitrate, Arsenic, Lead, Radon, and </w:t>
      </w:r>
      <w:r w:rsidRPr="005162DE">
        <w:rPr>
          <w:rFonts w:ascii="Arial" w:hAnsi="Arial" w:cs="Arial"/>
          <w:bCs/>
          <w:i/>
          <w:sz w:val="24"/>
        </w:rPr>
        <w:t>Cryptosporidium</w:t>
      </w:r>
      <w:proofErr w:type="gramStart"/>
      <w:r w:rsidRPr="005162DE">
        <w:rPr>
          <w:rFonts w:ascii="Arial" w:hAnsi="Arial" w:cs="Arial"/>
          <w:bCs/>
          <w:sz w:val="24"/>
        </w:rPr>
        <w:t>:  [</w:t>
      </w:r>
      <w:proofErr w:type="gramEnd"/>
      <w:r w:rsidRPr="005162DE">
        <w:rPr>
          <w:rFonts w:ascii="Arial" w:hAnsi="Arial" w:cs="Arial"/>
          <w:bCs/>
          <w:sz w:val="24"/>
        </w:rPr>
        <w:t>Enter Additional Information Described in Instructions for SWS CCR Document]</w:t>
      </w:r>
    </w:p>
    <w:p w14:paraId="2E24F456" w14:textId="43DDB9A9" w:rsidR="0020216E" w:rsidRPr="005162DE" w:rsidRDefault="00070AD2" w:rsidP="716DD2B1">
      <w:pPr>
        <w:spacing w:after="240"/>
        <w:rPr>
          <w:rFonts w:ascii="Arial" w:hAnsi="Arial" w:cs="Arial"/>
          <w:sz w:val="24"/>
          <w:szCs w:val="24"/>
        </w:rPr>
      </w:pPr>
      <w:r w:rsidRPr="005162DE">
        <w:rPr>
          <w:rFonts w:ascii="Arial" w:hAnsi="Arial" w:cs="Arial"/>
          <w:sz w:val="24"/>
          <w:szCs w:val="24"/>
        </w:rPr>
        <w:t xml:space="preserve">State </w:t>
      </w:r>
      <w:r w:rsidR="0025569C" w:rsidRPr="005162DE">
        <w:rPr>
          <w:rFonts w:ascii="Arial" w:hAnsi="Arial" w:cs="Arial"/>
          <w:sz w:val="24"/>
          <w:szCs w:val="24"/>
        </w:rPr>
        <w:t>Revised Total Coliform Rule (RTCR): [</w:t>
      </w:r>
      <w:r w:rsidR="008F19DE" w:rsidRPr="005162DE">
        <w:rPr>
          <w:rFonts w:ascii="Arial" w:hAnsi="Arial" w:cs="Arial"/>
          <w:sz w:val="24"/>
          <w:szCs w:val="24"/>
        </w:rPr>
        <w:t>Enter</w:t>
      </w:r>
      <w:r w:rsidR="0025569C" w:rsidRPr="005162DE">
        <w:rPr>
          <w:rFonts w:ascii="Arial" w:hAnsi="Arial" w:cs="Arial"/>
          <w:sz w:val="24"/>
          <w:szCs w:val="24"/>
        </w:rPr>
        <w:t xml:space="preserve"> Additional Information Described in Instructions for SWS CCR Document]</w:t>
      </w:r>
    </w:p>
    <w:p w14:paraId="6E67C9E1" w14:textId="77777777" w:rsidR="0087640F" w:rsidRPr="005162DE" w:rsidRDefault="0025569C" w:rsidP="00937B7B">
      <w:pPr>
        <w:pStyle w:val="Heading3"/>
        <w:keepNext/>
        <w:rPr>
          <w:color w:val="auto"/>
        </w:rPr>
      </w:pPr>
      <w:bookmarkStart w:id="8" w:name="_Toc58336720"/>
      <w:r w:rsidRPr="005162DE">
        <w:rPr>
          <w:color w:val="auto"/>
        </w:rPr>
        <w:lastRenderedPageBreak/>
        <w:t>Summary Information for Violation of a MCL, MRDL, AL, TT,</w:t>
      </w:r>
      <w:r w:rsidR="00A32EB0" w:rsidRPr="005162DE">
        <w:rPr>
          <w:color w:val="auto"/>
        </w:rPr>
        <w:t xml:space="preserve"> </w:t>
      </w:r>
      <w:r w:rsidRPr="005162DE">
        <w:rPr>
          <w:color w:val="auto"/>
        </w:rPr>
        <w:t>or Monitoring and Reporting Requirement</w:t>
      </w:r>
      <w:bookmarkEnd w:id="8"/>
    </w:p>
    <w:p w14:paraId="0026A5AB" w14:textId="567CFE9C" w:rsidR="0087640F" w:rsidRPr="005162DE" w:rsidRDefault="0087640F" w:rsidP="0087640F">
      <w:pPr>
        <w:pStyle w:val="Caption"/>
        <w:spacing w:before="100" w:beforeAutospacing="1"/>
      </w:pPr>
      <w:r w:rsidRPr="005162DE">
        <w:t xml:space="preserve">Table </w:t>
      </w:r>
      <w:r w:rsidR="00B704C3" w:rsidRPr="005162DE">
        <w:t>7</w:t>
      </w:r>
      <w:r w:rsidRPr="005162DE">
        <w:t>. Violation of a MCL, MRDL, AL, TT or Monitoring Reporting Requirement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5025737F" w14:textId="77777777" w:rsidTr="002D3FB5">
        <w:trPr>
          <w:trHeight w:val="457"/>
        </w:trPr>
        <w:tc>
          <w:tcPr>
            <w:tcW w:w="1975" w:type="dxa"/>
            <w:tcMar>
              <w:left w:w="58" w:type="dxa"/>
              <w:right w:w="58" w:type="dxa"/>
            </w:tcMar>
            <w:vAlign w:val="center"/>
          </w:tcPr>
          <w:p w14:paraId="2726DCE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17A213B7"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Health Effects Language</w:t>
            </w:r>
          </w:p>
        </w:tc>
      </w:tr>
    </w:tbl>
    <w:p w14:paraId="212DB69B" w14:textId="77777777" w:rsidR="001F503E" w:rsidRPr="005162DE" w:rsidRDefault="001F503E" w:rsidP="001F503E">
      <w:pPr>
        <w:rPr>
          <w:rFonts w:ascii="Arial" w:hAnsi="Arial" w:cs="Arial"/>
          <w:sz w:val="24"/>
          <w:szCs w:val="24"/>
        </w:rPr>
      </w:pPr>
    </w:p>
    <w:p w14:paraId="69480893" w14:textId="5B67C97C" w:rsidR="00181F3E" w:rsidRPr="005162DE" w:rsidRDefault="0025569C" w:rsidP="001B4F20">
      <w:pPr>
        <w:pStyle w:val="Heading3"/>
        <w:keepNext/>
        <w:rPr>
          <w:color w:val="auto"/>
        </w:rPr>
      </w:pPr>
      <w:bookmarkStart w:id="9" w:name="_Toc58336721"/>
      <w:r w:rsidRPr="005162DE">
        <w:rPr>
          <w:color w:val="auto"/>
        </w:rPr>
        <w:t>F</w:t>
      </w:r>
      <w:r w:rsidR="00181F3E" w:rsidRPr="005162DE">
        <w:rPr>
          <w:color w:val="auto"/>
        </w:rPr>
        <w:t>o</w:t>
      </w:r>
      <w:r w:rsidRPr="005162DE">
        <w:rPr>
          <w:color w:val="auto"/>
        </w:rPr>
        <w:t>r</w:t>
      </w:r>
      <w:r w:rsidR="00181F3E" w:rsidRPr="005162DE">
        <w:rPr>
          <w:color w:val="auto"/>
        </w:rPr>
        <w:t xml:space="preserve"> </w:t>
      </w:r>
      <w:r w:rsidR="009C0E21" w:rsidRPr="005162DE">
        <w:rPr>
          <w:color w:val="auto"/>
        </w:rPr>
        <w:t>Water</w:t>
      </w:r>
      <w:r w:rsidR="0025510E" w:rsidRPr="005162DE">
        <w:rPr>
          <w:color w:val="auto"/>
        </w:rPr>
        <w:t xml:space="preserve"> </w:t>
      </w:r>
      <w:r w:rsidR="00181F3E" w:rsidRPr="005162DE">
        <w:rPr>
          <w:color w:val="auto"/>
        </w:rPr>
        <w:t>Systems</w:t>
      </w:r>
      <w:r w:rsidR="00D0475A" w:rsidRPr="005162DE">
        <w:rPr>
          <w:color w:val="auto"/>
        </w:rPr>
        <w:t xml:space="preserve"> </w:t>
      </w:r>
      <w:r w:rsidR="004A07B2" w:rsidRPr="005162DE">
        <w:rPr>
          <w:color w:val="auto"/>
        </w:rPr>
        <w:t>Providing Ground</w:t>
      </w:r>
      <w:r w:rsidR="009160C7" w:rsidRPr="005162DE">
        <w:rPr>
          <w:color w:val="auto"/>
        </w:rPr>
        <w:t>w</w:t>
      </w:r>
      <w:r w:rsidR="004A07B2" w:rsidRPr="005162DE">
        <w:rPr>
          <w:color w:val="auto"/>
        </w:rPr>
        <w:t xml:space="preserve">ater </w:t>
      </w:r>
      <w:r w:rsidR="009B337D" w:rsidRPr="005162DE">
        <w:rPr>
          <w:color w:val="auto"/>
        </w:rPr>
        <w:t>as</w:t>
      </w:r>
      <w:r w:rsidR="004A07B2" w:rsidRPr="005162DE">
        <w:rPr>
          <w:color w:val="auto"/>
        </w:rPr>
        <w:t xml:space="preserve"> a Source of Drinking Water</w:t>
      </w:r>
      <w:bookmarkEnd w:id="9"/>
    </w:p>
    <w:p w14:paraId="293EB833" w14:textId="7672FF91" w:rsidR="00E036DF" w:rsidRPr="005162DE" w:rsidRDefault="00E036DF" w:rsidP="001909F2">
      <w:pPr>
        <w:pStyle w:val="Caption"/>
        <w:keepNext w:val="0"/>
        <w:spacing w:before="0"/>
      </w:pPr>
      <w:r w:rsidRPr="005162DE">
        <w:t>Table</w:t>
      </w:r>
      <w:r w:rsidR="00B704C3" w:rsidRPr="005162DE">
        <w:t xml:space="preserve"> 8</w:t>
      </w:r>
      <w:r w:rsidRPr="005162DE">
        <w:t>.  Sampling Results Showing Fecal Indicator-Positive Groundwater Source Samples</w:t>
      </w:r>
    </w:p>
    <w:tbl>
      <w:tblPr>
        <w:tblStyle w:val="TableGrid"/>
        <w:tblW w:w="10836" w:type="dxa"/>
        <w:tblLayout w:type="fixed"/>
        <w:tblLook w:val="00A0" w:firstRow="1" w:lastRow="0" w:firstColumn="1" w:lastColumn="0" w:noHBand="0" w:noVBand="0"/>
      </w:tblPr>
      <w:tblGrid>
        <w:gridCol w:w="2515"/>
        <w:gridCol w:w="1620"/>
        <w:gridCol w:w="1440"/>
        <w:gridCol w:w="1080"/>
        <w:gridCol w:w="1440"/>
        <w:gridCol w:w="2741"/>
      </w:tblGrid>
      <w:tr w:rsidR="005162DE" w:rsidRPr="005162DE" w14:paraId="7FD9CEDD" w14:textId="77777777" w:rsidTr="002D3FB5">
        <w:trPr>
          <w:tblHeader/>
        </w:trPr>
        <w:tc>
          <w:tcPr>
            <w:tcW w:w="2515" w:type="dxa"/>
            <w:tcMar>
              <w:left w:w="58" w:type="dxa"/>
              <w:right w:w="58" w:type="dxa"/>
            </w:tcMar>
            <w:vAlign w:val="center"/>
          </w:tcPr>
          <w:p w14:paraId="7CEF56A8" w14:textId="1778F7E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Microbiological Contaminants</w:t>
            </w:r>
            <w:r w:rsidR="00624516" w:rsidRPr="005162DE">
              <w:rPr>
                <w:rFonts w:ascii="Arial" w:hAnsi="Arial" w:cs="Arial"/>
                <w:b/>
                <w:sz w:val="24"/>
                <w:szCs w:val="24"/>
              </w:rPr>
              <w:t xml:space="preserve"> </w:t>
            </w:r>
            <w:r w:rsidRPr="005162DE">
              <w:rPr>
                <w:rFonts w:ascii="Arial" w:hAnsi="Arial" w:cs="Arial"/>
                <w:b/>
                <w:sz w:val="24"/>
                <w:szCs w:val="24"/>
              </w:rPr>
              <w:t xml:space="preserve">(complete if </w:t>
            </w:r>
            <w:proofErr w:type="gramStart"/>
            <w:r w:rsidRPr="005162DE">
              <w:rPr>
                <w:rFonts w:ascii="Arial" w:hAnsi="Arial" w:cs="Arial"/>
                <w:b/>
                <w:sz w:val="24"/>
                <w:szCs w:val="24"/>
              </w:rPr>
              <w:t>fecal-indicator</w:t>
            </w:r>
            <w:proofErr w:type="gramEnd"/>
            <w:r w:rsidRPr="005162DE">
              <w:rPr>
                <w:rFonts w:ascii="Arial" w:hAnsi="Arial" w:cs="Arial"/>
                <w:b/>
                <w:sz w:val="24"/>
                <w:szCs w:val="24"/>
              </w:rPr>
              <w:t xml:space="preserve"> detected)</w:t>
            </w:r>
          </w:p>
        </w:tc>
        <w:tc>
          <w:tcPr>
            <w:tcW w:w="1620" w:type="dxa"/>
            <w:tcMar>
              <w:left w:w="58" w:type="dxa"/>
              <w:right w:w="58" w:type="dxa"/>
            </w:tcMar>
            <w:vAlign w:val="center"/>
          </w:tcPr>
          <w:p w14:paraId="04DC652B" w14:textId="1895060F" w:rsidR="00181F3E" w:rsidRPr="005162DE" w:rsidRDefault="00181F3E" w:rsidP="0087640F">
            <w:pPr>
              <w:spacing w:before="40" w:after="40" w:line="220" w:lineRule="exact"/>
              <w:ind w:left="-108" w:right="-90"/>
              <w:jc w:val="center"/>
              <w:rPr>
                <w:rFonts w:ascii="Arial" w:hAnsi="Arial" w:cs="Arial"/>
                <w:b/>
                <w:sz w:val="24"/>
                <w:szCs w:val="24"/>
              </w:rPr>
            </w:pPr>
            <w:r w:rsidRPr="005162DE">
              <w:rPr>
                <w:rFonts w:ascii="Arial" w:hAnsi="Arial" w:cs="Arial"/>
                <w:b/>
                <w:sz w:val="24"/>
                <w:szCs w:val="24"/>
              </w:rPr>
              <w:t>Total No. of</w:t>
            </w:r>
            <w:r w:rsidR="006727C0" w:rsidRPr="005162DE">
              <w:rPr>
                <w:rFonts w:ascii="Arial" w:hAnsi="Arial" w:cs="Arial"/>
                <w:b/>
                <w:sz w:val="24"/>
                <w:szCs w:val="24"/>
              </w:rPr>
              <w:t xml:space="preserve"> </w:t>
            </w:r>
            <w:r w:rsidRPr="005162D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440" w:type="dxa"/>
            <w:tcMar>
              <w:left w:w="58" w:type="dxa"/>
              <w:right w:w="58" w:type="dxa"/>
            </w:tcMar>
            <w:vAlign w:val="center"/>
          </w:tcPr>
          <w:p w14:paraId="261DA722" w14:textId="47FB94F8"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2741" w:type="dxa"/>
            <w:tcMar>
              <w:left w:w="58" w:type="dxa"/>
              <w:right w:w="58" w:type="dxa"/>
            </w:tcMar>
            <w:vAlign w:val="center"/>
          </w:tcPr>
          <w:p w14:paraId="5AA17A33"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EAE4A77" w14:textId="77777777" w:rsidTr="002D3FB5">
        <w:trPr>
          <w:trHeight w:val="504"/>
          <w:tblHeader/>
        </w:trPr>
        <w:tc>
          <w:tcPr>
            <w:tcW w:w="2515" w:type="dxa"/>
            <w:tcMar>
              <w:left w:w="58" w:type="dxa"/>
              <w:right w:w="58" w:type="dxa"/>
            </w:tcMar>
          </w:tcPr>
          <w:p w14:paraId="61E1FA68" w14:textId="77777777" w:rsidR="00E80EE7" w:rsidRPr="005162DE" w:rsidRDefault="00E80EE7" w:rsidP="00E80EE7">
            <w:pPr>
              <w:spacing w:before="40" w:after="40"/>
              <w:rPr>
                <w:rFonts w:ascii="Arial" w:hAnsi="Arial" w:cs="Arial"/>
                <w:i/>
                <w:sz w:val="24"/>
                <w:szCs w:val="24"/>
              </w:rPr>
            </w:pPr>
            <w:r w:rsidRPr="005162DE">
              <w:rPr>
                <w:rFonts w:ascii="Arial" w:hAnsi="Arial" w:cs="Arial"/>
                <w:i/>
                <w:sz w:val="24"/>
                <w:szCs w:val="24"/>
              </w:rPr>
              <w:t>E. coli</w:t>
            </w:r>
          </w:p>
        </w:tc>
        <w:tc>
          <w:tcPr>
            <w:tcW w:w="1620" w:type="dxa"/>
            <w:tcMar>
              <w:left w:w="58" w:type="dxa"/>
              <w:right w:w="58" w:type="dxa"/>
            </w:tcMar>
          </w:tcPr>
          <w:p w14:paraId="663AA41D"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(In the year)</w:t>
            </w:r>
          </w:p>
          <w:p w14:paraId="35504704" w14:textId="2454980C" w:rsidR="001F503E" w:rsidRPr="005162DE" w:rsidRDefault="001F503E" w:rsidP="0087640F">
            <w:pPr>
              <w:spacing w:before="40" w:after="40"/>
              <w:jc w:val="center"/>
              <w:rPr>
                <w:rFonts w:ascii="Arial" w:hAnsi="Arial" w:cs="Arial"/>
                <w:sz w:val="24"/>
                <w:szCs w:val="24"/>
              </w:rPr>
            </w:pPr>
            <w:r w:rsidRPr="005162DE">
              <w:rPr>
                <w:rFonts w:ascii="Arial" w:hAnsi="Arial" w:cs="Arial"/>
                <w:sz w:val="24"/>
                <w:szCs w:val="24"/>
              </w:rPr>
              <w:t>[Enter No.]</w:t>
            </w:r>
          </w:p>
        </w:tc>
        <w:tc>
          <w:tcPr>
            <w:tcW w:w="1440" w:type="dxa"/>
            <w:tcMar>
              <w:left w:w="58" w:type="dxa"/>
              <w:right w:w="58" w:type="dxa"/>
            </w:tcMar>
          </w:tcPr>
          <w:p w14:paraId="63C1391F" w14:textId="4B594931" w:rsidR="00E80EE7" w:rsidRPr="005162DE" w:rsidRDefault="0021594F" w:rsidP="0087640F">
            <w:pPr>
              <w:spacing w:before="40" w:after="40"/>
              <w:jc w:val="center"/>
              <w:rPr>
                <w:rFonts w:ascii="Arial" w:hAnsi="Arial" w:cs="Arial"/>
                <w:sz w:val="24"/>
                <w:szCs w:val="24"/>
              </w:rPr>
            </w:pPr>
            <w:r>
              <w:rPr>
                <w:rFonts w:ascii="Arial" w:hAnsi="Arial" w:cs="Arial"/>
                <w:sz w:val="24"/>
                <w:szCs w:val="24"/>
              </w:rPr>
              <w:t>Al months 2022</w:t>
            </w:r>
          </w:p>
        </w:tc>
        <w:tc>
          <w:tcPr>
            <w:tcW w:w="1080" w:type="dxa"/>
            <w:tcMar>
              <w:left w:w="58" w:type="dxa"/>
              <w:right w:w="58" w:type="dxa"/>
            </w:tcMar>
          </w:tcPr>
          <w:p w14:paraId="06B93DD8"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1440" w:type="dxa"/>
            <w:tcMar>
              <w:left w:w="58" w:type="dxa"/>
              <w:right w:w="58" w:type="dxa"/>
            </w:tcMar>
          </w:tcPr>
          <w:p w14:paraId="0B864A4F"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2741" w:type="dxa"/>
            <w:tcMar>
              <w:left w:w="58" w:type="dxa"/>
              <w:right w:w="58" w:type="dxa"/>
            </w:tcMar>
          </w:tcPr>
          <w:p w14:paraId="39DD6D13" w14:textId="77777777" w:rsidR="00E80EE7" w:rsidRPr="005162DE" w:rsidRDefault="00E80EE7" w:rsidP="00E80EE7">
            <w:pPr>
              <w:spacing w:before="40" w:after="40"/>
              <w:rPr>
                <w:rFonts w:ascii="Arial" w:hAnsi="Arial" w:cs="Arial"/>
                <w:sz w:val="24"/>
                <w:szCs w:val="24"/>
              </w:rPr>
            </w:pPr>
            <w:r w:rsidRPr="005162DE">
              <w:rPr>
                <w:rFonts w:ascii="Arial" w:hAnsi="Arial" w:cs="Arial"/>
                <w:sz w:val="24"/>
                <w:szCs w:val="24"/>
              </w:rPr>
              <w:t>Human and animal fecal waste</w:t>
            </w:r>
          </w:p>
        </w:tc>
      </w:tr>
      <w:tr w:rsidR="005162DE" w:rsidRPr="005162DE" w14:paraId="2798A494" w14:textId="77777777" w:rsidTr="002D3FB5">
        <w:trPr>
          <w:trHeight w:val="504"/>
          <w:tblHeader/>
        </w:trPr>
        <w:tc>
          <w:tcPr>
            <w:tcW w:w="2515" w:type="dxa"/>
            <w:tcMar>
              <w:left w:w="58" w:type="dxa"/>
              <w:right w:w="58" w:type="dxa"/>
            </w:tcMar>
          </w:tcPr>
          <w:p w14:paraId="7F6BABE4"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Enterococci</w:t>
            </w:r>
          </w:p>
        </w:tc>
        <w:tc>
          <w:tcPr>
            <w:tcW w:w="1620" w:type="dxa"/>
            <w:tcMar>
              <w:left w:w="58" w:type="dxa"/>
              <w:right w:w="58" w:type="dxa"/>
            </w:tcMar>
          </w:tcPr>
          <w:p w14:paraId="05A3FA83"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(In the year)</w:t>
            </w:r>
          </w:p>
          <w:p w14:paraId="60AE42FC" w14:textId="7A27B050" w:rsidR="001F503E" w:rsidRPr="005162DE" w:rsidRDefault="001F503E" w:rsidP="0087640F">
            <w:pPr>
              <w:spacing w:before="40" w:after="40"/>
              <w:jc w:val="center"/>
              <w:rPr>
                <w:rFonts w:ascii="Arial" w:hAnsi="Arial" w:cs="Arial"/>
                <w:sz w:val="24"/>
                <w:szCs w:val="24"/>
              </w:rPr>
            </w:pPr>
            <w:r w:rsidRPr="005162DE">
              <w:rPr>
                <w:rFonts w:ascii="Arial" w:hAnsi="Arial" w:cs="Arial"/>
                <w:sz w:val="24"/>
                <w:szCs w:val="24"/>
              </w:rPr>
              <w:t>[Enter No.]</w:t>
            </w:r>
          </w:p>
        </w:tc>
        <w:tc>
          <w:tcPr>
            <w:tcW w:w="1440" w:type="dxa"/>
            <w:tcMar>
              <w:left w:w="58" w:type="dxa"/>
              <w:right w:w="58" w:type="dxa"/>
            </w:tcMar>
          </w:tcPr>
          <w:p w14:paraId="184CB2D0" w14:textId="5FA3F7FA"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[Enter Date</w:t>
            </w:r>
            <w:r w:rsidR="007C0BEA" w:rsidRPr="005162DE">
              <w:rPr>
                <w:rFonts w:ascii="Arial" w:hAnsi="Arial" w:cs="Arial"/>
                <w:sz w:val="24"/>
                <w:szCs w:val="24"/>
              </w:rPr>
              <w:t>s</w:t>
            </w:r>
            <w:r w:rsidRPr="005162DE">
              <w:rPr>
                <w:rFonts w:ascii="Arial" w:hAnsi="Arial" w:cs="Arial"/>
                <w:sz w:val="24"/>
                <w:szCs w:val="24"/>
              </w:rPr>
              <w:t>]</w:t>
            </w:r>
          </w:p>
        </w:tc>
        <w:tc>
          <w:tcPr>
            <w:tcW w:w="1080" w:type="dxa"/>
            <w:tcMar>
              <w:left w:w="58" w:type="dxa"/>
              <w:right w:w="58" w:type="dxa"/>
            </w:tcMar>
          </w:tcPr>
          <w:p w14:paraId="5174934D"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0043E497"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47A532BF"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Human and animal fecal waste</w:t>
            </w:r>
          </w:p>
        </w:tc>
      </w:tr>
      <w:tr w:rsidR="005162DE" w:rsidRPr="005162DE" w14:paraId="317EBD70" w14:textId="77777777" w:rsidTr="002D3FB5">
        <w:trPr>
          <w:trHeight w:val="504"/>
          <w:tblHeader/>
        </w:trPr>
        <w:tc>
          <w:tcPr>
            <w:tcW w:w="2515" w:type="dxa"/>
            <w:tcMar>
              <w:left w:w="58" w:type="dxa"/>
              <w:right w:w="58" w:type="dxa"/>
            </w:tcMar>
          </w:tcPr>
          <w:p w14:paraId="25EE85CD"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Coliphage</w:t>
            </w:r>
          </w:p>
        </w:tc>
        <w:tc>
          <w:tcPr>
            <w:tcW w:w="1620" w:type="dxa"/>
            <w:tcMar>
              <w:left w:w="58" w:type="dxa"/>
              <w:right w:w="58" w:type="dxa"/>
            </w:tcMar>
          </w:tcPr>
          <w:p w14:paraId="5AD96351"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(In the year)</w:t>
            </w:r>
          </w:p>
          <w:p w14:paraId="4A8FE09D" w14:textId="306D2908" w:rsidR="001F503E" w:rsidRPr="005162DE" w:rsidRDefault="001F503E" w:rsidP="0087640F">
            <w:pPr>
              <w:spacing w:before="40" w:after="40"/>
              <w:jc w:val="center"/>
              <w:rPr>
                <w:rFonts w:ascii="Arial" w:hAnsi="Arial" w:cs="Arial"/>
                <w:sz w:val="24"/>
                <w:szCs w:val="24"/>
              </w:rPr>
            </w:pPr>
            <w:r w:rsidRPr="005162DE">
              <w:rPr>
                <w:rFonts w:ascii="Arial" w:hAnsi="Arial" w:cs="Arial"/>
                <w:sz w:val="24"/>
                <w:szCs w:val="24"/>
              </w:rPr>
              <w:t>[Enter No.]</w:t>
            </w:r>
          </w:p>
        </w:tc>
        <w:tc>
          <w:tcPr>
            <w:tcW w:w="1440" w:type="dxa"/>
            <w:tcMar>
              <w:left w:w="58" w:type="dxa"/>
              <w:right w:w="58" w:type="dxa"/>
            </w:tcMar>
          </w:tcPr>
          <w:p w14:paraId="0CA8CA65" w14:textId="66CBF15E"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[Enter Date</w:t>
            </w:r>
            <w:r w:rsidR="007C0BEA" w:rsidRPr="005162DE">
              <w:rPr>
                <w:rFonts w:ascii="Arial" w:hAnsi="Arial" w:cs="Arial"/>
                <w:sz w:val="24"/>
                <w:szCs w:val="24"/>
              </w:rPr>
              <w:t>s</w:t>
            </w:r>
            <w:r w:rsidRPr="005162DE">
              <w:rPr>
                <w:rFonts w:ascii="Arial" w:hAnsi="Arial" w:cs="Arial"/>
                <w:sz w:val="24"/>
                <w:szCs w:val="24"/>
              </w:rPr>
              <w:t>]</w:t>
            </w:r>
          </w:p>
        </w:tc>
        <w:tc>
          <w:tcPr>
            <w:tcW w:w="1080" w:type="dxa"/>
            <w:tcMar>
              <w:left w:w="58" w:type="dxa"/>
              <w:right w:w="58" w:type="dxa"/>
            </w:tcMar>
          </w:tcPr>
          <w:p w14:paraId="4269329F"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58C7E4DD"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07A3C9BB"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Human and animal fecal waste</w:t>
            </w:r>
          </w:p>
        </w:tc>
      </w:tr>
    </w:tbl>
    <w:p w14:paraId="1385D6E6" w14:textId="5DD98A6E" w:rsidR="001F503E" w:rsidRPr="005162DE" w:rsidRDefault="00BC4EA7" w:rsidP="00BF628D">
      <w:pPr>
        <w:pStyle w:val="Heading3"/>
        <w:rPr>
          <w:color w:val="auto"/>
          <w:sz w:val="28"/>
        </w:rPr>
      </w:pPr>
      <w:bookmarkStart w:id="10" w:name="_Toc58336722"/>
      <w:r w:rsidRPr="005162DE">
        <w:rPr>
          <w:color w:val="auto"/>
        </w:rPr>
        <w:t xml:space="preserve">Summary Information for Fecal Indicator-Positive </w:t>
      </w:r>
      <w:r w:rsidR="001A47B7" w:rsidRPr="005162DE">
        <w:rPr>
          <w:color w:val="auto"/>
        </w:rPr>
        <w:t>Ground</w:t>
      </w:r>
      <w:r w:rsidR="009160C7" w:rsidRPr="005162DE">
        <w:rPr>
          <w:color w:val="auto"/>
        </w:rPr>
        <w:t>w</w:t>
      </w:r>
      <w:r w:rsidR="001A47B7" w:rsidRPr="005162DE">
        <w:rPr>
          <w:color w:val="auto"/>
        </w:rPr>
        <w:t xml:space="preserve">ater </w:t>
      </w:r>
      <w:r w:rsidRPr="005162DE">
        <w:rPr>
          <w:color w:val="auto"/>
        </w:rPr>
        <w:t>Source Samples</w:t>
      </w:r>
      <w:r w:rsidR="00F51B61" w:rsidRPr="005162DE">
        <w:rPr>
          <w:color w:val="auto"/>
        </w:rPr>
        <w:t>,</w:t>
      </w:r>
      <w:r w:rsidR="001909F2" w:rsidRPr="005162DE">
        <w:rPr>
          <w:color w:val="auto"/>
        </w:rPr>
        <w:t xml:space="preserve"> </w:t>
      </w:r>
      <w:r w:rsidR="00895240" w:rsidRPr="005162DE">
        <w:rPr>
          <w:color w:val="auto"/>
        </w:rPr>
        <w:t>Uncorrected Significant Deficiencies</w:t>
      </w:r>
      <w:r w:rsidR="00F51B61" w:rsidRPr="005162DE">
        <w:rPr>
          <w:color w:val="auto"/>
        </w:rPr>
        <w:t xml:space="preserve">, or </w:t>
      </w:r>
      <w:r w:rsidR="00E27390" w:rsidRPr="005162DE">
        <w:rPr>
          <w:color w:val="auto"/>
        </w:rPr>
        <w:t xml:space="preserve">Violation of a </w:t>
      </w:r>
      <w:r w:rsidR="00F51B61" w:rsidRPr="005162DE">
        <w:rPr>
          <w:color w:val="auto"/>
        </w:rPr>
        <w:t>Ground</w:t>
      </w:r>
      <w:r w:rsidR="009160C7" w:rsidRPr="005162DE">
        <w:rPr>
          <w:color w:val="auto"/>
        </w:rPr>
        <w:t>w</w:t>
      </w:r>
      <w:r w:rsidR="00F51B61" w:rsidRPr="005162DE">
        <w:rPr>
          <w:color w:val="auto"/>
        </w:rPr>
        <w:t>ater T</w:t>
      </w:r>
      <w:r w:rsidR="004F2F03" w:rsidRPr="005162DE">
        <w:rPr>
          <w:color w:val="auto"/>
        </w:rPr>
        <w:t>T</w:t>
      </w:r>
      <w:bookmarkEnd w:id="10"/>
    </w:p>
    <w:tbl>
      <w:tblPr>
        <w:tblStyle w:val="TableGrid"/>
        <w:tblW w:w="0" w:type="auto"/>
        <w:tblLook w:val="04A0" w:firstRow="1" w:lastRow="0" w:firstColumn="1" w:lastColumn="0" w:noHBand="0" w:noVBand="1"/>
      </w:tblPr>
      <w:tblGrid>
        <w:gridCol w:w="10790"/>
      </w:tblGrid>
      <w:tr w:rsidR="005162DE" w:rsidRPr="005162DE" w14:paraId="2A270370" w14:textId="77777777" w:rsidTr="001F503E">
        <w:tc>
          <w:tcPr>
            <w:tcW w:w="10790" w:type="dxa"/>
          </w:tcPr>
          <w:p w14:paraId="484F6D75" w14:textId="522BAD1B" w:rsidR="001F503E" w:rsidRPr="005162DE" w:rsidRDefault="001F503E" w:rsidP="001909F2">
            <w:pPr>
              <w:spacing w:after="240"/>
              <w:rPr>
                <w:rFonts w:ascii="Arial" w:hAnsi="Arial" w:cs="Arial"/>
                <w:sz w:val="24"/>
                <w:szCs w:val="24"/>
              </w:rPr>
            </w:pPr>
            <w:r w:rsidRPr="005162DE">
              <w:rPr>
                <w:rFonts w:ascii="Arial" w:hAnsi="Arial" w:cs="Arial"/>
                <w:b/>
                <w:bCs/>
                <w:sz w:val="24"/>
                <w:szCs w:val="24"/>
              </w:rPr>
              <w:t>Special Notice of Fecal Indicator-Positive Groundwater Source Sample:</w:t>
            </w:r>
            <w:r w:rsidRPr="005162DE">
              <w:rPr>
                <w:rFonts w:ascii="Arial" w:hAnsi="Arial" w:cs="Arial"/>
                <w:sz w:val="24"/>
                <w:szCs w:val="24"/>
              </w:rPr>
              <w:t xml:space="preserve"> [Enter Special Notice of Fecal Indicator-Positive Groundwater Source Sample]</w:t>
            </w:r>
          </w:p>
        </w:tc>
      </w:tr>
    </w:tbl>
    <w:p w14:paraId="041B3651" w14:textId="7E82954D" w:rsidR="0014624C" w:rsidRPr="005162DE" w:rsidRDefault="0014624C" w:rsidP="001F503E">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001F503E" w:rsidRPr="005162DE" w14:paraId="6988776C" w14:textId="77777777" w:rsidTr="001F503E">
        <w:tc>
          <w:tcPr>
            <w:tcW w:w="10790" w:type="dxa"/>
          </w:tcPr>
          <w:p w14:paraId="40AA8A4D" w14:textId="76262C7F" w:rsidR="001F503E" w:rsidRPr="005162DE" w:rsidRDefault="001F503E" w:rsidP="001909F2">
            <w:pPr>
              <w:spacing w:after="240"/>
              <w:rPr>
                <w:rFonts w:ascii="Arial" w:hAnsi="Arial" w:cs="Arial"/>
                <w:sz w:val="24"/>
                <w:szCs w:val="24"/>
              </w:rPr>
            </w:pPr>
            <w:r w:rsidRPr="005162DE">
              <w:rPr>
                <w:rFonts w:ascii="Arial" w:hAnsi="Arial" w:cs="Arial"/>
                <w:b/>
                <w:bCs/>
                <w:sz w:val="24"/>
                <w:szCs w:val="24"/>
              </w:rPr>
              <w:t>Special Notice for Uncorrected Significant Deficiencies:</w:t>
            </w:r>
            <w:r w:rsidRPr="005162DE">
              <w:rPr>
                <w:rFonts w:ascii="Arial" w:hAnsi="Arial" w:cs="Arial"/>
                <w:sz w:val="24"/>
                <w:szCs w:val="24"/>
              </w:rPr>
              <w:t xml:space="preserve"> [Enter Special Notice for Uncorrected Significant Deficiencies]</w:t>
            </w:r>
          </w:p>
        </w:tc>
      </w:tr>
    </w:tbl>
    <w:p w14:paraId="29F145DC" w14:textId="77777777" w:rsidR="00BF628D" w:rsidRPr="005162DE" w:rsidRDefault="00BF628D" w:rsidP="0087640F">
      <w:pPr>
        <w:pStyle w:val="Caption"/>
        <w:spacing w:before="100" w:beforeAutospacing="1"/>
      </w:pPr>
    </w:p>
    <w:p w14:paraId="16434F63" w14:textId="52A2919D" w:rsidR="0087640F" w:rsidRPr="005162DE" w:rsidRDefault="0087640F" w:rsidP="00B47ED5">
      <w:pPr>
        <w:pStyle w:val="Caption"/>
        <w:spacing w:before="100" w:beforeAutospacing="1"/>
      </w:pPr>
      <w:r w:rsidRPr="005162DE">
        <w:t xml:space="preserve">Table </w:t>
      </w:r>
      <w:r w:rsidR="00B704C3" w:rsidRPr="005162DE">
        <w:t>9</w:t>
      </w:r>
      <w:r w:rsidRPr="005162DE">
        <w:t>. Violation of Groundwater TT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7FC7F63D" w14:textId="77777777" w:rsidTr="002D3FB5">
        <w:trPr>
          <w:trHeight w:val="457"/>
        </w:trPr>
        <w:tc>
          <w:tcPr>
            <w:tcW w:w="1975" w:type="dxa"/>
            <w:tcMar>
              <w:left w:w="58" w:type="dxa"/>
              <w:right w:w="58" w:type="dxa"/>
            </w:tcMar>
            <w:vAlign w:val="center"/>
          </w:tcPr>
          <w:p w14:paraId="2F4953F8"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2B27241E"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17A15044" w14:textId="09AA844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2291117A"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25847D1"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Health Effects Language</w:t>
            </w:r>
          </w:p>
        </w:tc>
      </w:tr>
    </w:tbl>
    <w:p w14:paraId="0205FBD8" w14:textId="2815461A" w:rsidR="002A4E09" w:rsidRPr="005162DE" w:rsidRDefault="0087537E" w:rsidP="001B4F20">
      <w:pPr>
        <w:pStyle w:val="Heading3"/>
        <w:keepNext/>
        <w:rPr>
          <w:color w:val="auto"/>
        </w:rPr>
      </w:pPr>
      <w:bookmarkStart w:id="11" w:name="_Toc58336723"/>
      <w:r w:rsidRPr="005162DE">
        <w:rPr>
          <w:color w:val="auto"/>
        </w:rPr>
        <w:t>F</w:t>
      </w:r>
      <w:r w:rsidR="002A4E09" w:rsidRPr="005162DE">
        <w:rPr>
          <w:color w:val="auto"/>
        </w:rPr>
        <w:t>or Systems Providing Surface Water as a Source of Drinking Water</w:t>
      </w:r>
      <w:bookmarkEnd w:id="11"/>
    </w:p>
    <w:p w14:paraId="46C2CDD1" w14:textId="6A6F885E" w:rsidR="004F2F03" w:rsidRPr="005162DE" w:rsidRDefault="004F2F03" w:rsidP="001B4F20">
      <w:pPr>
        <w:pStyle w:val="Caption"/>
        <w:spacing w:before="120"/>
      </w:pPr>
      <w:r w:rsidRPr="005162DE">
        <w:t xml:space="preserve">Table </w:t>
      </w:r>
      <w:r w:rsidR="00B704C3" w:rsidRPr="005162DE">
        <w:t>10</w:t>
      </w:r>
      <w:r w:rsidRPr="005162DE">
        <w:t>.  Sampling Results Showing Treatment of Surface Water Sources</w:t>
      </w:r>
    </w:p>
    <w:tbl>
      <w:tblPr>
        <w:tblStyle w:val="TableGrid"/>
        <w:tblW w:w="0" w:type="auto"/>
        <w:tblLayout w:type="fixed"/>
        <w:tblLook w:val="04A0" w:firstRow="1" w:lastRow="0" w:firstColumn="1" w:lastColumn="0" w:noHBand="0" w:noVBand="1"/>
      </w:tblPr>
      <w:tblGrid>
        <w:gridCol w:w="4045"/>
        <w:gridCol w:w="6725"/>
      </w:tblGrid>
      <w:tr w:rsidR="005162DE" w:rsidRPr="005162DE" w14:paraId="28AF65AA" w14:textId="77777777" w:rsidTr="004C3239">
        <w:tc>
          <w:tcPr>
            <w:tcW w:w="4045" w:type="dxa"/>
          </w:tcPr>
          <w:p w14:paraId="027AB4DF" w14:textId="532F1322" w:rsidR="00E80EE7" w:rsidRPr="005162DE" w:rsidRDefault="00E80EE7" w:rsidP="001B4F20">
            <w:pPr>
              <w:keepNext/>
              <w:spacing w:before="40" w:after="40"/>
              <w:rPr>
                <w:rFonts w:ascii="Arial" w:hAnsi="Arial" w:cs="Arial"/>
                <w:bCs/>
                <w:sz w:val="24"/>
                <w:szCs w:val="24"/>
              </w:rPr>
            </w:pPr>
            <w:r w:rsidRPr="005162DE">
              <w:rPr>
                <w:rFonts w:ascii="Arial" w:hAnsi="Arial" w:cs="Arial"/>
                <w:bCs/>
                <w:sz w:val="24"/>
                <w:szCs w:val="24"/>
              </w:rPr>
              <w:t xml:space="preserve">Treatment Technique </w:t>
            </w:r>
            <w:r w:rsidRPr="005162DE">
              <w:rPr>
                <w:rFonts w:ascii="Arial" w:hAnsi="Arial" w:cs="Arial"/>
                <w:bCs/>
                <w:sz w:val="24"/>
                <w:szCs w:val="24"/>
                <w:vertAlign w:val="superscript"/>
              </w:rPr>
              <w:t xml:space="preserve">(a) </w:t>
            </w:r>
            <w:r w:rsidRPr="005162DE">
              <w:rPr>
                <w:rFonts w:ascii="Arial" w:hAnsi="Arial" w:cs="Arial"/>
                <w:bCs/>
                <w:sz w:val="24"/>
                <w:szCs w:val="24"/>
              </w:rPr>
              <w:t>(Type of approved filtration technology used)</w:t>
            </w:r>
          </w:p>
        </w:tc>
        <w:tc>
          <w:tcPr>
            <w:tcW w:w="6725" w:type="dxa"/>
          </w:tcPr>
          <w:p w14:paraId="38798350" w14:textId="73B4E719" w:rsidR="00E80EE7" w:rsidRPr="005162DE" w:rsidRDefault="001F7181" w:rsidP="001B4F20">
            <w:pPr>
              <w:pStyle w:val="BodyText"/>
              <w:keepNext/>
              <w:spacing w:before="40" w:after="40"/>
              <w:jc w:val="left"/>
              <w:rPr>
                <w:rFonts w:ascii="Arial" w:hAnsi="Arial" w:cs="Arial"/>
                <w:sz w:val="24"/>
                <w:szCs w:val="24"/>
              </w:rPr>
            </w:pPr>
            <w:r w:rsidRPr="005162DE">
              <w:rPr>
                <w:rFonts w:ascii="Arial" w:hAnsi="Arial" w:cs="Arial"/>
                <w:sz w:val="24"/>
                <w:szCs w:val="24"/>
              </w:rPr>
              <w:t>[Enter Treatment Technique]</w:t>
            </w:r>
          </w:p>
        </w:tc>
      </w:tr>
      <w:tr w:rsidR="005162DE" w:rsidRPr="005162DE" w14:paraId="1DB90511" w14:textId="77777777" w:rsidTr="004C3239">
        <w:tc>
          <w:tcPr>
            <w:tcW w:w="4045" w:type="dxa"/>
          </w:tcPr>
          <w:p w14:paraId="6F3F5A91" w14:textId="006E88DC"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 xml:space="preserve">Turbidity Performance Standards </w:t>
            </w:r>
            <w:r w:rsidRPr="005162DE">
              <w:rPr>
                <w:rFonts w:ascii="Arial" w:hAnsi="Arial" w:cs="Arial"/>
                <w:bCs/>
                <w:sz w:val="24"/>
                <w:szCs w:val="24"/>
                <w:vertAlign w:val="superscript"/>
              </w:rPr>
              <w:t xml:space="preserve">(b) </w:t>
            </w:r>
            <w:r w:rsidRPr="005162DE">
              <w:rPr>
                <w:rFonts w:ascii="Arial" w:hAnsi="Arial" w:cs="Arial"/>
                <w:bCs/>
                <w:sz w:val="24"/>
                <w:szCs w:val="24"/>
              </w:rPr>
              <w:t>(that must be met through the water treatment process)</w:t>
            </w:r>
          </w:p>
        </w:tc>
        <w:tc>
          <w:tcPr>
            <w:tcW w:w="6725" w:type="dxa"/>
          </w:tcPr>
          <w:p w14:paraId="6C825F63" w14:textId="77777777" w:rsidR="00E80EE7" w:rsidRPr="005162DE" w:rsidRDefault="00E80EE7" w:rsidP="00E80EE7">
            <w:pPr>
              <w:pStyle w:val="BodyText"/>
              <w:spacing w:before="40" w:after="40"/>
              <w:jc w:val="left"/>
              <w:rPr>
                <w:rFonts w:ascii="Arial" w:hAnsi="Arial" w:cs="Arial"/>
                <w:bCs/>
                <w:sz w:val="24"/>
                <w:szCs w:val="24"/>
              </w:rPr>
            </w:pPr>
            <w:r w:rsidRPr="005162DE">
              <w:rPr>
                <w:rFonts w:ascii="Arial" w:hAnsi="Arial" w:cs="Arial"/>
                <w:bCs/>
                <w:sz w:val="24"/>
                <w:szCs w:val="24"/>
              </w:rPr>
              <w:t>Turbidity of the filtered water must:</w:t>
            </w:r>
          </w:p>
          <w:p w14:paraId="60925CC3" w14:textId="0059EC2F" w:rsidR="00E80EE7" w:rsidRPr="005162DE" w:rsidRDefault="00E80EE7" w:rsidP="00E80EE7">
            <w:pPr>
              <w:pStyle w:val="BodyText"/>
              <w:spacing w:before="40" w:after="40"/>
              <w:ind w:left="16"/>
              <w:jc w:val="left"/>
              <w:rPr>
                <w:rFonts w:ascii="Arial" w:hAnsi="Arial" w:cs="Arial"/>
                <w:bCs/>
                <w:sz w:val="24"/>
                <w:szCs w:val="24"/>
              </w:rPr>
            </w:pPr>
            <w:r w:rsidRPr="005162DE">
              <w:rPr>
                <w:rFonts w:ascii="Arial" w:hAnsi="Arial" w:cs="Arial"/>
                <w:bCs/>
                <w:sz w:val="24"/>
                <w:szCs w:val="24"/>
              </w:rPr>
              <w:t>1 – Be less than or equal to [Enter Turbidity Performance Standard to Be Less Than or Equal to 95% of Measurements in a Month] NTU in 95% of measurements in a month.</w:t>
            </w:r>
          </w:p>
          <w:p w14:paraId="69FD9228" w14:textId="143DF2C9" w:rsidR="00E80EE7" w:rsidRPr="005162DE" w:rsidRDefault="00E80EE7" w:rsidP="00E80EE7">
            <w:pPr>
              <w:pStyle w:val="BodyText"/>
              <w:spacing w:before="40" w:after="40"/>
              <w:ind w:left="16"/>
              <w:jc w:val="left"/>
              <w:rPr>
                <w:rFonts w:ascii="Arial" w:hAnsi="Arial" w:cs="Arial"/>
                <w:bCs/>
                <w:sz w:val="24"/>
                <w:szCs w:val="24"/>
              </w:rPr>
            </w:pPr>
            <w:r w:rsidRPr="005162DE">
              <w:rPr>
                <w:rFonts w:ascii="Arial" w:hAnsi="Arial" w:cs="Arial"/>
                <w:bCs/>
                <w:sz w:val="24"/>
                <w:szCs w:val="24"/>
              </w:rPr>
              <w:t>2 – Not exceed [Enter Turbidity Performance Standard Not to Be Exceeded for More Than Eight Consecutive Hours] NTU for more than eight consecutive hours.</w:t>
            </w:r>
          </w:p>
          <w:p w14:paraId="3FDD0942" w14:textId="35A1F5ED" w:rsidR="00E80EE7" w:rsidRPr="005162DE" w:rsidRDefault="00E80EE7" w:rsidP="00E80EE7">
            <w:pPr>
              <w:pStyle w:val="BodyText"/>
              <w:spacing w:before="40" w:after="40"/>
              <w:jc w:val="left"/>
              <w:rPr>
                <w:rFonts w:ascii="Arial" w:hAnsi="Arial" w:cs="Arial"/>
                <w:bCs/>
                <w:sz w:val="24"/>
                <w:szCs w:val="24"/>
              </w:rPr>
            </w:pPr>
            <w:r w:rsidRPr="005162DE">
              <w:rPr>
                <w:rFonts w:ascii="Arial" w:hAnsi="Arial" w:cs="Arial"/>
                <w:bCs/>
                <w:sz w:val="24"/>
                <w:szCs w:val="24"/>
              </w:rPr>
              <w:t>3 – Not exceed [Enter Turbidity Performance Standard Not to Be Exceeded at Any Time] NTU at any time.</w:t>
            </w:r>
          </w:p>
        </w:tc>
      </w:tr>
      <w:tr w:rsidR="005162DE" w:rsidRPr="005162DE" w14:paraId="7631F7C3" w14:textId="77777777" w:rsidTr="004C3239">
        <w:trPr>
          <w:trHeight w:val="490"/>
        </w:trPr>
        <w:tc>
          <w:tcPr>
            <w:tcW w:w="4045" w:type="dxa"/>
          </w:tcPr>
          <w:p w14:paraId="5E0419B7"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Lowest monthly percentage of samples that met Turbidity Performance Standard No. 1.</w:t>
            </w:r>
          </w:p>
        </w:tc>
        <w:tc>
          <w:tcPr>
            <w:tcW w:w="6725" w:type="dxa"/>
          </w:tcPr>
          <w:p w14:paraId="5E5B78B1" w14:textId="7E1290E1" w:rsidR="00E80EE7" w:rsidRPr="005162DE" w:rsidRDefault="001F7181" w:rsidP="00E80EE7">
            <w:pPr>
              <w:pStyle w:val="BodyText"/>
              <w:spacing w:before="40" w:after="40"/>
              <w:jc w:val="left"/>
              <w:rPr>
                <w:rFonts w:ascii="Arial" w:hAnsi="Arial" w:cs="Arial"/>
                <w:bCs/>
                <w:sz w:val="24"/>
                <w:szCs w:val="24"/>
              </w:rPr>
            </w:pPr>
            <w:r w:rsidRPr="005162DE">
              <w:rPr>
                <w:rFonts w:ascii="Arial" w:hAnsi="Arial" w:cs="Arial"/>
                <w:sz w:val="24"/>
                <w:szCs w:val="24"/>
              </w:rPr>
              <w:t>[Enter No</w:t>
            </w:r>
            <w:r w:rsidR="005F600B" w:rsidRPr="005162DE">
              <w:rPr>
                <w:rFonts w:ascii="Arial" w:hAnsi="Arial" w:cs="Arial"/>
                <w:sz w:val="24"/>
                <w:szCs w:val="24"/>
              </w:rPr>
              <w:t>.</w:t>
            </w:r>
            <w:r w:rsidRPr="005162DE">
              <w:rPr>
                <w:rFonts w:ascii="Arial" w:hAnsi="Arial" w:cs="Arial"/>
                <w:sz w:val="24"/>
                <w:szCs w:val="24"/>
              </w:rPr>
              <w:t>]</w:t>
            </w:r>
          </w:p>
        </w:tc>
      </w:tr>
      <w:tr w:rsidR="005162DE" w:rsidRPr="005162DE" w14:paraId="5434833C" w14:textId="77777777" w:rsidTr="004C3239">
        <w:trPr>
          <w:trHeight w:val="490"/>
        </w:trPr>
        <w:tc>
          <w:tcPr>
            <w:tcW w:w="4045" w:type="dxa"/>
          </w:tcPr>
          <w:p w14:paraId="75FAEF65"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Highest single turbidity measurement during the year</w:t>
            </w:r>
          </w:p>
        </w:tc>
        <w:tc>
          <w:tcPr>
            <w:tcW w:w="6725" w:type="dxa"/>
          </w:tcPr>
          <w:p w14:paraId="36BEE3C3" w14:textId="294D1009" w:rsidR="00E80EE7" w:rsidRPr="005162DE" w:rsidRDefault="001F7181" w:rsidP="00E80EE7">
            <w:pPr>
              <w:pStyle w:val="BodyText"/>
              <w:spacing w:before="40" w:after="40"/>
              <w:jc w:val="left"/>
              <w:rPr>
                <w:rFonts w:ascii="Arial" w:hAnsi="Arial" w:cs="Arial"/>
                <w:bCs/>
                <w:sz w:val="24"/>
                <w:szCs w:val="24"/>
              </w:rPr>
            </w:pPr>
            <w:r w:rsidRPr="005162DE">
              <w:rPr>
                <w:rFonts w:ascii="Arial" w:hAnsi="Arial" w:cs="Arial"/>
                <w:sz w:val="24"/>
                <w:szCs w:val="24"/>
              </w:rPr>
              <w:t>[Enter No</w:t>
            </w:r>
            <w:r w:rsidR="005F600B" w:rsidRPr="005162DE">
              <w:rPr>
                <w:rFonts w:ascii="Arial" w:hAnsi="Arial" w:cs="Arial"/>
                <w:sz w:val="24"/>
                <w:szCs w:val="24"/>
              </w:rPr>
              <w:t>.</w:t>
            </w:r>
            <w:r w:rsidRPr="005162DE">
              <w:rPr>
                <w:rFonts w:ascii="Arial" w:hAnsi="Arial" w:cs="Arial"/>
                <w:sz w:val="24"/>
                <w:szCs w:val="24"/>
              </w:rPr>
              <w:t>]</w:t>
            </w:r>
          </w:p>
        </w:tc>
      </w:tr>
      <w:tr w:rsidR="005162DE" w:rsidRPr="005162DE" w14:paraId="0D8AEAA4" w14:textId="77777777" w:rsidTr="004C3239">
        <w:trPr>
          <w:trHeight w:val="490"/>
        </w:trPr>
        <w:tc>
          <w:tcPr>
            <w:tcW w:w="4045" w:type="dxa"/>
          </w:tcPr>
          <w:p w14:paraId="7D9B7500"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Number of violations of any surface water treatment requirements</w:t>
            </w:r>
          </w:p>
        </w:tc>
        <w:tc>
          <w:tcPr>
            <w:tcW w:w="6725" w:type="dxa"/>
          </w:tcPr>
          <w:p w14:paraId="4FE489E5" w14:textId="0C6CEC55" w:rsidR="00E80EE7" w:rsidRPr="005162DE" w:rsidRDefault="001F7181" w:rsidP="00E80EE7">
            <w:pPr>
              <w:pStyle w:val="BodyText"/>
              <w:spacing w:before="40" w:after="40"/>
              <w:jc w:val="left"/>
              <w:rPr>
                <w:rFonts w:ascii="Arial" w:hAnsi="Arial" w:cs="Arial"/>
                <w:bCs/>
                <w:sz w:val="24"/>
                <w:szCs w:val="24"/>
              </w:rPr>
            </w:pPr>
            <w:r w:rsidRPr="005162DE">
              <w:rPr>
                <w:rFonts w:ascii="Arial" w:hAnsi="Arial" w:cs="Arial"/>
                <w:sz w:val="24"/>
                <w:szCs w:val="24"/>
              </w:rPr>
              <w:t>[Enter No</w:t>
            </w:r>
            <w:r w:rsidR="005F600B" w:rsidRPr="005162DE">
              <w:rPr>
                <w:rFonts w:ascii="Arial" w:hAnsi="Arial" w:cs="Arial"/>
                <w:sz w:val="24"/>
                <w:szCs w:val="24"/>
              </w:rPr>
              <w:t>.</w:t>
            </w:r>
            <w:r w:rsidRPr="005162DE">
              <w:rPr>
                <w:rFonts w:ascii="Arial" w:hAnsi="Arial" w:cs="Arial"/>
                <w:sz w:val="24"/>
                <w:szCs w:val="24"/>
              </w:rPr>
              <w:t>]</w:t>
            </w:r>
          </w:p>
        </w:tc>
      </w:tr>
    </w:tbl>
    <w:p w14:paraId="25583DE4" w14:textId="77777777" w:rsidR="00BC6327" w:rsidRPr="005162DE" w:rsidRDefault="00BC6327" w:rsidP="00390A3E">
      <w:pPr>
        <w:pStyle w:val="BlockText"/>
        <w:tabs>
          <w:tab w:val="left" w:pos="360"/>
        </w:tabs>
        <w:spacing w:before="60"/>
        <w:ind w:left="360" w:right="0" w:hanging="360"/>
        <w:rPr>
          <w:rFonts w:ascii="Arial" w:hAnsi="Arial" w:cs="Arial"/>
          <w:b w:val="0"/>
          <w:bCs/>
          <w:sz w:val="24"/>
          <w:szCs w:val="24"/>
        </w:rPr>
      </w:pPr>
      <w:r w:rsidRPr="005162DE">
        <w:rPr>
          <w:rFonts w:ascii="Arial" w:hAnsi="Arial" w:cs="Arial"/>
          <w:b w:val="0"/>
          <w:bCs/>
          <w:sz w:val="24"/>
          <w:szCs w:val="24"/>
        </w:rPr>
        <w:t>(a)</w:t>
      </w:r>
      <w:r w:rsidRPr="005162DE">
        <w:rPr>
          <w:rFonts w:ascii="Arial" w:hAnsi="Arial" w:cs="Arial"/>
          <w:b w:val="0"/>
          <w:bCs/>
          <w:sz w:val="24"/>
          <w:szCs w:val="24"/>
        </w:rPr>
        <w:tab/>
        <w:t>A required process intended to reduce the level of a contaminant in drinking water.</w:t>
      </w:r>
    </w:p>
    <w:p w14:paraId="454B2307" w14:textId="326C1906" w:rsidR="0060219E" w:rsidRPr="005162DE" w:rsidRDefault="00BC6327" w:rsidP="00390A3E">
      <w:pPr>
        <w:pStyle w:val="BlockText"/>
        <w:spacing w:before="60"/>
        <w:ind w:left="0" w:right="0" w:firstLine="0"/>
        <w:rPr>
          <w:rFonts w:ascii="Arial" w:hAnsi="Arial" w:cs="Arial"/>
          <w:b w:val="0"/>
          <w:bCs/>
          <w:i/>
          <w:sz w:val="24"/>
          <w:szCs w:val="24"/>
        </w:rPr>
      </w:pPr>
      <w:r w:rsidRPr="005162DE">
        <w:rPr>
          <w:rFonts w:ascii="Arial" w:hAnsi="Arial" w:cs="Arial"/>
          <w:b w:val="0"/>
          <w:bCs/>
          <w:sz w:val="24"/>
          <w:szCs w:val="24"/>
        </w:rPr>
        <w:t>(b)</w:t>
      </w:r>
      <w:r w:rsidR="004F23D7" w:rsidRPr="005162DE">
        <w:rPr>
          <w:rFonts w:ascii="Arial" w:hAnsi="Arial" w:cs="Arial"/>
          <w:b w:val="0"/>
          <w:bCs/>
          <w:sz w:val="24"/>
          <w:szCs w:val="24"/>
        </w:rPr>
        <w:t xml:space="preserve"> </w:t>
      </w:r>
      <w:r w:rsidRPr="005162DE">
        <w:rPr>
          <w:rFonts w:ascii="Arial" w:hAnsi="Arial" w:cs="Arial"/>
          <w:b w:val="0"/>
          <w:bCs/>
          <w:sz w:val="24"/>
          <w:szCs w:val="24"/>
        </w:rPr>
        <w:t xml:space="preserve">Turbidity (measured in NTU) is a measurement of the cloudiness of water and is a good indicator of water quality and filtration performance.  Turbidity results which meet performance standards </w:t>
      </w:r>
      <w:proofErr w:type="gramStart"/>
      <w:r w:rsidRPr="005162DE">
        <w:rPr>
          <w:rFonts w:ascii="Arial" w:hAnsi="Arial" w:cs="Arial"/>
          <w:b w:val="0"/>
          <w:bCs/>
          <w:sz w:val="24"/>
          <w:szCs w:val="24"/>
        </w:rPr>
        <w:t>are considered to be</w:t>
      </w:r>
      <w:proofErr w:type="gramEnd"/>
      <w:r w:rsidRPr="005162DE">
        <w:rPr>
          <w:rFonts w:ascii="Arial" w:hAnsi="Arial" w:cs="Arial"/>
          <w:b w:val="0"/>
          <w:bCs/>
          <w:sz w:val="24"/>
          <w:szCs w:val="24"/>
        </w:rPr>
        <w:t xml:space="preserve"> in compliance with filtration requirements.</w:t>
      </w:r>
    </w:p>
    <w:p w14:paraId="6E8B9D28" w14:textId="4626C4E2" w:rsidR="00BC6327" w:rsidRPr="005162DE" w:rsidRDefault="00BC6327" w:rsidP="00427046">
      <w:pPr>
        <w:pStyle w:val="Heading3"/>
        <w:keepNext/>
        <w:rPr>
          <w:color w:val="auto"/>
        </w:rPr>
      </w:pPr>
      <w:bookmarkStart w:id="12" w:name="_Toc58336724"/>
      <w:r w:rsidRPr="005162DE">
        <w:rPr>
          <w:color w:val="auto"/>
        </w:rPr>
        <w:lastRenderedPageBreak/>
        <w:t xml:space="preserve">Summary Information for </w:t>
      </w:r>
      <w:r w:rsidR="00024D43" w:rsidRPr="005162DE">
        <w:rPr>
          <w:color w:val="auto"/>
        </w:rPr>
        <w:t xml:space="preserve">Violation of a </w:t>
      </w:r>
      <w:r w:rsidRPr="005162DE">
        <w:rPr>
          <w:color w:val="auto"/>
        </w:rPr>
        <w:t xml:space="preserve">Surface Water </w:t>
      </w:r>
      <w:bookmarkEnd w:id="12"/>
      <w:r w:rsidR="0087640F" w:rsidRPr="005162DE">
        <w:rPr>
          <w:color w:val="auto"/>
        </w:rPr>
        <w:t>TT</w:t>
      </w:r>
    </w:p>
    <w:p w14:paraId="3069CE4F" w14:textId="23CECF74" w:rsidR="0087640F" w:rsidRPr="005162DE" w:rsidRDefault="0087640F" w:rsidP="00427046">
      <w:pPr>
        <w:pStyle w:val="Caption"/>
        <w:spacing w:before="100" w:beforeAutospacing="1"/>
      </w:pPr>
      <w:bookmarkStart w:id="13" w:name="_Toc58336725"/>
      <w:bookmarkStart w:id="14" w:name="_Hlk58234306"/>
      <w:r w:rsidRPr="005162DE">
        <w:t xml:space="preserve">Table </w:t>
      </w:r>
      <w:r w:rsidR="00B704C3" w:rsidRPr="005162DE">
        <w:t>11</w:t>
      </w:r>
      <w:r w:rsidRPr="005162DE">
        <w:t>. Violation of Surface Water TT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4D38F9E7" w14:textId="77777777" w:rsidTr="002D3FB5">
        <w:trPr>
          <w:trHeight w:val="457"/>
        </w:trPr>
        <w:tc>
          <w:tcPr>
            <w:tcW w:w="1975" w:type="dxa"/>
            <w:vAlign w:val="center"/>
          </w:tcPr>
          <w:p w14:paraId="661C6D83"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vAlign w:val="center"/>
          </w:tcPr>
          <w:p w14:paraId="6BA218FF"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vAlign w:val="center"/>
          </w:tcPr>
          <w:p w14:paraId="44A5E9BE"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vAlign w:val="center"/>
          </w:tcPr>
          <w:p w14:paraId="2C0508A6"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vAlign w:val="center"/>
          </w:tcPr>
          <w:p w14:paraId="58298DFD"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Health Effects Language</w:t>
            </w:r>
          </w:p>
        </w:tc>
      </w:tr>
    </w:tbl>
    <w:p w14:paraId="055132C5" w14:textId="3FB76982" w:rsidR="002D429D" w:rsidRPr="005162DE" w:rsidRDefault="003131EE" w:rsidP="00275C1C">
      <w:pPr>
        <w:pStyle w:val="Heading3"/>
        <w:keepNext/>
        <w:rPr>
          <w:color w:val="auto"/>
        </w:rPr>
      </w:pPr>
      <w:r w:rsidRPr="005162DE">
        <w:rPr>
          <w:color w:val="auto"/>
        </w:rPr>
        <w:t>Summary Information for Operating Under a</w:t>
      </w:r>
      <w:r w:rsidR="002D429D" w:rsidRPr="005162DE">
        <w:rPr>
          <w:color w:val="auto"/>
        </w:rPr>
        <w:t xml:space="preserve"> Variance or Exemption</w:t>
      </w:r>
      <w:bookmarkEnd w:id="13"/>
    </w:p>
    <w:p w14:paraId="60F5762F" w14:textId="199F6362" w:rsidR="00E25265" w:rsidRPr="005162DE" w:rsidRDefault="00E25265" w:rsidP="008E66E2">
      <w:pPr>
        <w:pStyle w:val="Heading3"/>
        <w:keepNext/>
        <w:rPr>
          <w:color w:val="auto"/>
        </w:rPr>
      </w:pPr>
      <w:bookmarkStart w:id="15" w:name="_Toc58336726"/>
      <w:bookmarkEnd w:id="14"/>
      <w:r w:rsidRPr="005162DE">
        <w:rPr>
          <w:color w:val="auto"/>
        </w:rPr>
        <w:t>Summary Information for Revised Total Coliform Rule</w:t>
      </w:r>
      <w:r w:rsidR="003131EE" w:rsidRPr="005162DE">
        <w:rPr>
          <w:color w:val="auto"/>
        </w:rPr>
        <w:t xml:space="preserve"> </w:t>
      </w:r>
      <w:r w:rsidRPr="005162DE">
        <w:rPr>
          <w:color w:val="auto"/>
        </w:rPr>
        <w:t>Level 1 and Level 2 Assessment Requirements</w:t>
      </w:r>
      <w:bookmarkEnd w:id="15"/>
    </w:p>
    <w:p w14:paraId="2A54C6A0" w14:textId="1EE6DD2E" w:rsidR="009610BC" w:rsidRPr="005162DE" w:rsidRDefault="00E56E23" w:rsidP="009610BC">
      <w:pPr>
        <w:rPr>
          <w:rFonts w:ascii="Arial" w:hAnsi="Arial" w:cs="Arial"/>
          <w:sz w:val="24"/>
          <w:szCs w:val="24"/>
        </w:rPr>
      </w:pPr>
      <w:r w:rsidRPr="005162DE">
        <w:rPr>
          <w:rFonts w:ascii="Arial" w:hAnsi="Arial" w:cs="Arial"/>
          <w:sz w:val="24"/>
          <w:szCs w:val="24"/>
        </w:rPr>
        <w:t xml:space="preserve">If a water system is required to comply with a Level 1 or Level 2 assessment requirement that is not due to an </w:t>
      </w:r>
      <w:r w:rsidRPr="005162DE">
        <w:rPr>
          <w:rFonts w:ascii="Arial" w:hAnsi="Arial" w:cs="Arial"/>
          <w:i/>
          <w:iCs/>
          <w:sz w:val="24"/>
          <w:szCs w:val="24"/>
        </w:rPr>
        <w:t>E. coli</w:t>
      </w:r>
      <w:r w:rsidRPr="005162DE">
        <w:rPr>
          <w:rFonts w:ascii="Arial" w:hAnsi="Arial" w:cs="Arial"/>
          <w:sz w:val="24"/>
          <w:szCs w:val="24"/>
        </w:rPr>
        <w:t xml:space="preserve"> MCL violation, include the following information below [</w:t>
      </w:r>
      <w:r w:rsidR="00696362" w:rsidRPr="005162DE">
        <w:rPr>
          <w:rFonts w:ascii="Arial" w:hAnsi="Arial" w:cs="Arial"/>
          <w:sz w:val="24"/>
          <w:szCs w:val="24"/>
        </w:rPr>
        <w:t>22 CCR section 64481(n)(1)].</w:t>
      </w:r>
    </w:p>
    <w:p w14:paraId="19BFFB90" w14:textId="77777777" w:rsidR="00D17E2F" w:rsidRPr="005162DE" w:rsidRDefault="00D17E2F" w:rsidP="009610BC">
      <w:pPr>
        <w:rPr>
          <w:rFonts w:ascii="Arial" w:hAnsi="Arial" w:cs="Arial"/>
          <w:sz w:val="24"/>
          <w:szCs w:val="24"/>
        </w:rPr>
      </w:pPr>
    </w:p>
    <w:p w14:paraId="43C3E408" w14:textId="77777777" w:rsidR="00DD7D18" w:rsidRPr="005162DE" w:rsidRDefault="00DD7D18" w:rsidP="00BF628D">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4D0FE384" w14:textId="21894032" w:rsidR="00DD7D18" w:rsidRPr="005162DE" w:rsidRDefault="00DD7D18" w:rsidP="00636BFA">
      <w:pPr>
        <w:pBdr>
          <w:top w:val="single" w:sz="4" w:space="1" w:color="auto"/>
          <w:left w:val="single" w:sz="4" w:space="4" w:color="auto"/>
          <w:bottom w:val="single" w:sz="4" w:space="1" w:color="auto"/>
          <w:right w:val="single" w:sz="4" w:space="4" w:color="auto"/>
        </w:pBdr>
        <w:spacing w:before="100" w:beforeAutospacing="1" w:after="240"/>
        <w:rPr>
          <w:rFonts w:ascii="Arial" w:hAnsi="Arial" w:cs="Arial"/>
          <w:sz w:val="24"/>
          <w:szCs w:val="24"/>
        </w:rPr>
      </w:pPr>
      <w:r w:rsidRPr="005162DE">
        <w:rPr>
          <w:rFonts w:ascii="Arial" w:hAnsi="Arial" w:cs="Arial"/>
          <w:sz w:val="24"/>
          <w:szCs w:val="24"/>
        </w:rPr>
        <w:t>Coliforms are bacteria that are naturally present in the environment and are used as an indicator that other, potentially harmful</w:t>
      </w:r>
      <w:r w:rsidR="00832E7C" w:rsidRPr="005162DE">
        <w:rPr>
          <w:rFonts w:ascii="Arial" w:hAnsi="Arial" w:cs="Arial"/>
          <w:sz w:val="24"/>
          <w:szCs w:val="24"/>
        </w:rPr>
        <w:t>,</w:t>
      </w:r>
      <w:r w:rsidRPr="005162DE">
        <w:rPr>
          <w:rFonts w:ascii="Arial" w:hAnsi="Arial" w:cs="Arial"/>
          <w:sz w:val="24"/>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297093BC" w14:textId="14724732" w:rsidR="001E07A6" w:rsidRPr="005162DE" w:rsidRDefault="001E07A6" w:rsidP="00B93439">
      <w:pPr>
        <w:spacing w:after="240"/>
        <w:rPr>
          <w:rFonts w:ascii="Arial" w:hAnsi="Arial" w:cs="Arial"/>
          <w:sz w:val="24"/>
          <w:szCs w:val="24"/>
        </w:rPr>
      </w:pPr>
      <w:r w:rsidRPr="005162DE">
        <w:rPr>
          <w:rFonts w:ascii="Arial" w:hAnsi="Arial" w:cs="Arial"/>
          <w:sz w:val="24"/>
          <w:szCs w:val="24"/>
        </w:rPr>
        <w:t>The water system shall include the following statements, as appropriate:</w:t>
      </w:r>
    </w:p>
    <w:p w14:paraId="75982C45" w14:textId="3EF37374" w:rsidR="00DD7D18" w:rsidRPr="005162DE" w:rsidRDefault="00DD7D1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During the past year we were required to conduct [</w:t>
      </w:r>
      <w:r w:rsidR="00FB5ACE" w:rsidRPr="005162DE">
        <w:rPr>
          <w:rFonts w:ascii="Arial" w:hAnsi="Arial" w:cs="Arial"/>
          <w:sz w:val="24"/>
          <w:szCs w:val="24"/>
        </w:rPr>
        <w:t>Insert Number of Level 1 Assessments</w:t>
      </w:r>
      <w:r w:rsidRPr="005162DE">
        <w:rPr>
          <w:rFonts w:ascii="Arial" w:hAnsi="Arial" w:cs="Arial"/>
          <w:sz w:val="24"/>
          <w:szCs w:val="24"/>
        </w:rPr>
        <w:t>] Level</w:t>
      </w:r>
      <w:r w:rsidR="007D21BB" w:rsidRPr="005162DE">
        <w:rPr>
          <w:rFonts w:ascii="Arial" w:hAnsi="Arial" w:cs="Arial"/>
          <w:sz w:val="24"/>
          <w:szCs w:val="24"/>
        </w:rPr>
        <w:t> </w:t>
      </w:r>
      <w:r w:rsidRPr="005162DE">
        <w:rPr>
          <w:rFonts w:ascii="Arial" w:hAnsi="Arial" w:cs="Arial"/>
          <w:sz w:val="24"/>
          <w:szCs w:val="24"/>
        </w:rPr>
        <w:t>1 assessment(s).  [</w:t>
      </w:r>
      <w:bookmarkStart w:id="16" w:name="_Hlk534984154"/>
      <w:r w:rsidR="00FB5ACE" w:rsidRPr="005162DE">
        <w:rPr>
          <w:rFonts w:ascii="Arial" w:hAnsi="Arial" w:cs="Arial"/>
          <w:sz w:val="24"/>
          <w:szCs w:val="24"/>
        </w:rPr>
        <w:t>Insert Number of Level 1 Assessment</w:t>
      </w:r>
      <w:bookmarkEnd w:id="16"/>
      <w:r w:rsidR="005F600B" w:rsidRPr="005162DE">
        <w:rPr>
          <w:rFonts w:ascii="Arial" w:hAnsi="Arial" w:cs="Arial"/>
          <w:sz w:val="24"/>
          <w:szCs w:val="24"/>
        </w:rPr>
        <w:t>s</w:t>
      </w:r>
      <w:r w:rsidRPr="005162DE">
        <w:rPr>
          <w:rFonts w:ascii="Arial" w:hAnsi="Arial" w:cs="Arial"/>
          <w:sz w:val="24"/>
          <w:szCs w:val="24"/>
        </w:rPr>
        <w:t>] Level 1 assessment(s) were completed.  In addition, we were required to take [</w:t>
      </w:r>
      <w:bookmarkStart w:id="17" w:name="_Hlk534984203"/>
      <w:r w:rsidR="00FB5ACE" w:rsidRPr="005162DE">
        <w:rPr>
          <w:rFonts w:ascii="Arial" w:hAnsi="Arial" w:cs="Arial"/>
          <w:sz w:val="24"/>
          <w:szCs w:val="24"/>
        </w:rPr>
        <w:t>Insert Number of Corrective Actions</w:t>
      </w:r>
      <w:bookmarkEnd w:id="17"/>
      <w:r w:rsidRPr="005162DE">
        <w:rPr>
          <w:rFonts w:ascii="Arial" w:hAnsi="Arial" w:cs="Arial"/>
          <w:sz w:val="24"/>
          <w:szCs w:val="24"/>
        </w:rPr>
        <w:t>] corrective actions and we completed [</w:t>
      </w:r>
      <w:r w:rsidR="00FB5ACE" w:rsidRPr="005162DE">
        <w:rPr>
          <w:rFonts w:ascii="Arial" w:hAnsi="Arial" w:cs="Arial"/>
          <w:sz w:val="24"/>
          <w:szCs w:val="24"/>
        </w:rPr>
        <w:t>Insert Number of Corrective Actions</w:t>
      </w:r>
      <w:r w:rsidRPr="005162DE">
        <w:rPr>
          <w:rFonts w:ascii="Arial" w:hAnsi="Arial" w:cs="Arial"/>
          <w:sz w:val="24"/>
          <w:szCs w:val="24"/>
        </w:rPr>
        <w:t>] of these actions.</w:t>
      </w:r>
    </w:p>
    <w:p w14:paraId="69E753CA" w14:textId="5842B2D8" w:rsidR="00DD7D18" w:rsidRPr="005162DE" w:rsidRDefault="00DD7D1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During the past year [</w:t>
      </w:r>
      <w:bookmarkStart w:id="18" w:name="_Hlk535238544"/>
      <w:r w:rsidR="00FB5ACE" w:rsidRPr="005162DE">
        <w:rPr>
          <w:rFonts w:ascii="Arial" w:hAnsi="Arial" w:cs="Arial"/>
          <w:sz w:val="24"/>
          <w:szCs w:val="24"/>
        </w:rPr>
        <w:t>Insert Number of Level 2 Assessment</w:t>
      </w:r>
      <w:bookmarkEnd w:id="18"/>
      <w:r w:rsidRPr="005162DE">
        <w:rPr>
          <w:rFonts w:ascii="Arial" w:hAnsi="Arial" w:cs="Arial"/>
          <w:sz w:val="24"/>
          <w:szCs w:val="24"/>
        </w:rPr>
        <w:t>] Level 2 assessments were required to be completed for our water system.  [</w:t>
      </w:r>
      <w:r w:rsidR="00FB5ACE" w:rsidRPr="005162DE">
        <w:rPr>
          <w:rFonts w:ascii="Arial" w:hAnsi="Arial" w:cs="Arial"/>
          <w:sz w:val="24"/>
          <w:szCs w:val="24"/>
        </w:rPr>
        <w:t>Insert Number of Level 2 Assessments</w:t>
      </w:r>
      <w:r w:rsidRPr="005162DE">
        <w:rPr>
          <w:rFonts w:ascii="Arial" w:hAnsi="Arial" w:cs="Arial"/>
          <w:sz w:val="24"/>
          <w:szCs w:val="24"/>
        </w:rPr>
        <w:t>] Level 2 assessments were completed.  In addition, we were required to take [</w:t>
      </w:r>
      <w:bookmarkStart w:id="19" w:name="_Hlk535238579"/>
      <w:r w:rsidR="00FB5ACE" w:rsidRPr="005162DE">
        <w:rPr>
          <w:rFonts w:ascii="Arial" w:hAnsi="Arial" w:cs="Arial"/>
          <w:sz w:val="24"/>
          <w:szCs w:val="24"/>
        </w:rPr>
        <w:t>Insert Number of Corrective Actions</w:t>
      </w:r>
      <w:bookmarkEnd w:id="19"/>
      <w:r w:rsidRPr="005162DE">
        <w:rPr>
          <w:rFonts w:ascii="Arial" w:hAnsi="Arial" w:cs="Arial"/>
          <w:sz w:val="24"/>
          <w:szCs w:val="24"/>
        </w:rPr>
        <w:t>] corrective actions and we completed [</w:t>
      </w:r>
      <w:r w:rsidR="00FB5ACE" w:rsidRPr="005162DE">
        <w:rPr>
          <w:rFonts w:ascii="Arial" w:hAnsi="Arial" w:cs="Arial"/>
          <w:sz w:val="24"/>
          <w:szCs w:val="24"/>
        </w:rPr>
        <w:t>Insert Number of Corrective Actions</w:t>
      </w:r>
      <w:r w:rsidRPr="005162DE">
        <w:rPr>
          <w:rFonts w:ascii="Arial" w:hAnsi="Arial" w:cs="Arial"/>
          <w:sz w:val="24"/>
          <w:szCs w:val="24"/>
        </w:rPr>
        <w:t>] of these actions.</w:t>
      </w:r>
    </w:p>
    <w:p w14:paraId="458DF458" w14:textId="4EBEA9D2" w:rsidR="001E07A6" w:rsidRPr="005162DE" w:rsidRDefault="001E07A6" w:rsidP="003131EE">
      <w:pPr>
        <w:spacing w:after="240"/>
        <w:rPr>
          <w:rFonts w:ascii="Arial" w:hAnsi="Arial" w:cs="Arial"/>
          <w:sz w:val="24"/>
          <w:szCs w:val="24"/>
        </w:rPr>
      </w:pPr>
      <w:r w:rsidRPr="005162DE">
        <w:rPr>
          <w:rFonts w:ascii="Arial" w:hAnsi="Arial" w:cs="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45399F43" w14:textId="5A10155F" w:rsidR="001E07A6" w:rsidRPr="005162DE" w:rsidRDefault="001E07A6"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During the past year we failed to conduct </w:t>
      </w:r>
      <w:proofErr w:type="gramStart"/>
      <w:r w:rsidRPr="005162DE">
        <w:rPr>
          <w:rFonts w:ascii="Arial" w:hAnsi="Arial" w:cs="Arial"/>
          <w:sz w:val="24"/>
          <w:szCs w:val="24"/>
        </w:rPr>
        <w:t>all of</w:t>
      </w:r>
      <w:proofErr w:type="gramEnd"/>
      <w:r w:rsidRPr="005162DE">
        <w:rPr>
          <w:rFonts w:ascii="Arial" w:hAnsi="Arial" w:cs="Arial"/>
          <w:sz w:val="24"/>
          <w:szCs w:val="24"/>
        </w:rPr>
        <w:t xml:space="preserve"> the required assessment(s).</w:t>
      </w:r>
    </w:p>
    <w:p w14:paraId="3610C25E" w14:textId="2FBF2E2A" w:rsidR="00636BFA" w:rsidRPr="005162DE" w:rsidRDefault="00636BFA"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p>
    <w:p w14:paraId="545AE06B" w14:textId="27AFEE4C" w:rsidR="00636BFA" w:rsidRPr="005162DE" w:rsidRDefault="00636BFA"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During the past we </w:t>
      </w:r>
      <w:r w:rsidR="003831B4" w:rsidRPr="005162DE">
        <w:rPr>
          <w:rFonts w:ascii="Arial" w:hAnsi="Arial" w:cs="Arial"/>
          <w:sz w:val="24"/>
          <w:szCs w:val="24"/>
        </w:rPr>
        <w:t>failed to correct all identified defects that were found during the assessment.</w:t>
      </w:r>
    </w:p>
    <w:p w14:paraId="3BEABB98" w14:textId="77777777" w:rsidR="001E07A6" w:rsidRPr="005162DE" w:rsidRDefault="001E07A6" w:rsidP="001E07A6">
      <w:pPr>
        <w:pStyle w:val="ListParagraph"/>
        <w:numPr>
          <w:ilvl w:val="0"/>
          <w:numId w:val="0"/>
        </w:numPr>
        <w:ind w:left="720"/>
      </w:pPr>
    </w:p>
    <w:p w14:paraId="6AD2D175" w14:textId="174D041C" w:rsidR="00FB5ACE" w:rsidRPr="005162DE" w:rsidRDefault="00FB5ACE" w:rsidP="003131EE">
      <w:pPr>
        <w:spacing w:after="240"/>
        <w:rPr>
          <w:rFonts w:ascii="Arial" w:hAnsi="Arial" w:cs="Arial"/>
          <w:sz w:val="24"/>
          <w:szCs w:val="24"/>
        </w:rPr>
      </w:pPr>
      <w:r w:rsidRPr="005162DE">
        <w:rPr>
          <w:rFonts w:ascii="Arial" w:hAnsi="Arial" w:cs="Arial"/>
          <w:sz w:val="24"/>
          <w:szCs w:val="24"/>
        </w:rPr>
        <w:t>[</w:t>
      </w:r>
      <w:r w:rsidR="008F19DE" w:rsidRPr="005162DE">
        <w:rPr>
          <w:rFonts w:ascii="Arial" w:hAnsi="Arial" w:cs="Arial"/>
          <w:sz w:val="24"/>
          <w:szCs w:val="24"/>
        </w:rPr>
        <w:t xml:space="preserve">For </w:t>
      </w:r>
      <w:r w:rsidR="007C116A" w:rsidRPr="005162DE">
        <w:rPr>
          <w:rFonts w:ascii="Arial" w:hAnsi="Arial" w:cs="Arial"/>
          <w:sz w:val="24"/>
          <w:szCs w:val="24"/>
        </w:rPr>
        <w:t xml:space="preserve">Violation of the Total Coliform Bacteria TT Requirement, </w:t>
      </w:r>
      <w:r w:rsidR="008F19DE" w:rsidRPr="005162DE">
        <w:rPr>
          <w:rFonts w:ascii="Arial" w:hAnsi="Arial" w:cs="Arial"/>
          <w:sz w:val="24"/>
          <w:szCs w:val="24"/>
        </w:rPr>
        <w:t>Enter</w:t>
      </w:r>
      <w:r w:rsidR="007C116A" w:rsidRPr="005162DE">
        <w:rPr>
          <w:rFonts w:ascii="Arial" w:hAnsi="Arial" w:cs="Arial"/>
          <w:sz w:val="24"/>
        </w:rPr>
        <w:t xml:space="preserve"> Additional Information Described in Instructions for SWS CCR Document</w:t>
      </w:r>
      <w:r w:rsidRPr="005162DE">
        <w:rPr>
          <w:rFonts w:ascii="Arial" w:hAnsi="Arial" w:cs="Arial"/>
          <w:sz w:val="24"/>
          <w:szCs w:val="24"/>
        </w:rPr>
        <w:t>]</w:t>
      </w:r>
    </w:p>
    <w:p w14:paraId="00A375D3" w14:textId="7E6969E6" w:rsidR="00696362" w:rsidRPr="005162DE" w:rsidRDefault="00696362" w:rsidP="003131EE">
      <w:pPr>
        <w:spacing w:after="240"/>
      </w:pPr>
      <w:r w:rsidRPr="005162DE">
        <w:rPr>
          <w:rFonts w:ascii="Arial" w:hAnsi="Arial" w:cs="Arial"/>
          <w:sz w:val="24"/>
          <w:szCs w:val="24"/>
        </w:rPr>
        <w:lastRenderedPageBreak/>
        <w:t xml:space="preserve">If a water system is required to comply with a Level 2 assessment requirement that is due to an </w:t>
      </w:r>
      <w:r w:rsidRPr="005162DE">
        <w:rPr>
          <w:rFonts w:ascii="Arial" w:hAnsi="Arial" w:cs="Arial"/>
          <w:i/>
          <w:iCs/>
          <w:sz w:val="24"/>
          <w:szCs w:val="24"/>
        </w:rPr>
        <w:t>E. coli</w:t>
      </w:r>
      <w:r w:rsidRPr="005162DE">
        <w:t xml:space="preserve"> </w:t>
      </w:r>
      <w:r w:rsidRPr="005162DE">
        <w:rPr>
          <w:rFonts w:ascii="Arial" w:hAnsi="Arial" w:cs="Arial"/>
          <w:sz w:val="24"/>
          <w:szCs w:val="24"/>
        </w:rPr>
        <w:t>MCL violation, include the information below [22 CCR section 64481(n)(2)].</w:t>
      </w:r>
    </w:p>
    <w:p w14:paraId="4574BCFE" w14:textId="77777777" w:rsidR="00DD7D18" w:rsidRPr="005162DE" w:rsidRDefault="00DD7D18" w:rsidP="00BF628D">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2A832C13" w14:textId="0E3AEB13" w:rsidR="00DD7D18" w:rsidRPr="005162DE" w:rsidRDefault="00DD7D18" w:rsidP="00636BFA">
      <w:pPr>
        <w:keepNext/>
        <w:keepLines/>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i/>
          <w:sz w:val="24"/>
          <w:szCs w:val="24"/>
        </w:rPr>
        <w:t>E. coli</w:t>
      </w:r>
      <w:r w:rsidRPr="005162DE">
        <w:rPr>
          <w:rFonts w:ascii="Arial" w:hAnsi="Arial" w:cs="Arial"/>
          <w:sz w:val="24"/>
          <w:szCs w:val="24"/>
        </w:rPr>
        <w:t xml:space="preserve"> are bacteria whose presence indicates that the water may be contaminated with human or animal </w:t>
      </w:r>
      <w:proofErr w:type="gramStart"/>
      <w:r w:rsidRPr="005162DE">
        <w:rPr>
          <w:rFonts w:ascii="Arial" w:hAnsi="Arial" w:cs="Arial"/>
          <w:sz w:val="24"/>
          <w:szCs w:val="24"/>
        </w:rPr>
        <w:t>wastes</w:t>
      </w:r>
      <w:proofErr w:type="gramEnd"/>
      <w:r w:rsidRPr="005162DE">
        <w:rPr>
          <w:rFonts w:ascii="Arial" w:hAnsi="Arial" w:cs="Arial"/>
          <w:sz w:val="24"/>
          <w:szCs w:val="24"/>
        </w:rPr>
        <w:t>.  Human pathogens in these wastes can cause short-term effects, such as diarrhea, cramps, nausea, headaches, or other symptoms.  They may pose a greater health risk for infants, young children, the elderly, and people with severely</w:t>
      </w:r>
      <w:r w:rsidR="00827994" w:rsidRPr="005162DE">
        <w:rPr>
          <w:rFonts w:ascii="Arial" w:hAnsi="Arial" w:cs="Arial"/>
          <w:sz w:val="24"/>
          <w:szCs w:val="24"/>
        </w:rPr>
        <w:t xml:space="preserve"> </w:t>
      </w:r>
      <w:r w:rsidRPr="005162DE">
        <w:rPr>
          <w:rFonts w:ascii="Arial" w:hAnsi="Arial" w:cs="Arial"/>
          <w:sz w:val="24"/>
          <w:szCs w:val="24"/>
        </w:rPr>
        <w:t xml:space="preserve">compromised immune systems.  We found </w:t>
      </w:r>
      <w:r w:rsidRPr="005162DE">
        <w:rPr>
          <w:rFonts w:ascii="Arial" w:hAnsi="Arial" w:cs="Arial"/>
          <w:i/>
          <w:sz w:val="24"/>
          <w:szCs w:val="24"/>
        </w:rPr>
        <w:t>E. coli</w:t>
      </w:r>
      <w:r w:rsidRPr="005162DE">
        <w:rPr>
          <w:rFonts w:ascii="Arial" w:hAnsi="Arial" w:cs="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3356F8F5" w:rsidR="00ED2935" w:rsidRPr="005162DE" w:rsidRDefault="00ED2935"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 xml:space="preserve">We were required to complete a Level 2 assessment because we found </w:t>
      </w:r>
      <w:r w:rsidRPr="005162DE">
        <w:rPr>
          <w:rFonts w:ascii="Arial" w:hAnsi="Arial" w:cs="Arial"/>
          <w:i/>
          <w:sz w:val="24"/>
          <w:szCs w:val="24"/>
        </w:rPr>
        <w:t>E. coli</w:t>
      </w:r>
      <w:r w:rsidRPr="005162DE">
        <w:rPr>
          <w:rFonts w:ascii="Arial" w:hAnsi="Arial" w:cs="Arial"/>
          <w:sz w:val="24"/>
          <w:szCs w:val="24"/>
        </w:rPr>
        <w:t xml:space="preserve"> in our water system.  In addition, we were required to take </w:t>
      </w:r>
      <w:r w:rsidR="00D0475A" w:rsidRPr="005162DE">
        <w:rPr>
          <w:rFonts w:ascii="Arial" w:hAnsi="Arial" w:cs="Arial"/>
          <w:sz w:val="24"/>
          <w:szCs w:val="24"/>
        </w:rPr>
        <w:t xml:space="preserve">[Insert Number of Corrective Actions] </w:t>
      </w:r>
      <w:r w:rsidRPr="005162DE">
        <w:rPr>
          <w:rFonts w:ascii="Arial" w:hAnsi="Arial" w:cs="Arial"/>
          <w:sz w:val="24"/>
          <w:szCs w:val="24"/>
        </w:rPr>
        <w:t xml:space="preserve">corrective actions and we completed </w:t>
      </w:r>
      <w:r w:rsidR="00D0475A" w:rsidRPr="005162DE">
        <w:rPr>
          <w:rFonts w:ascii="Arial" w:hAnsi="Arial" w:cs="Arial"/>
          <w:sz w:val="24"/>
          <w:szCs w:val="24"/>
        </w:rPr>
        <w:t xml:space="preserve">[Insert </w:t>
      </w:r>
      <w:r w:rsidR="008F19DE" w:rsidRPr="005162DE">
        <w:rPr>
          <w:rFonts w:ascii="Arial" w:hAnsi="Arial" w:cs="Arial"/>
          <w:sz w:val="24"/>
          <w:szCs w:val="24"/>
        </w:rPr>
        <w:t>N</w:t>
      </w:r>
      <w:r w:rsidR="00D0475A" w:rsidRPr="005162DE">
        <w:rPr>
          <w:rFonts w:ascii="Arial" w:hAnsi="Arial" w:cs="Arial"/>
          <w:sz w:val="24"/>
          <w:szCs w:val="24"/>
        </w:rPr>
        <w:t xml:space="preserve">umber of </w:t>
      </w:r>
      <w:r w:rsidR="008F19DE" w:rsidRPr="005162DE">
        <w:rPr>
          <w:rFonts w:ascii="Arial" w:hAnsi="Arial" w:cs="Arial"/>
          <w:sz w:val="24"/>
          <w:szCs w:val="24"/>
        </w:rPr>
        <w:t>C</w:t>
      </w:r>
      <w:r w:rsidR="00D0475A" w:rsidRPr="005162DE">
        <w:rPr>
          <w:rFonts w:ascii="Arial" w:hAnsi="Arial" w:cs="Arial"/>
          <w:sz w:val="24"/>
          <w:szCs w:val="24"/>
        </w:rPr>
        <w:t xml:space="preserve">orrective </w:t>
      </w:r>
      <w:r w:rsidR="008F19DE" w:rsidRPr="005162DE">
        <w:rPr>
          <w:rFonts w:ascii="Arial" w:hAnsi="Arial" w:cs="Arial"/>
          <w:sz w:val="24"/>
          <w:szCs w:val="24"/>
        </w:rPr>
        <w:t>A</w:t>
      </w:r>
      <w:r w:rsidR="00D0475A" w:rsidRPr="005162DE">
        <w:rPr>
          <w:rFonts w:ascii="Arial" w:hAnsi="Arial" w:cs="Arial"/>
          <w:sz w:val="24"/>
          <w:szCs w:val="24"/>
        </w:rPr>
        <w:t>ctions]</w:t>
      </w:r>
      <w:r w:rsidRPr="005162DE">
        <w:rPr>
          <w:rFonts w:ascii="Arial" w:hAnsi="Arial" w:cs="Arial"/>
          <w:sz w:val="24"/>
          <w:szCs w:val="24"/>
        </w:rPr>
        <w:t xml:space="preserve"> of these actions.</w:t>
      </w:r>
    </w:p>
    <w:p w14:paraId="73619B26" w14:textId="53803CB6" w:rsidR="00827994" w:rsidRPr="005162DE" w:rsidRDefault="00827994" w:rsidP="003131EE">
      <w:pPr>
        <w:spacing w:after="240"/>
        <w:rPr>
          <w:rFonts w:ascii="Arial" w:hAnsi="Arial" w:cs="Arial"/>
          <w:sz w:val="24"/>
          <w:szCs w:val="24"/>
        </w:rPr>
      </w:pPr>
      <w:r w:rsidRPr="005162DE">
        <w:rPr>
          <w:rFonts w:ascii="Arial" w:hAnsi="Arial" w:cs="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57267ED4" w14:textId="3897A19B"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We failed to conduct the required assessment.</w:t>
      </w:r>
    </w:p>
    <w:p w14:paraId="2C1F8BE7" w14:textId="77777777" w:rsidR="003831B4" w:rsidRPr="005162DE"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p>
    <w:p w14:paraId="79A5F04D" w14:textId="1DE2FF8B"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We failed to correct all sanitary defects that were identified during the assessment.</w:t>
      </w:r>
    </w:p>
    <w:p w14:paraId="105CAE53" w14:textId="77777777" w:rsidR="001E07A6" w:rsidRPr="005162DE" w:rsidRDefault="001E07A6" w:rsidP="001B269F">
      <w:pPr>
        <w:rPr>
          <w:rFonts w:ascii="Arial" w:hAnsi="Arial" w:cs="Arial"/>
          <w:i/>
          <w:iCs/>
          <w:sz w:val="24"/>
          <w:szCs w:val="24"/>
        </w:rPr>
      </w:pPr>
    </w:p>
    <w:p w14:paraId="76470F1B" w14:textId="7E04CFA8" w:rsidR="00DD0989" w:rsidRPr="005162DE" w:rsidRDefault="00827994" w:rsidP="00827994">
      <w:pPr>
        <w:spacing w:after="240"/>
        <w:rPr>
          <w:rFonts w:ascii="Arial" w:hAnsi="Arial" w:cs="Arial"/>
          <w:sz w:val="24"/>
          <w:szCs w:val="24"/>
        </w:rPr>
      </w:pPr>
      <w:r w:rsidRPr="005162DE">
        <w:rPr>
          <w:rFonts w:ascii="Arial" w:hAnsi="Arial" w:cs="Arial"/>
          <w:sz w:val="24"/>
          <w:szCs w:val="24"/>
        </w:rPr>
        <w:t xml:space="preserve">If a water system detects </w:t>
      </w:r>
      <w:r w:rsidRPr="005162DE">
        <w:rPr>
          <w:rFonts w:ascii="Arial" w:hAnsi="Arial" w:cs="Arial"/>
          <w:i/>
          <w:iCs/>
          <w:sz w:val="24"/>
          <w:szCs w:val="24"/>
        </w:rPr>
        <w:t>E. coli</w:t>
      </w:r>
      <w:r w:rsidRPr="005162DE">
        <w:rPr>
          <w:rFonts w:ascii="Arial" w:hAnsi="Arial" w:cs="Arial"/>
          <w:sz w:val="24"/>
          <w:szCs w:val="24"/>
        </w:rPr>
        <w:t xml:space="preserve"> and has violated the </w:t>
      </w:r>
      <w:r w:rsidRPr="005162DE">
        <w:rPr>
          <w:rFonts w:ascii="Arial" w:hAnsi="Arial" w:cs="Arial"/>
          <w:i/>
          <w:iCs/>
          <w:sz w:val="24"/>
          <w:szCs w:val="24"/>
        </w:rPr>
        <w:t>E. coli</w:t>
      </w:r>
      <w:r w:rsidRPr="005162DE">
        <w:rPr>
          <w:rFonts w:ascii="Arial" w:hAnsi="Arial" w:cs="Arial"/>
          <w:sz w:val="24"/>
          <w:szCs w:val="24"/>
        </w:rPr>
        <w:t xml:space="preserve"> MCL, include one or more the following statements to describe any noncompliance, as applicable:</w:t>
      </w:r>
      <w:r w:rsidRPr="005162DE">
        <w:t xml:space="preserve"> </w:t>
      </w:r>
    </w:p>
    <w:p w14:paraId="689F9E80" w14:textId="1AC12201"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had an </w:t>
      </w:r>
      <w:r w:rsidRPr="005162DE">
        <w:rPr>
          <w:rFonts w:ascii="Arial" w:hAnsi="Arial" w:cs="Arial"/>
          <w:i/>
          <w:iCs/>
          <w:sz w:val="24"/>
          <w:szCs w:val="24"/>
        </w:rPr>
        <w:t>E. coli</w:t>
      </w:r>
      <w:r w:rsidRPr="005162DE">
        <w:rPr>
          <w:rFonts w:ascii="Arial" w:hAnsi="Arial" w:cs="Arial"/>
          <w:sz w:val="24"/>
          <w:szCs w:val="24"/>
        </w:rPr>
        <w:t>-positive repeat sample following a total coliform positive routine sample.</w:t>
      </w:r>
    </w:p>
    <w:p w14:paraId="7E4247C4" w14:textId="77777777" w:rsidR="003831B4" w:rsidRPr="005162DE"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p>
    <w:p w14:paraId="52A5CE31" w14:textId="4FC82E60"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had a total coliform-positive repeat sample following an </w:t>
      </w:r>
      <w:r w:rsidRPr="005162DE">
        <w:rPr>
          <w:rFonts w:ascii="Arial" w:hAnsi="Arial" w:cs="Arial"/>
          <w:i/>
          <w:iCs/>
          <w:sz w:val="24"/>
          <w:szCs w:val="24"/>
        </w:rPr>
        <w:t>E. coli</w:t>
      </w:r>
      <w:r w:rsidRPr="005162DE">
        <w:rPr>
          <w:rFonts w:ascii="Arial" w:hAnsi="Arial" w:cs="Arial"/>
          <w:sz w:val="24"/>
          <w:szCs w:val="24"/>
        </w:rPr>
        <w:t>-positive routine sample.</w:t>
      </w:r>
    </w:p>
    <w:p w14:paraId="4DA80299" w14:textId="77777777" w:rsidR="003831B4" w:rsidRPr="005162DE"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p>
    <w:p w14:paraId="79C7EFEA" w14:textId="10B36CCF" w:rsidR="00827994" w:rsidRPr="005162DE" w:rsidRDefault="00827994" w:rsidP="0079421C">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failed to take all required repeat samples following an </w:t>
      </w:r>
      <w:r w:rsidRPr="005162DE">
        <w:rPr>
          <w:rFonts w:ascii="Arial" w:hAnsi="Arial" w:cs="Arial"/>
          <w:i/>
          <w:iCs/>
          <w:sz w:val="24"/>
          <w:szCs w:val="24"/>
        </w:rPr>
        <w:t>E. coli</w:t>
      </w:r>
      <w:r w:rsidRPr="005162DE">
        <w:rPr>
          <w:rFonts w:ascii="Arial" w:hAnsi="Arial" w:cs="Arial"/>
          <w:sz w:val="24"/>
          <w:szCs w:val="24"/>
        </w:rPr>
        <w:t>-positive routine sample.</w:t>
      </w:r>
    </w:p>
    <w:p w14:paraId="4E620CF3" w14:textId="77777777" w:rsidR="003831B4" w:rsidRPr="005162DE" w:rsidRDefault="003831B4" w:rsidP="0079421C">
      <w:pPr>
        <w:pBdr>
          <w:top w:val="single" w:sz="4" w:space="1" w:color="auto"/>
          <w:left w:val="single" w:sz="4" w:space="4" w:color="auto"/>
          <w:bottom w:val="single" w:sz="4" w:space="1" w:color="auto"/>
          <w:right w:val="single" w:sz="4" w:space="4" w:color="auto"/>
        </w:pBdr>
        <w:rPr>
          <w:rFonts w:ascii="Arial" w:hAnsi="Arial" w:cs="Arial"/>
          <w:sz w:val="24"/>
          <w:szCs w:val="24"/>
        </w:rPr>
      </w:pPr>
    </w:p>
    <w:p w14:paraId="48BBEA61" w14:textId="7C2774A9" w:rsidR="003831B4" w:rsidRPr="005162DE" w:rsidRDefault="00827994" w:rsidP="0079421C">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failed to test for </w:t>
      </w:r>
      <w:r w:rsidRPr="005162DE">
        <w:rPr>
          <w:rFonts w:ascii="Arial" w:hAnsi="Arial" w:cs="Arial"/>
          <w:i/>
          <w:iCs/>
          <w:sz w:val="24"/>
          <w:szCs w:val="24"/>
        </w:rPr>
        <w:t>E. coli</w:t>
      </w:r>
      <w:r w:rsidRPr="005162DE">
        <w:rPr>
          <w:rFonts w:ascii="Arial" w:hAnsi="Arial" w:cs="Arial"/>
          <w:sz w:val="24"/>
          <w:szCs w:val="24"/>
        </w:rPr>
        <w:t xml:space="preserve"> when any repeat sample tests positive for total coliform.</w:t>
      </w:r>
    </w:p>
    <w:p w14:paraId="312CED5C" w14:textId="3ADF875B" w:rsidR="00827994" w:rsidRPr="005162DE" w:rsidRDefault="00827994" w:rsidP="00827994">
      <w:pPr>
        <w:rPr>
          <w:rFonts w:ascii="Arial" w:hAnsi="Arial" w:cs="Arial"/>
          <w:i/>
          <w:iCs/>
          <w:sz w:val="24"/>
          <w:szCs w:val="24"/>
        </w:rPr>
      </w:pPr>
    </w:p>
    <w:p w14:paraId="2C586EA6" w14:textId="15288DB5" w:rsidR="00827994" w:rsidRPr="005162DE" w:rsidRDefault="00F772CC" w:rsidP="00827994">
      <w:pPr>
        <w:rPr>
          <w:rFonts w:ascii="Arial" w:hAnsi="Arial" w:cs="Arial"/>
          <w:sz w:val="24"/>
          <w:szCs w:val="24"/>
        </w:rPr>
      </w:pPr>
      <w:r w:rsidRPr="005162DE">
        <w:rPr>
          <w:rFonts w:ascii="Arial" w:hAnsi="Arial" w:cs="Arial"/>
          <w:sz w:val="24"/>
          <w:szCs w:val="24"/>
        </w:rPr>
        <w:t>[</w:t>
      </w:r>
      <w:r w:rsidR="00827994" w:rsidRPr="005162DE">
        <w:rPr>
          <w:rFonts w:ascii="Arial" w:hAnsi="Arial" w:cs="Arial"/>
          <w:sz w:val="24"/>
          <w:szCs w:val="24"/>
        </w:rPr>
        <w:t xml:space="preserve">If a water system detects </w:t>
      </w:r>
      <w:r w:rsidR="00827994" w:rsidRPr="005162DE">
        <w:rPr>
          <w:rFonts w:ascii="Arial" w:hAnsi="Arial" w:cs="Arial"/>
          <w:i/>
          <w:iCs/>
          <w:sz w:val="24"/>
          <w:szCs w:val="24"/>
        </w:rPr>
        <w:t>E. coli</w:t>
      </w:r>
      <w:r w:rsidR="00827994" w:rsidRPr="005162DE">
        <w:rPr>
          <w:rFonts w:ascii="Arial" w:hAnsi="Arial" w:cs="Arial"/>
          <w:sz w:val="24"/>
          <w:szCs w:val="24"/>
        </w:rPr>
        <w:t xml:space="preserve"> and has not violated the </w:t>
      </w:r>
      <w:r w:rsidR="00827994" w:rsidRPr="005162DE">
        <w:rPr>
          <w:rFonts w:ascii="Arial" w:hAnsi="Arial" w:cs="Arial"/>
          <w:i/>
          <w:iCs/>
          <w:sz w:val="24"/>
          <w:szCs w:val="24"/>
        </w:rPr>
        <w:t>E. coli</w:t>
      </w:r>
      <w:r w:rsidR="00827994" w:rsidRPr="005162DE">
        <w:rPr>
          <w:rFonts w:ascii="Arial" w:hAnsi="Arial" w:cs="Arial"/>
          <w:sz w:val="24"/>
          <w:szCs w:val="24"/>
        </w:rPr>
        <w:t xml:space="preserve"> MCL,</w:t>
      </w:r>
      <w:r w:rsidR="001B269F" w:rsidRPr="005162DE">
        <w:rPr>
          <w:rFonts w:ascii="Arial" w:hAnsi="Arial" w:cs="Arial"/>
          <w:sz w:val="24"/>
          <w:szCs w:val="24"/>
        </w:rPr>
        <w:t xml:space="preserve"> the water system</w:t>
      </w:r>
      <w:r w:rsidR="00827994" w:rsidRPr="005162DE">
        <w:rPr>
          <w:rFonts w:ascii="Arial" w:hAnsi="Arial" w:cs="Arial"/>
          <w:sz w:val="24"/>
          <w:szCs w:val="24"/>
        </w:rPr>
        <w:t xml:space="preserve"> may include a statement that explains that although they have detected </w:t>
      </w:r>
      <w:r w:rsidR="00827994" w:rsidRPr="005162DE">
        <w:rPr>
          <w:rFonts w:ascii="Arial" w:hAnsi="Arial" w:cs="Arial"/>
          <w:i/>
          <w:iCs/>
          <w:sz w:val="24"/>
          <w:szCs w:val="24"/>
        </w:rPr>
        <w:t>E. coli</w:t>
      </w:r>
      <w:r w:rsidR="00827994" w:rsidRPr="005162DE">
        <w:rPr>
          <w:rFonts w:ascii="Arial" w:hAnsi="Arial" w:cs="Arial"/>
          <w:sz w:val="24"/>
          <w:szCs w:val="24"/>
        </w:rPr>
        <w:t xml:space="preserve">, they are not in violation of the </w:t>
      </w:r>
      <w:r w:rsidR="00827994" w:rsidRPr="005162DE">
        <w:rPr>
          <w:rFonts w:ascii="Arial" w:hAnsi="Arial" w:cs="Arial"/>
          <w:i/>
          <w:iCs/>
          <w:sz w:val="24"/>
          <w:szCs w:val="24"/>
        </w:rPr>
        <w:t xml:space="preserve">E. coli </w:t>
      </w:r>
      <w:r w:rsidR="00827994" w:rsidRPr="005162DE">
        <w:rPr>
          <w:rFonts w:ascii="Arial" w:hAnsi="Arial" w:cs="Arial"/>
          <w:sz w:val="24"/>
          <w:szCs w:val="24"/>
        </w:rPr>
        <w:t>MCL.</w:t>
      </w:r>
      <w:r w:rsidRPr="005162DE">
        <w:rPr>
          <w:rFonts w:ascii="Arial" w:hAnsi="Arial" w:cs="Arial"/>
          <w:sz w:val="24"/>
          <w:szCs w:val="24"/>
        </w:rPr>
        <w:t>]</w:t>
      </w:r>
    </w:p>
    <w:sectPr w:rsidR="00827994"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61C95FFC"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D25E68">
      <w:rPr>
        <w:rFonts w:ascii="Arial" w:hAnsi="Arial" w:cs="Arial"/>
        <w:sz w:val="24"/>
        <w:szCs w:val="24"/>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83EEE" w14:textId="77777777" w:rsidR="004C2D28" w:rsidRDefault="004C2D28">
      <w:r>
        <w:separator/>
      </w:r>
    </w:p>
    <w:p w14:paraId="28D302A9" w14:textId="77777777" w:rsidR="004C2D28" w:rsidRDefault="004C2D28"/>
  </w:footnote>
  <w:footnote w:type="continuationSeparator" w:id="0">
    <w:p w14:paraId="72874B7B" w14:textId="77777777" w:rsidR="004C2D28" w:rsidRDefault="004C2D28">
      <w:r>
        <w:continuationSeparator/>
      </w:r>
    </w:p>
    <w:p w14:paraId="4B67A26C" w14:textId="77777777" w:rsidR="004C2D28" w:rsidRDefault="004C2D28"/>
  </w:footnote>
  <w:footnote w:type="continuationNotice" w:id="1">
    <w:p w14:paraId="58EA2193" w14:textId="77777777" w:rsidR="004C2D28" w:rsidRDefault="004C2D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46942069">
    <w:abstractNumId w:val="6"/>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16385"/>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1C08"/>
    <w:rsid w:val="00064805"/>
    <w:rsid w:val="00065561"/>
    <w:rsid w:val="00066AC3"/>
    <w:rsid w:val="00066D3A"/>
    <w:rsid w:val="00067863"/>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5F"/>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83E78"/>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4ECA"/>
    <w:rsid w:val="001E4F04"/>
    <w:rsid w:val="001E521B"/>
    <w:rsid w:val="001E5F9F"/>
    <w:rsid w:val="001E7F17"/>
    <w:rsid w:val="001F155B"/>
    <w:rsid w:val="001F3468"/>
    <w:rsid w:val="001F503E"/>
    <w:rsid w:val="001F7181"/>
    <w:rsid w:val="00200ED0"/>
    <w:rsid w:val="002010C1"/>
    <w:rsid w:val="0020216E"/>
    <w:rsid w:val="00212811"/>
    <w:rsid w:val="00214D2C"/>
    <w:rsid w:val="0021594F"/>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0E53"/>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599"/>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1EC"/>
    <w:rsid w:val="003205C1"/>
    <w:rsid w:val="00322340"/>
    <w:rsid w:val="0033024B"/>
    <w:rsid w:val="003305DD"/>
    <w:rsid w:val="00332A75"/>
    <w:rsid w:val="00335461"/>
    <w:rsid w:val="00340568"/>
    <w:rsid w:val="00341671"/>
    <w:rsid w:val="00342536"/>
    <w:rsid w:val="0034785D"/>
    <w:rsid w:val="00357F0C"/>
    <w:rsid w:val="00364165"/>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4FC2"/>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0728"/>
    <w:rsid w:val="00501116"/>
    <w:rsid w:val="00501B52"/>
    <w:rsid w:val="005065B7"/>
    <w:rsid w:val="0050755D"/>
    <w:rsid w:val="005101E1"/>
    <w:rsid w:val="00512D8C"/>
    <w:rsid w:val="00514FDA"/>
    <w:rsid w:val="005162DE"/>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3A0"/>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25670"/>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1854"/>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1B51"/>
    <w:rsid w:val="0071576E"/>
    <w:rsid w:val="00717191"/>
    <w:rsid w:val="007176E7"/>
    <w:rsid w:val="00717E80"/>
    <w:rsid w:val="00722BA8"/>
    <w:rsid w:val="0073000F"/>
    <w:rsid w:val="00731092"/>
    <w:rsid w:val="007354BF"/>
    <w:rsid w:val="00737455"/>
    <w:rsid w:val="00742A91"/>
    <w:rsid w:val="00742E55"/>
    <w:rsid w:val="00743F7B"/>
    <w:rsid w:val="007452F3"/>
    <w:rsid w:val="00745362"/>
    <w:rsid w:val="007471DB"/>
    <w:rsid w:val="007640D4"/>
    <w:rsid w:val="00775871"/>
    <w:rsid w:val="00783F5A"/>
    <w:rsid w:val="00784E3A"/>
    <w:rsid w:val="0079421C"/>
    <w:rsid w:val="0079489A"/>
    <w:rsid w:val="007963CF"/>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25FA"/>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50A6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27E6"/>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0B6"/>
    <w:rsid w:val="00A72ADF"/>
    <w:rsid w:val="00A75027"/>
    <w:rsid w:val="00A77BCA"/>
    <w:rsid w:val="00A85C1E"/>
    <w:rsid w:val="00A915E5"/>
    <w:rsid w:val="00A93A21"/>
    <w:rsid w:val="00A94D32"/>
    <w:rsid w:val="00A96AD4"/>
    <w:rsid w:val="00A9766F"/>
    <w:rsid w:val="00A97E1E"/>
    <w:rsid w:val="00AB01B0"/>
    <w:rsid w:val="00AB2EC3"/>
    <w:rsid w:val="00AB5690"/>
    <w:rsid w:val="00AB5E87"/>
    <w:rsid w:val="00AC41BE"/>
    <w:rsid w:val="00AC6D1E"/>
    <w:rsid w:val="00AD4876"/>
    <w:rsid w:val="00AE0849"/>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094"/>
    <w:rsid w:val="00BD547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253E"/>
    <w:rsid w:val="00C338CA"/>
    <w:rsid w:val="00C3526A"/>
    <w:rsid w:val="00C417FE"/>
    <w:rsid w:val="00C41E25"/>
    <w:rsid w:val="00C43468"/>
    <w:rsid w:val="00C45B4E"/>
    <w:rsid w:val="00C463DC"/>
    <w:rsid w:val="00C51D70"/>
    <w:rsid w:val="00C55FC5"/>
    <w:rsid w:val="00C6314A"/>
    <w:rsid w:val="00C649AA"/>
    <w:rsid w:val="00C666A6"/>
    <w:rsid w:val="00C66D15"/>
    <w:rsid w:val="00C70791"/>
    <w:rsid w:val="00C72373"/>
    <w:rsid w:val="00C73C0D"/>
    <w:rsid w:val="00C747A7"/>
    <w:rsid w:val="00C74EFD"/>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E6E2D"/>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7015"/>
    <w:rsid w:val="00D5320E"/>
    <w:rsid w:val="00D60888"/>
    <w:rsid w:val="00D61A0E"/>
    <w:rsid w:val="00D62607"/>
    <w:rsid w:val="00D64AE5"/>
    <w:rsid w:val="00D67F19"/>
    <w:rsid w:val="00D73637"/>
    <w:rsid w:val="00D7538B"/>
    <w:rsid w:val="00D77322"/>
    <w:rsid w:val="00D82E27"/>
    <w:rsid w:val="00D924EC"/>
    <w:rsid w:val="00D9256E"/>
    <w:rsid w:val="00D92FE1"/>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5E"/>
    <w:rsid w:val="00E27390"/>
    <w:rsid w:val="00E31A64"/>
    <w:rsid w:val="00E331F5"/>
    <w:rsid w:val="00E34F9C"/>
    <w:rsid w:val="00E41EE8"/>
    <w:rsid w:val="00E45705"/>
    <w:rsid w:val="00E46869"/>
    <w:rsid w:val="00E565D2"/>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link w:val="Heading2Char"/>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 w:type="paragraph" w:customStyle="1" w:styleId="Standard">
    <w:name w:val="Standard"/>
    <w:rsid w:val="001E4F04"/>
    <w:pPr>
      <w:suppressAutoHyphens/>
      <w:autoSpaceDN w:val="0"/>
      <w:spacing w:after="160" w:line="252" w:lineRule="auto"/>
    </w:pPr>
    <w:rPr>
      <w:color w:val="000000"/>
      <w:kern w:val="3"/>
      <w:sz w:val="22"/>
      <w:szCs w:val="24"/>
      <w:lang w:eastAsia="zh-CN" w:bidi="hi-IN"/>
    </w:rPr>
  </w:style>
  <w:style w:type="character" w:customStyle="1" w:styleId="Heading2Char">
    <w:name w:val="Heading 2 Char"/>
    <w:basedOn w:val="DefaultParagraphFont"/>
    <w:link w:val="Heading2"/>
    <w:rsid w:val="00BD5094"/>
    <w:rPr>
      <w:rFonts w:ascii="Arial" w:hAnsi="Arial" w:cs="Arial"/>
      <w:b/>
      <w:bCs/>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156920352">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7CB63DA93A7741B10C665A35ABB3E3" ma:contentTypeVersion="16" ma:contentTypeDescription="Create a new document." ma:contentTypeScope="" ma:versionID="d1502582578cea79c9cf91b93788e94e">
  <xsd:schema xmlns:xsd="http://www.w3.org/2001/XMLSchema" xmlns:xs="http://www.w3.org/2001/XMLSchema" xmlns:p="http://schemas.microsoft.com/office/2006/metadata/properties" xmlns:ns2="ae64dd4d-2f09-4950-9a82-2ff853ff5125" xmlns:ns3="190def1b-e3e8-4255-b033-cd852e37e276" targetNamespace="http://schemas.microsoft.com/office/2006/metadata/properties" ma:root="true" ma:fieldsID="fb0e4f3d9c1e9fe579de31d2254ed3be" ns2:_="" ns3:_="">
    <xsd:import namespace="ae64dd4d-2f09-4950-9a82-2ff853ff5125"/>
    <xsd:import namespace="190def1b-e3e8-4255-b033-cd852e37e27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64dd4d-2f09-4950-9a82-2ff853ff51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8f60021-b89f-4b0e-ae42-91e23c2139f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90def1b-e3e8-4255-b033-cd852e37e27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34da649-2653-4195-b7f8-e4dfbdc20130}" ma:internalName="TaxCatchAll" ma:showField="CatchAllData" ma:web="190def1b-e3e8-4255-b033-cd852e37e2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e64dd4d-2f09-4950-9a82-2ff853ff5125">
      <Terms xmlns="http://schemas.microsoft.com/office/infopath/2007/PartnerControls"/>
    </lcf76f155ced4ddcb4097134ff3c332f>
    <TaxCatchAll xmlns="190def1b-e3e8-4255-b033-cd852e37e27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91D208-1E3F-495F-B5E5-49FFA6198E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64dd4d-2f09-4950-9a82-2ff853ff5125"/>
    <ds:schemaRef ds:uri="190def1b-e3e8-4255-b033-cd852e37e2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3.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 ds:uri="ae64dd4d-2f09-4950-9a82-2ff853ff5125"/>
    <ds:schemaRef ds:uri="190def1b-e3e8-4255-b033-cd852e37e276"/>
  </ds:schemaRefs>
</ds:datastoreItem>
</file>

<file path=customXml/itemProps4.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3035</Words>
  <Characters>17302</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20297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Mike Machado</cp:lastModifiedBy>
  <cp:revision>2</cp:revision>
  <cp:lastPrinted>2022-01-19T18:53:00Z</cp:lastPrinted>
  <dcterms:created xsi:type="dcterms:W3CDTF">2023-06-28T20:56:00Z</dcterms:created>
  <dcterms:modified xsi:type="dcterms:W3CDTF">2023-06-28T20:56:00Z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