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723D2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A72C3">
        <w:rPr>
          <w:rFonts w:ascii="Arial" w:hAnsi="Arial" w:cs="Arial"/>
          <w:sz w:val="24"/>
          <w:szCs w:val="24"/>
        </w:rPr>
        <w:t>Ferrari-</w:t>
      </w:r>
      <w:proofErr w:type="spellStart"/>
      <w:r w:rsidR="00AA72C3">
        <w:rPr>
          <w:rFonts w:ascii="Arial" w:hAnsi="Arial" w:cs="Arial"/>
          <w:sz w:val="24"/>
          <w:szCs w:val="24"/>
        </w:rPr>
        <w:t>Carano</w:t>
      </w:r>
      <w:proofErr w:type="spellEnd"/>
      <w:r w:rsidR="00AA72C3">
        <w:rPr>
          <w:rFonts w:ascii="Arial" w:hAnsi="Arial" w:cs="Arial"/>
          <w:sz w:val="24"/>
          <w:szCs w:val="24"/>
        </w:rPr>
        <w:t xml:space="preserve"> Winery</w:t>
      </w:r>
    </w:p>
    <w:p w14:paraId="65A99AB1" w14:textId="719E59A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A72C3">
        <w:rPr>
          <w:rFonts w:ascii="Arial" w:hAnsi="Arial" w:cs="Arial"/>
          <w:sz w:val="24"/>
          <w:szCs w:val="24"/>
        </w:rPr>
        <w:t>5/17/22</w:t>
      </w:r>
    </w:p>
    <w:p w14:paraId="21C05768" w14:textId="78B934E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A72C3">
        <w:rPr>
          <w:rFonts w:ascii="Arial" w:hAnsi="Arial" w:cs="Arial"/>
          <w:sz w:val="24"/>
          <w:szCs w:val="24"/>
        </w:rPr>
        <w:t>Well</w:t>
      </w:r>
    </w:p>
    <w:p w14:paraId="18258C43" w14:textId="738298EA" w:rsidR="00AA72C3" w:rsidRPr="00412B2F" w:rsidRDefault="004263A6" w:rsidP="00AA72C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AA72C3">
        <w:rPr>
          <w:sz w:val="21"/>
          <w:szCs w:val="21"/>
        </w:rPr>
        <w:t>Well 01: Located in the Estate Vineyard Block 4D</w:t>
      </w:r>
    </w:p>
    <w:p w14:paraId="6AE5ED8C" w14:textId="3586FCAA" w:rsidR="004263A6" w:rsidRPr="005F082E" w:rsidRDefault="004263A6" w:rsidP="0092687A">
      <w:pPr>
        <w:spacing w:after="240"/>
        <w:rPr>
          <w:rFonts w:ascii="Arial" w:hAnsi="Arial" w:cs="Arial"/>
          <w:sz w:val="24"/>
          <w:szCs w:val="24"/>
        </w:rPr>
      </w:pPr>
    </w:p>
    <w:p w14:paraId="11D6F99D" w14:textId="29BE904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A72C3">
        <w:rPr>
          <w:sz w:val="21"/>
          <w:szCs w:val="21"/>
        </w:rPr>
        <w:t>Not Conducted</w:t>
      </w:r>
    </w:p>
    <w:p w14:paraId="55CC3D7E" w14:textId="47301C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A72C3">
        <w:rPr>
          <w:sz w:val="21"/>
          <w:szCs w:val="21"/>
        </w:rPr>
        <w:t>None Scheduled</w:t>
      </w:r>
    </w:p>
    <w:p w14:paraId="175FE9EF" w14:textId="7C3C313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A72C3">
        <w:rPr>
          <w:rFonts w:ascii="Arial" w:hAnsi="Arial" w:cs="Arial"/>
          <w:sz w:val="24"/>
          <w:szCs w:val="24"/>
        </w:rPr>
        <w:t>Hannah Brausch 707-433-6700 ext. 285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4D06A1D1" w:rsidR="00015E3A" w:rsidRPr="005101E1" w:rsidRDefault="001E0BF3"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539496F" w:rsidR="00015E3A" w:rsidRPr="005101E1" w:rsidRDefault="001E0B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29CF8D7A" w:rsidR="005D48A3" w:rsidRPr="005101E1" w:rsidRDefault="001E0BF3"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52F0C56F" w:rsidR="009E4BDC" w:rsidRPr="005101E1" w:rsidRDefault="001E0B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AC49B0">
        <w:fldChar w:fldCharType="begin"/>
      </w:r>
      <w:r w:rsidR="00AC49B0">
        <w:instrText xml:space="preserve"> SEQ Table \* ARABIC </w:instrText>
      </w:r>
      <w:r w:rsidR="00AC49B0">
        <w:fldChar w:fldCharType="separate"/>
      </w:r>
      <w:r w:rsidR="0050755D">
        <w:rPr>
          <w:noProof/>
        </w:rPr>
        <w:t>2</w:t>
      </w:r>
      <w:r w:rsidR="00AC49B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CF8924E" w:rsidR="008572DA" w:rsidRPr="005F082E" w:rsidRDefault="00C11B7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08/22/2019</w:t>
            </w:r>
          </w:p>
        </w:tc>
        <w:tc>
          <w:tcPr>
            <w:tcW w:w="900" w:type="dxa"/>
            <w:tcMar>
              <w:left w:w="86" w:type="dxa"/>
              <w:right w:w="86" w:type="dxa"/>
            </w:tcMar>
          </w:tcPr>
          <w:p w14:paraId="102D5A02" w14:textId="0AB01A07" w:rsidR="008572DA" w:rsidRPr="005F082E" w:rsidRDefault="00C11B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CB45A18" w:rsidR="008572DA" w:rsidRPr="005F082E" w:rsidRDefault="00C11B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&lt;0.006</w:t>
            </w:r>
          </w:p>
        </w:tc>
        <w:tc>
          <w:tcPr>
            <w:tcW w:w="900" w:type="dxa"/>
            <w:tcMar>
              <w:left w:w="86" w:type="dxa"/>
              <w:right w:w="86" w:type="dxa"/>
            </w:tcMar>
          </w:tcPr>
          <w:p w14:paraId="308535F4" w14:textId="1F88AA88" w:rsidR="008572DA" w:rsidRPr="005F082E" w:rsidRDefault="00C11B7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4EF2EF9" w:rsidR="008572DA" w:rsidRPr="005F082E" w:rsidRDefault="00C11B72"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F233F6D" w:rsidR="00FC33C4" w:rsidRPr="005F082E" w:rsidRDefault="00C11B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08/22/2019</w:t>
            </w:r>
          </w:p>
        </w:tc>
        <w:tc>
          <w:tcPr>
            <w:tcW w:w="900" w:type="dxa"/>
            <w:tcMar>
              <w:left w:w="86" w:type="dxa"/>
              <w:right w:w="86" w:type="dxa"/>
            </w:tcMar>
          </w:tcPr>
          <w:p w14:paraId="42CEE2F3" w14:textId="17C66C0D" w:rsidR="00FC33C4" w:rsidRPr="005F082E" w:rsidRDefault="00C11B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8128339" w:rsidR="00FC33C4" w:rsidRPr="005F082E" w:rsidRDefault="00C11B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1.025</w:t>
            </w:r>
          </w:p>
        </w:tc>
        <w:tc>
          <w:tcPr>
            <w:tcW w:w="900" w:type="dxa"/>
            <w:tcMar>
              <w:left w:w="86" w:type="dxa"/>
              <w:right w:w="86" w:type="dxa"/>
            </w:tcMar>
          </w:tcPr>
          <w:p w14:paraId="1AE57BBF" w14:textId="6A4FFA70" w:rsidR="00FC33C4" w:rsidRPr="005F082E" w:rsidRDefault="00C11B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18429345" w:rsidR="00FC33C4" w:rsidRPr="005F082E" w:rsidRDefault="00C11B72" w:rsidP="00FC33C4">
            <w:pPr>
              <w:spacing w:before="40" w:after="40"/>
              <w:jc w:val="center"/>
              <w:rPr>
                <w:rFonts w:ascii="Arial" w:hAnsi="Arial" w:cs="Arial"/>
                <w:sz w:val="24"/>
                <w:szCs w:val="24"/>
              </w:rPr>
            </w:pPr>
            <w:r>
              <w:rPr>
                <w:rFonts w:ascii="Arial" w:hAnsi="Arial" w:cs="Arial"/>
                <w:sz w:val="24"/>
                <w:szCs w:val="24"/>
              </w:rPr>
              <w:t>a</w:t>
            </w:r>
            <w:r w:rsidR="00FC33C4" w:rsidRPr="005F082E">
              <w:rPr>
                <w:rFonts w:ascii="Arial" w:hAnsi="Arial" w:cs="Arial"/>
                <w:sz w:val="24"/>
                <w:szCs w:val="24"/>
              </w:rPr>
              <w:t>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AC49B0">
        <w:fldChar w:fldCharType="begin"/>
      </w:r>
      <w:r w:rsidR="00AC49B0">
        <w:instrText xml:space="preserve"> SEQ Table \* ARABIC </w:instrText>
      </w:r>
      <w:r w:rsidR="00AC49B0">
        <w:fldChar w:fldCharType="separate"/>
      </w:r>
      <w:r w:rsidR="0050755D">
        <w:rPr>
          <w:noProof/>
        </w:rPr>
        <w:t>3</w:t>
      </w:r>
      <w:r w:rsidR="00AC49B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2DC8124" w:rsidR="00684C7E" w:rsidRPr="005F082E" w:rsidRDefault="009E635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08/02/2005</w:t>
            </w:r>
          </w:p>
        </w:tc>
        <w:tc>
          <w:tcPr>
            <w:tcW w:w="1260" w:type="dxa"/>
            <w:tcMar>
              <w:left w:w="58" w:type="dxa"/>
              <w:right w:w="58" w:type="dxa"/>
            </w:tcMar>
          </w:tcPr>
          <w:p w14:paraId="690B0D1C" w14:textId="505FCCA9" w:rsidR="00684C7E" w:rsidRPr="005F082E" w:rsidRDefault="009E6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1530" w:type="dxa"/>
            <w:tcMar>
              <w:left w:w="58" w:type="dxa"/>
              <w:right w:w="58" w:type="dxa"/>
            </w:tcMar>
          </w:tcPr>
          <w:p w14:paraId="6802CC34" w14:textId="5E36EF8E" w:rsidR="00684C7E" w:rsidRPr="005F082E" w:rsidRDefault="009E6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Single Sample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A20663" w:rsidR="00684C7E" w:rsidRPr="005F082E" w:rsidRDefault="009E6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01/15/1997</w:t>
            </w:r>
          </w:p>
        </w:tc>
        <w:tc>
          <w:tcPr>
            <w:tcW w:w="1260" w:type="dxa"/>
            <w:tcMar>
              <w:left w:w="58" w:type="dxa"/>
              <w:right w:w="58" w:type="dxa"/>
            </w:tcMar>
          </w:tcPr>
          <w:p w14:paraId="5F571C45" w14:textId="0BBCC170" w:rsidR="00684C7E" w:rsidRPr="005F082E" w:rsidRDefault="009E6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w:t>
            </w:r>
          </w:p>
        </w:tc>
        <w:tc>
          <w:tcPr>
            <w:tcW w:w="1530" w:type="dxa"/>
            <w:tcMar>
              <w:left w:w="58" w:type="dxa"/>
              <w:right w:w="58" w:type="dxa"/>
            </w:tcMar>
          </w:tcPr>
          <w:p w14:paraId="2BE476FB" w14:textId="2D201F48" w:rsidR="00684C7E" w:rsidRPr="005F082E" w:rsidRDefault="009E6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Single Sample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AC49B0">
        <w:fldChar w:fldCharType="begin"/>
      </w:r>
      <w:r w:rsidR="00AC49B0">
        <w:instrText xml:space="preserve"> SEQ Table \* ARABIC </w:instrText>
      </w:r>
      <w:r w:rsidR="00AC49B0">
        <w:fldChar w:fldCharType="separate"/>
      </w:r>
      <w:r w:rsidR="0050755D">
        <w:rPr>
          <w:noProof/>
        </w:rPr>
        <w:t>4</w:t>
      </w:r>
      <w:r w:rsidR="00AC49B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5A003D9" w:rsidR="00512D8C" w:rsidRPr="005F082E" w:rsidRDefault="004454C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(ppm)</w:t>
            </w:r>
          </w:p>
        </w:tc>
        <w:tc>
          <w:tcPr>
            <w:tcW w:w="1440" w:type="dxa"/>
          </w:tcPr>
          <w:p w14:paraId="21F7006B" w14:textId="3899ABB6" w:rsidR="00512D8C" w:rsidRPr="005F082E" w:rsidRDefault="004454C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03/30/2021</w:t>
            </w:r>
          </w:p>
        </w:tc>
        <w:tc>
          <w:tcPr>
            <w:tcW w:w="1260" w:type="dxa"/>
          </w:tcPr>
          <w:p w14:paraId="1BD7CABC" w14:textId="7A005353" w:rsidR="00512D8C" w:rsidRPr="005F082E" w:rsidRDefault="004454C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&lt;0.40</w:t>
            </w:r>
          </w:p>
        </w:tc>
        <w:tc>
          <w:tcPr>
            <w:tcW w:w="1530" w:type="dxa"/>
          </w:tcPr>
          <w:p w14:paraId="40895B2C" w14:textId="417168E8" w:rsidR="00512D8C" w:rsidRPr="005F082E" w:rsidRDefault="000473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Single Sample</w:t>
            </w:r>
          </w:p>
        </w:tc>
        <w:tc>
          <w:tcPr>
            <w:tcW w:w="1170" w:type="dxa"/>
          </w:tcPr>
          <w:p w14:paraId="707B8EC2" w14:textId="1A19FDA0" w:rsidR="00512D8C" w:rsidRPr="005F082E" w:rsidRDefault="000473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9FC3DD9" w:rsidR="00512D8C" w:rsidRPr="005F082E" w:rsidRDefault="000473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5D6FC4B"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r w:rsidR="00AC49B0">
        <w:fldChar w:fldCharType="begin"/>
      </w:r>
      <w:r w:rsidR="00AC49B0">
        <w:instrText xml:space="preserve"> SEQ Table \* ARABIC </w:instrText>
      </w:r>
      <w:r w:rsidR="00AC49B0">
        <w:fldChar w:fldCharType="separate"/>
      </w:r>
      <w:r w:rsidR="0050755D">
        <w:rPr>
          <w:noProof/>
        </w:rPr>
        <w:t>5</w:t>
      </w:r>
      <w:r w:rsidR="00AC49B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AC49B0">
        <w:fldChar w:fldCharType="begin"/>
      </w:r>
      <w:r w:rsidR="00AC49B0">
        <w:instrText xml:space="preserve"> SEQ Table \* ARABIC </w:instrText>
      </w:r>
      <w:r w:rsidR="00AC49B0">
        <w:fldChar w:fldCharType="separate"/>
      </w:r>
      <w:r w:rsidR="0050755D">
        <w:rPr>
          <w:noProof/>
        </w:rPr>
        <w:t>6</w:t>
      </w:r>
      <w:r w:rsidR="00AC49B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24B6F072"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5F4B79">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5F4B79">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5F4B79">
        <w:rPr>
          <w:rFonts w:ascii="Arial" w:hAnsi="Arial" w:cs="Arial"/>
          <w:sz w:val="24"/>
          <w:szCs w:val="24"/>
        </w:rPr>
        <w:t>0</w:t>
      </w:r>
      <w:r w:rsidRPr="005F082E">
        <w:rPr>
          <w:rFonts w:ascii="Arial" w:hAnsi="Arial" w:cs="Arial"/>
          <w:sz w:val="24"/>
          <w:szCs w:val="24"/>
        </w:rPr>
        <w:t xml:space="preserve"> corrective actions and we </w:t>
      </w:r>
      <w:r w:rsidR="005F4B79">
        <w:rPr>
          <w:rFonts w:ascii="Arial" w:hAnsi="Arial" w:cs="Arial"/>
          <w:sz w:val="24"/>
          <w:szCs w:val="24"/>
        </w:rPr>
        <w:t>0</w:t>
      </w:r>
      <w:r w:rsidRPr="005F082E">
        <w:rPr>
          <w:rFonts w:ascii="Arial" w:hAnsi="Arial" w:cs="Arial"/>
          <w:sz w:val="24"/>
          <w:szCs w:val="24"/>
        </w:rPr>
        <w:t xml:space="preserve"> of these actions.</w:t>
      </w:r>
    </w:p>
    <w:p w14:paraId="69E753CA" w14:textId="34FD841F"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5F4B79">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5F4B79">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5F4B79">
        <w:rPr>
          <w:rFonts w:ascii="Arial" w:hAnsi="Arial" w:cs="Arial"/>
          <w:sz w:val="24"/>
          <w:szCs w:val="24"/>
        </w:rPr>
        <w:t>0</w:t>
      </w:r>
      <w:r w:rsidRPr="005F082E">
        <w:rPr>
          <w:rFonts w:ascii="Arial" w:hAnsi="Arial" w:cs="Arial"/>
          <w:sz w:val="24"/>
          <w:szCs w:val="24"/>
        </w:rPr>
        <w:t xml:space="preserve"> corrective actions and we completed </w:t>
      </w:r>
      <w:r w:rsidR="005F4B79">
        <w:rPr>
          <w:rFonts w:ascii="Arial" w:hAnsi="Arial" w:cs="Arial"/>
          <w:sz w:val="24"/>
          <w:szCs w:val="24"/>
        </w:rPr>
        <w:t>0</w:t>
      </w:r>
      <w:r w:rsidRPr="005F082E">
        <w:rPr>
          <w:rFonts w:ascii="Arial" w:hAnsi="Arial" w:cs="Arial"/>
          <w:sz w:val="24"/>
          <w:szCs w:val="24"/>
        </w:rPr>
        <w:t xml:space="preserve">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1F9DF0E"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w:t>
      </w:r>
      <w:r w:rsidR="00AC49B0">
        <w:rPr>
          <w:rFonts w:ascii="Arial" w:hAnsi="Arial" w:cs="Arial"/>
          <w:sz w:val="24"/>
          <w:szCs w:val="24"/>
        </w:rPr>
        <w:t xml:space="preserve">not </w:t>
      </w:r>
      <w:r w:rsidRPr="005F082E">
        <w:rPr>
          <w:rFonts w:ascii="Arial" w:hAnsi="Arial" w:cs="Arial"/>
          <w:sz w:val="24"/>
          <w:szCs w:val="24"/>
        </w:rPr>
        <w:t xml:space="preserve">required to complete a Level 2 assessment because we </w:t>
      </w:r>
      <w:r w:rsidR="00AC49B0">
        <w:rPr>
          <w:rFonts w:ascii="Arial" w:hAnsi="Arial" w:cs="Arial"/>
          <w:sz w:val="24"/>
          <w:szCs w:val="24"/>
        </w:rPr>
        <w:t>did not find</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AC49B0">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corrective actions and we completed</w:t>
      </w:r>
      <w:r w:rsidR="00AC49B0">
        <w:rPr>
          <w:rFonts w:ascii="Arial" w:hAnsi="Arial" w:cs="Arial"/>
          <w:sz w:val="24"/>
          <w:szCs w:val="24"/>
        </w:rPr>
        <w:t xml:space="preserve"> 0</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05140">
    <w:abstractNumId w:val="6"/>
  </w:num>
  <w:num w:numId="2" w16cid:durableId="1208569116">
    <w:abstractNumId w:val="1"/>
  </w:num>
  <w:num w:numId="3" w16cid:durableId="1425762365">
    <w:abstractNumId w:val="3"/>
  </w:num>
  <w:num w:numId="4" w16cid:durableId="979455955">
    <w:abstractNumId w:val="0"/>
  </w:num>
  <w:num w:numId="5" w16cid:durableId="1326784996">
    <w:abstractNumId w:val="2"/>
  </w:num>
  <w:num w:numId="6" w16cid:durableId="612054071">
    <w:abstractNumId w:val="5"/>
  </w:num>
  <w:num w:numId="7" w16cid:durableId="113020054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38E"/>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0BF3"/>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54C3"/>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84D"/>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B79"/>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350"/>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72C3"/>
    <w:rsid w:val="00AB01B0"/>
    <w:rsid w:val="00AB5690"/>
    <w:rsid w:val="00AB5E87"/>
    <w:rsid w:val="00AC41BE"/>
    <w:rsid w:val="00AC49B0"/>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B72"/>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3275</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Brausch, Hannah</cp:lastModifiedBy>
  <cp:revision>2</cp:revision>
  <cp:lastPrinted>2021-02-24T23:35:00Z</cp:lastPrinted>
  <dcterms:created xsi:type="dcterms:W3CDTF">2022-05-18T19:41:00Z</dcterms:created>
  <dcterms:modified xsi:type="dcterms:W3CDTF">2022-05-18T19:41:00Z</dcterms:modified>
</cp:coreProperties>
</file>