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F475D14" w:rsidR="00BC6327" w:rsidRPr="00412B2F" w:rsidRDefault="005F665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rPr>
              <w:t>Viansa</w:t>
            </w:r>
            <w:proofErr w:type="spellEnd"/>
            <w:r>
              <w:rPr>
                <w:b/>
              </w:rPr>
              <w:t xml:space="preserve"> Winery                           4901129</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B2ED502" w:rsidR="00BC6327" w:rsidRPr="00412B2F" w:rsidRDefault="005F665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6/12/19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6F47AA3" w14:textId="0EAE72D0"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72BB9A9" w:rsidR="00BC6327" w:rsidRPr="00412B2F" w:rsidRDefault="005F665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06F6143" w:rsidR="00BC6327" w:rsidRPr="00412B2F" w:rsidRDefault="005F665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01. The well is located south of the winery building approximately 20</w:t>
            </w:r>
          </w:p>
        </w:tc>
      </w:tr>
      <w:tr w:rsidR="00BC6327" w:rsidRPr="00412B2F" w14:paraId="07255395" w14:textId="77777777" w:rsidTr="008A5B6C">
        <w:tc>
          <w:tcPr>
            <w:tcW w:w="10800" w:type="dxa"/>
            <w:gridSpan w:val="8"/>
            <w:tcBorders>
              <w:bottom w:val="single" w:sz="4" w:space="0" w:color="auto"/>
            </w:tcBorders>
          </w:tcPr>
          <w:p w14:paraId="795D30C8" w14:textId="34F3C2EA" w:rsidR="00BC6327" w:rsidRPr="00412B2F" w:rsidRDefault="005F665D"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feet behind a hedge.</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A22D979" w:rsidR="00BC6327" w:rsidRPr="00412B2F" w:rsidRDefault="005F665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Quarterly Staff Meetings</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76BC842" w:rsidR="00BC6327" w:rsidRPr="00412B2F" w:rsidRDefault="005F665D"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Chris Sebastiano</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9B7AD2D" w:rsidR="00BC6327" w:rsidRPr="00412B2F" w:rsidRDefault="005F665D"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707-481-5428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DE7D41B"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1C0C8D5" w:rsidR="005F665D" w:rsidRPr="00F41F91" w:rsidRDefault="005F665D"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03469A61" w14:textId="77777777" w:rsidR="00BC6327" w:rsidRDefault="00BC6327" w:rsidP="00383730">
            <w:pPr>
              <w:jc w:val="center"/>
              <w:rPr>
                <w:sz w:val="18"/>
                <w:szCs w:val="18"/>
              </w:rPr>
            </w:pPr>
          </w:p>
          <w:p w14:paraId="41570855" w14:textId="469D2280" w:rsidR="005F665D" w:rsidRPr="00F41F91" w:rsidRDefault="005F665D"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72C621A" w14:textId="77777777" w:rsidR="008F7660" w:rsidRDefault="005540D9" w:rsidP="00383730">
            <w:pPr>
              <w:jc w:val="center"/>
              <w:rPr>
                <w:sz w:val="18"/>
                <w:szCs w:val="18"/>
              </w:rPr>
            </w:pPr>
            <w:r w:rsidRPr="00F41F91">
              <w:rPr>
                <w:sz w:val="18"/>
                <w:szCs w:val="18"/>
              </w:rPr>
              <w:t>(In the year)</w:t>
            </w:r>
          </w:p>
          <w:p w14:paraId="0F22EBDD" w14:textId="1CBC4308" w:rsidR="005F665D" w:rsidRPr="00F41F91" w:rsidRDefault="005F665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096F0063" w14:textId="77777777" w:rsidR="008F7660" w:rsidRDefault="008F7660" w:rsidP="00383730">
            <w:pPr>
              <w:jc w:val="center"/>
              <w:rPr>
                <w:sz w:val="18"/>
                <w:szCs w:val="18"/>
              </w:rPr>
            </w:pPr>
          </w:p>
          <w:p w14:paraId="49BF3FBF" w14:textId="026E846D" w:rsidR="005F665D" w:rsidRPr="00F41F91" w:rsidRDefault="005F665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E67B2A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B3DF5CE" w:rsidR="005F665D" w:rsidRPr="00F41F91" w:rsidRDefault="005F665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DF82CED" w14:textId="77777777" w:rsidR="005540D9" w:rsidRDefault="005540D9" w:rsidP="00383730">
            <w:pPr>
              <w:jc w:val="center"/>
              <w:rPr>
                <w:sz w:val="18"/>
                <w:szCs w:val="18"/>
              </w:rPr>
            </w:pPr>
          </w:p>
          <w:p w14:paraId="39CB7EA1" w14:textId="74E04C39" w:rsidR="005F665D" w:rsidRPr="00F41F91" w:rsidRDefault="005F665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34A4BC9" w:rsidR="00B44817" w:rsidRPr="00F41F91" w:rsidRDefault="005F665D" w:rsidP="00D057C3">
            <w:pPr>
              <w:jc w:val="center"/>
              <w:rPr>
                <w:sz w:val="18"/>
              </w:rPr>
            </w:pPr>
            <w:r>
              <w:rPr>
                <w:sz w:val="18"/>
              </w:rPr>
              <w:t>8/7/18</w:t>
            </w:r>
          </w:p>
        </w:tc>
        <w:tc>
          <w:tcPr>
            <w:tcW w:w="991" w:type="dxa"/>
            <w:gridSpan w:val="2"/>
            <w:tcBorders>
              <w:top w:val="nil"/>
            </w:tcBorders>
          </w:tcPr>
          <w:p w14:paraId="2EB76238" w14:textId="0D4AC567" w:rsidR="00B44817" w:rsidRPr="00F41F91" w:rsidRDefault="005F665D" w:rsidP="00D057C3">
            <w:pPr>
              <w:jc w:val="center"/>
              <w:rPr>
                <w:sz w:val="18"/>
              </w:rPr>
            </w:pPr>
            <w:r>
              <w:rPr>
                <w:sz w:val="18"/>
              </w:rPr>
              <w:t>5</w:t>
            </w:r>
          </w:p>
        </w:tc>
        <w:tc>
          <w:tcPr>
            <w:tcW w:w="990" w:type="dxa"/>
            <w:gridSpan w:val="2"/>
            <w:tcBorders>
              <w:top w:val="nil"/>
              <w:bottom w:val="nil"/>
            </w:tcBorders>
          </w:tcPr>
          <w:p w14:paraId="4C3FDB54" w14:textId="0FB1320F" w:rsidR="00B44817" w:rsidRPr="00F41F91" w:rsidRDefault="005F665D" w:rsidP="00D057C3">
            <w:pPr>
              <w:jc w:val="center"/>
              <w:rPr>
                <w:sz w:val="18"/>
              </w:rPr>
            </w:pPr>
            <w:r>
              <w:rPr>
                <w:sz w:val="18"/>
              </w:rPr>
              <w:t>&lt;.005</w:t>
            </w:r>
          </w:p>
        </w:tc>
        <w:tc>
          <w:tcPr>
            <w:tcW w:w="1080" w:type="dxa"/>
            <w:tcBorders>
              <w:top w:val="nil"/>
              <w:bottom w:val="nil"/>
            </w:tcBorders>
          </w:tcPr>
          <w:p w14:paraId="48CE0F50" w14:textId="58108853" w:rsidR="00B44817" w:rsidRPr="00F41F91" w:rsidRDefault="005F665D" w:rsidP="00D057C3">
            <w:pPr>
              <w:jc w:val="center"/>
              <w:rPr>
                <w:sz w:val="18"/>
              </w:rPr>
            </w:pPr>
            <w:r>
              <w:rPr>
                <w:sz w:val="18"/>
              </w:rPr>
              <w:t>0</w:t>
            </w:r>
          </w:p>
        </w:tc>
        <w:tc>
          <w:tcPr>
            <w:tcW w:w="677" w:type="dxa"/>
            <w:tcBorders>
              <w:top w:val="nil"/>
              <w:bottom w:val="nil"/>
            </w:tcBorders>
          </w:tcPr>
          <w:p w14:paraId="242E5C30" w14:textId="2D6D6034"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2D36465" w:rsidR="00B44817" w:rsidRPr="00F41F91" w:rsidRDefault="005F665D" w:rsidP="00D057C3">
            <w:pPr>
              <w:jc w:val="center"/>
              <w:rPr>
                <w:sz w:val="18"/>
              </w:rPr>
            </w:pPr>
            <w:r>
              <w:rPr>
                <w:sz w:val="18"/>
              </w:rPr>
              <w:t>8/7/18</w:t>
            </w:r>
          </w:p>
        </w:tc>
        <w:tc>
          <w:tcPr>
            <w:tcW w:w="991" w:type="dxa"/>
            <w:gridSpan w:val="2"/>
            <w:tcBorders>
              <w:bottom w:val="single" w:sz="18" w:space="0" w:color="auto"/>
            </w:tcBorders>
          </w:tcPr>
          <w:p w14:paraId="18011756" w14:textId="0883AD74" w:rsidR="00B44817" w:rsidRPr="00F41F91" w:rsidRDefault="005F665D" w:rsidP="00D057C3">
            <w:pPr>
              <w:jc w:val="center"/>
              <w:rPr>
                <w:sz w:val="18"/>
              </w:rPr>
            </w:pPr>
            <w:r>
              <w:rPr>
                <w:sz w:val="18"/>
              </w:rPr>
              <w:t>5</w:t>
            </w:r>
          </w:p>
        </w:tc>
        <w:tc>
          <w:tcPr>
            <w:tcW w:w="990" w:type="dxa"/>
            <w:gridSpan w:val="2"/>
            <w:tcBorders>
              <w:bottom w:val="single" w:sz="18" w:space="0" w:color="auto"/>
            </w:tcBorders>
          </w:tcPr>
          <w:p w14:paraId="7CE90126" w14:textId="20FD729C" w:rsidR="00B44817" w:rsidRPr="00F41F91" w:rsidRDefault="005F665D" w:rsidP="00D057C3">
            <w:pPr>
              <w:jc w:val="center"/>
              <w:rPr>
                <w:sz w:val="18"/>
              </w:rPr>
            </w:pPr>
            <w:r>
              <w:rPr>
                <w:sz w:val="18"/>
              </w:rPr>
              <w:t>&lt;.05</w:t>
            </w:r>
          </w:p>
        </w:tc>
        <w:tc>
          <w:tcPr>
            <w:tcW w:w="1080" w:type="dxa"/>
            <w:tcBorders>
              <w:bottom w:val="single" w:sz="18" w:space="0" w:color="auto"/>
            </w:tcBorders>
          </w:tcPr>
          <w:p w14:paraId="11DE16E1" w14:textId="32BF648A" w:rsidR="00B44817" w:rsidRPr="00F41F91" w:rsidRDefault="005F665D"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C951C2"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F83A24B" w:rsidR="00C951C2" w:rsidRPr="00F41F91" w:rsidRDefault="00C951C2" w:rsidP="00C951C2">
            <w:pPr>
              <w:ind w:left="180"/>
              <w:rPr>
                <w:sz w:val="18"/>
              </w:rPr>
            </w:pPr>
            <w:r>
              <w:rPr>
                <w:sz w:val="18"/>
              </w:rPr>
              <w:t>Fluoride</w:t>
            </w:r>
          </w:p>
        </w:tc>
        <w:tc>
          <w:tcPr>
            <w:tcW w:w="990" w:type="dxa"/>
            <w:tcBorders>
              <w:bottom w:val="single" w:sz="18" w:space="0" w:color="auto"/>
            </w:tcBorders>
          </w:tcPr>
          <w:p w14:paraId="3CD1FB67" w14:textId="77F6126D" w:rsidR="00C951C2" w:rsidRPr="00F41F91" w:rsidRDefault="00C951C2" w:rsidP="00C951C2">
            <w:pPr>
              <w:jc w:val="center"/>
              <w:rPr>
                <w:sz w:val="18"/>
              </w:rPr>
            </w:pPr>
            <w:r>
              <w:rPr>
                <w:sz w:val="18"/>
              </w:rPr>
              <w:t>8/17/11</w:t>
            </w:r>
          </w:p>
        </w:tc>
        <w:tc>
          <w:tcPr>
            <w:tcW w:w="1350" w:type="dxa"/>
            <w:tcBorders>
              <w:bottom w:val="single" w:sz="18" w:space="0" w:color="auto"/>
            </w:tcBorders>
          </w:tcPr>
          <w:p w14:paraId="5EA66A78" w14:textId="32582799" w:rsidR="00C951C2" w:rsidRPr="00F41F91" w:rsidRDefault="00C951C2" w:rsidP="00C951C2">
            <w:pPr>
              <w:jc w:val="center"/>
              <w:rPr>
                <w:sz w:val="18"/>
              </w:rPr>
            </w:pPr>
            <w:r>
              <w:rPr>
                <w:sz w:val="18"/>
              </w:rPr>
              <w:t>0.16mg/l</w:t>
            </w:r>
          </w:p>
        </w:tc>
        <w:tc>
          <w:tcPr>
            <w:tcW w:w="1440" w:type="dxa"/>
            <w:tcBorders>
              <w:bottom w:val="single" w:sz="18" w:space="0" w:color="auto"/>
            </w:tcBorders>
          </w:tcPr>
          <w:p w14:paraId="314F6572" w14:textId="77777777" w:rsidR="00C951C2" w:rsidRPr="00F41F91" w:rsidRDefault="00C951C2" w:rsidP="00C951C2">
            <w:pPr>
              <w:jc w:val="center"/>
              <w:rPr>
                <w:sz w:val="18"/>
              </w:rPr>
            </w:pPr>
          </w:p>
        </w:tc>
        <w:tc>
          <w:tcPr>
            <w:tcW w:w="900" w:type="dxa"/>
            <w:tcBorders>
              <w:bottom w:val="single" w:sz="18" w:space="0" w:color="auto"/>
            </w:tcBorders>
          </w:tcPr>
          <w:p w14:paraId="4DF396D0" w14:textId="431A387C" w:rsidR="00C951C2" w:rsidRPr="00F41F91" w:rsidRDefault="00C951C2" w:rsidP="00C951C2">
            <w:pPr>
              <w:jc w:val="center"/>
              <w:rPr>
                <w:sz w:val="18"/>
              </w:rPr>
            </w:pPr>
            <w:r>
              <w:rPr>
                <w:sz w:val="18"/>
              </w:rPr>
              <w:t>2mg/l</w:t>
            </w:r>
          </w:p>
        </w:tc>
        <w:tc>
          <w:tcPr>
            <w:tcW w:w="1080" w:type="dxa"/>
            <w:tcBorders>
              <w:bottom w:val="single" w:sz="18" w:space="0" w:color="auto"/>
            </w:tcBorders>
          </w:tcPr>
          <w:p w14:paraId="14ED7F95" w14:textId="5EDE8F4E" w:rsidR="00C951C2" w:rsidRPr="00F41F91" w:rsidRDefault="00C951C2" w:rsidP="00C951C2">
            <w:pPr>
              <w:jc w:val="center"/>
              <w:rPr>
                <w:sz w:val="18"/>
              </w:rPr>
            </w:pPr>
            <w:r w:rsidRPr="0058220C">
              <w:t>1</w:t>
            </w:r>
            <w:r>
              <w:t>mg/l</w:t>
            </w:r>
          </w:p>
        </w:tc>
        <w:tc>
          <w:tcPr>
            <w:tcW w:w="2808" w:type="dxa"/>
            <w:tcBorders>
              <w:bottom w:val="single" w:sz="18" w:space="0" w:color="auto"/>
              <w:right w:val="single" w:sz="6" w:space="0" w:color="auto"/>
            </w:tcBorders>
          </w:tcPr>
          <w:p w14:paraId="76443EAF" w14:textId="35BAC4C1" w:rsidR="00C951C2" w:rsidRPr="00F41F91" w:rsidRDefault="00C951C2" w:rsidP="00C951C2">
            <w:pPr>
              <w:rPr>
                <w:sz w:val="18"/>
              </w:rPr>
            </w:pPr>
            <w:r w:rsidRPr="0058220C">
              <w:t>Erosion of natural deposits; water additive which promotes strong teeth; discharge from fertilizer and aluminum factories</w:t>
            </w:r>
          </w:p>
        </w:tc>
      </w:tr>
      <w:tr w:rsidR="00C951C2"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C951C2" w:rsidRPr="00F41F91" w:rsidRDefault="00C951C2" w:rsidP="00C951C2">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C951C2"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C951C2" w:rsidRPr="00F41F91" w:rsidRDefault="00C951C2" w:rsidP="00C951C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C951C2" w:rsidRPr="00F41F91" w:rsidRDefault="00C951C2" w:rsidP="00C951C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C951C2" w:rsidRPr="00F41F91" w:rsidRDefault="00C951C2" w:rsidP="00C951C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C951C2" w:rsidRPr="00F41F91" w:rsidRDefault="00C951C2" w:rsidP="00C951C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C951C2" w:rsidRPr="00F41F91" w:rsidRDefault="00C951C2" w:rsidP="00C951C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C951C2" w:rsidRPr="00F41F91" w:rsidRDefault="00C951C2" w:rsidP="00C951C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C951C2" w:rsidRPr="00F41F91" w:rsidRDefault="00C951C2" w:rsidP="00C951C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951C2"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406D64E" w:rsidR="00C951C2" w:rsidRPr="00F41F91" w:rsidRDefault="00C951C2" w:rsidP="00C951C2">
            <w:pPr>
              <w:ind w:left="187"/>
              <w:rPr>
                <w:sz w:val="18"/>
              </w:rPr>
            </w:pPr>
            <w:r>
              <w:rPr>
                <w:sz w:val="18"/>
              </w:rPr>
              <w:t>Specific Conductance</w:t>
            </w:r>
          </w:p>
        </w:tc>
        <w:tc>
          <w:tcPr>
            <w:tcW w:w="990" w:type="dxa"/>
            <w:tcBorders>
              <w:bottom w:val="single" w:sz="18" w:space="0" w:color="auto"/>
            </w:tcBorders>
          </w:tcPr>
          <w:p w14:paraId="741CA754" w14:textId="25584601" w:rsidR="00C951C2" w:rsidRPr="00F41F91" w:rsidRDefault="00C951C2" w:rsidP="00C951C2">
            <w:pPr>
              <w:jc w:val="center"/>
              <w:rPr>
                <w:sz w:val="18"/>
              </w:rPr>
            </w:pPr>
            <w:r>
              <w:rPr>
                <w:sz w:val="18"/>
              </w:rPr>
              <w:t>8/17/11</w:t>
            </w:r>
          </w:p>
        </w:tc>
        <w:tc>
          <w:tcPr>
            <w:tcW w:w="1350" w:type="dxa"/>
            <w:tcBorders>
              <w:bottom w:val="single" w:sz="18" w:space="0" w:color="auto"/>
              <w:right w:val="single" w:sz="6" w:space="0" w:color="auto"/>
            </w:tcBorders>
          </w:tcPr>
          <w:p w14:paraId="0A4C2B05" w14:textId="05E000D0" w:rsidR="00C951C2" w:rsidRPr="00F41F91" w:rsidRDefault="00C951C2" w:rsidP="00C951C2">
            <w:pPr>
              <w:jc w:val="center"/>
              <w:rPr>
                <w:sz w:val="18"/>
              </w:rPr>
            </w:pPr>
            <w:r>
              <w:rPr>
                <w:sz w:val="18"/>
              </w:rPr>
              <w:t>550.0US</w:t>
            </w:r>
          </w:p>
        </w:tc>
        <w:tc>
          <w:tcPr>
            <w:tcW w:w="1440" w:type="dxa"/>
            <w:tcBorders>
              <w:left w:val="single" w:sz="6" w:space="0" w:color="auto"/>
              <w:bottom w:val="single" w:sz="18" w:space="0" w:color="auto"/>
              <w:right w:val="single" w:sz="6" w:space="0" w:color="auto"/>
            </w:tcBorders>
          </w:tcPr>
          <w:p w14:paraId="271B08B4" w14:textId="77777777" w:rsidR="00C951C2" w:rsidRPr="00F41F91" w:rsidRDefault="00C951C2" w:rsidP="00C951C2">
            <w:pPr>
              <w:jc w:val="center"/>
              <w:rPr>
                <w:sz w:val="18"/>
              </w:rPr>
            </w:pPr>
          </w:p>
        </w:tc>
        <w:tc>
          <w:tcPr>
            <w:tcW w:w="900" w:type="dxa"/>
            <w:tcBorders>
              <w:left w:val="single" w:sz="6" w:space="0" w:color="auto"/>
              <w:bottom w:val="single" w:sz="18" w:space="0" w:color="auto"/>
            </w:tcBorders>
          </w:tcPr>
          <w:p w14:paraId="5329A979" w14:textId="77D90CBF" w:rsidR="00C951C2" w:rsidRPr="00F41F91" w:rsidRDefault="00C951C2" w:rsidP="00C951C2">
            <w:pPr>
              <w:jc w:val="center"/>
              <w:rPr>
                <w:sz w:val="18"/>
              </w:rPr>
            </w:pPr>
            <w:r>
              <w:rPr>
                <w:sz w:val="18"/>
              </w:rPr>
              <w:t>1600US</w:t>
            </w:r>
          </w:p>
        </w:tc>
        <w:tc>
          <w:tcPr>
            <w:tcW w:w="1080" w:type="dxa"/>
            <w:tcBorders>
              <w:bottom w:val="single" w:sz="18" w:space="0" w:color="auto"/>
            </w:tcBorders>
          </w:tcPr>
          <w:p w14:paraId="005756C3" w14:textId="77777777" w:rsidR="00C951C2" w:rsidRPr="00F41F91" w:rsidRDefault="00C951C2" w:rsidP="00C951C2">
            <w:pPr>
              <w:jc w:val="center"/>
              <w:rPr>
                <w:sz w:val="18"/>
              </w:rPr>
            </w:pPr>
          </w:p>
        </w:tc>
        <w:tc>
          <w:tcPr>
            <w:tcW w:w="2808" w:type="dxa"/>
            <w:tcBorders>
              <w:bottom w:val="single" w:sz="18" w:space="0" w:color="auto"/>
              <w:right w:val="single" w:sz="6" w:space="0" w:color="auto"/>
            </w:tcBorders>
          </w:tcPr>
          <w:p w14:paraId="31A8151D" w14:textId="42BBB699" w:rsidR="00C951C2" w:rsidRPr="00F41F91" w:rsidRDefault="00C951C2" w:rsidP="00C951C2">
            <w:pPr>
              <w:rPr>
                <w:sz w:val="18"/>
              </w:rPr>
            </w:pPr>
            <w:r w:rsidRPr="005E11D4">
              <w:rPr>
                <w:sz w:val="18"/>
                <w:szCs w:val="18"/>
              </w:rPr>
              <w:t>Substances that form ions when in water; seawater influence</w:t>
            </w:r>
          </w:p>
        </w:tc>
      </w:tr>
      <w:tr w:rsidR="00C951C2"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C951C2" w:rsidRPr="00F41F91" w:rsidRDefault="00C951C2" w:rsidP="00C951C2">
            <w:pPr>
              <w:spacing w:before="20" w:after="20"/>
              <w:jc w:val="center"/>
              <w:rPr>
                <w:b/>
                <w:caps/>
              </w:rPr>
            </w:pPr>
            <w:r w:rsidRPr="00F41F91">
              <w:rPr>
                <w:b/>
                <w:caps/>
              </w:rPr>
              <w:t>TAble 6 – detection of UNREGULATED CONTAMINANTS</w:t>
            </w:r>
          </w:p>
        </w:tc>
      </w:tr>
      <w:tr w:rsidR="00C951C2"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C951C2" w:rsidRPr="00F41F91" w:rsidRDefault="00C951C2" w:rsidP="00C951C2">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C951C2" w:rsidRPr="00F41F91" w:rsidRDefault="00C951C2" w:rsidP="00C951C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C951C2" w:rsidRPr="00F41F91" w:rsidRDefault="00C951C2" w:rsidP="00C951C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C951C2" w:rsidRPr="00F41F91" w:rsidRDefault="00C951C2" w:rsidP="00C951C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C951C2" w:rsidRPr="00F41F91" w:rsidRDefault="00C951C2" w:rsidP="00C951C2">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C951C2" w:rsidRPr="00F41F91" w:rsidRDefault="00C951C2" w:rsidP="00C951C2">
            <w:pPr>
              <w:spacing w:before="40" w:after="40"/>
              <w:jc w:val="center"/>
              <w:rPr>
                <w:b/>
                <w:bCs/>
                <w:sz w:val="18"/>
              </w:rPr>
            </w:pPr>
            <w:r w:rsidRPr="00F41F91">
              <w:rPr>
                <w:b/>
                <w:bCs/>
                <w:sz w:val="18"/>
              </w:rPr>
              <w:t>Health Effects Language</w:t>
            </w:r>
          </w:p>
        </w:tc>
      </w:tr>
      <w:tr w:rsidR="00C951C2"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61DE028" w:rsidR="00C951C2" w:rsidRPr="00F41F91" w:rsidRDefault="00C951C2" w:rsidP="00C951C2">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C951C2" w:rsidRPr="00F41F91" w:rsidRDefault="00C951C2" w:rsidP="00C951C2">
            <w:pPr>
              <w:rPr>
                <w:sz w:val="18"/>
              </w:rPr>
            </w:pPr>
          </w:p>
        </w:tc>
        <w:tc>
          <w:tcPr>
            <w:tcW w:w="1350" w:type="dxa"/>
            <w:tcBorders>
              <w:left w:val="single" w:sz="6" w:space="0" w:color="auto"/>
              <w:bottom w:val="single" w:sz="18" w:space="0" w:color="auto"/>
              <w:right w:val="single" w:sz="6" w:space="0" w:color="auto"/>
            </w:tcBorders>
          </w:tcPr>
          <w:p w14:paraId="6432953F" w14:textId="77777777" w:rsidR="00C951C2" w:rsidRPr="00F41F91" w:rsidRDefault="00C951C2" w:rsidP="00C951C2">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C951C2" w:rsidRPr="00F41F91" w:rsidRDefault="00C951C2" w:rsidP="00C951C2">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C951C2" w:rsidRPr="00F41F91" w:rsidRDefault="00C951C2" w:rsidP="00C951C2">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C951C2" w:rsidRPr="00F41F91" w:rsidRDefault="00C951C2" w:rsidP="00C951C2">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F6681A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C951C2">
        <w:rPr>
          <w:rFonts w:ascii="Times New Roman" w:hAnsi="Times New Roman"/>
          <w:b/>
          <w:i/>
          <w:u w:val="single"/>
        </w:rPr>
        <w:t>Viansa</w:t>
      </w:r>
      <w:proofErr w:type="spellEnd"/>
      <w:r w:rsidR="00C951C2">
        <w:rPr>
          <w:rFonts w:ascii="Times New Roman" w:hAnsi="Times New Roman"/>
          <w:b/>
          <w:i/>
          <w:u w:val="single"/>
        </w:rPr>
        <w:t xml:space="preserve"> Winery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52269C07" w:rsidR="00BB3E43" w:rsidRPr="00F41F91" w:rsidRDefault="00C951C2"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6888A014" w14:textId="77777777" w:rsidR="00181F3E" w:rsidRDefault="00181F3E" w:rsidP="00F75012">
            <w:pPr>
              <w:spacing w:before="20" w:after="20"/>
              <w:jc w:val="center"/>
              <w:rPr>
                <w:sz w:val="18"/>
              </w:rPr>
            </w:pPr>
            <w:r w:rsidRPr="00F41F91">
              <w:rPr>
                <w:sz w:val="18"/>
              </w:rPr>
              <w:t>(In the year)</w:t>
            </w:r>
          </w:p>
          <w:p w14:paraId="35504704" w14:textId="5C71FD4D" w:rsidR="00C951C2" w:rsidRPr="00F41F91" w:rsidRDefault="00C951C2" w:rsidP="00F75012">
            <w:pPr>
              <w:spacing w:before="20" w:after="20"/>
              <w:jc w:val="center"/>
              <w:rPr>
                <w:sz w:val="18"/>
              </w:rPr>
            </w:pPr>
            <w:r>
              <w:rPr>
                <w:sz w:val="18"/>
              </w:rPr>
              <w:t>0</w:t>
            </w:r>
          </w:p>
        </w:tc>
        <w:tc>
          <w:tcPr>
            <w:tcW w:w="1350" w:type="dxa"/>
            <w:tcBorders>
              <w:top w:val="nil"/>
            </w:tcBorders>
          </w:tcPr>
          <w:p w14:paraId="72E8CB48" w14:textId="77777777" w:rsidR="00181F3E" w:rsidRDefault="00181F3E" w:rsidP="00F75012">
            <w:pPr>
              <w:spacing w:before="20" w:after="20"/>
              <w:jc w:val="center"/>
              <w:rPr>
                <w:sz w:val="18"/>
              </w:rPr>
            </w:pPr>
          </w:p>
          <w:p w14:paraId="63C1391F" w14:textId="67CB90D9" w:rsidR="00C951C2" w:rsidRPr="00F41F91" w:rsidRDefault="00C951C2"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11C63BF4" w14:textId="77777777" w:rsidR="00181F3E" w:rsidRDefault="00181F3E" w:rsidP="00F75012">
            <w:pPr>
              <w:spacing w:before="20" w:after="20"/>
              <w:jc w:val="center"/>
              <w:rPr>
                <w:sz w:val="18"/>
              </w:rPr>
            </w:pPr>
            <w:r w:rsidRPr="00F41F91">
              <w:rPr>
                <w:sz w:val="18"/>
              </w:rPr>
              <w:t>(In the year)</w:t>
            </w:r>
          </w:p>
          <w:p w14:paraId="60AE42FC" w14:textId="7CF6BC7B" w:rsidR="00C951C2" w:rsidRPr="00F41F91" w:rsidRDefault="00C951C2" w:rsidP="00F75012">
            <w:pPr>
              <w:spacing w:before="20" w:after="20"/>
              <w:jc w:val="center"/>
              <w:rPr>
                <w:sz w:val="18"/>
              </w:rPr>
            </w:pPr>
            <w:r>
              <w:rPr>
                <w:sz w:val="18"/>
              </w:rPr>
              <w:t>0</w:t>
            </w:r>
          </w:p>
        </w:tc>
        <w:tc>
          <w:tcPr>
            <w:tcW w:w="1350" w:type="dxa"/>
          </w:tcPr>
          <w:p w14:paraId="74348F0B" w14:textId="77777777" w:rsidR="00181F3E" w:rsidRDefault="00181F3E" w:rsidP="00F75012">
            <w:pPr>
              <w:spacing w:before="20" w:after="20"/>
              <w:jc w:val="center"/>
              <w:rPr>
                <w:sz w:val="18"/>
              </w:rPr>
            </w:pPr>
          </w:p>
          <w:p w14:paraId="184CB2D0" w14:textId="1F608891" w:rsidR="00C951C2" w:rsidRPr="00F41F91" w:rsidRDefault="00C951C2"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278809D7" w14:textId="77777777" w:rsidR="00181F3E" w:rsidRDefault="00181F3E" w:rsidP="00F75012">
            <w:pPr>
              <w:spacing w:before="20" w:after="20"/>
              <w:jc w:val="center"/>
              <w:rPr>
                <w:sz w:val="18"/>
              </w:rPr>
            </w:pPr>
            <w:r w:rsidRPr="00F41F91">
              <w:rPr>
                <w:sz w:val="18"/>
              </w:rPr>
              <w:t>(In the year)</w:t>
            </w:r>
          </w:p>
          <w:p w14:paraId="4A8FE09D" w14:textId="28EE3467" w:rsidR="00C951C2" w:rsidRPr="00F41F91" w:rsidRDefault="00C951C2" w:rsidP="00F75012">
            <w:pPr>
              <w:spacing w:before="20" w:after="20"/>
              <w:jc w:val="center"/>
              <w:rPr>
                <w:sz w:val="18"/>
              </w:rPr>
            </w:pPr>
            <w:r>
              <w:rPr>
                <w:sz w:val="18"/>
              </w:rPr>
              <w:t>0</w:t>
            </w:r>
          </w:p>
        </w:tc>
        <w:tc>
          <w:tcPr>
            <w:tcW w:w="1350" w:type="dxa"/>
            <w:tcBorders>
              <w:bottom w:val="single" w:sz="18" w:space="0" w:color="auto"/>
            </w:tcBorders>
          </w:tcPr>
          <w:p w14:paraId="74C7890F" w14:textId="77777777" w:rsidR="00181F3E" w:rsidRDefault="00181F3E" w:rsidP="00F75012">
            <w:pPr>
              <w:spacing w:before="20" w:after="20"/>
              <w:jc w:val="center"/>
              <w:rPr>
                <w:sz w:val="18"/>
              </w:rPr>
            </w:pPr>
          </w:p>
          <w:p w14:paraId="0CA8CA65" w14:textId="25E1EE7A" w:rsidR="00C951C2" w:rsidRPr="00F41F91" w:rsidRDefault="00C951C2"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9D841BD" w:rsidR="00501B52" w:rsidRPr="00F41F91" w:rsidRDefault="00C951C2" w:rsidP="00CC2F86">
            <w:pPr>
              <w:pStyle w:val="BodyText"/>
              <w:spacing w:before="0"/>
              <w:jc w:val="left"/>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61E61B3D" w:rsidR="00AD4876" w:rsidRPr="00F41F91" w:rsidRDefault="00C951C2"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6EE878BB" w:rsidR="00C24948" w:rsidRPr="00F41F91" w:rsidRDefault="00C951C2"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6CF82522" w:rsidR="00BC6327" w:rsidRPr="00F41F91" w:rsidRDefault="00C951C2"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C951C2">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951C2">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3601FCEF" w14:textId="77777777" w:rsidTr="00C951C2">
        <w:trPr>
          <w:trHeight w:val="504"/>
        </w:trPr>
        <w:tc>
          <w:tcPr>
            <w:tcW w:w="2072" w:type="dxa"/>
            <w:tcBorders>
              <w:top w:val="single" w:sz="4" w:space="0" w:color="auto"/>
              <w:left w:val="single" w:sz="4" w:space="0" w:color="auto"/>
              <w:bottom w:val="single" w:sz="18" w:space="0" w:color="auto"/>
              <w:right w:val="single" w:sz="4" w:space="0" w:color="auto"/>
            </w:tcBorders>
            <w:shd w:val="clear" w:color="auto" w:fill="auto"/>
          </w:tcPr>
          <w:p w14:paraId="07BEDAA5" w14:textId="43AD0B1B" w:rsidR="00883433" w:rsidRPr="00F41F91" w:rsidRDefault="00C951C2" w:rsidP="00D272CB">
            <w:pPr>
              <w:pStyle w:val="BodyText"/>
              <w:spacing w:before="20" w:after="20"/>
              <w:jc w:val="left"/>
              <w:rPr>
                <w:rFonts w:ascii="Times New Roman" w:hAnsi="Times New Roman"/>
                <w:b/>
                <w:sz w:val="26"/>
              </w:rPr>
            </w:pPr>
            <w:r>
              <w:rPr>
                <w:rFonts w:ascii="Times New Roman" w:hAnsi="Times New Roman"/>
                <w:b/>
                <w:sz w:val="26"/>
              </w:rPr>
              <w:t>N/A</w:t>
            </w:r>
          </w:p>
        </w:tc>
        <w:tc>
          <w:tcPr>
            <w:tcW w:w="2182"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C951C2">
        <w:trPr>
          <w:trHeight w:val="432"/>
        </w:trPr>
        <w:tc>
          <w:tcPr>
            <w:tcW w:w="10800" w:type="dxa"/>
            <w:shd w:val="clear" w:color="auto" w:fill="auto"/>
          </w:tcPr>
          <w:p w14:paraId="17157028" w14:textId="36AFDA41" w:rsidR="002D429D" w:rsidRPr="00CC2F86" w:rsidRDefault="00C951C2" w:rsidP="00CC2F86">
            <w:pPr>
              <w:pStyle w:val="BodyText"/>
              <w:spacing w:before="0"/>
              <w:jc w:val="left"/>
              <w:rPr>
                <w:rFonts w:ascii="Times New Roman" w:hAnsi="Times New Roman"/>
              </w:rPr>
            </w:pPr>
            <w:r>
              <w:rPr>
                <w:rFonts w:ascii="Times New Roman" w:hAnsi="Times New Roman"/>
              </w:rPr>
              <w:t>N/A</w:t>
            </w: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F5832E1" w:rsidR="00DD7D18" w:rsidRPr="003C7E02" w:rsidRDefault="00DD7D18" w:rsidP="00415B66">
      <w:pPr>
        <w:spacing w:before="120" w:after="120"/>
        <w:jc w:val="both"/>
        <w:rPr>
          <w:sz w:val="22"/>
          <w:szCs w:val="24"/>
        </w:rPr>
      </w:pPr>
      <w:r w:rsidRPr="003C7E02">
        <w:rPr>
          <w:sz w:val="22"/>
          <w:szCs w:val="24"/>
        </w:rPr>
        <w:t>During the past year we were required to conduct [</w:t>
      </w:r>
      <w:r w:rsidR="00C951C2">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C951C2">
        <w:rPr>
          <w:b/>
          <w:i/>
          <w:sz w:val="22"/>
          <w:szCs w:val="24"/>
          <w:u w:val="single"/>
        </w:rPr>
        <w:t>0</w:t>
      </w:r>
      <w:r w:rsidRPr="003C7E02">
        <w:rPr>
          <w:sz w:val="22"/>
          <w:szCs w:val="24"/>
        </w:rPr>
        <w:t>] Level 1 assessment(s) were completed.  In addition, we were required to take [</w:t>
      </w:r>
      <w:r w:rsidR="00C951C2">
        <w:rPr>
          <w:b/>
          <w:i/>
          <w:sz w:val="22"/>
          <w:szCs w:val="24"/>
          <w:u w:val="single"/>
        </w:rPr>
        <w:t>0</w:t>
      </w:r>
      <w:r w:rsidRPr="003C7E02">
        <w:rPr>
          <w:sz w:val="22"/>
          <w:szCs w:val="24"/>
        </w:rPr>
        <w:t>] corrective actions and we completed [</w:t>
      </w:r>
      <w:r w:rsidR="00C951C2">
        <w:rPr>
          <w:b/>
          <w:i/>
          <w:sz w:val="22"/>
          <w:szCs w:val="24"/>
          <w:u w:val="single"/>
        </w:rPr>
        <w:t>0</w:t>
      </w:r>
      <w:r w:rsidRPr="003C7E02">
        <w:rPr>
          <w:sz w:val="22"/>
          <w:szCs w:val="24"/>
        </w:rPr>
        <w:t>] of these actions.</w:t>
      </w:r>
    </w:p>
    <w:p w14:paraId="69E753CA" w14:textId="0BD3BF8E" w:rsidR="00DD7D18" w:rsidRPr="003C7E02" w:rsidRDefault="00DD7D18" w:rsidP="00415B66">
      <w:pPr>
        <w:spacing w:before="120" w:after="120"/>
        <w:jc w:val="both"/>
        <w:rPr>
          <w:sz w:val="22"/>
          <w:szCs w:val="24"/>
        </w:rPr>
      </w:pPr>
      <w:r w:rsidRPr="003C7E02">
        <w:rPr>
          <w:sz w:val="22"/>
          <w:szCs w:val="24"/>
        </w:rPr>
        <w:t>During the past year [</w:t>
      </w:r>
      <w:r w:rsidR="00C951C2">
        <w:rPr>
          <w:b/>
          <w:i/>
          <w:sz w:val="22"/>
          <w:szCs w:val="24"/>
          <w:u w:val="single"/>
        </w:rPr>
        <w:t>0</w:t>
      </w:r>
      <w:r w:rsidRPr="003C7E02">
        <w:rPr>
          <w:sz w:val="22"/>
          <w:szCs w:val="24"/>
        </w:rPr>
        <w:t>] Level 2 assessments were required to be completed for our water system.  [</w:t>
      </w:r>
      <w:r w:rsidR="00C951C2">
        <w:rPr>
          <w:b/>
          <w:i/>
          <w:sz w:val="22"/>
          <w:szCs w:val="24"/>
          <w:u w:val="single"/>
        </w:rPr>
        <w:t>0</w:t>
      </w:r>
      <w:r w:rsidRPr="003C7E02">
        <w:rPr>
          <w:sz w:val="22"/>
          <w:szCs w:val="24"/>
        </w:rPr>
        <w:t>] Level 2 assessments were completed.  In addition, we were required to take [</w:t>
      </w:r>
      <w:r w:rsidR="00C951C2">
        <w:rPr>
          <w:b/>
          <w:i/>
          <w:sz w:val="22"/>
          <w:szCs w:val="24"/>
          <w:u w:val="single"/>
        </w:rPr>
        <w:t>0</w:t>
      </w:r>
      <w:r w:rsidRPr="003C7E02">
        <w:rPr>
          <w:sz w:val="22"/>
          <w:szCs w:val="24"/>
        </w:rPr>
        <w:t>] corrective actions and we completed [</w:t>
      </w:r>
      <w:r w:rsidR="00C951C2">
        <w:rPr>
          <w:b/>
          <w:i/>
          <w:sz w:val="22"/>
          <w:szCs w:val="24"/>
          <w:u w:val="single"/>
        </w:rPr>
        <w:t>0</w:t>
      </w:r>
      <w:r w:rsidRPr="003C7E02">
        <w:rPr>
          <w:sz w:val="22"/>
          <w:szCs w:val="24"/>
        </w:rPr>
        <w:t>] of these actions.</w:t>
      </w:r>
    </w:p>
    <w:p w14:paraId="4574BCFE" w14:textId="77777777" w:rsidR="00DD7D18" w:rsidRPr="003C7E02" w:rsidRDefault="00DD7D18" w:rsidP="00C96627">
      <w:pPr>
        <w:spacing w:before="360" w:after="240"/>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640DDDDD"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C951C2">
        <w:rPr>
          <w:b/>
          <w:i/>
          <w:sz w:val="22"/>
          <w:szCs w:val="22"/>
          <w:u w:val="single"/>
        </w:rPr>
        <w:t>0</w:t>
      </w:r>
      <w:r w:rsidRPr="00415B66">
        <w:rPr>
          <w:sz w:val="22"/>
          <w:szCs w:val="22"/>
        </w:rPr>
        <w:t>] corrective actions and we completed [</w:t>
      </w:r>
      <w:r w:rsidR="00C951C2">
        <w:rPr>
          <w:b/>
          <w:i/>
          <w:sz w:val="22"/>
          <w:szCs w:val="22"/>
          <w:u w:val="single"/>
        </w:rPr>
        <w:t>0</w:t>
      </w:r>
      <w:r w:rsidRPr="00415B66">
        <w:rPr>
          <w:sz w:val="22"/>
          <w:szCs w:val="22"/>
        </w:rPr>
        <w:t>]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661E9"/>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5F665D"/>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8087B"/>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1C2"/>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4505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2368</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15715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Adela King</cp:lastModifiedBy>
  <cp:revision>4</cp:revision>
  <cp:lastPrinted>2019-06-27T21:22:00Z</cp:lastPrinted>
  <dcterms:created xsi:type="dcterms:W3CDTF">2019-06-12T16:41:00Z</dcterms:created>
  <dcterms:modified xsi:type="dcterms:W3CDTF">2019-06-27T21:27:00Z</dcterms:modified>
</cp:coreProperties>
</file>