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63369BF" w:rsidR="00BC6327" w:rsidRPr="00412B2F" w:rsidRDefault="007E5F3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9319712"/>
            <w:r>
              <w:rPr>
                <w:b/>
                <w:sz w:val="21"/>
                <w:szCs w:val="21"/>
              </w:rPr>
              <w:t>Boulevard Heights Mutual Water</w:t>
            </w:r>
            <w:bookmarkEnd w:id="0"/>
            <w:r>
              <w:rPr>
                <w:b/>
                <w:sz w:val="21"/>
                <w:szCs w:val="21"/>
              </w:rPr>
              <w:t xml:space="preserve"> 4901071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5D9DE47" w:rsidR="00BC6327" w:rsidRPr="00412B2F" w:rsidRDefault="007E5F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06/25/20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1949294C" w14:textId="4675778B" w:rsidR="007E5F3D" w:rsidRDefault="007E5F3D" w:rsidP="007E5F3D">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Pr>
          <w:b/>
          <w:bCs/>
          <w:sz w:val="21"/>
          <w:szCs w:val="21"/>
          <w:lang w:val="es-MX"/>
        </w:rPr>
        <w:t>Este informe contiene información muy importante sobre su agua para beber.  Favor de comunicarse [</w:t>
      </w:r>
      <w:r>
        <w:rPr>
          <w:b/>
          <w:bCs/>
          <w:i/>
          <w:sz w:val="21"/>
          <w:szCs w:val="21"/>
          <w:u w:val="single"/>
          <w:lang w:val="es-MX"/>
        </w:rPr>
        <w:t>Boulevard Heights Mutual Water</w:t>
      </w:r>
      <w:r>
        <w:rPr>
          <w:b/>
          <w:bCs/>
          <w:sz w:val="21"/>
          <w:szCs w:val="21"/>
          <w:lang w:val="es-MX"/>
        </w:rPr>
        <w:t>] a [</w:t>
      </w:r>
      <w:r>
        <w:rPr>
          <w:b/>
          <w:bCs/>
          <w:i/>
          <w:sz w:val="21"/>
          <w:szCs w:val="21"/>
          <w:u w:val="single"/>
          <w:lang w:val="es-MX"/>
        </w:rPr>
        <w:t>(707) 285-0600</w:t>
      </w:r>
      <w:r>
        <w:rPr>
          <w:b/>
          <w:bCs/>
          <w:sz w:val="21"/>
          <w:szCs w:val="21"/>
          <w:lang w:val="es-MX"/>
        </w:rPr>
        <w:t>] para asistirlo en español.</w:t>
      </w:r>
    </w:p>
    <w:p w14:paraId="2377E9C9" w14:textId="77777777" w:rsidR="007E5F3D" w:rsidRDefault="007E5F3D" w:rsidP="007E5F3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40C80A3" w:rsidR="00BC6327" w:rsidRPr="00412B2F" w:rsidRDefault="007E5F3D" w:rsidP="007E5F3D">
            <w:pPr>
              <w:pStyle w:val="BodyText3"/>
              <w:pBdr>
                <w:top w:val="none" w:sz="0" w:space="0" w:color="auto"/>
                <w:left w:val="none" w:sz="0" w:space="0" w:color="auto"/>
                <w:bottom w:val="none" w:sz="0" w:space="0" w:color="auto"/>
                <w:right w:val="none" w:sz="0" w:space="0" w:color="auto"/>
              </w:pBdr>
              <w:tabs>
                <w:tab w:val="left" w:pos="1005"/>
              </w:tabs>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404CE46" w:rsidR="00BC6327" w:rsidRPr="00412B2F" w:rsidRDefault="007E5F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002, Well 003: Well 002</w:t>
            </w:r>
            <w:r>
              <w:t xml:space="preserve"> </w:t>
            </w:r>
            <w:r>
              <w:rPr>
                <w:sz w:val="21"/>
                <w:szCs w:val="21"/>
              </w:rPr>
              <w:t>is on the east side of the driveway at 4295 Leigh</w:t>
            </w:r>
          </w:p>
        </w:tc>
      </w:tr>
      <w:tr w:rsidR="00BC6327" w:rsidRPr="00412B2F" w14:paraId="07255395" w14:textId="77777777" w:rsidTr="008A5B6C">
        <w:tc>
          <w:tcPr>
            <w:tcW w:w="10800" w:type="dxa"/>
            <w:gridSpan w:val="8"/>
            <w:tcBorders>
              <w:bottom w:val="single" w:sz="4" w:space="0" w:color="auto"/>
            </w:tcBorders>
          </w:tcPr>
          <w:p w14:paraId="795D30C8" w14:textId="303B5E23" w:rsidR="00BC6327" w:rsidRPr="00412B2F" w:rsidRDefault="007E5F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Lane, </w:t>
            </w:r>
            <w:r>
              <w:rPr>
                <w:sz w:val="22"/>
              </w:rPr>
              <w:t>Well 003 is next to the driveway (south side) at 250 Metz Lane</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3E0977E" w:rsidR="00BC6327" w:rsidRPr="00412B2F" w:rsidRDefault="007E5F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Board Meeting</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FE5A390" w:rsidR="00BC6327" w:rsidRPr="00412B2F" w:rsidRDefault="007E5F3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Steward Property Services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6F6AC19" w:rsidR="00BC6327" w:rsidRPr="00412B2F" w:rsidRDefault="007E5F3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bookmarkStart w:id="1" w:name="_Hlk9323349"/>
            <w:r>
              <w:rPr>
                <w:sz w:val="21"/>
                <w:szCs w:val="21"/>
              </w:rPr>
              <w:t>(707) 285-0600</w:t>
            </w:r>
            <w:bookmarkEnd w:id="1"/>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D67BD48" w:rsidR="00BC6327" w:rsidRPr="00F41F91" w:rsidRDefault="007E5F3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FD51E03" w:rsidR="008F7660" w:rsidRPr="00F41F91" w:rsidRDefault="007E5F3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DED5566" w:rsidR="005540D9" w:rsidRPr="00F41F91" w:rsidRDefault="007E5F3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1058792" w:rsidR="00B44817" w:rsidRPr="00F41F91" w:rsidRDefault="005E1A99" w:rsidP="00D057C3">
            <w:pPr>
              <w:jc w:val="center"/>
              <w:rPr>
                <w:sz w:val="18"/>
              </w:rPr>
            </w:pPr>
            <w:r>
              <w:rPr>
                <w:sz w:val="18"/>
              </w:rPr>
              <w:t>10/28</w:t>
            </w:r>
            <w:r w:rsidR="007127B5">
              <w:rPr>
                <w:sz w:val="18"/>
              </w:rPr>
              <w:t>/19</w:t>
            </w:r>
          </w:p>
        </w:tc>
        <w:tc>
          <w:tcPr>
            <w:tcW w:w="991" w:type="dxa"/>
            <w:gridSpan w:val="2"/>
            <w:tcBorders>
              <w:top w:val="nil"/>
            </w:tcBorders>
          </w:tcPr>
          <w:p w14:paraId="2EB76238" w14:textId="734424DC" w:rsidR="00B44817" w:rsidRPr="00F41F91" w:rsidRDefault="007127B5" w:rsidP="00D057C3">
            <w:pPr>
              <w:jc w:val="center"/>
              <w:rPr>
                <w:sz w:val="18"/>
              </w:rPr>
            </w:pPr>
            <w:r>
              <w:rPr>
                <w:sz w:val="18"/>
              </w:rPr>
              <w:t>5</w:t>
            </w:r>
          </w:p>
        </w:tc>
        <w:tc>
          <w:tcPr>
            <w:tcW w:w="990" w:type="dxa"/>
            <w:gridSpan w:val="2"/>
            <w:tcBorders>
              <w:top w:val="nil"/>
              <w:bottom w:val="nil"/>
            </w:tcBorders>
          </w:tcPr>
          <w:p w14:paraId="4C3FDB54" w14:textId="0D9E8E62" w:rsidR="00B44817" w:rsidRPr="00F41F91" w:rsidRDefault="005E1A99" w:rsidP="005E1A99">
            <w:pPr>
              <w:jc w:val="center"/>
              <w:rPr>
                <w:sz w:val="18"/>
              </w:rPr>
            </w:pPr>
            <w:r>
              <w:rPr>
                <w:sz w:val="18"/>
              </w:rPr>
              <w:t>0</w:t>
            </w:r>
            <w:r w:rsidR="007127B5">
              <w:rPr>
                <w:sz w:val="18"/>
              </w:rPr>
              <w:t>mg/l</w:t>
            </w:r>
          </w:p>
        </w:tc>
        <w:tc>
          <w:tcPr>
            <w:tcW w:w="1080" w:type="dxa"/>
            <w:tcBorders>
              <w:top w:val="nil"/>
              <w:bottom w:val="nil"/>
            </w:tcBorders>
          </w:tcPr>
          <w:p w14:paraId="48CE0F50" w14:textId="78B9495B" w:rsidR="00B44817" w:rsidRPr="00F41F91" w:rsidRDefault="007127B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56A2FCC" w:rsidR="00B44817" w:rsidRPr="00F41F91" w:rsidRDefault="005E1A99" w:rsidP="00D057C3">
            <w:pPr>
              <w:jc w:val="center"/>
              <w:rPr>
                <w:sz w:val="18"/>
              </w:rPr>
            </w:pPr>
            <w:r>
              <w:rPr>
                <w:sz w:val="18"/>
              </w:rPr>
              <w:t>10/28</w:t>
            </w:r>
            <w:r w:rsidR="007127B5">
              <w:rPr>
                <w:sz w:val="18"/>
              </w:rPr>
              <w:t>/19</w:t>
            </w:r>
          </w:p>
        </w:tc>
        <w:tc>
          <w:tcPr>
            <w:tcW w:w="991" w:type="dxa"/>
            <w:gridSpan w:val="2"/>
            <w:tcBorders>
              <w:bottom w:val="single" w:sz="18" w:space="0" w:color="auto"/>
            </w:tcBorders>
          </w:tcPr>
          <w:p w14:paraId="18011756" w14:textId="18470515" w:rsidR="00B44817" w:rsidRPr="00F41F91" w:rsidRDefault="007127B5" w:rsidP="00D057C3">
            <w:pPr>
              <w:jc w:val="center"/>
              <w:rPr>
                <w:sz w:val="18"/>
              </w:rPr>
            </w:pPr>
            <w:r>
              <w:rPr>
                <w:sz w:val="18"/>
              </w:rPr>
              <w:t>5</w:t>
            </w:r>
          </w:p>
        </w:tc>
        <w:tc>
          <w:tcPr>
            <w:tcW w:w="990" w:type="dxa"/>
            <w:gridSpan w:val="2"/>
            <w:tcBorders>
              <w:bottom w:val="single" w:sz="18" w:space="0" w:color="auto"/>
            </w:tcBorders>
          </w:tcPr>
          <w:p w14:paraId="7CE90126" w14:textId="53B8909E" w:rsidR="00B44817" w:rsidRPr="00F41F91" w:rsidRDefault="007127B5" w:rsidP="00D057C3">
            <w:pPr>
              <w:jc w:val="center"/>
              <w:rPr>
                <w:sz w:val="18"/>
              </w:rPr>
            </w:pPr>
            <w:r>
              <w:rPr>
                <w:sz w:val="18"/>
              </w:rPr>
              <w:t>0.</w:t>
            </w:r>
            <w:r w:rsidR="005E1A99">
              <w:rPr>
                <w:sz w:val="18"/>
              </w:rPr>
              <w:t>12</w:t>
            </w:r>
            <w:r>
              <w:rPr>
                <w:sz w:val="18"/>
              </w:rPr>
              <w:t>mg/l</w:t>
            </w:r>
          </w:p>
        </w:tc>
        <w:tc>
          <w:tcPr>
            <w:tcW w:w="1080" w:type="dxa"/>
            <w:tcBorders>
              <w:bottom w:val="single" w:sz="18" w:space="0" w:color="auto"/>
            </w:tcBorders>
          </w:tcPr>
          <w:p w14:paraId="11DE16E1" w14:textId="774027CF" w:rsidR="00B44817" w:rsidRPr="00F41F91" w:rsidRDefault="007127B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874"/>
        <w:gridCol w:w="146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DF1FAF">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89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46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E1A99" w:rsidRPr="001F3468" w14:paraId="0E0C1E93" w14:textId="77777777" w:rsidTr="00DF1FAF">
        <w:trPr>
          <w:trHeight w:val="432"/>
          <w:jc w:val="center"/>
        </w:trPr>
        <w:tc>
          <w:tcPr>
            <w:tcW w:w="2250" w:type="dxa"/>
            <w:tcBorders>
              <w:top w:val="nil"/>
              <w:left w:val="single" w:sz="6" w:space="0" w:color="auto"/>
              <w:bottom w:val="single" w:sz="4" w:space="0" w:color="auto"/>
            </w:tcBorders>
          </w:tcPr>
          <w:p w14:paraId="1A7341FB" w14:textId="77777777" w:rsidR="005E1A99" w:rsidRDefault="005E1A99" w:rsidP="005E1A99">
            <w:pPr>
              <w:rPr>
                <w:sz w:val="18"/>
              </w:rPr>
            </w:pPr>
            <w:r w:rsidRPr="00F41F91">
              <w:rPr>
                <w:sz w:val="18"/>
              </w:rPr>
              <w:t>Sodium (ppm)</w:t>
            </w:r>
            <w:r>
              <w:rPr>
                <w:sz w:val="18"/>
              </w:rPr>
              <w:t xml:space="preserve"> (well 03)</w:t>
            </w:r>
          </w:p>
          <w:p w14:paraId="66AD9F49" w14:textId="1C43163B" w:rsidR="005E1A99" w:rsidRPr="00F41F91" w:rsidRDefault="005E1A99" w:rsidP="005E1A99">
            <w:pPr>
              <w:rPr>
                <w:sz w:val="18"/>
              </w:rPr>
            </w:pPr>
            <w:r w:rsidRPr="00F41F91">
              <w:rPr>
                <w:sz w:val="18"/>
              </w:rPr>
              <w:t>Sodium (ppm)</w:t>
            </w:r>
            <w:r>
              <w:rPr>
                <w:sz w:val="18"/>
              </w:rPr>
              <w:t xml:space="preserve"> (well 02)</w:t>
            </w:r>
          </w:p>
        </w:tc>
        <w:tc>
          <w:tcPr>
            <w:tcW w:w="892" w:type="dxa"/>
            <w:gridSpan w:val="2"/>
            <w:tcBorders>
              <w:top w:val="nil"/>
              <w:bottom w:val="single" w:sz="4" w:space="0" w:color="auto"/>
            </w:tcBorders>
          </w:tcPr>
          <w:p w14:paraId="424CD1EB" w14:textId="77777777" w:rsidR="005E1A99" w:rsidRDefault="005E1A99" w:rsidP="005E1A99">
            <w:pPr>
              <w:jc w:val="center"/>
              <w:rPr>
                <w:sz w:val="18"/>
              </w:rPr>
            </w:pPr>
            <w:r>
              <w:rPr>
                <w:sz w:val="18"/>
              </w:rPr>
              <w:t>9/11/19</w:t>
            </w:r>
          </w:p>
          <w:p w14:paraId="2DC49168" w14:textId="0482C324" w:rsidR="005E1A99" w:rsidRPr="00F41F91" w:rsidRDefault="005E1A99" w:rsidP="005E1A99">
            <w:pPr>
              <w:jc w:val="center"/>
              <w:rPr>
                <w:sz w:val="18"/>
              </w:rPr>
            </w:pPr>
            <w:r>
              <w:rPr>
                <w:sz w:val="18"/>
              </w:rPr>
              <w:t>9/11/19</w:t>
            </w:r>
          </w:p>
        </w:tc>
        <w:tc>
          <w:tcPr>
            <w:tcW w:w="1466" w:type="dxa"/>
            <w:tcBorders>
              <w:top w:val="nil"/>
              <w:bottom w:val="single" w:sz="4" w:space="0" w:color="auto"/>
            </w:tcBorders>
          </w:tcPr>
          <w:p w14:paraId="1090F008" w14:textId="77777777" w:rsidR="005E1A99" w:rsidRDefault="005E1A99" w:rsidP="005E1A99">
            <w:pPr>
              <w:jc w:val="center"/>
              <w:rPr>
                <w:sz w:val="18"/>
              </w:rPr>
            </w:pPr>
            <w:r>
              <w:rPr>
                <w:sz w:val="18"/>
              </w:rPr>
              <w:t>27mg/l</w:t>
            </w:r>
          </w:p>
          <w:p w14:paraId="690B0D1C" w14:textId="683D0EBF" w:rsidR="005E1A99" w:rsidRPr="00F41F91" w:rsidRDefault="005E1A99" w:rsidP="005E1A99">
            <w:pPr>
              <w:jc w:val="center"/>
              <w:rPr>
                <w:sz w:val="18"/>
              </w:rPr>
            </w:pPr>
            <w:r>
              <w:rPr>
                <w:sz w:val="18"/>
              </w:rPr>
              <w:t>32mg/l</w:t>
            </w:r>
          </w:p>
        </w:tc>
        <w:tc>
          <w:tcPr>
            <w:tcW w:w="1440" w:type="dxa"/>
            <w:tcBorders>
              <w:top w:val="nil"/>
              <w:bottom w:val="single" w:sz="4" w:space="0" w:color="auto"/>
            </w:tcBorders>
          </w:tcPr>
          <w:p w14:paraId="6802CC34" w14:textId="4D42ED1F" w:rsidR="005E1A99" w:rsidRPr="00F41F91" w:rsidRDefault="005E1A99" w:rsidP="005E1A99">
            <w:pPr>
              <w:jc w:val="center"/>
              <w:rPr>
                <w:sz w:val="18"/>
              </w:rPr>
            </w:pPr>
            <w:r>
              <w:rPr>
                <w:sz w:val="18"/>
              </w:rPr>
              <w:t>2</w:t>
            </w:r>
            <w:r w:rsidR="000C5A55">
              <w:rPr>
                <w:sz w:val="18"/>
              </w:rPr>
              <w:t>7</w:t>
            </w:r>
            <w:r>
              <w:rPr>
                <w:sz w:val="18"/>
              </w:rPr>
              <w:t>.00-3</w:t>
            </w:r>
            <w:r w:rsidR="000C5A55">
              <w:rPr>
                <w:sz w:val="18"/>
              </w:rPr>
              <w:t>2</w:t>
            </w:r>
            <w:r>
              <w:rPr>
                <w:sz w:val="18"/>
              </w:rPr>
              <w:t>.00</w:t>
            </w:r>
          </w:p>
        </w:tc>
        <w:tc>
          <w:tcPr>
            <w:tcW w:w="900" w:type="dxa"/>
            <w:tcBorders>
              <w:top w:val="nil"/>
              <w:bottom w:val="single" w:sz="4" w:space="0" w:color="auto"/>
            </w:tcBorders>
          </w:tcPr>
          <w:p w14:paraId="4E60C959" w14:textId="2C6B9466" w:rsidR="005E1A99" w:rsidRPr="00F41F91" w:rsidRDefault="005E1A99" w:rsidP="005E1A99">
            <w:pPr>
              <w:jc w:val="center"/>
              <w:rPr>
                <w:sz w:val="18"/>
              </w:rPr>
            </w:pPr>
            <w:r w:rsidRPr="00F41F91">
              <w:rPr>
                <w:sz w:val="18"/>
              </w:rPr>
              <w:t>None</w:t>
            </w:r>
          </w:p>
        </w:tc>
        <w:tc>
          <w:tcPr>
            <w:tcW w:w="1080" w:type="dxa"/>
            <w:tcBorders>
              <w:top w:val="nil"/>
              <w:bottom w:val="single" w:sz="4" w:space="0" w:color="auto"/>
            </w:tcBorders>
          </w:tcPr>
          <w:p w14:paraId="721928BB" w14:textId="5696DA3F" w:rsidR="005E1A99" w:rsidRPr="00F41F91" w:rsidRDefault="005E1A99" w:rsidP="005E1A9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E1A99" w:rsidRPr="00F41F91" w:rsidRDefault="005E1A99" w:rsidP="005E1A99">
            <w:pPr>
              <w:rPr>
                <w:sz w:val="18"/>
              </w:rPr>
            </w:pPr>
            <w:r w:rsidRPr="00F41F91">
              <w:rPr>
                <w:sz w:val="18"/>
              </w:rPr>
              <w:t>Salt present in the water and is generally naturally occurring</w:t>
            </w:r>
          </w:p>
        </w:tc>
      </w:tr>
      <w:tr w:rsidR="005E1A99" w:rsidRPr="001F3468" w14:paraId="2ACD2463" w14:textId="77777777" w:rsidTr="00DF1FAF">
        <w:trPr>
          <w:jc w:val="center"/>
        </w:trPr>
        <w:tc>
          <w:tcPr>
            <w:tcW w:w="2250" w:type="dxa"/>
            <w:tcBorders>
              <w:left w:val="single" w:sz="6" w:space="0" w:color="auto"/>
              <w:bottom w:val="single" w:sz="18" w:space="0" w:color="auto"/>
            </w:tcBorders>
          </w:tcPr>
          <w:p w14:paraId="317434F4" w14:textId="77777777" w:rsidR="005E1A99" w:rsidRDefault="005E1A99" w:rsidP="005E1A99">
            <w:pPr>
              <w:rPr>
                <w:sz w:val="18"/>
              </w:rPr>
            </w:pPr>
            <w:r w:rsidRPr="00F41F91">
              <w:rPr>
                <w:sz w:val="18"/>
              </w:rPr>
              <w:t>Hardness (ppm)</w:t>
            </w:r>
            <w:r>
              <w:rPr>
                <w:sz w:val="18"/>
              </w:rPr>
              <w:t xml:space="preserve"> (well 03)</w:t>
            </w:r>
          </w:p>
          <w:p w14:paraId="01FDA3CE" w14:textId="7321059B" w:rsidR="005E1A99" w:rsidRPr="00F41F91" w:rsidRDefault="005E1A99" w:rsidP="005E1A99">
            <w:pPr>
              <w:rPr>
                <w:sz w:val="18"/>
              </w:rPr>
            </w:pPr>
            <w:r w:rsidRPr="00F41F91">
              <w:rPr>
                <w:sz w:val="18"/>
              </w:rPr>
              <w:t>Hardness (ppm)</w:t>
            </w:r>
            <w:r>
              <w:rPr>
                <w:sz w:val="18"/>
              </w:rPr>
              <w:t xml:space="preserve"> (well 02)</w:t>
            </w:r>
          </w:p>
        </w:tc>
        <w:tc>
          <w:tcPr>
            <w:tcW w:w="892" w:type="dxa"/>
            <w:gridSpan w:val="2"/>
            <w:tcBorders>
              <w:bottom w:val="single" w:sz="18" w:space="0" w:color="auto"/>
            </w:tcBorders>
          </w:tcPr>
          <w:p w14:paraId="3767AD48" w14:textId="77777777" w:rsidR="005E1A99" w:rsidRDefault="005E1A99" w:rsidP="005E1A99">
            <w:pPr>
              <w:jc w:val="center"/>
              <w:rPr>
                <w:sz w:val="18"/>
              </w:rPr>
            </w:pPr>
            <w:r>
              <w:rPr>
                <w:sz w:val="18"/>
              </w:rPr>
              <w:t>9/11/19</w:t>
            </w:r>
          </w:p>
          <w:p w14:paraId="7A81C45D" w14:textId="1F6F6BD7" w:rsidR="005E1A99" w:rsidRPr="00F41F91" w:rsidRDefault="005E1A99" w:rsidP="005E1A99">
            <w:pPr>
              <w:jc w:val="center"/>
              <w:rPr>
                <w:sz w:val="18"/>
              </w:rPr>
            </w:pPr>
            <w:r>
              <w:rPr>
                <w:sz w:val="18"/>
              </w:rPr>
              <w:t>9/11/19</w:t>
            </w:r>
          </w:p>
        </w:tc>
        <w:tc>
          <w:tcPr>
            <w:tcW w:w="1466" w:type="dxa"/>
            <w:tcBorders>
              <w:bottom w:val="single" w:sz="18" w:space="0" w:color="auto"/>
            </w:tcBorders>
          </w:tcPr>
          <w:p w14:paraId="3F234C75" w14:textId="77777777" w:rsidR="005E1A99" w:rsidRDefault="005E1A99" w:rsidP="005E1A99">
            <w:pPr>
              <w:jc w:val="center"/>
              <w:rPr>
                <w:sz w:val="18"/>
              </w:rPr>
            </w:pPr>
            <w:r>
              <w:rPr>
                <w:sz w:val="18"/>
              </w:rPr>
              <w:t>200mg/l</w:t>
            </w:r>
          </w:p>
          <w:p w14:paraId="5F571C45" w14:textId="53C31F39" w:rsidR="005E1A99" w:rsidRPr="00F41F91" w:rsidRDefault="005E1A99" w:rsidP="005E1A99">
            <w:pPr>
              <w:jc w:val="center"/>
              <w:rPr>
                <w:sz w:val="18"/>
              </w:rPr>
            </w:pPr>
            <w:r>
              <w:rPr>
                <w:sz w:val="18"/>
              </w:rPr>
              <w:t>160mg/l</w:t>
            </w:r>
          </w:p>
        </w:tc>
        <w:tc>
          <w:tcPr>
            <w:tcW w:w="1440" w:type="dxa"/>
            <w:tcBorders>
              <w:bottom w:val="single" w:sz="18" w:space="0" w:color="auto"/>
            </w:tcBorders>
          </w:tcPr>
          <w:p w14:paraId="2BE476FB" w14:textId="565DDCFE" w:rsidR="005E1A99" w:rsidRPr="00F41F91" w:rsidRDefault="005E1A99" w:rsidP="005E1A99">
            <w:pPr>
              <w:jc w:val="center"/>
              <w:rPr>
                <w:sz w:val="18"/>
              </w:rPr>
            </w:pPr>
            <w:r>
              <w:rPr>
                <w:sz w:val="18"/>
              </w:rPr>
              <w:t>1</w:t>
            </w:r>
            <w:r w:rsidR="000C5A55">
              <w:rPr>
                <w:sz w:val="18"/>
              </w:rPr>
              <w:t>6</w:t>
            </w:r>
            <w:r>
              <w:rPr>
                <w:sz w:val="18"/>
              </w:rPr>
              <w:t>0.00-</w:t>
            </w:r>
            <w:r w:rsidR="000C5A55">
              <w:rPr>
                <w:sz w:val="18"/>
              </w:rPr>
              <w:t>20</w:t>
            </w:r>
            <w:r>
              <w:rPr>
                <w:sz w:val="18"/>
              </w:rPr>
              <w:t>0.00</w:t>
            </w:r>
          </w:p>
        </w:tc>
        <w:tc>
          <w:tcPr>
            <w:tcW w:w="900" w:type="dxa"/>
            <w:tcBorders>
              <w:bottom w:val="single" w:sz="18" w:space="0" w:color="auto"/>
            </w:tcBorders>
          </w:tcPr>
          <w:p w14:paraId="76B554F2" w14:textId="0D12F324" w:rsidR="005E1A99" w:rsidRPr="00F41F91" w:rsidRDefault="005E1A99" w:rsidP="005E1A99">
            <w:pPr>
              <w:jc w:val="center"/>
              <w:rPr>
                <w:sz w:val="18"/>
              </w:rPr>
            </w:pPr>
            <w:r w:rsidRPr="00F41F91">
              <w:rPr>
                <w:sz w:val="18"/>
              </w:rPr>
              <w:t>None</w:t>
            </w:r>
          </w:p>
        </w:tc>
        <w:tc>
          <w:tcPr>
            <w:tcW w:w="1080" w:type="dxa"/>
            <w:tcBorders>
              <w:bottom w:val="single" w:sz="18" w:space="0" w:color="auto"/>
            </w:tcBorders>
          </w:tcPr>
          <w:p w14:paraId="2588B8FC" w14:textId="315E1BCC" w:rsidR="005E1A99" w:rsidRPr="00F41F91" w:rsidRDefault="005E1A99" w:rsidP="005E1A9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E1A99" w:rsidRPr="00F41F91" w:rsidRDefault="005E1A99" w:rsidP="005E1A99">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DF1FAF">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87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46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DF1FAF">
        <w:trPr>
          <w:trHeight w:val="432"/>
          <w:jc w:val="center"/>
        </w:trPr>
        <w:tc>
          <w:tcPr>
            <w:tcW w:w="2268" w:type="dxa"/>
            <w:gridSpan w:val="2"/>
            <w:tcBorders>
              <w:top w:val="nil"/>
              <w:left w:val="single" w:sz="6" w:space="0" w:color="auto"/>
            </w:tcBorders>
          </w:tcPr>
          <w:p w14:paraId="2AC73017" w14:textId="124CD213" w:rsidR="00DB6EAD" w:rsidRDefault="00DB6EAD" w:rsidP="00DF4C91">
            <w:pPr>
              <w:ind w:left="180"/>
              <w:rPr>
                <w:sz w:val="18"/>
              </w:rPr>
            </w:pPr>
            <w:r>
              <w:rPr>
                <w:sz w:val="18"/>
              </w:rPr>
              <w:t>Arsenic (03)</w:t>
            </w:r>
          </w:p>
          <w:p w14:paraId="0EB831BE" w14:textId="2AA8DA30" w:rsidR="00DF4C91" w:rsidRDefault="00DF4C91" w:rsidP="00DF4C91">
            <w:pPr>
              <w:ind w:left="180"/>
              <w:rPr>
                <w:sz w:val="18"/>
              </w:rPr>
            </w:pPr>
            <w:r>
              <w:rPr>
                <w:sz w:val="18"/>
              </w:rPr>
              <w:t>Arsenic (02)</w:t>
            </w:r>
          </w:p>
          <w:p w14:paraId="1B92CEDA" w14:textId="77777777" w:rsidR="00BC6327" w:rsidRDefault="00DF4C91" w:rsidP="00DF4C91">
            <w:pPr>
              <w:ind w:left="180"/>
              <w:rPr>
                <w:sz w:val="18"/>
              </w:rPr>
            </w:pPr>
            <w:r>
              <w:rPr>
                <w:sz w:val="18"/>
              </w:rPr>
              <w:t>Arsenic (03)</w:t>
            </w:r>
          </w:p>
          <w:p w14:paraId="0A259289" w14:textId="77777777" w:rsidR="005D5561" w:rsidRDefault="005D5561" w:rsidP="005D5561">
            <w:pPr>
              <w:ind w:left="180"/>
              <w:rPr>
                <w:sz w:val="18"/>
              </w:rPr>
            </w:pPr>
            <w:r>
              <w:rPr>
                <w:sz w:val="18"/>
              </w:rPr>
              <w:t>Arsenic (03)</w:t>
            </w:r>
          </w:p>
          <w:p w14:paraId="40E2F254" w14:textId="50F8BBBD" w:rsidR="005D5561" w:rsidRPr="00F41F91" w:rsidRDefault="005D5561" w:rsidP="005D5561">
            <w:pPr>
              <w:ind w:left="180"/>
              <w:rPr>
                <w:sz w:val="18"/>
              </w:rPr>
            </w:pPr>
            <w:r>
              <w:rPr>
                <w:sz w:val="18"/>
              </w:rPr>
              <w:t>Arsenic (03)</w:t>
            </w:r>
            <w:r>
              <w:rPr>
                <w:sz w:val="18"/>
              </w:rPr>
              <w:br/>
              <w:t>Arsenic (03)</w:t>
            </w:r>
          </w:p>
        </w:tc>
        <w:tc>
          <w:tcPr>
            <w:tcW w:w="874" w:type="dxa"/>
            <w:tcBorders>
              <w:top w:val="nil"/>
            </w:tcBorders>
          </w:tcPr>
          <w:p w14:paraId="0351287D" w14:textId="3C74063D" w:rsidR="00DB6EAD" w:rsidRDefault="00DB6EAD" w:rsidP="00D057C3">
            <w:pPr>
              <w:jc w:val="center"/>
              <w:rPr>
                <w:sz w:val="18"/>
              </w:rPr>
            </w:pPr>
            <w:r>
              <w:rPr>
                <w:sz w:val="18"/>
              </w:rPr>
              <w:t>12/2/19</w:t>
            </w:r>
          </w:p>
          <w:p w14:paraId="6C6BBFDF" w14:textId="2823DFE5" w:rsidR="00BC6327" w:rsidRDefault="00DF4C91" w:rsidP="00D057C3">
            <w:pPr>
              <w:jc w:val="center"/>
              <w:rPr>
                <w:sz w:val="18"/>
              </w:rPr>
            </w:pPr>
            <w:r>
              <w:rPr>
                <w:sz w:val="18"/>
              </w:rPr>
              <w:t>9/11/19</w:t>
            </w:r>
          </w:p>
          <w:p w14:paraId="77B98A6B" w14:textId="77777777" w:rsidR="00DF4C91" w:rsidRDefault="00DF4C91" w:rsidP="00D057C3">
            <w:pPr>
              <w:jc w:val="center"/>
              <w:rPr>
                <w:sz w:val="18"/>
              </w:rPr>
            </w:pPr>
            <w:r>
              <w:rPr>
                <w:sz w:val="18"/>
              </w:rPr>
              <w:t>9/11/19</w:t>
            </w:r>
          </w:p>
          <w:p w14:paraId="6C16A030" w14:textId="77777777" w:rsidR="005D5561" w:rsidRDefault="005D5561" w:rsidP="00D057C3">
            <w:pPr>
              <w:jc w:val="center"/>
              <w:rPr>
                <w:sz w:val="18"/>
              </w:rPr>
            </w:pPr>
            <w:r>
              <w:rPr>
                <w:sz w:val="18"/>
              </w:rPr>
              <w:t>8/28/19</w:t>
            </w:r>
          </w:p>
          <w:p w14:paraId="4ED19C5D" w14:textId="77777777" w:rsidR="005D5561" w:rsidRDefault="005D5561" w:rsidP="00D057C3">
            <w:pPr>
              <w:jc w:val="center"/>
              <w:rPr>
                <w:sz w:val="18"/>
              </w:rPr>
            </w:pPr>
            <w:r>
              <w:rPr>
                <w:sz w:val="18"/>
              </w:rPr>
              <w:t>5/8/19</w:t>
            </w:r>
          </w:p>
          <w:p w14:paraId="5D776A03" w14:textId="5C4972A3" w:rsidR="005D5561" w:rsidRPr="00F41F91" w:rsidRDefault="005D5561" w:rsidP="00D057C3">
            <w:pPr>
              <w:jc w:val="center"/>
              <w:rPr>
                <w:sz w:val="18"/>
              </w:rPr>
            </w:pPr>
            <w:r>
              <w:rPr>
                <w:sz w:val="18"/>
              </w:rPr>
              <w:t>4/2/19</w:t>
            </w:r>
          </w:p>
        </w:tc>
        <w:tc>
          <w:tcPr>
            <w:tcW w:w="1466" w:type="dxa"/>
            <w:tcBorders>
              <w:top w:val="nil"/>
            </w:tcBorders>
          </w:tcPr>
          <w:p w14:paraId="4D2E25BA" w14:textId="42DAA555" w:rsidR="00DB6EAD" w:rsidRDefault="00DB6EAD" w:rsidP="00D057C3">
            <w:pPr>
              <w:jc w:val="center"/>
              <w:rPr>
                <w:sz w:val="18"/>
              </w:rPr>
            </w:pPr>
            <w:r>
              <w:rPr>
                <w:sz w:val="18"/>
              </w:rPr>
              <w:t>7.</w:t>
            </w:r>
            <w:r w:rsidR="000C5A55">
              <w:rPr>
                <w:sz w:val="18"/>
              </w:rPr>
              <w:t>3</w:t>
            </w:r>
            <w:r w:rsidR="000C5A55" w:rsidRPr="007D4031">
              <w:rPr>
                <w:sz w:val="16"/>
                <w:szCs w:val="16"/>
              </w:rPr>
              <w:t xml:space="preserve"> </w:t>
            </w:r>
            <w:r w:rsidR="000C5A55" w:rsidRPr="007D4031">
              <w:rPr>
                <w:sz w:val="16"/>
                <w:szCs w:val="16"/>
              </w:rPr>
              <w:t>µg/L</w:t>
            </w:r>
          </w:p>
          <w:p w14:paraId="6A35245E" w14:textId="37E35E75" w:rsidR="00BC6327" w:rsidRDefault="00DF4C91" w:rsidP="00D057C3">
            <w:pPr>
              <w:jc w:val="center"/>
              <w:rPr>
                <w:sz w:val="18"/>
              </w:rPr>
            </w:pPr>
            <w:r>
              <w:rPr>
                <w:sz w:val="18"/>
              </w:rPr>
              <w:t xml:space="preserve">2.3 </w:t>
            </w:r>
            <w:r w:rsidR="000C5A55" w:rsidRPr="007D4031">
              <w:rPr>
                <w:sz w:val="16"/>
                <w:szCs w:val="16"/>
              </w:rPr>
              <w:t>µg/L</w:t>
            </w:r>
          </w:p>
          <w:p w14:paraId="29C89A66" w14:textId="00BBA6C6" w:rsidR="00DF4C91" w:rsidRDefault="00DF4C91" w:rsidP="00D057C3">
            <w:pPr>
              <w:jc w:val="center"/>
              <w:rPr>
                <w:sz w:val="18"/>
              </w:rPr>
            </w:pPr>
            <w:r>
              <w:rPr>
                <w:sz w:val="18"/>
              </w:rPr>
              <w:t>7.</w:t>
            </w:r>
            <w:r w:rsidR="000C5A55">
              <w:rPr>
                <w:sz w:val="18"/>
              </w:rPr>
              <w:t>2</w:t>
            </w:r>
            <w:r w:rsidR="000C5A55" w:rsidRPr="007D4031">
              <w:rPr>
                <w:sz w:val="16"/>
                <w:szCs w:val="16"/>
              </w:rPr>
              <w:t xml:space="preserve"> </w:t>
            </w:r>
            <w:r w:rsidR="000C5A55" w:rsidRPr="007D4031">
              <w:rPr>
                <w:sz w:val="16"/>
                <w:szCs w:val="16"/>
              </w:rPr>
              <w:t>µg/L</w:t>
            </w:r>
          </w:p>
          <w:p w14:paraId="52DB513F" w14:textId="3CE03208" w:rsidR="005D5561" w:rsidRDefault="005D5561" w:rsidP="00D057C3">
            <w:pPr>
              <w:jc w:val="center"/>
              <w:rPr>
                <w:sz w:val="18"/>
              </w:rPr>
            </w:pPr>
            <w:r>
              <w:rPr>
                <w:sz w:val="18"/>
              </w:rPr>
              <w:t>6.</w:t>
            </w:r>
            <w:r w:rsidR="000C5A55">
              <w:rPr>
                <w:sz w:val="18"/>
              </w:rPr>
              <w:t>3</w:t>
            </w:r>
            <w:r w:rsidR="000C5A55" w:rsidRPr="007D4031">
              <w:rPr>
                <w:sz w:val="16"/>
                <w:szCs w:val="16"/>
              </w:rPr>
              <w:t xml:space="preserve"> </w:t>
            </w:r>
            <w:r w:rsidR="000C5A55" w:rsidRPr="007D4031">
              <w:rPr>
                <w:sz w:val="16"/>
                <w:szCs w:val="16"/>
              </w:rPr>
              <w:t>µg/L</w:t>
            </w:r>
          </w:p>
          <w:p w14:paraId="6A1633AA" w14:textId="6F732E5B" w:rsidR="005D5561" w:rsidRDefault="005D5561" w:rsidP="00D057C3">
            <w:pPr>
              <w:jc w:val="center"/>
              <w:rPr>
                <w:sz w:val="18"/>
              </w:rPr>
            </w:pPr>
            <w:r>
              <w:rPr>
                <w:sz w:val="18"/>
              </w:rPr>
              <w:t>6.</w:t>
            </w:r>
            <w:r w:rsidR="000C5A55">
              <w:rPr>
                <w:sz w:val="18"/>
              </w:rPr>
              <w:t>1</w:t>
            </w:r>
            <w:r w:rsidR="000C5A55" w:rsidRPr="007D4031">
              <w:rPr>
                <w:sz w:val="16"/>
                <w:szCs w:val="16"/>
              </w:rPr>
              <w:t xml:space="preserve"> </w:t>
            </w:r>
            <w:r w:rsidR="000C5A55" w:rsidRPr="007D4031">
              <w:rPr>
                <w:sz w:val="16"/>
                <w:szCs w:val="16"/>
              </w:rPr>
              <w:t>µg/L</w:t>
            </w:r>
          </w:p>
          <w:p w14:paraId="492AEBB3" w14:textId="4B1DA584" w:rsidR="005D5561" w:rsidRPr="00F41F91" w:rsidRDefault="005D5561" w:rsidP="00D057C3">
            <w:pPr>
              <w:jc w:val="center"/>
              <w:rPr>
                <w:sz w:val="18"/>
              </w:rPr>
            </w:pPr>
            <w:r>
              <w:rPr>
                <w:sz w:val="18"/>
              </w:rPr>
              <w:t>6.8</w:t>
            </w:r>
            <w:r w:rsidR="000C5A55" w:rsidRPr="007D4031">
              <w:rPr>
                <w:sz w:val="16"/>
                <w:szCs w:val="16"/>
              </w:rPr>
              <w:t xml:space="preserve"> </w:t>
            </w:r>
            <w:r w:rsidR="000C5A55" w:rsidRPr="007D4031">
              <w:rPr>
                <w:sz w:val="16"/>
                <w:szCs w:val="16"/>
              </w:rPr>
              <w:t>µg/L</w:t>
            </w:r>
          </w:p>
        </w:tc>
        <w:tc>
          <w:tcPr>
            <w:tcW w:w="1440" w:type="dxa"/>
            <w:tcBorders>
              <w:top w:val="nil"/>
            </w:tcBorders>
          </w:tcPr>
          <w:p w14:paraId="0EA1207A" w14:textId="4CBD3B1D" w:rsidR="00BC6327" w:rsidRPr="002E7639" w:rsidRDefault="000C5A55" w:rsidP="00D057C3">
            <w:pPr>
              <w:jc w:val="center"/>
              <w:rPr>
                <w:sz w:val="16"/>
                <w:szCs w:val="16"/>
              </w:rPr>
            </w:pPr>
            <w:r>
              <w:rPr>
                <w:sz w:val="16"/>
                <w:szCs w:val="16"/>
              </w:rPr>
              <w:t>2.3</w:t>
            </w:r>
            <w:r w:rsidR="00DF4C91" w:rsidRPr="002E7639">
              <w:rPr>
                <w:sz w:val="16"/>
                <w:szCs w:val="16"/>
              </w:rPr>
              <w:t>-</w:t>
            </w:r>
            <w:r>
              <w:rPr>
                <w:sz w:val="16"/>
                <w:szCs w:val="16"/>
              </w:rPr>
              <w:t>7.3</w:t>
            </w:r>
            <w:r w:rsidR="00DF4C91" w:rsidRPr="002E7639">
              <w:rPr>
                <w:sz w:val="16"/>
                <w:szCs w:val="16"/>
              </w:rPr>
              <w:t>UG/L</w:t>
            </w:r>
          </w:p>
        </w:tc>
        <w:tc>
          <w:tcPr>
            <w:tcW w:w="900" w:type="dxa"/>
            <w:tcBorders>
              <w:top w:val="nil"/>
            </w:tcBorders>
          </w:tcPr>
          <w:p w14:paraId="566791C1" w14:textId="25B56224" w:rsidR="00BC6327" w:rsidRPr="00F41F91" w:rsidRDefault="00DF4C91" w:rsidP="00D057C3">
            <w:pPr>
              <w:jc w:val="center"/>
              <w:rPr>
                <w:sz w:val="18"/>
              </w:rPr>
            </w:pPr>
            <w:r>
              <w:rPr>
                <w:sz w:val="18"/>
              </w:rPr>
              <w:t>10.00</w:t>
            </w:r>
          </w:p>
        </w:tc>
        <w:tc>
          <w:tcPr>
            <w:tcW w:w="1080" w:type="dxa"/>
            <w:tcBorders>
              <w:top w:val="nil"/>
            </w:tcBorders>
          </w:tcPr>
          <w:p w14:paraId="5E4F841C" w14:textId="2C05E01F" w:rsidR="00BC6327" w:rsidRPr="00F41F91" w:rsidRDefault="00DF4C91" w:rsidP="00D057C3">
            <w:pPr>
              <w:jc w:val="center"/>
              <w:rPr>
                <w:sz w:val="18"/>
              </w:rPr>
            </w:pPr>
            <w:r w:rsidRPr="00F411B0">
              <w:rPr>
                <w:sz w:val="16"/>
                <w:szCs w:val="16"/>
              </w:rPr>
              <w:t>0.004</w:t>
            </w:r>
          </w:p>
        </w:tc>
        <w:tc>
          <w:tcPr>
            <w:tcW w:w="2808" w:type="dxa"/>
            <w:tcBorders>
              <w:top w:val="nil"/>
              <w:right w:val="single" w:sz="6" w:space="0" w:color="auto"/>
            </w:tcBorders>
          </w:tcPr>
          <w:p w14:paraId="2B8C0EB3" w14:textId="21263E55" w:rsidR="00BC6327" w:rsidRPr="00F41F91" w:rsidRDefault="00DF4C91" w:rsidP="00D057C3">
            <w:pPr>
              <w:rPr>
                <w:sz w:val="18"/>
              </w:rPr>
            </w:pPr>
            <w:r w:rsidRPr="00F411B0">
              <w:rPr>
                <w:sz w:val="16"/>
                <w:szCs w:val="16"/>
              </w:rPr>
              <w:t>Erosion of natural deposits; runoff from orchards; glass and electronics production wastes</w:t>
            </w:r>
          </w:p>
        </w:tc>
      </w:tr>
      <w:tr w:rsidR="00DF4C91" w:rsidRPr="001F3468" w14:paraId="75732C64" w14:textId="77777777" w:rsidTr="00DF1FAF">
        <w:trPr>
          <w:trHeight w:val="432"/>
          <w:jc w:val="center"/>
        </w:trPr>
        <w:tc>
          <w:tcPr>
            <w:tcW w:w="2268" w:type="dxa"/>
            <w:gridSpan w:val="2"/>
            <w:tcBorders>
              <w:top w:val="nil"/>
              <w:left w:val="single" w:sz="6" w:space="0" w:color="auto"/>
            </w:tcBorders>
          </w:tcPr>
          <w:p w14:paraId="6BC07C34" w14:textId="050FA047" w:rsidR="00DB6EAD" w:rsidRPr="005D5561" w:rsidRDefault="00DB6EAD" w:rsidP="00DF4C91">
            <w:pPr>
              <w:ind w:left="180"/>
              <w:rPr>
                <w:b/>
                <w:bCs/>
                <w:sz w:val="18"/>
              </w:rPr>
            </w:pPr>
            <w:r>
              <w:rPr>
                <w:sz w:val="18"/>
              </w:rPr>
              <w:t>Nitrate (02)</w:t>
            </w:r>
          </w:p>
          <w:p w14:paraId="5AA3605D" w14:textId="4F542FF4" w:rsidR="00DF4C91" w:rsidRDefault="00DF4C91" w:rsidP="00DF4C91">
            <w:pPr>
              <w:ind w:left="180"/>
              <w:rPr>
                <w:sz w:val="18"/>
              </w:rPr>
            </w:pPr>
            <w:r>
              <w:rPr>
                <w:sz w:val="18"/>
              </w:rPr>
              <w:t>Nitrate (02)</w:t>
            </w:r>
          </w:p>
          <w:p w14:paraId="41B8210E" w14:textId="77777777" w:rsidR="00DF4C91" w:rsidRDefault="00DF4C91" w:rsidP="00DF4C91">
            <w:pPr>
              <w:ind w:left="180"/>
              <w:rPr>
                <w:sz w:val="18"/>
              </w:rPr>
            </w:pPr>
            <w:r>
              <w:rPr>
                <w:sz w:val="18"/>
              </w:rPr>
              <w:t>Nitrate (03)</w:t>
            </w:r>
          </w:p>
          <w:p w14:paraId="77F50E9E" w14:textId="0920F59D" w:rsidR="005D5561" w:rsidRPr="00F41F91" w:rsidRDefault="005D5561" w:rsidP="00DF4C91">
            <w:pPr>
              <w:ind w:left="180"/>
              <w:rPr>
                <w:sz w:val="18"/>
              </w:rPr>
            </w:pPr>
            <w:r>
              <w:rPr>
                <w:sz w:val="18"/>
              </w:rPr>
              <w:t>Nitrate (03)</w:t>
            </w:r>
          </w:p>
        </w:tc>
        <w:tc>
          <w:tcPr>
            <w:tcW w:w="874" w:type="dxa"/>
            <w:tcBorders>
              <w:top w:val="nil"/>
            </w:tcBorders>
          </w:tcPr>
          <w:p w14:paraId="4E6726A4" w14:textId="6CE33CC3" w:rsidR="00DB6EAD" w:rsidRDefault="00DB6EAD" w:rsidP="00DF4C91">
            <w:pPr>
              <w:jc w:val="center"/>
              <w:rPr>
                <w:sz w:val="18"/>
              </w:rPr>
            </w:pPr>
            <w:r>
              <w:rPr>
                <w:sz w:val="18"/>
              </w:rPr>
              <w:t>1/2/19</w:t>
            </w:r>
          </w:p>
          <w:p w14:paraId="4FCB31C2" w14:textId="43848821" w:rsidR="00DF4C91" w:rsidRDefault="00DF4C91" w:rsidP="00DF4C91">
            <w:pPr>
              <w:jc w:val="center"/>
              <w:rPr>
                <w:sz w:val="18"/>
              </w:rPr>
            </w:pPr>
            <w:r>
              <w:rPr>
                <w:sz w:val="18"/>
              </w:rPr>
              <w:t>9/11/19</w:t>
            </w:r>
          </w:p>
          <w:p w14:paraId="2419B195" w14:textId="77777777" w:rsidR="00DF4C91" w:rsidRDefault="00DF4C91" w:rsidP="00DF4C91">
            <w:pPr>
              <w:jc w:val="center"/>
              <w:rPr>
                <w:sz w:val="18"/>
              </w:rPr>
            </w:pPr>
            <w:r>
              <w:rPr>
                <w:sz w:val="18"/>
              </w:rPr>
              <w:t>9/11/19</w:t>
            </w:r>
          </w:p>
          <w:p w14:paraId="0F3EC6E7" w14:textId="0ACF9F3C" w:rsidR="005D5561" w:rsidRPr="00F41F91" w:rsidRDefault="005D5561" w:rsidP="00DF4C91">
            <w:pPr>
              <w:jc w:val="center"/>
              <w:rPr>
                <w:sz w:val="18"/>
              </w:rPr>
            </w:pPr>
            <w:r>
              <w:rPr>
                <w:sz w:val="18"/>
              </w:rPr>
              <w:t>3/5/19</w:t>
            </w:r>
          </w:p>
        </w:tc>
        <w:tc>
          <w:tcPr>
            <w:tcW w:w="1466" w:type="dxa"/>
            <w:tcBorders>
              <w:top w:val="nil"/>
            </w:tcBorders>
          </w:tcPr>
          <w:p w14:paraId="41834056" w14:textId="0DB8F358" w:rsidR="00DB6EAD" w:rsidRDefault="00DB6EAD" w:rsidP="00DF4C91">
            <w:pPr>
              <w:jc w:val="center"/>
              <w:rPr>
                <w:sz w:val="18"/>
              </w:rPr>
            </w:pPr>
            <w:r>
              <w:rPr>
                <w:sz w:val="18"/>
              </w:rPr>
              <w:t>.40mg/l</w:t>
            </w:r>
          </w:p>
          <w:p w14:paraId="6244848B" w14:textId="649EF754" w:rsidR="00DF4C91" w:rsidRDefault="00DF4C91" w:rsidP="00DF4C91">
            <w:pPr>
              <w:jc w:val="center"/>
              <w:rPr>
                <w:sz w:val="18"/>
              </w:rPr>
            </w:pPr>
            <w:r>
              <w:rPr>
                <w:sz w:val="18"/>
              </w:rPr>
              <w:t>.40mg/l</w:t>
            </w:r>
          </w:p>
          <w:p w14:paraId="134614D8" w14:textId="77777777" w:rsidR="00DF4C91" w:rsidRDefault="00DF4C91" w:rsidP="00DF4C91">
            <w:pPr>
              <w:jc w:val="center"/>
              <w:rPr>
                <w:sz w:val="18"/>
              </w:rPr>
            </w:pPr>
            <w:r>
              <w:rPr>
                <w:sz w:val="18"/>
              </w:rPr>
              <w:t>.40mg/l</w:t>
            </w:r>
          </w:p>
          <w:p w14:paraId="76613700" w14:textId="2A159948" w:rsidR="005D5561" w:rsidRPr="00F41F91" w:rsidRDefault="005D5561" w:rsidP="00DF4C91">
            <w:pPr>
              <w:jc w:val="center"/>
              <w:rPr>
                <w:sz w:val="18"/>
              </w:rPr>
            </w:pPr>
            <w:r>
              <w:rPr>
                <w:sz w:val="18"/>
              </w:rPr>
              <w:t>.46mg/l</w:t>
            </w:r>
          </w:p>
        </w:tc>
        <w:tc>
          <w:tcPr>
            <w:tcW w:w="1440" w:type="dxa"/>
            <w:tcBorders>
              <w:top w:val="nil"/>
            </w:tcBorders>
          </w:tcPr>
          <w:p w14:paraId="0A87E5DA" w14:textId="582BAF88" w:rsidR="00DF4C91" w:rsidRPr="002E7639" w:rsidRDefault="00DF4C91" w:rsidP="00DF4C91">
            <w:pPr>
              <w:jc w:val="center"/>
              <w:rPr>
                <w:sz w:val="16"/>
                <w:szCs w:val="16"/>
              </w:rPr>
            </w:pPr>
            <w:r w:rsidRPr="002E7639">
              <w:rPr>
                <w:sz w:val="16"/>
                <w:szCs w:val="16"/>
              </w:rPr>
              <w:t>.</w:t>
            </w:r>
            <w:r w:rsidR="000C5A55">
              <w:rPr>
                <w:sz w:val="16"/>
                <w:szCs w:val="16"/>
              </w:rPr>
              <w:t>40</w:t>
            </w:r>
            <w:r w:rsidRPr="002E7639">
              <w:rPr>
                <w:sz w:val="16"/>
                <w:szCs w:val="16"/>
              </w:rPr>
              <w:t>-</w:t>
            </w:r>
            <w:r w:rsidR="000C5A55">
              <w:rPr>
                <w:sz w:val="16"/>
                <w:szCs w:val="16"/>
              </w:rPr>
              <w:t>.46</w:t>
            </w:r>
            <w:r w:rsidRPr="002E7639">
              <w:rPr>
                <w:sz w:val="16"/>
                <w:szCs w:val="16"/>
              </w:rPr>
              <w:t xml:space="preserve"> mg/L</w:t>
            </w:r>
          </w:p>
        </w:tc>
        <w:tc>
          <w:tcPr>
            <w:tcW w:w="900" w:type="dxa"/>
            <w:tcBorders>
              <w:top w:val="nil"/>
            </w:tcBorders>
          </w:tcPr>
          <w:p w14:paraId="1A899093" w14:textId="455D8EA1" w:rsidR="00DF4C91" w:rsidRPr="00F41F91" w:rsidRDefault="00DF4C91" w:rsidP="00DF4C91">
            <w:pPr>
              <w:jc w:val="center"/>
              <w:rPr>
                <w:sz w:val="18"/>
              </w:rPr>
            </w:pPr>
            <w:r>
              <w:rPr>
                <w:sz w:val="18"/>
              </w:rPr>
              <w:t>10.00</w:t>
            </w:r>
          </w:p>
        </w:tc>
        <w:tc>
          <w:tcPr>
            <w:tcW w:w="1080" w:type="dxa"/>
            <w:tcBorders>
              <w:top w:val="nil"/>
            </w:tcBorders>
          </w:tcPr>
          <w:p w14:paraId="2A7C099B" w14:textId="31358E75" w:rsidR="00DF4C91" w:rsidRPr="00F41F91" w:rsidRDefault="00DF4C91" w:rsidP="00DF4C91">
            <w:pPr>
              <w:jc w:val="center"/>
              <w:rPr>
                <w:sz w:val="18"/>
              </w:rPr>
            </w:pPr>
            <w:r w:rsidRPr="00F411B0">
              <w:rPr>
                <w:sz w:val="16"/>
                <w:szCs w:val="16"/>
              </w:rPr>
              <w:t>10</w:t>
            </w:r>
          </w:p>
        </w:tc>
        <w:tc>
          <w:tcPr>
            <w:tcW w:w="2808" w:type="dxa"/>
            <w:tcBorders>
              <w:top w:val="nil"/>
              <w:right w:val="single" w:sz="6" w:space="0" w:color="auto"/>
            </w:tcBorders>
          </w:tcPr>
          <w:p w14:paraId="73894D9B" w14:textId="3378F85B" w:rsidR="00DF4C91" w:rsidRPr="00F41F91" w:rsidRDefault="00DF4C91" w:rsidP="00DF4C91">
            <w:pPr>
              <w:rPr>
                <w:sz w:val="18"/>
              </w:rPr>
            </w:pPr>
            <w:r w:rsidRPr="00F411B0">
              <w:rPr>
                <w:sz w:val="16"/>
                <w:szCs w:val="16"/>
              </w:rPr>
              <w:t>Runoff and leaching from fertilizer use; leaching from septic tanks and sewage; erosion of natural deposits</w:t>
            </w:r>
          </w:p>
        </w:tc>
      </w:tr>
      <w:tr w:rsidR="00DF4C91" w:rsidRPr="001F3468" w14:paraId="6D260EA7" w14:textId="77777777" w:rsidTr="00DF1FAF">
        <w:trPr>
          <w:trHeight w:val="432"/>
          <w:jc w:val="center"/>
        </w:trPr>
        <w:tc>
          <w:tcPr>
            <w:tcW w:w="2268" w:type="dxa"/>
            <w:gridSpan w:val="2"/>
            <w:tcBorders>
              <w:top w:val="nil"/>
              <w:left w:val="single" w:sz="6" w:space="0" w:color="auto"/>
            </w:tcBorders>
          </w:tcPr>
          <w:p w14:paraId="1D307472" w14:textId="2CC9CEFE" w:rsidR="00DF4C91" w:rsidRPr="007D4031" w:rsidRDefault="00DF4C91" w:rsidP="007D4031">
            <w:pPr>
              <w:ind w:left="180"/>
              <w:rPr>
                <w:sz w:val="16"/>
                <w:szCs w:val="16"/>
              </w:rPr>
            </w:pPr>
            <w:r w:rsidRPr="00F411B0">
              <w:rPr>
                <w:sz w:val="16"/>
                <w:szCs w:val="16"/>
              </w:rPr>
              <w:t>Fluoride</w:t>
            </w:r>
            <w:r>
              <w:rPr>
                <w:sz w:val="16"/>
                <w:szCs w:val="16"/>
              </w:rPr>
              <w:t xml:space="preserve"> (02)</w:t>
            </w:r>
          </w:p>
        </w:tc>
        <w:tc>
          <w:tcPr>
            <w:tcW w:w="874" w:type="dxa"/>
            <w:tcBorders>
              <w:top w:val="nil"/>
            </w:tcBorders>
          </w:tcPr>
          <w:p w14:paraId="66EFFE6C" w14:textId="3024A432" w:rsidR="00DF4C91" w:rsidRPr="00F41F91" w:rsidRDefault="00DF4C91" w:rsidP="007D4031">
            <w:pPr>
              <w:jc w:val="center"/>
              <w:rPr>
                <w:sz w:val="18"/>
              </w:rPr>
            </w:pPr>
            <w:r>
              <w:rPr>
                <w:sz w:val="18"/>
              </w:rPr>
              <w:t>9/11/19</w:t>
            </w:r>
          </w:p>
        </w:tc>
        <w:tc>
          <w:tcPr>
            <w:tcW w:w="1466" w:type="dxa"/>
            <w:tcBorders>
              <w:top w:val="nil"/>
            </w:tcBorders>
          </w:tcPr>
          <w:p w14:paraId="20005A3D" w14:textId="79F5E06C" w:rsidR="00DF4C91" w:rsidRPr="00F41F91" w:rsidRDefault="00DF4C91" w:rsidP="007D4031">
            <w:pPr>
              <w:jc w:val="center"/>
              <w:rPr>
                <w:sz w:val="18"/>
              </w:rPr>
            </w:pPr>
            <w:r>
              <w:rPr>
                <w:sz w:val="18"/>
              </w:rPr>
              <w:t>.14mg/l</w:t>
            </w:r>
          </w:p>
        </w:tc>
        <w:tc>
          <w:tcPr>
            <w:tcW w:w="1440" w:type="dxa"/>
            <w:tcBorders>
              <w:top w:val="nil"/>
            </w:tcBorders>
          </w:tcPr>
          <w:p w14:paraId="4892AA4E" w14:textId="0FE4BE05" w:rsidR="00DF4C91" w:rsidRPr="00F41F91" w:rsidRDefault="00DF4C91" w:rsidP="00DF4C91">
            <w:pPr>
              <w:jc w:val="center"/>
              <w:rPr>
                <w:sz w:val="18"/>
              </w:rPr>
            </w:pPr>
            <w:r w:rsidRPr="00F411B0">
              <w:rPr>
                <w:sz w:val="16"/>
                <w:szCs w:val="16"/>
              </w:rPr>
              <w:t>0.1</w:t>
            </w:r>
            <w:r w:rsidR="000C5A55">
              <w:rPr>
                <w:sz w:val="16"/>
                <w:szCs w:val="16"/>
              </w:rPr>
              <w:t>4</w:t>
            </w:r>
            <w:r w:rsidRPr="00F411B0">
              <w:rPr>
                <w:sz w:val="16"/>
                <w:szCs w:val="16"/>
              </w:rPr>
              <w:t>mg/l</w:t>
            </w:r>
          </w:p>
        </w:tc>
        <w:tc>
          <w:tcPr>
            <w:tcW w:w="900" w:type="dxa"/>
            <w:tcBorders>
              <w:top w:val="nil"/>
            </w:tcBorders>
          </w:tcPr>
          <w:p w14:paraId="3D9C4B80" w14:textId="318B4327" w:rsidR="00DF4C91" w:rsidRPr="00F41F91" w:rsidRDefault="00DF4C91" w:rsidP="00DF4C91">
            <w:pPr>
              <w:jc w:val="center"/>
              <w:rPr>
                <w:sz w:val="18"/>
              </w:rPr>
            </w:pPr>
            <w:r w:rsidRPr="00F411B0">
              <w:rPr>
                <w:sz w:val="16"/>
                <w:szCs w:val="16"/>
              </w:rPr>
              <w:t>2</w:t>
            </w:r>
          </w:p>
        </w:tc>
        <w:tc>
          <w:tcPr>
            <w:tcW w:w="1080" w:type="dxa"/>
            <w:tcBorders>
              <w:top w:val="nil"/>
            </w:tcBorders>
          </w:tcPr>
          <w:p w14:paraId="30094D2F" w14:textId="469C032A" w:rsidR="00DF4C91" w:rsidRPr="00F41F91" w:rsidRDefault="00DF4C91" w:rsidP="00DF4C91">
            <w:pPr>
              <w:jc w:val="center"/>
              <w:rPr>
                <w:sz w:val="18"/>
              </w:rPr>
            </w:pPr>
            <w:r w:rsidRPr="00F411B0">
              <w:rPr>
                <w:sz w:val="16"/>
                <w:szCs w:val="16"/>
              </w:rPr>
              <w:t>1</w:t>
            </w:r>
          </w:p>
        </w:tc>
        <w:tc>
          <w:tcPr>
            <w:tcW w:w="2808" w:type="dxa"/>
            <w:tcBorders>
              <w:top w:val="nil"/>
              <w:right w:val="single" w:sz="6" w:space="0" w:color="auto"/>
            </w:tcBorders>
          </w:tcPr>
          <w:p w14:paraId="6FE2DC30" w14:textId="6A322D7C" w:rsidR="00DF4C91" w:rsidRPr="00F41F91" w:rsidRDefault="00DF4C91" w:rsidP="00DF4C91">
            <w:pPr>
              <w:rPr>
                <w:sz w:val="18"/>
              </w:rPr>
            </w:pPr>
            <w:r w:rsidRPr="00F411B0">
              <w:rPr>
                <w:sz w:val="16"/>
                <w:szCs w:val="16"/>
              </w:rPr>
              <w:t>Erosion of natural deposits; water additive which promotes strong teeth; discharge from fertilizer and aluminum factories</w:t>
            </w:r>
          </w:p>
        </w:tc>
      </w:tr>
      <w:tr w:rsidR="000C5A55" w:rsidRPr="001F3468" w14:paraId="3DB69543" w14:textId="77777777" w:rsidTr="00DF1FAF">
        <w:trPr>
          <w:trHeight w:val="432"/>
          <w:jc w:val="center"/>
        </w:trPr>
        <w:tc>
          <w:tcPr>
            <w:tcW w:w="2268" w:type="dxa"/>
            <w:gridSpan w:val="2"/>
            <w:tcBorders>
              <w:top w:val="nil"/>
              <w:left w:val="single" w:sz="6" w:space="0" w:color="auto"/>
            </w:tcBorders>
          </w:tcPr>
          <w:p w14:paraId="2E1C45ED" w14:textId="69264567" w:rsidR="000C5A55" w:rsidRPr="00A816E7" w:rsidRDefault="000C5A55" w:rsidP="000C5A55">
            <w:pPr>
              <w:ind w:left="180"/>
              <w:rPr>
                <w:sz w:val="18"/>
              </w:rPr>
            </w:pPr>
            <w:r w:rsidRPr="00A816E7">
              <w:rPr>
                <w:sz w:val="18"/>
              </w:rPr>
              <w:t>Total Trihalomethanes</w:t>
            </w:r>
          </w:p>
        </w:tc>
        <w:tc>
          <w:tcPr>
            <w:tcW w:w="874" w:type="dxa"/>
            <w:tcBorders>
              <w:top w:val="nil"/>
            </w:tcBorders>
          </w:tcPr>
          <w:p w14:paraId="0DB36AD2" w14:textId="7C415CCD" w:rsidR="000C5A55" w:rsidRDefault="000C5A55" w:rsidP="000C5A55">
            <w:pPr>
              <w:jc w:val="center"/>
              <w:rPr>
                <w:sz w:val="18"/>
              </w:rPr>
            </w:pPr>
            <w:r>
              <w:rPr>
                <w:sz w:val="18"/>
              </w:rPr>
              <w:t>9/11/19</w:t>
            </w:r>
          </w:p>
        </w:tc>
        <w:tc>
          <w:tcPr>
            <w:tcW w:w="1466" w:type="dxa"/>
            <w:tcBorders>
              <w:top w:val="nil"/>
            </w:tcBorders>
          </w:tcPr>
          <w:p w14:paraId="3715A5F9" w14:textId="72922340" w:rsidR="000C5A55" w:rsidRDefault="000C5A55" w:rsidP="000C5A55">
            <w:pPr>
              <w:jc w:val="center"/>
              <w:rPr>
                <w:sz w:val="18"/>
              </w:rPr>
            </w:pPr>
            <w:r>
              <w:rPr>
                <w:sz w:val="18"/>
              </w:rPr>
              <w:t>4.1ug/l</w:t>
            </w:r>
          </w:p>
        </w:tc>
        <w:tc>
          <w:tcPr>
            <w:tcW w:w="1440" w:type="dxa"/>
            <w:tcBorders>
              <w:top w:val="nil"/>
            </w:tcBorders>
          </w:tcPr>
          <w:p w14:paraId="548D1753" w14:textId="7A41B315" w:rsidR="000C5A55" w:rsidRPr="00F411B0" w:rsidRDefault="000C5A55" w:rsidP="000C5A55">
            <w:pPr>
              <w:jc w:val="center"/>
              <w:rPr>
                <w:sz w:val="16"/>
                <w:szCs w:val="16"/>
              </w:rPr>
            </w:pPr>
            <w:r>
              <w:rPr>
                <w:sz w:val="18"/>
              </w:rPr>
              <w:t>4.1ug/l</w:t>
            </w:r>
          </w:p>
        </w:tc>
        <w:tc>
          <w:tcPr>
            <w:tcW w:w="900" w:type="dxa"/>
            <w:tcBorders>
              <w:top w:val="nil"/>
            </w:tcBorders>
          </w:tcPr>
          <w:p w14:paraId="43C4AB23" w14:textId="6B5F34F9" w:rsidR="000C5A55" w:rsidRPr="00F411B0" w:rsidRDefault="000C5A55" w:rsidP="000C5A55">
            <w:pPr>
              <w:jc w:val="center"/>
              <w:rPr>
                <w:sz w:val="16"/>
                <w:szCs w:val="16"/>
              </w:rPr>
            </w:pPr>
            <w:r w:rsidRPr="00F411B0">
              <w:rPr>
                <w:sz w:val="16"/>
                <w:szCs w:val="16"/>
              </w:rPr>
              <w:t>80</w:t>
            </w:r>
          </w:p>
        </w:tc>
        <w:tc>
          <w:tcPr>
            <w:tcW w:w="1080" w:type="dxa"/>
            <w:tcBorders>
              <w:top w:val="nil"/>
            </w:tcBorders>
          </w:tcPr>
          <w:p w14:paraId="6AE62B57" w14:textId="3E8035DC" w:rsidR="000C5A55" w:rsidRPr="00F411B0" w:rsidRDefault="000C5A55" w:rsidP="000C5A55">
            <w:pPr>
              <w:jc w:val="center"/>
              <w:rPr>
                <w:sz w:val="16"/>
                <w:szCs w:val="16"/>
              </w:rPr>
            </w:pPr>
            <w:r w:rsidRPr="00F411B0">
              <w:rPr>
                <w:sz w:val="16"/>
                <w:szCs w:val="16"/>
              </w:rPr>
              <w:t>N/A</w:t>
            </w:r>
          </w:p>
        </w:tc>
        <w:tc>
          <w:tcPr>
            <w:tcW w:w="2808" w:type="dxa"/>
            <w:tcBorders>
              <w:top w:val="nil"/>
              <w:right w:val="single" w:sz="6" w:space="0" w:color="auto"/>
            </w:tcBorders>
          </w:tcPr>
          <w:p w14:paraId="1B198957" w14:textId="579F0712" w:rsidR="000C5A55" w:rsidRPr="00F411B0" w:rsidRDefault="000C5A55" w:rsidP="000C5A55">
            <w:pPr>
              <w:rPr>
                <w:sz w:val="16"/>
                <w:szCs w:val="16"/>
              </w:rPr>
            </w:pPr>
            <w:r w:rsidRPr="00F411B0">
              <w:rPr>
                <w:sz w:val="16"/>
                <w:szCs w:val="16"/>
              </w:rPr>
              <w:t>By-product of drinking water disinfection</w:t>
            </w:r>
          </w:p>
        </w:tc>
      </w:tr>
      <w:tr w:rsidR="000C5A55" w:rsidRPr="001F3468" w14:paraId="2DEEF95C" w14:textId="77777777" w:rsidTr="0005059D">
        <w:trPr>
          <w:trHeight w:val="432"/>
          <w:jc w:val="center"/>
        </w:trPr>
        <w:tc>
          <w:tcPr>
            <w:tcW w:w="2268" w:type="dxa"/>
            <w:gridSpan w:val="2"/>
            <w:tcBorders>
              <w:left w:val="single" w:sz="6" w:space="0" w:color="auto"/>
              <w:bottom w:val="single" w:sz="18" w:space="0" w:color="auto"/>
            </w:tcBorders>
          </w:tcPr>
          <w:p w14:paraId="7B6D29D6" w14:textId="04709D21" w:rsidR="000C5A55" w:rsidRPr="00A816E7" w:rsidRDefault="000C5A55" w:rsidP="000C5A55">
            <w:pPr>
              <w:ind w:left="180"/>
              <w:rPr>
                <w:sz w:val="18"/>
              </w:rPr>
            </w:pPr>
            <w:r w:rsidRPr="00A816E7">
              <w:rPr>
                <w:sz w:val="18"/>
              </w:rPr>
              <w:t>Haloacetic Acids</w:t>
            </w:r>
          </w:p>
        </w:tc>
        <w:tc>
          <w:tcPr>
            <w:tcW w:w="874" w:type="dxa"/>
            <w:tcBorders>
              <w:bottom w:val="single" w:sz="18" w:space="0" w:color="auto"/>
            </w:tcBorders>
          </w:tcPr>
          <w:p w14:paraId="25EAF333" w14:textId="2D7430F3" w:rsidR="000C5A55" w:rsidRDefault="000C5A55" w:rsidP="000C5A55">
            <w:pPr>
              <w:jc w:val="center"/>
              <w:rPr>
                <w:sz w:val="18"/>
              </w:rPr>
            </w:pPr>
            <w:r>
              <w:rPr>
                <w:sz w:val="18"/>
              </w:rPr>
              <w:t>9/11/19</w:t>
            </w:r>
          </w:p>
        </w:tc>
        <w:tc>
          <w:tcPr>
            <w:tcW w:w="1466" w:type="dxa"/>
            <w:tcBorders>
              <w:bottom w:val="single" w:sz="18" w:space="0" w:color="auto"/>
            </w:tcBorders>
          </w:tcPr>
          <w:p w14:paraId="4180BA21" w14:textId="2D0BBBB3" w:rsidR="000C5A55" w:rsidRDefault="000C5A55" w:rsidP="000C5A55">
            <w:pPr>
              <w:jc w:val="center"/>
              <w:rPr>
                <w:sz w:val="18"/>
              </w:rPr>
            </w:pPr>
            <w:r>
              <w:rPr>
                <w:sz w:val="18"/>
              </w:rPr>
              <w:t>7.8ug/l</w:t>
            </w:r>
          </w:p>
        </w:tc>
        <w:tc>
          <w:tcPr>
            <w:tcW w:w="1440" w:type="dxa"/>
            <w:tcBorders>
              <w:bottom w:val="single" w:sz="18" w:space="0" w:color="auto"/>
            </w:tcBorders>
          </w:tcPr>
          <w:p w14:paraId="02714C39" w14:textId="45801441" w:rsidR="000C5A55" w:rsidRPr="002137C3" w:rsidRDefault="000C5A55" w:rsidP="000C5A55">
            <w:pPr>
              <w:jc w:val="center"/>
              <w:rPr>
                <w:sz w:val="16"/>
                <w:szCs w:val="16"/>
              </w:rPr>
            </w:pPr>
            <w:r>
              <w:rPr>
                <w:sz w:val="18"/>
              </w:rPr>
              <w:t>7.8ug/l</w:t>
            </w:r>
          </w:p>
        </w:tc>
        <w:tc>
          <w:tcPr>
            <w:tcW w:w="900" w:type="dxa"/>
            <w:tcBorders>
              <w:bottom w:val="single" w:sz="18" w:space="0" w:color="auto"/>
            </w:tcBorders>
            <w:vAlign w:val="center"/>
          </w:tcPr>
          <w:p w14:paraId="4F85DE14" w14:textId="43AFC352" w:rsidR="000C5A55" w:rsidRPr="00F411B0" w:rsidRDefault="000C5A55" w:rsidP="000C5A55">
            <w:pPr>
              <w:jc w:val="center"/>
              <w:rPr>
                <w:sz w:val="16"/>
                <w:szCs w:val="16"/>
              </w:rPr>
            </w:pPr>
            <w:r w:rsidRPr="002137C3">
              <w:rPr>
                <w:sz w:val="16"/>
                <w:szCs w:val="16"/>
              </w:rPr>
              <w:t>60</w:t>
            </w:r>
          </w:p>
        </w:tc>
        <w:tc>
          <w:tcPr>
            <w:tcW w:w="1080" w:type="dxa"/>
            <w:tcBorders>
              <w:bottom w:val="single" w:sz="18" w:space="0" w:color="auto"/>
            </w:tcBorders>
            <w:vAlign w:val="center"/>
          </w:tcPr>
          <w:p w14:paraId="5DA58806" w14:textId="307AA02E" w:rsidR="000C5A55" w:rsidRPr="00F411B0" w:rsidRDefault="000C5A55" w:rsidP="000C5A55">
            <w:pPr>
              <w:jc w:val="center"/>
              <w:rPr>
                <w:sz w:val="16"/>
                <w:szCs w:val="16"/>
              </w:rPr>
            </w:pPr>
            <w:r w:rsidRPr="002137C3">
              <w:rPr>
                <w:sz w:val="16"/>
                <w:szCs w:val="16"/>
              </w:rPr>
              <w:t>N/A</w:t>
            </w:r>
          </w:p>
        </w:tc>
        <w:tc>
          <w:tcPr>
            <w:tcW w:w="2808" w:type="dxa"/>
            <w:tcBorders>
              <w:bottom w:val="single" w:sz="18" w:space="0" w:color="auto"/>
              <w:right w:val="single" w:sz="6" w:space="0" w:color="auto"/>
            </w:tcBorders>
            <w:vAlign w:val="center"/>
          </w:tcPr>
          <w:p w14:paraId="32602818" w14:textId="449E2BFF" w:rsidR="000C5A55" w:rsidRPr="00F411B0" w:rsidRDefault="000C5A55" w:rsidP="000C5A55">
            <w:pPr>
              <w:rPr>
                <w:sz w:val="16"/>
                <w:szCs w:val="16"/>
              </w:rPr>
            </w:pPr>
            <w:r w:rsidRPr="00F411B0">
              <w:rPr>
                <w:sz w:val="16"/>
                <w:szCs w:val="16"/>
              </w:rPr>
              <w:t>By-product of drinking water disinfection</w:t>
            </w:r>
          </w:p>
        </w:tc>
      </w:tr>
      <w:tr w:rsidR="000C5A5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C5A55" w:rsidRPr="00F41F91" w:rsidRDefault="000C5A55" w:rsidP="000C5A5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C5A55" w:rsidRPr="001F3468" w14:paraId="454686BB" w14:textId="77777777" w:rsidTr="00DF1FAF">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C5A55" w:rsidRPr="00F41F91" w:rsidRDefault="000C5A55" w:rsidP="000C5A5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874" w:type="dxa"/>
            <w:tcBorders>
              <w:top w:val="single" w:sz="18" w:space="0" w:color="auto"/>
              <w:bottom w:val="double" w:sz="6" w:space="0" w:color="auto"/>
            </w:tcBorders>
            <w:vAlign w:val="center"/>
          </w:tcPr>
          <w:p w14:paraId="0BC1E5D6" w14:textId="77777777" w:rsidR="000C5A55" w:rsidRPr="00F41F91" w:rsidRDefault="000C5A55" w:rsidP="000C5A55">
            <w:pPr>
              <w:spacing w:before="40" w:after="40"/>
              <w:jc w:val="center"/>
              <w:rPr>
                <w:b/>
                <w:sz w:val="18"/>
              </w:rPr>
            </w:pPr>
            <w:r w:rsidRPr="00F41F91">
              <w:rPr>
                <w:b/>
                <w:sz w:val="18"/>
              </w:rPr>
              <w:t>Sample Date</w:t>
            </w:r>
          </w:p>
        </w:tc>
        <w:tc>
          <w:tcPr>
            <w:tcW w:w="1466" w:type="dxa"/>
            <w:tcBorders>
              <w:top w:val="single" w:sz="18" w:space="0" w:color="auto"/>
              <w:bottom w:val="double" w:sz="6" w:space="0" w:color="auto"/>
            </w:tcBorders>
            <w:vAlign w:val="center"/>
          </w:tcPr>
          <w:p w14:paraId="289AF984" w14:textId="77777777" w:rsidR="000C5A55" w:rsidRPr="00F41F91" w:rsidRDefault="000C5A55" w:rsidP="000C5A5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C5A55" w:rsidRPr="00F41F91" w:rsidRDefault="000C5A55" w:rsidP="000C5A5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0C5A55" w:rsidRPr="00F41F91" w:rsidRDefault="000C5A55" w:rsidP="000C5A5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C5A55" w:rsidRPr="00F41F91" w:rsidRDefault="000C5A55" w:rsidP="000C5A5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C5A55" w:rsidRPr="00F41F91" w:rsidRDefault="000C5A55" w:rsidP="000C5A5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C5A55" w:rsidRPr="001F3468" w14:paraId="51CC94F2" w14:textId="77777777" w:rsidTr="00DF1FAF">
        <w:trPr>
          <w:trHeight w:val="432"/>
          <w:jc w:val="center"/>
        </w:trPr>
        <w:tc>
          <w:tcPr>
            <w:tcW w:w="2268" w:type="dxa"/>
            <w:gridSpan w:val="2"/>
            <w:tcBorders>
              <w:left w:val="single" w:sz="6" w:space="0" w:color="auto"/>
            </w:tcBorders>
          </w:tcPr>
          <w:p w14:paraId="318F9696" w14:textId="77777777" w:rsidR="000C5A55" w:rsidRDefault="000C5A55" w:rsidP="000C5A55">
            <w:pPr>
              <w:ind w:left="187"/>
              <w:rPr>
                <w:sz w:val="16"/>
                <w:szCs w:val="16"/>
              </w:rPr>
            </w:pPr>
            <w:r w:rsidRPr="00F411B0">
              <w:rPr>
                <w:sz w:val="16"/>
                <w:szCs w:val="16"/>
              </w:rPr>
              <w:t>Turbidity</w:t>
            </w:r>
            <w:r>
              <w:rPr>
                <w:sz w:val="16"/>
                <w:szCs w:val="16"/>
              </w:rPr>
              <w:t xml:space="preserve"> (02)</w:t>
            </w:r>
          </w:p>
          <w:p w14:paraId="3DAB9A83" w14:textId="171EED84" w:rsidR="000C5A55" w:rsidRPr="00F41F91" w:rsidRDefault="000C5A55" w:rsidP="000C5A55">
            <w:pPr>
              <w:ind w:left="187"/>
              <w:rPr>
                <w:sz w:val="18"/>
              </w:rPr>
            </w:pPr>
            <w:r>
              <w:rPr>
                <w:sz w:val="16"/>
                <w:szCs w:val="16"/>
              </w:rPr>
              <w:t>Turbidity (03)</w:t>
            </w:r>
          </w:p>
        </w:tc>
        <w:tc>
          <w:tcPr>
            <w:tcW w:w="874" w:type="dxa"/>
          </w:tcPr>
          <w:p w14:paraId="1A724ED9" w14:textId="77777777" w:rsidR="000C5A55" w:rsidRDefault="000C5A55" w:rsidP="000C5A55">
            <w:pPr>
              <w:jc w:val="center"/>
              <w:rPr>
                <w:sz w:val="16"/>
                <w:szCs w:val="16"/>
              </w:rPr>
            </w:pPr>
            <w:r>
              <w:rPr>
                <w:sz w:val="16"/>
                <w:szCs w:val="16"/>
              </w:rPr>
              <w:t>9/11/19</w:t>
            </w:r>
          </w:p>
          <w:p w14:paraId="7B53609D" w14:textId="3E90CF1C" w:rsidR="000C5A55" w:rsidRPr="00F41F91" w:rsidRDefault="000C5A55" w:rsidP="000C5A55">
            <w:pPr>
              <w:jc w:val="center"/>
              <w:rPr>
                <w:sz w:val="18"/>
              </w:rPr>
            </w:pPr>
            <w:r>
              <w:rPr>
                <w:sz w:val="16"/>
                <w:szCs w:val="16"/>
              </w:rPr>
              <w:t>9/11/19</w:t>
            </w:r>
          </w:p>
        </w:tc>
        <w:tc>
          <w:tcPr>
            <w:tcW w:w="1466" w:type="dxa"/>
          </w:tcPr>
          <w:p w14:paraId="7343F3F9" w14:textId="77777777" w:rsidR="000C5A55" w:rsidRDefault="000C5A55" w:rsidP="000C5A55">
            <w:pPr>
              <w:jc w:val="center"/>
              <w:rPr>
                <w:sz w:val="16"/>
                <w:szCs w:val="16"/>
              </w:rPr>
            </w:pPr>
            <w:r w:rsidRPr="00F411B0">
              <w:rPr>
                <w:sz w:val="16"/>
                <w:szCs w:val="16"/>
              </w:rPr>
              <w:t>1.</w:t>
            </w:r>
            <w:r>
              <w:rPr>
                <w:sz w:val="16"/>
                <w:szCs w:val="16"/>
              </w:rPr>
              <w:t>2</w:t>
            </w:r>
            <w:r w:rsidRPr="00F411B0">
              <w:rPr>
                <w:sz w:val="16"/>
                <w:szCs w:val="16"/>
              </w:rPr>
              <w:t>ntu</w:t>
            </w:r>
          </w:p>
          <w:p w14:paraId="48AE5CBF" w14:textId="39E54DA0" w:rsidR="000C5A55" w:rsidRPr="007D4031" w:rsidRDefault="000C5A55" w:rsidP="000C5A55">
            <w:pPr>
              <w:jc w:val="center"/>
              <w:rPr>
                <w:sz w:val="16"/>
                <w:szCs w:val="16"/>
              </w:rPr>
            </w:pPr>
            <w:r>
              <w:rPr>
                <w:sz w:val="16"/>
                <w:szCs w:val="16"/>
              </w:rPr>
              <w:t>.40mtu</w:t>
            </w:r>
          </w:p>
        </w:tc>
        <w:tc>
          <w:tcPr>
            <w:tcW w:w="1440" w:type="dxa"/>
          </w:tcPr>
          <w:p w14:paraId="6428F303" w14:textId="39D2C2C2" w:rsidR="000C5A55" w:rsidRPr="00F41F91" w:rsidRDefault="000C5A55" w:rsidP="000C5A55">
            <w:pPr>
              <w:jc w:val="center"/>
              <w:rPr>
                <w:sz w:val="18"/>
              </w:rPr>
            </w:pPr>
            <w:r>
              <w:rPr>
                <w:sz w:val="16"/>
                <w:szCs w:val="16"/>
              </w:rPr>
              <w:t>.40-1.2</w:t>
            </w:r>
            <w:r w:rsidRPr="00F411B0">
              <w:rPr>
                <w:sz w:val="16"/>
                <w:szCs w:val="16"/>
              </w:rPr>
              <w:t>ntu</w:t>
            </w:r>
          </w:p>
        </w:tc>
        <w:tc>
          <w:tcPr>
            <w:tcW w:w="900" w:type="dxa"/>
          </w:tcPr>
          <w:p w14:paraId="11FF9BF3" w14:textId="4AED3A78" w:rsidR="000C5A55" w:rsidRPr="00F41F91" w:rsidRDefault="000C5A55" w:rsidP="000C5A55">
            <w:pPr>
              <w:jc w:val="center"/>
              <w:rPr>
                <w:sz w:val="18"/>
              </w:rPr>
            </w:pPr>
            <w:r w:rsidRPr="00F411B0">
              <w:rPr>
                <w:sz w:val="16"/>
                <w:szCs w:val="16"/>
              </w:rPr>
              <w:t>5</w:t>
            </w:r>
          </w:p>
        </w:tc>
        <w:tc>
          <w:tcPr>
            <w:tcW w:w="1080" w:type="dxa"/>
          </w:tcPr>
          <w:p w14:paraId="160E754C" w14:textId="77777777" w:rsidR="000C5A55" w:rsidRPr="00F41F91" w:rsidRDefault="000C5A55" w:rsidP="000C5A55">
            <w:pPr>
              <w:jc w:val="center"/>
              <w:rPr>
                <w:sz w:val="18"/>
              </w:rPr>
            </w:pPr>
          </w:p>
        </w:tc>
        <w:tc>
          <w:tcPr>
            <w:tcW w:w="2808" w:type="dxa"/>
            <w:tcBorders>
              <w:right w:val="single" w:sz="6" w:space="0" w:color="auto"/>
            </w:tcBorders>
          </w:tcPr>
          <w:p w14:paraId="43B6AB0B" w14:textId="09E8EE08" w:rsidR="000C5A55" w:rsidRPr="00F41F91" w:rsidRDefault="000C5A55" w:rsidP="000C5A55">
            <w:pPr>
              <w:rPr>
                <w:sz w:val="18"/>
              </w:rPr>
            </w:pPr>
            <w:r w:rsidRPr="00F411B0">
              <w:rPr>
                <w:sz w:val="16"/>
                <w:szCs w:val="16"/>
              </w:rPr>
              <w:t>Soil runoff</w:t>
            </w:r>
          </w:p>
        </w:tc>
      </w:tr>
      <w:tr w:rsidR="000C5A55" w:rsidRPr="001F3468" w14:paraId="0EFE1423" w14:textId="77777777" w:rsidTr="00DF1FAF">
        <w:trPr>
          <w:trHeight w:val="432"/>
          <w:jc w:val="center"/>
        </w:trPr>
        <w:tc>
          <w:tcPr>
            <w:tcW w:w="2268" w:type="dxa"/>
            <w:gridSpan w:val="2"/>
            <w:tcBorders>
              <w:left w:val="single" w:sz="6" w:space="0" w:color="auto"/>
            </w:tcBorders>
          </w:tcPr>
          <w:p w14:paraId="23A47A30" w14:textId="7D9B93EA" w:rsidR="000C5A55" w:rsidRDefault="000C5A55" w:rsidP="000C5A55">
            <w:pPr>
              <w:ind w:left="187"/>
              <w:rPr>
                <w:sz w:val="18"/>
              </w:rPr>
            </w:pPr>
            <w:r>
              <w:rPr>
                <w:sz w:val="18"/>
              </w:rPr>
              <w:t>Iron (02)</w:t>
            </w:r>
          </w:p>
          <w:p w14:paraId="45F4E0C3" w14:textId="080785CB" w:rsidR="000C5A55" w:rsidRPr="00F41F91" w:rsidRDefault="000C5A55" w:rsidP="000C5A55">
            <w:pPr>
              <w:ind w:left="187"/>
              <w:rPr>
                <w:sz w:val="18"/>
              </w:rPr>
            </w:pPr>
            <w:r>
              <w:rPr>
                <w:sz w:val="18"/>
              </w:rPr>
              <w:t>Iron (03)</w:t>
            </w:r>
          </w:p>
        </w:tc>
        <w:tc>
          <w:tcPr>
            <w:tcW w:w="874" w:type="dxa"/>
          </w:tcPr>
          <w:p w14:paraId="3813A85B" w14:textId="77777777" w:rsidR="000C5A55" w:rsidRDefault="000C5A55" w:rsidP="000C5A55">
            <w:pPr>
              <w:jc w:val="center"/>
              <w:rPr>
                <w:sz w:val="16"/>
                <w:szCs w:val="16"/>
              </w:rPr>
            </w:pPr>
            <w:r>
              <w:rPr>
                <w:sz w:val="16"/>
                <w:szCs w:val="16"/>
              </w:rPr>
              <w:t>9/11/19</w:t>
            </w:r>
          </w:p>
          <w:p w14:paraId="5E5F6F3B" w14:textId="652E7336" w:rsidR="000C5A55" w:rsidRPr="00F41F91" w:rsidRDefault="000C5A55" w:rsidP="000C5A55">
            <w:pPr>
              <w:jc w:val="center"/>
              <w:rPr>
                <w:sz w:val="18"/>
              </w:rPr>
            </w:pPr>
            <w:r>
              <w:rPr>
                <w:sz w:val="16"/>
                <w:szCs w:val="16"/>
              </w:rPr>
              <w:t>9/11/19</w:t>
            </w:r>
          </w:p>
        </w:tc>
        <w:tc>
          <w:tcPr>
            <w:tcW w:w="1466" w:type="dxa"/>
          </w:tcPr>
          <w:p w14:paraId="445451A9" w14:textId="47A49945" w:rsidR="000C5A55" w:rsidRPr="007D4031" w:rsidRDefault="000C5A55" w:rsidP="000C5A55">
            <w:pPr>
              <w:jc w:val="center"/>
              <w:rPr>
                <w:sz w:val="16"/>
                <w:szCs w:val="16"/>
              </w:rPr>
            </w:pPr>
            <w:r w:rsidRPr="007D4031">
              <w:rPr>
                <w:sz w:val="16"/>
                <w:szCs w:val="16"/>
              </w:rPr>
              <w:t>550 µg/L</w:t>
            </w:r>
          </w:p>
          <w:p w14:paraId="0E3B14D6" w14:textId="58337DA6" w:rsidR="000C5A55" w:rsidRPr="007D4031" w:rsidRDefault="000C5A55" w:rsidP="000C5A55">
            <w:pPr>
              <w:jc w:val="center"/>
              <w:rPr>
                <w:sz w:val="16"/>
                <w:szCs w:val="16"/>
              </w:rPr>
            </w:pPr>
            <w:r w:rsidRPr="007D4031">
              <w:rPr>
                <w:sz w:val="16"/>
                <w:szCs w:val="16"/>
              </w:rPr>
              <w:t>320 µg/L</w:t>
            </w:r>
          </w:p>
        </w:tc>
        <w:tc>
          <w:tcPr>
            <w:tcW w:w="1440" w:type="dxa"/>
          </w:tcPr>
          <w:p w14:paraId="0B9B0686" w14:textId="529A5D5B" w:rsidR="000C5A55" w:rsidRPr="00F41F91" w:rsidRDefault="000C5A55" w:rsidP="000C5A55">
            <w:pPr>
              <w:jc w:val="center"/>
              <w:rPr>
                <w:sz w:val="18"/>
              </w:rPr>
            </w:pPr>
            <w:r>
              <w:rPr>
                <w:sz w:val="18"/>
              </w:rPr>
              <w:t>320-550</w:t>
            </w:r>
            <w:r w:rsidRPr="007D4031">
              <w:rPr>
                <w:sz w:val="16"/>
                <w:szCs w:val="16"/>
              </w:rPr>
              <w:t xml:space="preserve"> </w:t>
            </w:r>
            <w:r w:rsidRPr="007D4031">
              <w:rPr>
                <w:sz w:val="16"/>
                <w:szCs w:val="16"/>
              </w:rPr>
              <w:t>µg/L</w:t>
            </w:r>
          </w:p>
        </w:tc>
        <w:tc>
          <w:tcPr>
            <w:tcW w:w="900" w:type="dxa"/>
          </w:tcPr>
          <w:p w14:paraId="5555FFAC" w14:textId="1488E780" w:rsidR="000C5A55" w:rsidRPr="00F41F91" w:rsidRDefault="000C5A55" w:rsidP="000C5A55">
            <w:pPr>
              <w:jc w:val="center"/>
              <w:rPr>
                <w:sz w:val="18"/>
              </w:rPr>
            </w:pPr>
            <w:r>
              <w:rPr>
                <w:sz w:val="18"/>
              </w:rPr>
              <w:t>300</w:t>
            </w:r>
          </w:p>
        </w:tc>
        <w:tc>
          <w:tcPr>
            <w:tcW w:w="1080" w:type="dxa"/>
          </w:tcPr>
          <w:p w14:paraId="5F3E3DC7" w14:textId="77777777" w:rsidR="000C5A55" w:rsidRPr="00F41F91" w:rsidRDefault="000C5A55" w:rsidP="000C5A55">
            <w:pPr>
              <w:jc w:val="center"/>
              <w:rPr>
                <w:sz w:val="18"/>
              </w:rPr>
            </w:pPr>
          </w:p>
        </w:tc>
        <w:tc>
          <w:tcPr>
            <w:tcW w:w="2808" w:type="dxa"/>
            <w:tcBorders>
              <w:right w:val="single" w:sz="6" w:space="0" w:color="auto"/>
            </w:tcBorders>
          </w:tcPr>
          <w:p w14:paraId="71D4E264" w14:textId="0DC341EB" w:rsidR="000C5A55" w:rsidRPr="00F41F91" w:rsidRDefault="000C5A55" w:rsidP="000C5A55">
            <w:pPr>
              <w:rPr>
                <w:sz w:val="18"/>
              </w:rPr>
            </w:pPr>
            <w:r w:rsidRPr="007D4031">
              <w:rPr>
                <w:sz w:val="16"/>
                <w:szCs w:val="16"/>
              </w:rPr>
              <w:t>Leaching from natural deposits; industrial wastes</w:t>
            </w:r>
          </w:p>
        </w:tc>
      </w:tr>
      <w:tr w:rsidR="000C5A55" w:rsidRPr="001F3468" w14:paraId="4B9D8BC8" w14:textId="77777777" w:rsidTr="00DF1FAF">
        <w:trPr>
          <w:trHeight w:val="432"/>
          <w:jc w:val="center"/>
        </w:trPr>
        <w:tc>
          <w:tcPr>
            <w:tcW w:w="2268" w:type="dxa"/>
            <w:gridSpan w:val="2"/>
            <w:tcBorders>
              <w:left w:val="single" w:sz="6" w:space="0" w:color="auto"/>
            </w:tcBorders>
          </w:tcPr>
          <w:p w14:paraId="6F5C8276" w14:textId="13B8D2FF" w:rsidR="000C5A55" w:rsidRDefault="000C5A55" w:rsidP="000C5A55">
            <w:pPr>
              <w:ind w:left="187"/>
              <w:rPr>
                <w:sz w:val="18"/>
              </w:rPr>
            </w:pPr>
            <w:r>
              <w:rPr>
                <w:sz w:val="18"/>
              </w:rPr>
              <w:t>Manganese (03)</w:t>
            </w:r>
          </w:p>
        </w:tc>
        <w:tc>
          <w:tcPr>
            <w:tcW w:w="874" w:type="dxa"/>
          </w:tcPr>
          <w:p w14:paraId="1C291544" w14:textId="77777777" w:rsidR="000C5A55" w:rsidRDefault="000C5A55" w:rsidP="000C5A55">
            <w:pPr>
              <w:jc w:val="center"/>
              <w:rPr>
                <w:sz w:val="16"/>
                <w:szCs w:val="16"/>
              </w:rPr>
            </w:pPr>
            <w:r>
              <w:rPr>
                <w:sz w:val="16"/>
                <w:szCs w:val="16"/>
              </w:rPr>
              <w:t>9/11/19</w:t>
            </w:r>
          </w:p>
          <w:p w14:paraId="4B05E4A6" w14:textId="6F21943D" w:rsidR="000C5A55" w:rsidRPr="00F41F91" w:rsidRDefault="000C5A55" w:rsidP="000C5A55">
            <w:pPr>
              <w:jc w:val="center"/>
              <w:rPr>
                <w:sz w:val="18"/>
              </w:rPr>
            </w:pPr>
            <w:r>
              <w:rPr>
                <w:sz w:val="16"/>
                <w:szCs w:val="16"/>
              </w:rPr>
              <w:t>9/11/19</w:t>
            </w:r>
          </w:p>
        </w:tc>
        <w:tc>
          <w:tcPr>
            <w:tcW w:w="1466" w:type="dxa"/>
          </w:tcPr>
          <w:p w14:paraId="3C2190D7" w14:textId="2DDD135F" w:rsidR="000C5A55" w:rsidRPr="00F41F91" w:rsidRDefault="000C5A55" w:rsidP="000C5A55">
            <w:pPr>
              <w:jc w:val="center"/>
              <w:rPr>
                <w:sz w:val="18"/>
              </w:rPr>
            </w:pPr>
            <w:r>
              <w:rPr>
                <w:sz w:val="18"/>
              </w:rPr>
              <w:t>34</w:t>
            </w:r>
            <w:r w:rsidRPr="007D4031">
              <w:rPr>
                <w:sz w:val="16"/>
                <w:szCs w:val="16"/>
              </w:rPr>
              <w:t xml:space="preserve"> µg/L</w:t>
            </w:r>
          </w:p>
        </w:tc>
        <w:tc>
          <w:tcPr>
            <w:tcW w:w="1440" w:type="dxa"/>
          </w:tcPr>
          <w:p w14:paraId="6EBE6E74" w14:textId="4FAFA9D2" w:rsidR="000C5A55" w:rsidRPr="00F41F91" w:rsidRDefault="000C5A55" w:rsidP="000C5A55">
            <w:pPr>
              <w:jc w:val="center"/>
              <w:rPr>
                <w:sz w:val="18"/>
              </w:rPr>
            </w:pPr>
            <w:r>
              <w:rPr>
                <w:sz w:val="18"/>
              </w:rPr>
              <w:t>34</w:t>
            </w:r>
            <w:r w:rsidRPr="007D4031">
              <w:rPr>
                <w:sz w:val="16"/>
                <w:szCs w:val="16"/>
              </w:rPr>
              <w:t xml:space="preserve"> </w:t>
            </w:r>
            <w:r w:rsidRPr="007D4031">
              <w:rPr>
                <w:sz w:val="16"/>
                <w:szCs w:val="16"/>
              </w:rPr>
              <w:t>µg/L</w:t>
            </w:r>
          </w:p>
        </w:tc>
        <w:tc>
          <w:tcPr>
            <w:tcW w:w="900" w:type="dxa"/>
          </w:tcPr>
          <w:p w14:paraId="1AA05CFE" w14:textId="6B63676B" w:rsidR="000C5A55" w:rsidRPr="00F41F91" w:rsidRDefault="000C5A55" w:rsidP="000C5A55">
            <w:pPr>
              <w:jc w:val="center"/>
              <w:rPr>
                <w:sz w:val="18"/>
              </w:rPr>
            </w:pPr>
            <w:r>
              <w:rPr>
                <w:sz w:val="18"/>
              </w:rPr>
              <w:t>50</w:t>
            </w:r>
          </w:p>
        </w:tc>
        <w:tc>
          <w:tcPr>
            <w:tcW w:w="1080" w:type="dxa"/>
          </w:tcPr>
          <w:p w14:paraId="151C31B3" w14:textId="77777777" w:rsidR="000C5A55" w:rsidRPr="00F41F91" w:rsidRDefault="000C5A55" w:rsidP="000C5A55">
            <w:pPr>
              <w:jc w:val="center"/>
              <w:rPr>
                <w:sz w:val="18"/>
              </w:rPr>
            </w:pPr>
          </w:p>
        </w:tc>
        <w:tc>
          <w:tcPr>
            <w:tcW w:w="2808" w:type="dxa"/>
            <w:tcBorders>
              <w:right w:val="single" w:sz="6" w:space="0" w:color="auto"/>
            </w:tcBorders>
          </w:tcPr>
          <w:p w14:paraId="75AB670E" w14:textId="7C04FA3B" w:rsidR="000C5A55" w:rsidRPr="00F41F91" w:rsidRDefault="000C5A55" w:rsidP="000C5A55">
            <w:pPr>
              <w:rPr>
                <w:sz w:val="18"/>
              </w:rPr>
            </w:pPr>
            <w:r w:rsidRPr="007D4031">
              <w:rPr>
                <w:sz w:val="16"/>
                <w:szCs w:val="16"/>
              </w:rPr>
              <w:t>Leaching from natural deposits</w:t>
            </w:r>
          </w:p>
        </w:tc>
      </w:tr>
      <w:tr w:rsidR="000C5A55" w:rsidRPr="001F3468" w14:paraId="47E1E8D8" w14:textId="77777777" w:rsidTr="00DF1FAF">
        <w:trPr>
          <w:trHeight w:val="432"/>
          <w:jc w:val="center"/>
        </w:trPr>
        <w:tc>
          <w:tcPr>
            <w:tcW w:w="2268" w:type="dxa"/>
            <w:gridSpan w:val="2"/>
            <w:tcBorders>
              <w:left w:val="single" w:sz="6" w:space="0" w:color="auto"/>
            </w:tcBorders>
          </w:tcPr>
          <w:p w14:paraId="77D097C6" w14:textId="77777777" w:rsidR="000C5A55" w:rsidRDefault="000C5A55" w:rsidP="000C5A55">
            <w:pPr>
              <w:ind w:left="187"/>
              <w:rPr>
                <w:sz w:val="16"/>
                <w:szCs w:val="16"/>
              </w:rPr>
            </w:pPr>
            <w:r w:rsidRPr="00E510F1">
              <w:rPr>
                <w:sz w:val="16"/>
                <w:szCs w:val="16"/>
              </w:rPr>
              <w:t xml:space="preserve">Total Dissolved Solids </w:t>
            </w:r>
            <w:r>
              <w:rPr>
                <w:sz w:val="16"/>
                <w:szCs w:val="16"/>
              </w:rPr>
              <w:t>(02)</w:t>
            </w:r>
          </w:p>
          <w:p w14:paraId="6BC3761D" w14:textId="7A742506" w:rsidR="000C5A55" w:rsidRPr="005D5561" w:rsidRDefault="000C5A55" w:rsidP="000C5A55">
            <w:pPr>
              <w:ind w:left="187"/>
              <w:rPr>
                <w:sz w:val="16"/>
                <w:szCs w:val="16"/>
              </w:rPr>
            </w:pPr>
            <w:r w:rsidRPr="00E510F1">
              <w:rPr>
                <w:sz w:val="16"/>
                <w:szCs w:val="16"/>
              </w:rPr>
              <w:t xml:space="preserve">Total Dissolved Solids </w:t>
            </w:r>
            <w:r>
              <w:rPr>
                <w:sz w:val="16"/>
                <w:szCs w:val="16"/>
              </w:rPr>
              <w:t>(03)</w:t>
            </w:r>
          </w:p>
        </w:tc>
        <w:tc>
          <w:tcPr>
            <w:tcW w:w="874" w:type="dxa"/>
          </w:tcPr>
          <w:p w14:paraId="7E5B2185" w14:textId="77777777" w:rsidR="000C5A55" w:rsidRDefault="000C5A55" w:rsidP="000C5A55">
            <w:pPr>
              <w:jc w:val="center"/>
              <w:rPr>
                <w:sz w:val="16"/>
                <w:szCs w:val="16"/>
              </w:rPr>
            </w:pPr>
            <w:r>
              <w:rPr>
                <w:sz w:val="16"/>
                <w:szCs w:val="16"/>
              </w:rPr>
              <w:t>9/11/19</w:t>
            </w:r>
          </w:p>
          <w:p w14:paraId="44972355" w14:textId="4DDC5449" w:rsidR="000C5A55" w:rsidRPr="00F41F91" w:rsidRDefault="000C5A55" w:rsidP="000C5A55">
            <w:pPr>
              <w:jc w:val="center"/>
              <w:rPr>
                <w:sz w:val="18"/>
              </w:rPr>
            </w:pPr>
            <w:r>
              <w:rPr>
                <w:sz w:val="16"/>
                <w:szCs w:val="16"/>
              </w:rPr>
              <w:t>9/11/19</w:t>
            </w:r>
          </w:p>
        </w:tc>
        <w:tc>
          <w:tcPr>
            <w:tcW w:w="1466" w:type="dxa"/>
          </w:tcPr>
          <w:p w14:paraId="732FEBEB" w14:textId="77777777" w:rsidR="000C5A55" w:rsidRDefault="000C5A55" w:rsidP="000C5A55">
            <w:pPr>
              <w:jc w:val="center"/>
              <w:rPr>
                <w:sz w:val="16"/>
                <w:szCs w:val="16"/>
              </w:rPr>
            </w:pPr>
            <w:r>
              <w:rPr>
                <w:sz w:val="16"/>
                <w:szCs w:val="16"/>
              </w:rPr>
              <w:t>310</w:t>
            </w:r>
            <w:r w:rsidRPr="00E510F1">
              <w:rPr>
                <w:sz w:val="16"/>
                <w:szCs w:val="16"/>
              </w:rPr>
              <w:t>mg/l</w:t>
            </w:r>
          </w:p>
          <w:p w14:paraId="753343D3" w14:textId="00604100" w:rsidR="000C5A55" w:rsidRPr="00F41F91" w:rsidRDefault="000C5A55" w:rsidP="000C5A55">
            <w:pPr>
              <w:jc w:val="center"/>
              <w:rPr>
                <w:sz w:val="18"/>
              </w:rPr>
            </w:pPr>
            <w:r>
              <w:rPr>
                <w:sz w:val="16"/>
                <w:szCs w:val="16"/>
              </w:rPr>
              <w:t>360mg/l</w:t>
            </w:r>
          </w:p>
        </w:tc>
        <w:tc>
          <w:tcPr>
            <w:tcW w:w="1440" w:type="dxa"/>
          </w:tcPr>
          <w:p w14:paraId="4ABDEE96" w14:textId="69B7143D" w:rsidR="000C5A55" w:rsidRPr="00F41F91" w:rsidRDefault="000C5A55" w:rsidP="000C5A55">
            <w:pPr>
              <w:jc w:val="center"/>
              <w:rPr>
                <w:sz w:val="18"/>
              </w:rPr>
            </w:pPr>
            <w:r w:rsidRPr="00E510F1">
              <w:rPr>
                <w:sz w:val="16"/>
                <w:szCs w:val="16"/>
              </w:rPr>
              <w:t>310.00-3</w:t>
            </w:r>
            <w:r>
              <w:rPr>
                <w:sz w:val="16"/>
                <w:szCs w:val="16"/>
              </w:rPr>
              <w:t>6</w:t>
            </w:r>
            <w:r w:rsidRPr="00E510F1">
              <w:rPr>
                <w:sz w:val="16"/>
                <w:szCs w:val="16"/>
              </w:rPr>
              <w:t>0.00mg/l</w:t>
            </w:r>
          </w:p>
        </w:tc>
        <w:tc>
          <w:tcPr>
            <w:tcW w:w="900" w:type="dxa"/>
          </w:tcPr>
          <w:p w14:paraId="7376D0EC" w14:textId="67EA72A0" w:rsidR="000C5A55" w:rsidRPr="00F41F91" w:rsidRDefault="000C5A55" w:rsidP="000C5A55">
            <w:pPr>
              <w:jc w:val="center"/>
              <w:rPr>
                <w:sz w:val="18"/>
              </w:rPr>
            </w:pPr>
            <w:r w:rsidRPr="00E510F1">
              <w:rPr>
                <w:sz w:val="16"/>
                <w:szCs w:val="16"/>
              </w:rPr>
              <w:t>1000</w:t>
            </w:r>
          </w:p>
        </w:tc>
        <w:tc>
          <w:tcPr>
            <w:tcW w:w="1080" w:type="dxa"/>
          </w:tcPr>
          <w:p w14:paraId="3039E52C" w14:textId="77777777" w:rsidR="000C5A55" w:rsidRPr="00F41F91" w:rsidRDefault="000C5A55" w:rsidP="000C5A55">
            <w:pPr>
              <w:jc w:val="center"/>
              <w:rPr>
                <w:sz w:val="18"/>
              </w:rPr>
            </w:pPr>
          </w:p>
        </w:tc>
        <w:tc>
          <w:tcPr>
            <w:tcW w:w="2808" w:type="dxa"/>
            <w:tcBorders>
              <w:right w:val="single" w:sz="6" w:space="0" w:color="auto"/>
            </w:tcBorders>
          </w:tcPr>
          <w:p w14:paraId="38199124" w14:textId="283C4E60" w:rsidR="000C5A55" w:rsidRPr="00F41F91" w:rsidRDefault="000C5A55" w:rsidP="000C5A55">
            <w:pPr>
              <w:rPr>
                <w:sz w:val="18"/>
              </w:rPr>
            </w:pPr>
            <w:r w:rsidRPr="00E510F1">
              <w:rPr>
                <w:sz w:val="16"/>
                <w:szCs w:val="16"/>
              </w:rPr>
              <w:t>Runoff/leaching from natural deposits</w:t>
            </w:r>
          </w:p>
        </w:tc>
      </w:tr>
      <w:tr w:rsidR="000C5A55" w:rsidRPr="001F3468" w14:paraId="19BCE4F6" w14:textId="77777777" w:rsidTr="00DF1FAF">
        <w:trPr>
          <w:trHeight w:val="432"/>
          <w:jc w:val="center"/>
        </w:trPr>
        <w:tc>
          <w:tcPr>
            <w:tcW w:w="2268" w:type="dxa"/>
            <w:gridSpan w:val="2"/>
            <w:tcBorders>
              <w:left w:val="single" w:sz="6" w:space="0" w:color="auto"/>
            </w:tcBorders>
          </w:tcPr>
          <w:p w14:paraId="206287D4" w14:textId="77777777" w:rsidR="000C5A55" w:rsidRDefault="000C5A55" w:rsidP="000C5A55">
            <w:pPr>
              <w:ind w:left="187"/>
              <w:rPr>
                <w:sz w:val="16"/>
                <w:szCs w:val="16"/>
              </w:rPr>
            </w:pPr>
            <w:r w:rsidRPr="00E510F1">
              <w:rPr>
                <w:sz w:val="16"/>
                <w:szCs w:val="16"/>
              </w:rPr>
              <w:t>Specific Conductance</w:t>
            </w:r>
            <w:r>
              <w:rPr>
                <w:sz w:val="16"/>
                <w:szCs w:val="16"/>
              </w:rPr>
              <w:t xml:space="preserve"> (02)</w:t>
            </w:r>
          </w:p>
          <w:p w14:paraId="4B94A359" w14:textId="058AAD8B" w:rsidR="000C5A55" w:rsidRPr="00F41F91" w:rsidRDefault="000C5A55" w:rsidP="000C5A55">
            <w:pPr>
              <w:ind w:left="187"/>
              <w:rPr>
                <w:sz w:val="18"/>
              </w:rPr>
            </w:pPr>
            <w:r w:rsidRPr="00E510F1">
              <w:rPr>
                <w:sz w:val="16"/>
                <w:szCs w:val="16"/>
              </w:rPr>
              <w:t>Specific Conductance</w:t>
            </w:r>
            <w:r>
              <w:rPr>
                <w:sz w:val="16"/>
                <w:szCs w:val="16"/>
              </w:rPr>
              <w:t xml:space="preserve"> (03)</w:t>
            </w:r>
          </w:p>
        </w:tc>
        <w:tc>
          <w:tcPr>
            <w:tcW w:w="874" w:type="dxa"/>
          </w:tcPr>
          <w:p w14:paraId="2F143817" w14:textId="77777777" w:rsidR="000C5A55" w:rsidRDefault="000C5A55" w:rsidP="000C5A55">
            <w:pPr>
              <w:jc w:val="center"/>
              <w:rPr>
                <w:sz w:val="16"/>
                <w:szCs w:val="16"/>
              </w:rPr>
            </w:pPr>
            <w:r>
              <w:rPr>
                <w:sz w:val="16"/>
                <w:szCs w:val="16"/>
              </w:rPr>
              <w:t>9/11/19</w:t>
            </w:r>
          </w:p>
          <w:p w14:paraId="204B6BAB" w14:textId="35B89E34" w:rsidR="000C5A55" w:rsidRPr="00F41F91" w:rsidRDefault="000C5A55" w:rsidP="000C5A55">
            <w:pPr>
              <w:jc w:val="center"/>
              <w:rPr>
                <w:sz w:val="18"/>
              </w:rPr>
            </w:pPr>
            <w:r>
              <w:rPr>
                <w:sz w:val="16"/>
                <w:szCs w:val="16"/>
              </w:rPr>
              <w:t>9/11/19</w:t>
            </w:r>
          </w:p>
        </w:tc>
        <w:tc>
          <w:tcPr>
            <w:tcW w:w="1466" w:type="dxa"/>
          </w:tcPr>
          <w:p w14:paraId="3215079F" w14:textId="77777777" w:rsidR="000C5A55" w:rsidRDefault="000C5A55" w:rsidP="000C5A55">
            <w:pPr>
              <w:jc w:val="center"/>
              <w:rPr>
                <w:sz w:val="16"/>
                <w:szCs w:val="16"/>
              </w:rPr>
            </w:pPr>
            <w:r>
              <w:rPr>
                <w:sz w:val="16"/>
                <w:szCs w:val="16"/>
              </w:rPr>
              <w:t>490</w:t>
            </w:r>
            <w:r w:rsidRPr="00E510F1">
              <w:rPr>
                <w:sz w:val="16"/>
                <w:szCs w:val="16"/>
              </w:rPr>
              <w:t>us/cm</w:t>
            </w:r>
          </w:p>
          <w:p w14:paraId="086E4CE6" w14:textId="7DD105F6" w:rsidR="000C5A55" w:rsidRPr="00F41F91" w:rsidRDefault="000C5A55" w:rsidP="000C5A55">
            <w:pPr>
              <w:jc w:val="center"/>
              <w:rPr>
                <w:sz w:val="18"/>
              </w:rPr>
            </w:pPr>
            <w:r>
              <w:rPr>
                <w:sz w:val="16"/>
                <w:szCs w:val="16"/>
              </w:rPr>
              <w:t>510ug/cm</w:t>
            </w:r>
          </w:p>
        </w:tc>
        <w:tc>
          <w:tcPr>
            <w:tcW w:w="1440" w:type="dxa"/>
          </w:tcPr>
          <w:p w14:paraId="0A88DBDD" w14:textId="65D335DD" w:rsidR="000C5A55" w:rsidRPr="00F41F91" w:rsidRDefault="000C5A55" w:rsidP="000C5A55">
            <w:pPr>
              <w:jc w:val="center"/>
              <w:rPr>
                <w:sz w:val="18"/>
              </w:rPr>
            </w:pPr>
            <w:r>
              <w:rPr>
                <w:sz w:val="16"/>
                <w:szCs w:val="16"/>
              </w:rPr>
              <w:t>49</w:t>
            </w:r>
            <w:r w:rsidRPr="00E510F1">
              <w:rPr>
                <w:sz w:val="16"/>
                <w:szCs w:val="16"/>
              </w:rPr>
              <w:t>0-</w:t>
            </w:r>
            <w:r>
              <w:rPr>
                <w:sz w:val="16"/>
                <w:szCs w:val="16"/>
              </w:rPr>
              <w:t>510</w:t>
            </w:r>
            <w:r w:rsidRPr="00E510F1">
              <w:rPr>
                <w:sz w:val="16"/>
                <w:szCs w:val="16"/>
              </w:rPr>
              <w:t>us/cm</w:t>
            </w:r>
          </w:p>
        </w:tc>
        <w:tc>
          <w:tcPr>
            <w:tcW w:w="900" w:type="dxa"/>
          </w:tcPr>
          <w:p w14:paraId="3F676BA0" w14:textId="7D42A812" w:rsidR="000C5A55" w:rsidRPr="00F41F91" w:rsidRDefault="000C5A55" w:rsidP="000C5A55">
            <w:pPr>
              <w:jc w:val="center"/>
              <w:rPr>
                <w:sz w:val="18"/>
              </w:rPr>
            </w:pPr>
            <w:r w:rsidRPr="00E510F1">
              <w:rPr>
                <w:sz w:val="16"/>
                <w:szCs w:val="16"/>
              </w:rPr>
              <w:t>1600</w:t>
            </w:r>
          </w:p>
        </w:tc>
        <w:tc>
          <w:tcPr>
            <w:tcW w:w="1080" w:type="dxa"/>
          </w:tcPr>
          <w:p w14:paraId="7D98B7C2" w14:textId="77777777" w:rsidR="000C5A55" w:rsidRPr="00F41F91" w:rsidRDefault="000C5A55" w:rsidP="000C5A55">
            <w:pPr>
              <w:jc w:val="center"/>
              <w:rPr>
                <w:sz w:val="18"/>
              </w:rPr>
            </w:pPr>
          </w:p>
        </w:tc>
        <w:tc>
          <w:tcPr>
            <w:tcW w:w="2808" w:type="dxa"/>
            <w:tcBorders>
              <w:right w:val="single" w:sz="6" w:space="0" w:color="auto"/>
            </w:tcBorders>
          </w:tcPr>
          <w:p w14:paraId="66CE7720" w14:textId="0136A311" w:rsidR="000C5A55" w:rsidRPr="00F41F91" w:rsidRDefault="000C5A55" w:rsidP="000C5A55">
            <w:pPr>
              <w:rPr>
                <w:sz w:val="18"/>
              </w:rPr>
            </w:pPr>
            <w:r w:rsidRPr="00E510F1">
              <w:rPr>
                <w:sz w:val="16"/>
                <w:szCs w:val="16"/>
              </w:rPr>
              <w:t>Substances that form ions when in water; seawater influence</w:t>
            </w:r>
          </w:p>
        </w:tc>
      </w:tr>
      <w:tr w:rsidR="000C5A55" w:rsidRPr="001F3468" w14:paraId="26C36290" w14:textId="77777777" w:rsidTr="00DF1FAF">
        <w:trPr>
          <w:trHeight w:val="432"/>
          <w:jc w:val="center"/>
        </w:trPr>
        <w:tc>
          <w:tcPr>
            <w:tcW w:w="2268" w:type="dxa"/>
            <w:gridSpan w:val="2"/>
            <w:tcBorders>
              <w:left w:val="single" w:sz="6" w:space="0" w:color="auto"/>
            </w:tcBorders>
          </w:tcPr>
          <w:p w14:paraId="0F8448A2" w14:textId="7EA7B237" w:rsidR="000C5A55" w:rsidRDefault="000C5A55" w:rsidP="000C5A55">
            <w:pPr>
              <w:ind w:left="187"/>
              <w:rPr>
                <w:sz w:val="16"/>
                <w:szCs w:val="16"/>
              </w:rPr>
            </w:pPr>
            <w:r w:rsidRPr="00E510F1">
              <w:rPr>
                <w:sz w:val="16"/>
                <w:szCs w:val="16"/>
              </w:rPr>
              <w:t>Sulfate</w:t>
            </w:r>
            <w:r>
              <w:rPr>
                <w:sz w:val="16"/>
                <w:szCs w:val="16"/>
              </w:rPr>
              <w:t xml:space="preserve"> (02)</w:t>
            </w:r>
          </w:p>
          <w:p w14:paraId="026CD0F6" w14:textId="2B53860E" w:rsidR="000C5A55" w:rsidRDefault="000C5A55" w:rsidP="000C5A55">
            <w:pPr>
              <w:ind w:left="187"/>
              <w:rPr>
                <w:sz w:val="16"/>
                <w:szCs w:val="16"/>
              </w:rPr>
            </w:pPr>
            <w:r w:rsidRPr="00E510F1">
              <w:rPr>
                <w:sz w:val="16"/>
                <w:szCs w:val="16"/>
              </w:rPr>
              <w:t>Sulfate</w:t>
            </w:r>
            <w:r>
              <w:rPr>
                <w:sz w:val="16"/>
                <w:szCs w:val="16"/>
              </w:rPr>
              <w:t xml:space="preserve"> (03)</w:t>
            </w:r>
          </w:p>
          <w:p w14:paraId="23D3B156" w14:textId="2542D223" w:rsidR="000C5A55" w:rsidRPr="005D5561" w:rsidRDefault="000C5A55" w:rsidP="000C5A55">
            <w:pPr>
              <w:ind w:left="187"/>
              <w:rPr>
                <w:b/>
                <w:bCs/>
                <w:sz w:val="18"/>
              </w:rPr>
            </w:pPr>
          </w:p>
        </w:tc>
        <w:tc>
          <w:tcPr>
            <w:tcW w:w="874" w:type="dxa"/>
          </w:tcPr>
          <w:p w14:paraId="1F7F151C" w14:textId="77777777" w:rsidR="000C5A55" w:rsidRDefault="000C5A55" w:rsidP="000C5A55">
            <w:pPr>
              <w:jc w:val="center"/>
              <w:rPr>
                <w:sz w:val="16"/>
                <w:szCs w:val="16"/>
              </w:rPr>
            </w:pPr>
            <w:r>
              <w:rPr>
                <w:sz w:val="16"/>
                <w:szCs w:val="16"/>
              </w:rPr>
              <w:t>9/11/19</w:t>
            </w:r>
          </w:p>
          <w:p w14:paraId="0B46F1F5" w14:textId="6959999A" w:rsidR="000C5A55" w:rsidRPr="00F41F91" w:rsidRDefault="000C5A55" w:rsidP="000C5A55">
            <w:pPr>
              <w:jc w:val="center"/>
              <w:rPr>
                <w:sz w:val="18"/>
              </w:rPr>
            </w:pPr>
            <w:r>
              <w:rPr>
                <w:sz w:val="16"/>
                <w:szCs w:val="16"/>
              </w:rPr>
              <w:t>9/11/19</w:t>
            </w:r>
          </w:p>
        </w:tc>
        <w:tc>
          <w:tcPr>
            <w:tcW w:w="1466" w:type="dxa"/>
          </w:tcPr>
          <w:p w14:paraId="5090AFD2" w14:textId="77777777" w:rsidR="000C5A55" w:rsidRDefault="000C5A55" w:rsidP="000C5A55">
            <w:pPr>
              <w:jc w:val="center"/>
              <w:rPr>
                <w:sz w:val="16"/>
                <w:szCs w:val="16"/>
              </w:rPr>
            </w:pPr>
            <w:r w:rsidRPr="00E510F1">
              <w:rPr>
                <w:sz w:val="16"/>
                <w:szCs w:val="16"/>
              </w:rPr>
              <w:t>1</w:t>
            </w:r>
            <w:r>
              <w:rPr>
                <w:sz w:val="16"/>
                <w:szCs w:val="16"/>
              </w:rPr>
              <w:t>4</w:t>
            </w:r>
            <w:r w:rsidRPr="00E510F1">
              <w:rPr>
                <w:sz w:val="16"/>
                <w:szCs w:val="16"/>
              </w:rPr>
              <w:t>mg/l</w:t>
            </w:r>
          </w:p>
          <w:p w14:paraId="3BBD02F2" w14:textId="6609964F" w:rsidR="000C5A55" w:rsidRPr="00F41F91" w:rsidRDefault="000C5A55" w:rsidP="000C5A55">
            <w:pPr>
              <w:jc w:val="center"/>
              <w:rPr>
                <w:sz w:val="18"/>
              </w:rPr>
            </w:pPr>
            <w:r>
              <w:rPr>
                <w:sz w:val="16"/>
                <w:szCs w:val="16"/>
              </w:rPr>
              <w:t>12mg/l</w:t>
            </w:r>
          </w:p>
        </w:tc>
        <w:tc>
          <w:tcPr>
            <w:tcW w:w="1440" w:type="dxa"/>
          </w:tcPr>
          <w:p w14:paraId="5D26C791" w14:textId="0DAD6F9F" w:rsidR="000C5A55" w:rsidRPr="00F41F91" w:rsidRDefault="000C5A55" w:rsidP="000C5A55">
            <w:pPr>
              <w:jc w:val="center"/>
              <w:rPr>
                <w:sz w:val="18"/>
              </w:rPr>
            </w:pPr>
            <w:r>
              <w:rPr>
                <w:sz w:val="16"/>
                <w:szCs w:val="16"/>
              </w:rPr>
              <w:t>12</w:t>
            </w:r>
            <w:r w:rsidRPr="00E510F1">
              <w:rPr>
                <w:sz w:val="16"/>
                <w:szCs w:val="16"/>
              </w:rPr>
              <w:t>.0-</w:t>
            </w:r>
            <w:r>
              <w:rPr>
                <w:sz w:val="16"/>
                <w:szCs w:val="16"/>
              </w:rPr>
              <w:t>14</w:t>
            </w:r>
            <w:r w:rsidRPr="00E510F1">
              <w:rPr>
                <w:sz w:val="16"/>
                <w:szCs w:val="16"/>
              </w:rPr>
              <w:t>.0mg/l</w:t>
            </w:r>
          </w:p>
        </w:tc>
        <w:tc>
          <w:tcPr>
            <w:tcW w:w="900" w:type="dxa"/>
          </w:tcPr>
          <w:p w14:paraId="33C2F4B8" w14:textId="67DEFBB7" w:rsidR="000C5A55" w:rsidRPr="00F41F91" w:rsidRDefault="000C5A55" w:rsidP="000C5A55">
            <w:pPr>
              <w:jc w:val="center"/>
              <w:rPr>
                <w:sz w:val="18"/>
              </w:rPr>
            </w:pPr>
            <w:r w:rsidRPr="00E510F1">
              <w:rPr>
                <w:sz w:val="16"/>
                <w:szCs w:val="16"/>
              </w:rPr>
              <w:t>500</w:t>
            </w:r>
          </w:p>
        </w:tc>
        <w:tc>
          <w:tcPr>
            <w:tcW w:w="1080" w:type="dxa"/>
          </w:tcPr>
          <w:p w14:paraId="59331806" w14:textId="77777777" w:rsidR="000C5A55" w:rsidRPr="00F41F91" w:rsidRDefault="000C5A55" w:rsidP="000C5A55">
            <w:pPr>
              <w:jc w:val="center"/>
              <w:rPr>
                <w:sz w:val="18"/>
              </w:rPr>
            </w:pPr>
          </w:p>
        </w:tc>
        <w:tc>
          <w:tcPr>
            <w:tcW w:w="2808" w:type="dxa"/>
            <w:tcBorders>
              <w:right w:val="single" w:sz="6" w:space="0" w:color="auto"/>
            </w:tcBorders>
          </w:tcPr>
          <w:p w14:paraId="182D8E93" w14:textId="706B94A3" w:rsidR="000C5A55" w:rsidRPr="00F41F91" w:rsidRDefault="000C5A55" w:rsidP="000C5A55">
            <w:pPr>
              <w:rPr>
                <w:sz w:val="18"/>
              </w:rPr>
            </w:pPr>
            <w:r w:rsidRPr="00E510F1">
              <w:rPr>
                <w:sz w:val="16"/>
                <w:szCs w:val="16"/>
              </w:rPr>
              <w:t>Runoff/leaching from natural deposits; industrial wastes</w:t>
            </w:r>
          </w:p>
        </w:tc>
      </w:tr>
      <w:tr w:rsidR="000C5A55" w:rsidRPr="001F3468" w14:paraId="7147A27E" w14:textId="77777777" w:rsidTr="00DF1FAF">
        <w:trPr>
          <w:trHeight w:val="432"/>
          <w:jc w:val="center"/>
        </w:trPr>
        <w:tc>
          <w:tcPr>
            <w:tcW w:w="2268" w:type="dxa"/>
            <w:gridSpan w:val="2"/>
            <w:tcBorders>
              <w:left w:val="single" w:sz="6" w:space="0" w:color="auto"/>
            </w:tcBorders>
          </w:tcPr>
          <w:p w14:paraId="1B01EFFF" w14:textId="77777777" w:rsidR="000C5A55" w:rsidRDefault="000C5A55" w:rsidP="000C5A55">
            <w:pPr>
              <w:ind w:left="187"/>
              <w:rPr>
                <w:sz w:val="16"/>
                <w:szCs w:val="16"/>
              </w:rPr>
            </w:pPr>
            <w:r w:rsidRPr="00E510F1">
              <w:rPr>
                <w:sz w:val="16"/>
                <w:szCs w:val="16"/>
              </w:rPr>
              <w:t>Chloride</w:t>
            </w:r>
            <w:r>
              <w:rPr>
                <w:sz w:val="16"/>
                <w:szCs w:val="16"/>
              </w:rPr>
              <w:t xml:space="preserve"> (02)</w:t>
            </w:r>
          </w:p>
          <w:p w14:paraId="30A8FAE4" w14:textId="710B9A62" w:rsidR="000C5A55" w:rsidRPr="005D5561" w:rsidRDefault="000C5A55" w:rsidP="000C5A55">
            <w:pPr>
              <w:ind w:left="187"/>
              <w:rPr>
                <w:b/>
                <w:bCs/>
                <w:sz w:val="18"/>
              </w:rPr>
            </w:pPr>
            <w:r w:rsidRPr="00E510F1">
              <w:rPr>
                <w:sz w:val="16"/>
                <w:szCs w:val="16"/>
              </w:rPr>
              <w:t>Chloride</w:t>
            </w:r>
            <w:r>
              <w:rPr>
                <w:sz w:val="16"/>
                <w:szCs w:val="16"/>
              </w:rPr>
              <w:t xml:space="preserve"> (03)</w:t>
            </w:r>
          </w:p>
        </w:tc>
        <w:tc>
          <w:tcPr>
            <w:tcW w:w="874" w:type="dxa"/>
          </w:tcPr>
          <w:p w14:paraId="54F8798C" w14:textId="77777777" w:rsidR="000C5A55" w:rsidRDefault="000C5A55" w:rsidP="000C5A55">
            <w:pPr>
              <w:jc w:val="center"/>
              <w:rPr>
                <w:sz w:val="16"/>
                <w:szCs w:val="16"/>
              </w:rPr>
            </w:pPr>
            <w:r>
              <w:rPr>
                <w:sz w:val="16"/>
                <w:szCs w:val="16"/>
              </w:rPr>
              <w:t>9/11/19</w:t>
            </w:r>
          </w:p>
          <w:p w14:paraId="5DADC8BB" w14:textId="5B5BD024" w:rsidR="000C5A55" w:rsidRPr="00F41F91" w:rsidRDefault="000C5A55" w:rsidP="000C5A55">
            <w:pPr>
              <w:jc w:val="center"/>
              <w:rPr>
                <w:sz w:val="18"/>
              </w:rPr>
            </w:pPr>
            <w:r>
              <w:rPr>
                <w:sz w:val="16"/>
                <w:szCs w:val="16"/>
              </w:rPr>
              <w:t>9/11/19</w:t>
            </w:r>
          </w:p>
        </w:tc>
        <w:tc>
          <w:tcPr>
            <w:tcW w:w="1466" w:type="dxa"/>
          </w:tcPr>
          <w:p w14:paraId="5C03A403" w14:textId="77777777" w:rsidR="000C5A55" w:rsidRDefault="000C5A55" w:rsidP="000C5A55">
            <w:pPr>
              <w:jc w:val="center"/>
              <w:rPr>
                <w:sz w:val="16"/>
                <w:szCs w:val="16"/>
              </w:rPr>
            </w:pPr>
            <w:r>
              <w:rPr>
                <w:sz w:val="16"/>
                <w:szCs w:val="16"/>
              </w:rPr>
              <w:t>78mg</w:t>
            </w:r>
            <w:r w:rsidRPr="00E510F1">
              <w:rPr>
                <w:sz w:val="16"/>
                <w:szCs w:val="16"/>
              </w:rPr>
              <w:t>/l</w:t>
            </w:r>
          </w:p>
          <w:p w14:paraId="6EFA87D8" w14:textId="18CA1B99" w:rsidR="000C5A55" w:rsidRPr="00F41F91" w:rsidRDefault="000C5A55" w:rsidP="000C5A55">
            <w:pPr>
              <w:jc w:val="center"/>
              <w:rPr>
                <w:sz w:val="18"/>
              </w:rPr>
            </w:pPr>
            <w:r>
              <w:rPr>
                <w:sz w:val="16"/>
                <w:szCs w:val="16"/>
              </w:rPr>
              <w:t>73mg/l</w:t>
            </w:r>
          </w:p>
        </w:tc>
        <w:tc>
          <w:tcPr>
            <w:tcW w:w="1440" w:type="dxa"/>
          </w:tcPr>
          <w:p w14:paraId="1C3A687A" w14:textId="3A6F2EF9" w:rsidR="000C5A55" w:rsidRPr="00F41F91" w:rsidRDefault="000C5A55" w:rsidP="000C5A55">
            <w:pPr>
              <w:jc w:val="center"/>
              <w:rPr>
                <w:sz w:val="18"/>
              </w:rPr>
            </w:pPr>
            <w:r>
              <w:rPr>
                <w:sz w:val="16"/>
                <w:szCs w:val="16"/>
              </w:rPr>
              <w:t>73-78</w:t>
            </w:r>
            <w:r w:rsidRPr="00E510F1">
              <w:rPr>
                <w:sz w:val="16"/>
                <w:szCs w:val="16"/>
              </w:rPr>
              <w:t>.0mg/l</w:t>
            </w:r>
          </w:p>
        </w:tc>
        <w:tc>
          <w:tcPr>
            <w:tcW w:w="900" w:type="dxa"/>
          </w:tcPr>
          <w:p w14:paraId="07C6BF4E" w14:textId="21B508D0" w:rsidR="000C5A55" w:rsidRPr="00F41F91" w:rsidRDefault="000C5A55" w:rsidP="000C5A55">
            <w:pPr>
              <w:jc w:val="center"/>
              <w:rPr>
                <w:sz w:val="18"/>
              </w:rPr>
            </w:pPr>
            <w:r w:rsidRPr="00E510F1">
              <w:rPr>
                <w:sz w:val="16"/>
                <w:szCs w:val="16"/>
              </w:rPr>
              <w:t>500</w:t>
            </w:r>
          </w:p>
        </w:tc>
        <w:tc>
          <w:tcPr>
            <w:tcW w:w="1080" w:type="dxa"/>
          </w:tcPr>
          <w:p w14:paraId="6EA5C28A" w14:textId="77777777" w:rsidR="000C5A55" w:rsidRPr="00F41F91" w:rsidRDefault="000C5A55" w:rsidP="000C5A55">
            <w:pPr>
              <w:jc w:val="center"/>
              <w:rPr>
                <w:sz w:val="18"/>
              </w:rPr>
            </w:pPr>
          </w:p>
        </w:tc>
        <w:tc>
          <w:tcPr>
            <w:tcW w:w="2808" w:type="dxa"/>
            <w:tcBorders>
              <w:right w:val="single" w:sz="6" w:space="0" w:color="auto"/>
            </w:tcBorders>
          </w:tcPr>
          <w:p w14:paraId="6825129B" w14:textId="391FDDD1" w:rsidR="000C5A55" w:rsidRPr="00F41F91" w:rsidRDefault="000C5A55" w:rsidP="000C5A55">
            <w:pPr>
              <w:rPr>
                <w:sz w:val="18"/>
              </w:rPr>
            </w:pPr>
            <w:r w:rsidRPr="00E510F1">
              <w:rPr>
                <w:sz w:val="16"/>
                <w:szCs w:val="16"/>
              </w:rPr>
              <w:t>Runoff/leaching from natural deposits; seawater influence</w:t>
            </w:r>
          </w:p>
        </w:tc>
      </w:tr>
      <w:tr w:rsidR="000C5A5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C5A55" w:rsidRPr="00F41F91" w:rsidRDefault="000C5A55" w:rsidP="000C5A55">
            <w:pPr>
              <w:spacing w:before="20" w:after="20"/>
              <w:jc w:val="center"/>
              <w:rPr>
                <w:b/>
                <w:caps/>
              </w:rPr>
            </w:pPr>
            <w:r w:rsidRPr="00F41F91">
              <w:rPr>
                <w:b/>
                <w:caps/>
              </w:rPr>
              <w:t>TAble 6 – detection of UNREGULATED CONTAMINANTS</w:t>
            </w:r>
          </w:p>
        </w:tc>
      </w:tr>
      <w:tr w:rsidR="000C5A55" w:rsidRPr="001F3468" w14:paraId="51C87D94" w14:textId="77777777" w:rsidTr="00DF1FAF">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5A55" w:rsidRPr="00F41F91" w:rsidRDefault="000C5A55" w:rsidP="000C5A5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874" w:type="dxa"/>
            <w:tcBorders>
              <w:top w:val="single" w:sz="18" w:space="0" w:color="auto"/>
              <w:left w:val="single" w:sz="6" w:space="0" w:color="auto"/>
              <w:bottom w:val="double" w:sz="4" w:space="0" w:color="auto"/>
              <w:right w:val="single" w:sz="6" w:space="0" w:color="auto"/>
            </w:tcBorders>
            <w:vAlign w:val="center"/>
          </w:tcPr>
          <w:p w14:paraId="195CCE67" w14:textId="77777777" w:rsidR="000C5A55" w:rsidRPr="00F41F91" w:rsidRDefault="000C5A55" w:rsidP="000C5A55">
            <w:pPr>
              <w:spacing w:before="40" w:after="40"/>
              <w:jc w:val="center"/>
              <w:rPr>
                <w:b/>
                <w:bCs/>
                <w:sz w:val="18"/>
              </w:rPr>
            </w:pPr>
            <w:r w:rsidRPr="00F41F91">
              <w:rPr>
                <w:b/>
                <w:bCs/>
                <w:sz w:val="18"/>
              </w:rPr>
              <w:t>Sample Date</w:t>
            </w:r>
          </w:p>
        </w:tc>
        <w:tc>
          <w:tcPr>
            <w:tcW w:w="1466" w:type="dxa"/>
            <w:tcBorders>
              <w:top w:val="single" w:sz="18" w:space="0" w:color="auto"/>
              <w:left w:val="single" w:sz="6" w:space="0" w:color="auto"/>
              <w:bottom w:val="double" w:sz="4" w:space="0" w:color="auto"/>
              <w:right w:val="single" w:sz="6" w:space="0" w:color="auto"/>
            </w:tcBorders>
            <w:vAlign w:val="center"/>
          </w:tcPr>
          <w:p w14:paraId="1867154B" w14:textId="77777777" w:rsidR="000C5A55" w:rsidRPr="00F41F91" w:rsidRDefault="000C5A55" w:rsidP="000C5A5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5A55" w:rsidRPr="00F41F91" w:rsidRDefault="000C5A55" w:rsidP="000C5A5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5A55" w:rsidRPr="00F41F91" w:rsidRDefault="000C5A55" w:rsidP="000C5A5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5A55" w:rsidRPr="00F41F91" w:rsidRDefault="000C5A55" w:rsidP="000C5A55">
            <w:pPr>
              <w:spacing w:before="40" w:after="40"/>
              <w:jc w:val="center"/>
              <w:rPr>
                <w:b/>
                <w:bCs/>
                <w:sz w:val="18"/>
              </w:rPr>
            </w:pPr>
            <w:r w:rsidRPr="00F41F91">
              <w:rPr>
                <w:b/>
                <w:bCs/>
                <w:sz w:val="18"/>
              </w:rPr>
              <w:t>Health Effects Language</w:t>
            </w:r>
          </w:p>
        </w:tc>
      </w:tr>
      <w:tr w:rsidR="000C5A55" w:rsidRPr="001F3468" w14:paraId="4F974BB1" w14:textId="77777777" w:rsidTr="00DF1FAF">
        <w:trPr>
          <w:trHeight w:val="432"/>
          <w:jc w:val="center"/>
        </w:trPr>
        <w:tc>
          <w:tcPr>
            <w:tcW w:w="2268" w:type="dxa"/>
            <w:gridSpan w:val="2"/>
            <w:tcBorders>
              <w:left w:val="single" w:sz="6" w:space="0" w:color="auto"/>
              <w:bottom w:val="single" w:sz="18" w:space="0" w:color="auto"/>
              <w:right w:val="single" w:sz="6" w:space="0" w:color="auto"/>
            </w:tcBorders>
          </w:tcPr>
          <w:p w14:paraId="13867A6C" w14:textId="6ED27B7A" w:rsidR="000C5A55" w:rsidRPr="00F41F91" w:rsidRDefault="000C5A55" w:rsidP="000C5A55">
            <w:pPr>
              <w:rPr>
                <w:sz w:val="18"/>
              </w:rPr>
            </w:pPr>
            <w:r>
              <w:rPr>
                <w:b/>
                <w:sz w:val="26"/>
              </w:rPr>
              <w:t>N/A</w:t>
            </w:r>
          </w:p>
        </w:tc>
        <w:tc>
          <w:tcPr>
            <w:tcW w:w="874" w:type="dxa"/>
            <w:tcBorders>
              <w:left w:val="single" w:sz="6" w:space="0" w:color="auto"/>
              <w:bottom w:val="single" w:sz="18" w:space="0" w:color="auto"/>
              <w:right w:val="single" w:sz="6" w:space="0" w:color="auto"/>
            </w:tcBorders>
          </w:tcPr>
          <w:p w14:paraId="29134B0A" w14:textId="77777777" w:rsidR="000C5A55" w:rsidRPr="00F41F91" w:rsidRDefault="000C5A55" w:rsidP="000C5A55">
            <w:pPr>
              <w:rPr>
                <w:sz w:val="18"/>
              </w:rPr>
            </w:pPr>
          </w:p>
        </w:tc>
        <w:tc>
          <w:tcPr>
            <w:tcW w:w="1466" w:type="dxa"/>
            <w:tcBorders>
              <w:left w:val="single" w:sz="6" w:space="0" w:color="auto"/>
              <w:bottom w:val="single" w:sz="18" w:space="0" w:color="auto"/>
              <w:right w:val="single" w:sz="6" w:space="0" w:color="auto"/>
            </w:tcBorders>
          </w:tcPr>
          <w:p w14:paraId="6432953F" w14:textId="77777777" w:rsidR="000C5A55" w:rsidRPr="00F41F91" w:rsidRDefault="000C5A55" w:rsidP="000C5A5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5A55" w:rsidRPr="00F41F91" w:rsidRDefault="000C5A55" w:rsidP="000C5A5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5A55" w:rsidRPr="00F41F91" w:rsidRDefault="000C5A55" w:rsidP="000C5A5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5A55" w:rsidRPr="00F41F91" w:rsidRDefault="000C5A55" w:rsidP="000C5A55">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8D67A2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C5A55">
        <w:rPr>
          <w:rFonts w:ascii="Times New Roman" w:hAnsi="Times New Roman"/>
          <w:b/>
          <w:i/>
          <w:u w:val="single"/>
        </w:rPr>
        <w:t>Boulevard Heights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D417728" w:rsidR="00803861" w:rsidRPr="00F41F91" w:rsidRDefault="00035EB9"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5BEB7418" w14:textId="77777777" w:rsidR="00181F3E" w:rsidRDefault="00181F3E" w:rsidP="00F75012">
            <w:pPr>
              <w:spacing w:before="20" w:after="20"/>
              <w:jc w:val="center"/>
              <w:rPr>
                <w:sz w:val="18"/>
              </w:rPr>
            </w:pPr>
            <w:r w:rsidRPr="00F41F91">
              <w:rPr>
                <w:sz w:val="18"/>
              </w:rPr>
              <w:t>(In the year)</w:t>
            </w:r>
          </w:p>
          <w:p w14:paraId="35504704" w14:textId="72D19C66" w:rsidR="00FF3446" w:rsidRPr="00F41F91" w:rsidRDefault="00FF3446"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71B0999F" w14:textId="77777777" w:rsidR="00181F3E" w:rsidRDefault="00181F3E" w:rsidP="00F75012">
            <w:pPr>
              <w:spacing w:before="20" w:after="20"/>
              <w:jc w:val="center"/>
              <w:rPr>
                <w:sz w:val="18"/>
              </w:rPr>
            </w:pPr>
            <w:r w:rsidRPr="00F41F91">
              <w:rPr>
                <w:sz w:val="18"/>
              </w:rPr>
              <w:t>(In the year)</w:t>
            </w:r>
          </w:p>
          <w:p w14:paraId="60AE42FC" w14:textId="1F025449" w:rsidR="00FF3446" w:rsidRPr="00F41F91" w:rsidRDefault="00FF3446"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09CB7FB7" w14:textId="77777777" w:rsidR="00181F3E" w:rsidRDefault="00181F3E" w:rsidP="00F75012">
            <w:pPr>
              <w:spacing w:before="20" w:after="20"/>
              <w:jc w:val="center"/>
              <w:rPr>
                <w:sz w:val="18"/>
              </w:rPr>
            </w:pPr>
            <w:r w:rsidRPr="00F41F91">
              <w:rPr>
                <w:sz w:val="18"/>
              </w:rPr>
              <w:t>(In the year)</w:t>
            </w:r>
          </w:p>
          <w:p w14:paraId="4A8FE09D" w14:textId="5EEF3ADD" w:rsidR="00FF3446" w:rsidRPr="00F41F91" w:rsidRDefault="00FF3446"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DCC67C7" w:rsidR="00501B52" w:rsidRPr="00F41F91" w:rsidRDefault="00035EB9" w:rsidP="00CC2F86">
            <w:pPr>
              <w:pStyle w:val="BodyText"/>
              <w:spacing w:before="0"/>
              <w:jc w:val="left"/>
              <w:rPr>
                <w:rFonts w:ascii="Times New Roman" w:hAnsi="Times New Roman"/>
              </w:rPr>
            </w:pPr>
            <w:r>
              <w:rPr>
                <w:rFonts w:ascii="Times New Roman" w:hAnsi="Times New Roman"/>
                <w:b/>
                <w:sz w:val="26"/>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BD66120" w:rsidR="00AD4876" w:rsidRPr="00F41F91" w:rsidRDefault="00035EB9" w:rsidP="00CC2F86">
            <w:pPr>
              <w:pStyle w:val="BodyText"/>
              <w:spacing w:before="0"/>
              <w:jc w:val="left"/>
              <w:rPr>
                <w:rFonts w:ascii="Times New Roman" w:hAnsi="Times New Roman"/>
              </w:rPr>
            </w:pPr>
            <w:r>
              <w:rPr>
                <w:rFonts w:ascii="Times New Roman" w:hAnsi="Times New Roman"/>
                <w:b/>
                <w:sz w:val="26"/>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2"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51E1D0FB" w:rsidR="00C24948" w:rsidRPr="00F41F91" w:rsidRDefault="00035EB9"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2"/>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6F5D2D31" w:rsidR="00BC6327" w:rsidRPr="00F41F91" w:rsidRDefault="000C5A55"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035EB9">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035EB9">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035EB9">
        <w:trPr>
          <w:trHeight w:val="504"/>
        </w:trPr>
        <w:tc>
          <w:tcPr>
            <w:tcW w:w="2072" w:type="dxa"/>
            <w:tcBorders>
              <w:top w:val="double" w:sz="6" w:space="0" w:color="auto"/>
            </w:tcBorders>
            <w:shd w:val="clear" w:color="auto" w:fill="auto"/>
          </w:tcPr>
          <w:p w14:paraId="0A4FB563" w14:textId="60CE81FD" w:rsidR="00883433" w:rsidRPr="00F41F91" w:rsidRDefault="00035EB9"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035EB9">
        <w:trPr>
          <w:trHeight w:val="432"/>
        </w:trPr>
        <w:tc>
          <w:tcPr>
            <w:tcW w:w="10800" w:type="dxa"/>
            <w:shd w:val="clear" w:color="auto" w:fill="auto"/>
          </w:tcPr>
          <w:p w14:paraId="17157028" w14:textId="63A01F88" w:rsidR="002D429D" w:rsidRPr="00CC2F86" w:rsidRDefault="00035EB9" w:rsidP="00CC2F86">
            <w:pPr>
              <w:pStyle w:val="BodyText"/>
              <w:spacing w:before="0"/>
              <w:jc w:val="left"/>
              <w:rPr>
                <w:rFonts w:ascii="Times New Roman" w:hAnsi="Times New Roman"/>
              </w:rPr>
            </w:pPr>
            <w:r>
              <w:rPr>
                <w:rFonts w:ascii="Times New Roman" w:hAnsi="Times New Roman"/>
                <w:b/>
                <w:sz w:val="26"/>
              </w:rPr>
              <w:lastRenderedPageBreak/>
              <w:t>N/A</w:t>
            </w:r>
          </w:p>
        </w:tc>
      </w:tr>
      <w:tr w:rsidR="002D429D" w:rsidRPr="00A93A21" w14:paraId="6634964C" w14:textId="77777777" w:rsidTr="00035EB9">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09C19978" w14:textId="77777777" w:rsidR="00035EB9" w:rsidRPr="003C7E02" w:rsidRDefault="00035EB9" w:rsidP="00035EB9">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0A2D1BA8" w14:textId="77777777" w:rsidR="00035EB9" w:rsidRPr="003C7E02" w:rsidRDefault="00035EB9" w:rsidP="00035EB9">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56AF0BEB" w14:textId="77777777" w:rsidR="00035EB9" w:rsidRPr="00415B66" w:rsidRDefault="00035EB9" w:rsidP="00035EB9">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46921BF" w14:textId="77777777" w:rsidR="00035EB9" w:rsidRPr="00415B66" w:rsidRDefault="00035EB9" w:rsidP="00035EB9">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20405B07" w14:textId="77777777" w:rsidR="00035EB9" w:rsidRPr="00DD7D18" w:rsidRDefault="00035EB9" w:rsidP="00035EB9">
      <w:pPr>
        <w:spacing w:after="240"/>
        <w:jc w:val="both"/>
      </w:pPr>
    </w:p>
    <w:p w14:paraId="72ACFBC0" w14:textId="77777777" w:rsidR="00BE6564" w:rsidRPr="00DD7D18" w:rsidRDefault="00BE6564" w:rsidP="00035EB9">
      <w:pPr>
        <w:spacing w:before="120" w:after="12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17727C" w:rsidRDefault="0017727C">
      <w:r>
        <w:separator/>
      </w:r>
    </w:p>
  </w:endnote>
  <w:endnote w:type="continuationSeparator" w:id="0">
    <w:p w14:paraId="701DBA4F" w14:textId="77777777" w:rsidR="0017727C" w:rsidRDefault="0017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17727C" w:rsidRDefault="0017727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17727C" w:rsidRDefault="0017727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17727C" w:rsidRDefault="0017727C">
      <w:r>
        <w:separator/>
      </w:r>
    </w:p>
  </w:footnote>
  <w:footnote w:type="continuationSeparator" w:id="0">
    <w:p w14:paraId="35A7000F" w14:textId="77777777" w:rsidR="0017727C" w:rsidRDefault="00177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17727C" w:rsidRDefault="0017727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17727C" w:rsidRDefault="00177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17727C" w:rsidRDefault="0017727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17727C" w:rsidRPr="00E45705" w:rsidRDefault="0017727C"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5EB9"/>
    <w:rsid w:val="000360D3"/>
    <w:rsid w:val="000370BE"/>
    <w:rsid w:val="00044344"/>
    <w:rsid w:val="000450D8"/>
    <w:rsid w:val="0004748A"/>
    <w:rsid w:val="00053BC0"/>
    <w:rsid w:val="000551F9"/>
    <w:rsid w:val="00064805"/>
    <w:rsid w:val="00065561"/>
    <w:rsid w:val="00073BE0"/>
    <w:rsid w:val="00074CBB"/>
    <w:rsid w:val="00077AB8"/>
    <w:rsid w:val="00085A69"/>
    <w:rsid w:val="000943DA"/>
    <w:rsid w:val="00094751"/>
    <w:rsid w:val="000A08B0"/>
    <w:rsid w:val="000A0BCF"/>
    <w:rsid w:val="000B01EA"/>
    <w:rsid w:val="000B13CB"/>
    <w:rsid w:val="000B60F2"/>
    <w:rsid w:val="000B74BB"/>
    <w:rsid w:val="000C116D"/>
    <w:rsid w:val="000C16DD"/>
    <w:rsid w:val="000C1A52"/>
    <w:rsid w:val="000C5A55"/>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727C"/>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37C3"/>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7639"/>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4FE2"/>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5822"/>
    <w:rsid w:val="005C04C1"/>
    <w:rsid w:val="005D1987"/>
    <w:rsid w:val="005D4636"/>
    <w:rsid w:val="005D5561"/>
    <w:rsid w:val="005D5746"/>
    <w:rsid w:val="005D698E"/>
    <w:rsid w:val="005D7E01"/>
    <w:rsid w:val="005E0C69"/>
    <w:rsid w:val="005E1A9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27B5"/>
    <w:rsid w:val="0071576E"/>
    <w:rsid w:val="00716678"/>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D4031"/>
    <w:rsid w:val="007E5F3D"/>
    <w:rsid w:val="007F5455"/>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16E7"/>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4CB"/>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334C"/>
    <w:rsid w:val="00D47015"/>
    <w:rsid w:val="00D5320E"/>
    <w:rsid w:val="00D60888"/>
    <w:rsid w:val="00D7538B"/>
    <w:rsid w:val="00D77322"/>
    <w:rsid w:val="00D924EC"/>
    <w:rsid w:val="00D96789"/>
    <w:rsid w:val="00DA2871"/>
    <w:rsid w:val="00DB305E"/>
    <w:rsid w:val="00DB4D7F"/>
    <w:rsid w:val="00DB6EAD"/>
    <w:rsid w:val="00DC0B11"/>
    <w:rsid w:val="00DC2ED8"/>
    <w:rsid w:val="00DC30BE"/>
    <w:rsid w:val="00DC3DA9"/>
    <w:rsid w:val="00DC61D2"/>
    <w:rsid w:val="00DD7D18"/>
    <w:rsid w:val="00DD7D84"/>
    <w:rsid w:val="00DE1141"/>
    <w:rsid w:val="00DE2077"/>
    <w:rsid w:val="00DE54DD"/>
    <w:rsid w:val="00DF1FAF"/>
    <w:rsid w:val="00DF4C91"/>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BEF"/>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3446"/>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7E5F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59932">
      <w:bodyDiv w:val="1"/>
      <w:marLeft w:val="0"/>
      <w:marRight w:val="0"/>
      <w:marTop w:val="0"/>
      <w:marBottom w:val="0"/>
      <w:divBdr>
        <w:top w:val="none" w:sz="0" w:space="0" w:color="auto"/>
        <w:left w:val="none" w:sz="0" w:space="0" w:color="auto"/>
        <w:bottom w:val="none" w:sz="0" w:space="0" w:color="auto"/>
        <w:right w:val="none" w:sz="0" w:space="0" w:color="auto"/>
      </w:divBdr>
    </w:div>
    <w:div w:id="751468421">
      <w:bodyDiv w:val="1"/>
      <w:marLeft w:val="0"/>
      <w:marRight w:val="0"/>
      <w:marTop w:val="0"/>
      <w:marBottom w:val="0"/>
      <w:divBdr>
        <w:top w:val="none" w:sz="0" w:space="0" w:color="auto"/>
        <w:left w:val="none" w:sz="0" w:space="0" w:color="auto"/>
        <w:bottom w:val="none" w:sz="0" w:space="0" w:color="auto"/>
        <w:right w:val="none" w:sz="0" w:space="0" w:color="auto"/>
      </w:divBdr>
    </w:div>
    <w:div w:id="182388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2641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14</cp:revision>
  <cp:lastPrinted>2020-06-29T22:40:00Z</cp:lastPrinted>
  <dcterms:created xsi:type="dcterms:W3CDTF">2020-06-25T22:47:00Z</dcterms:created>
  <dcterms:modified xsi:type="dcterms:W3CDTF">2020-06-29T22:40:00Z</dcterms:modified>
</cp:coreProperties>
</file>