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pPr>
      <w:r>
        <w:rPr>
          <w:rtl w:val="0"/>
          <w:lang w:val="en-US"/>
        </w:rPr>
        <w:t>APPENDIX B:  eCCR Certification Form (Suggested Format)</w:t>
      </w:r>
    </w:p>
    <w:p>
      <w:pPr>
        <w:pStyle w:val="Body"/>
        <w:jc w:val="center"/>
        <w:rPr>
          <w:rFonts w:ascii="Arial" w:cs="Arial" w:hAnsi="Arial" w:eastAsia="Arial"/>
          <w:b w:val="1"/>
          <w:bCs w:val="1"/>
          <w:sz w:val="24"/>
          <w:szCs w:val="24"/>
        </w:rPr>
      </w:pPr>
    </w:p>
    <w:p>
      <w:pPr>
        <w:pStyle w:val="Style1"/>
      </w:pPr>
      <w:r>
        <w:rPr>
          <w:rtl w:val="0"/>
          <w:lang w:val="en-US"/>
        </w:rPr>
        <w:t>Consumer Confidence Report Certification Form</w:t>
      </w:r>
    </w:p>
    <w:p>
      <w:pPr>
        <w:pStyle w:val="Body"/>
        <w:spacing w:after="120"/>
        <w:jc w:val="center"/>
        <w:rPr>
          <w:rFonts w:ascii="Arial" w:cs="Arial" w:hAnsi="Arial" w:eastAsia="Arial"/>
          <w:i w:val="1"/>
          <w:iCs w:val="1"/>
          <w:sz w:val="24"/>
          <w:szCs w:val="24"/>
        </w:rPr>
      </w:pPr>
      <w:r>
        <w:rPr>
          <w:rFonts w:ascii="Arial" w:hAnsi="Arial"/>
          <w:i w:val="1"/>
          <w:iCs w:val="1"/>
          <w:sz w:val="24"/>
          <w:szCs w:val="24"/>
          <w:rtl w:val="0"/>
          <w:lang w:val="en-US"/>
        </w:rPr>
        <w:t>(To be submitted with a copy of the CCR)</w:t>
      </w:r>
    </w:p>
    <w:tbl>
      <w:tblPr>
        <w:tblW w:w="935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785"/>
        <w:gridCol w:w="6565"/>
      </w:tblGrid>
      <w:tr>
        <w:tblPrEx>
          <w:shd w:val="clear" w:color="auto" w:fill="cdd4e9"/>
        </w:tblPrEx>
        <w:trPr>
          <w:trHeight w:val="282" w:hRule="atLeast"/>
        </w:trPr>
        <w:tc>
          <w:tcPr>
            <w:tcW w:type="dxa" w:w="2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jc w:val="both"/>
            </w:pPr>
            <w:r>
              <w:rPr>
                <w:rFonts w:ascii="Arial" w:hAnsi="Arial"/>
                <w:sz w:val="24"/>
                <w:szCs w:val="24"/>
                <w:shd w:val="nil" w:color="auto" w:fill="auto"/>
                <w:rtl w:val="0"/>
                <w:lang w:val="en-US"/>
              </w:rPr>
              <w:t>Water System Name:</w:t>
            </w:r>
          </w:p>
        </w:tc>
        <w:tc>
          <w:tcPr>
            <w:tcW w:type="dxa" w:w="6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40" w:after="40" w:line="240" w:lineRule="auto"/>
              <w:ind w:left="0" w:right="0" w:firstLine="0"/>
              <w:jc w:val="both"/>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Vine Hill Vistas Mutual Water Company</w:t>
            </w:r>
          </w:p>
        </w:tc>
      </w:tr>
      <w:tr>
        <w:tblPrEx>
          <w:shd w:val="clear" w:color="auto" w:fill="cdd4e9"/>
        </w:tblPrEx>
        <w:trPr>
          <w:trHeight w:val="282" w:hRule="atLeast"/>
        </w:trPr>
        <w:tc>
          <w:tcPr>
            <w:tcW w:type="dxa" w:w="2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40" w:after="40"/>
              <w:jc w:val="both"/>
            </w:pPr>
            <w:r>
              <w:rPr>
                <w:rFonts w:ascii="Arial" w:hAnsi="Arial"/>
                <w:sz w:val="24"/>
                <w:szCs w:val="24"/>
                <w:shd w:val="nil" w:color="auto" w:fill="auto"/>
                <w:rtl w:val="0"/>
                <w:lang w:val="en-US"/>
              </w:rPr>
              <w:t>Water System Number:</w:t>
            </w:r>
          </w:p>
        </w:tc>
        <w:tc>
          <w:tcPr>
            <w:tcW w:type="dxa" w:w="6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40" w:after="40" w:line="240" w:lineRule="auto"/>
              <w:ind w:left="0" w:right="0" w:firstLine="0"/>
              <w:jc w:val="both"/>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CA900793</w:t>
            </w:r>
          </w:p>
        </w:tc>
      </w:tr>
    </w:tbl>
    <w:p>
      <w:pPr>
        <w:pStyle w:val="Body"/>
        <w:widowControl w:val="0"/>
        <w:spacing w:after="120"/>
        <w:jc w:val="center"/>
        <w:rPr>
          <w:rFonts w:ascii="Arial" w:cs="Arial" w:hAnsi="Arial" w:eastAsia="Arial"/>
          <w:i w:val="1"/>
          <w:iCs w:val="1"/>
          <w:sz w:val="24"/>
          <w:szCs w:val="24"/>
        </w:rPr>
      </w:pPr>
    </w:p>
    <w:p>
      <w:pPr>
        <w:pStyle w:val="Body Text"/>
        <w:spacing w:before="120" w:after="120"/>
        <w:rPr>
          <w:rFonts w:ascii="Arial" w:cs="Arial" w:hAnsi="Arial" w:eastAsia="Arial"/>
          <w:sz w:val="24"/>
          <w:szCs w:val="24"/>
        </w:rPr>
      </w:pPr>
      <w:r>
        <w:rPr>
          <w:rFonts w:ascii="Arial" w:hAnsi="Arial"/>
          <w:sz w:val="24"/>
          <w:szCs w:val="24"/>
          <w:rtl w:val="0"/>
          <w:lang w:val="en-US"/>
        </w:rPr>
        <w:t>The water system named above hereby certifies that its Consumer Confidence Report was distributed on</w:t>
      </w:r>
      <w:r>
        <w:rPr>
          <w:rFonts w:ascii="Arial" w:hAnsi="Arial"/>
          <w:sz w:val="24"/>
          <w:szCs w:val="24"/>
          <w:rtl w:val="0"/>
          <w:lang w:val="en-US"/>
        </w:rPr>
        <w:t xml:space="preserve"> 03/25/2025</w:t>
      </w:r>
      <w:r>
        <w:rPr>
          <w:rFonts w:ascii="Arial" w:hAnsi="Arial"/>
          <w:sz w:val="24"/>
          <w:szCs w:val="24"/>
          <w:rtl w:val="0"/>
          <w:lang w:val="en-US"/>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pPr>
        <w:pStyle w:val="Body Text"/>
        <w:spacing w:before="120" w:after="120"/>
        <w:rPr>
          <w:rFonts w:ascii="Arial" w:cs="Arial" w:hAnsi="Arial" w:eastAsia="Arial"/>
          <w:sz w:val="24"/>
          <w:szCs w:val="24"/>
        </w:rPr>
      </w:pPr>
      <w:r>
        <w:rPr>
          <w:rFonts w:ascii="Arial" w:hAnsi="Arial"/>
          <w:sz w:val="24"/>
          <w:szCs w:val="24"/>
          <w:rtl w:val="0"/>
          <w:lang w:val="en-US"/>
        </w:rPr>
        <w:t xml:space="preserve">Certified by: </w:t>
      </w:r>
    </w:p>
    <w:tbl>
      <w:tblPr>
        <w:tblW w:w="93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75"/>
        <w:gridCol w:w="4755"/>
      </w:tblGrid>
      <w:tr>
        <w:tblPrEx>
          <w:shd w:val="clear" w:color="auto" w:fill="cdd4e9"/>
        </w:tblPrEx>
        <w:trPr>
          <w:trHeight w:val="282"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0"/>
              <w:jc w:val="left"/>
            </w:pPr>
            <w:r>
              <w:rPr>
                <w:rFonts w:ascii="Arial" w:hAnsi="Arial"/>
                <w:sz w:val="24"/>
                <w:szCs w:val="24"/>
                <w:shd w:val="nil" w:color="auto" w:fill="auto"/>
                <w:rtl w:val="0"/>
                <w:lang w:val="en-US"/>
              </w:rPr>
              <w:t xml:space="preserve">Name: </w:t>
            </w:r>
            <w:r>
              <w:rPr>
                <w:rFonts w:ascii="Arial" w:hAnsi="Arial"/>
                <w:sz w:val="24"/>
                <w:szCs w:val="24"/>
                <w:shd w:val="nil" w:color="auto" w:fill="auto"/>
                <w:rtl w:val="0"/>
                <w:lang w:val="en-US"/>
              </w:rPr>
              <w:t>Tim DuPertuis</w:t>
            </w:r>
          </w:p>
        </w:tc>
        <w:tc>
          <w:tcPr>
            <w:tcW w:type="dxa" w:w="4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0"/>
              <w:jc w:val="left"/>
            </w:pPr>
            <w:r>
              <w:rPr>
                <w:rFonts w:ascii="Arial" w:hAnsi="Arial"/>
                <w:sz w:val="24"/>
                <w:szCs w:val="24"/>
                <w:shd w:val="nil" w:color="auto" w:fill="auto"/>
                <w:rtl w:val="0"/>
                <w:lang w:val="en-US"/>
              </w:rPr>
              <w:t>Title:</w:t>
            </w:r>
            <w:r>
              <w:rPr>
                <w:rFonts w:ascii="Arial" w:hAnsi="Arial"/>
                <w:sz w:val="24"/>
                <w:szCs w:val="24"/>
                <w:shd w:val="nil" w:color="auto" w:fill="auto"/>
                <w:rtl w:val="0"/>
                <w:lang w:val="en-US"/>
              </w:rPr>
              <w:t xml:space="preserve"> President</w:t>
            </w:r>
          </w:p>
        </w:tc>
      </w:tr>
      <w:tr>
        <w:tblPrEx>
          <w:shd w:val="clear" w:color="auto" w:fill="cdd4e9"/>
        </w:tblPrEx>
        <w:trPr>
          <w:trHeight w:val="295"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0"/>
              <w:jc w:val="left"/>
            </w:pPr>
            <w:r>
              <w:rPr>
                <w:rFonts w:ascii="Arial" w:hAnsi="Arial"/>
                <w:sz w:val="24"/>
                <w:szCs w:val="24"/>
                <w:shd w:val="nil" w:color="auto" w:fill="auto"/>
                <w:rtl w:val="0"/>
                <w:lang w:val="en-US"/>
              </w:rPr>
              <w:t>Signature:</w:t>
            </w:r>
            <w:r>
              <w:rPr>
                <w:rFonts w:ascii="Arial" w:hAnsi="Arial"/>
                <w:sz w:val="24"/>
                <w:szCs w:val="24"/>
                <w:shd w:val="nil" w:color="auto" w:fill="auto"/>
                <w:rtl w:val="0"/>
                <w:lang w:val="en-US"/>
              </w:rPr>
              <w:t xml:space="preserve"> Tim DuPertuis</w:t>
            </w:r>
          </w:p>
        </w:tc>
        <w:tc>
          <w:tcPr>
            <w:tcW w:type="dxa" w:w="4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0"/>
              <w:jc w:val="left"/>
            </w:pPr>
            <w:r>
              <w:rPr>
                <w:rFonts w:ascii="Arial" w:hAnsi="Arial"/>
                <w:sz w:val="24"/>
                <w:szCs w:val="24"/>
                <w:shd w:val="nil" w:color="auto" w:fill="auto"/>
                <w:rtl w:val="0"/>
                <w:lang w:val="en-US"/>
              </w:rPr>
              <w:t>Date:</w:t>
            </w:r>
            <w:r>
              <w:rPr>
                <w:rFonts w:ascii="Arial" w:hAnsi="Arial"/>
                <w:sz w:val="24"/>
                <w:szCs w:val="24"/>
                <w:shd w:val="nil" w:color="auto" w:fill="auto"/>
                <w:rtl w:val="0"/>
                <w:lang w:val="en-US"/>
              </w:rPr>
              <w:t xml:space="preserve"> 03/29/2025</w:t>
            </w:r>
          </w:p>
        </w:tc>
      </w:tr>
      <w:tr>
        <w:tblPrEx>
          <w:shd w:val="clear" w:color="auto" w:fill="cdd4e9"/>
        </w:tblPrEx>
        <w:trPr>
          <w:trHeight w:val="282" w:hRule="atLeast"/>
        </w:trPr>
        <w:tc>
          <w:tcPr>
            <w:tcW w:type="dxa" w:w="4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0"/>
              <w:jc w:val="left"/>
            </w:pPr>
            <w:r>
              <w:rPr>
                <w:rFonts w:ascii="Arial" w:hAnsi="Arial"/>
                <w:sz w:val="24"/>
                <w:szCs w:val="24"/>
                <w:shd w:val="nil" w:color="auto" w:fill="auto"/>
                <w:rtl w:val="0"/>
                <w:lang w:val="en-US"/>
              </w:rPr>
              <w:t xml:space="preserve">Phone number:   </w:t>
            </w:r>
            <w:r>
              <w:rPr>
                <w:rFonts w:ascii="Arial" w:hAnsi="Arial"/>
                <w:sz w:val="24"/>
                <w:szCs w:val="24"/>
                <w:shd w:val="nil" w:color="auto" w:fill="auto"/>
                <w:rtl w:val="0"/>
                <w:lang w:val="en-US"/>
              </w:rPr>
              <w:t>707 829-2270</w:t>
            </w:r>
          </w:p>
        </w:tc>
        <w:tc>
          <w:tcPr>
            <w:tcW w:type="dxa" w:w="47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0"/>
              <w:jc w:val="left"/>
            </w:pPr>
            <w:r>
              <w:rPr>
                <w:rFonts w:ascii="Arial" w:hAnsi="Arial"/>
                <w:sz w:val="24"/>
                <w:szCs w:val="24"/>
                <w:shd w:val="nil" w:color="auto" w:fill="auto"/>
                <w:rtl w:val="0"/>
                <w:lang w:val="en-US"/>
              </w:rPr>
              <w:t>blank</w:t>
            </w:r>
          </w:p>
        </w:tc>
      </w:tr>
    </w:tbl>
    <w:p>
      <w:pPr>
        <w:pStyle w:val="Body Text"/>
        <w:widowControl w:val="0"/>
        <w:spacing w:before="120" w:after="120"/>
        <w:rPr>
          <w:rFonts w:ascii="Arial" w:cs="Arial" w:hAnsi="Arial" w:eastAsia="Arial"/>
          <w:sz w:val="24"/>
          <w:szCs w:val="24"/>
        </w:rPr>
      </w:pPr>
    </w:p>
    <w:p>
      <w:pPr>
        <w:pStyle w:val="Body Text 2"/>
        <w:spacing w:before="0" w:after="0" w:line="276" w:lineRule="auto"/>
        <w:rPr>
          <w:rFonts w:ascii="Arial" w:cs="Arial" w:hAnsi="Arial" w:eastAsia="Arial"/>
          <w:sz w:val="24"/>
          <w:szCs w:val="24"/>
        </w:rPr>
      </w:pPr>
    </w:p>
    <w:p>
      <w:pPr>
        <w:pStyle w:val="Body Text 2"/>
        <w:spacing w:before="0" w:after="0" w:line="276" w:lineRule="auto"/>
        <w:rPr>
          <w:rFonts w:ascii="Arial" w:cs="Arial" w:hAnsi="Arial" w:eastAsia="Arial"/>
          <w:sz w:val="24"/>
          <w:szCs w:val="24"/>
        </w:rPr>
      </w:pPr>
      <w:r>
        <w:rPr>
          <w:rFonts w:ascii="Arial" w:hAnsi="Arial"/>
          <w:sz w:val="24"/>
          <w:szCs w:val="24"/>
          <w:rtl w:val="0"/>
          <w:lang w:val="en-US"/>
        </w:rPr>
        <w:t>To summarize report delivery used and good-faith efforts taken, please complete this page by checking all items that apply and fill-in where appropriate:</w:t>
      </w:r>
    </w:p>
    <w:p>
      <w:pPr>
        <w:pStyle w:val="Body Text 2"/>
        <w:spacing w:before="0" w:after="0" w:line="276" w:lineRule="auto"/>
        <w:rPr>
          <w:rFonts w:ascii="Arial" w:cs="Arial" w:hAnsi="Arial" w:eastAsia="Arial"/>
          <w:sz w:val="24"/>
          <w:szCs w:val="24"/>
        </w:rPr>
      </w:pPr>
    </w:p>
    <w:p>
      <w:pPr>
        <w:pStyle w:val="Body"/>
        <w:tabs>
          <w:tab w:val="left" w:pos="8860"/>
        </w:tabs>
        <w:spacing w:line="300" w:lineRule="auto"/>
        <w:ind w:left="547" w:hanging="547"/>
        <w:jc w:val="both"/>
      </w:pPr>
      <w:r>
        <w:rPr>
          <w:rFonts w:ascii="Arial" w:cs="Arial" w:hAnsi="Arial" w:eastAsia="Arial"/>
          <w:sz w:val="24"/>
          <w:szCs w:val="24"/>
          <w:rtl w:val="0"/>
        </w:rPr>
        <w:tab/>
        <w:t>CCR was distributed by mail</w:t>
      </w:r>
      <w:r>
        <w:rPr>
          <w:rFonts w:ascii="Arial" w:hAnsi="Arial"/>
          <w:sz w:val="24"/>
          <w:szCs w:val="24"/>
          <w:rtl w:val="0"/>
          <w:lang w:val="en-US"/>
        </w:rPr>
        <w:t>.</w:t>
      </w:r>
    </w:p>
    <w:sectPr>
      <w:headerReference w:type="default" r:id="rId4"/>
      <w:headerReference w:type="first" r:id="rId5"/>
      <w:footerReference w:type="default" r:id="rId6"/>
      <w:footerReference w:type="first" r:id="rId7"/>
      <w:pgSz w:w="12240" w:h="15840" w:orient="portrait"/>
      <w:pgMar w:top="1152" w:right="1440" w:bottom="1152" w:left="1440" w:header="576" w:footer="576"/>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4320"/>
        <w:tab w:val="clear" w:pos="8640"/>
      </w:tabs>
    </w:pPr>
    <w:r>
      <w:tab/>
    </w:r>
    <w:r>
      <w:rPr>
        <w:rFonts w:ascii="Arial" w:hAnsi="Arial"/>
        <w:sz w:val="24"/>
        <w:szCs w:val="24"/>
        <w:rtl w:val="0"/>
        <w:lang w:val="en-US"/>
      </w:rPr>
      <w:t>B-</w:t>
    </w:r>
    <w:r>
      <w:rPr>
        <w:rFonts w:ascii="Arial" w:cs="Arial" w:hAnsi="Arial" w:eastAsia="Arial"/>
        <w:sz w:val="24"/>
        <w:szCs w:val="24"/>
        <w:rtl w:val="0"/>
      </w:rPr>
      <w:fldChar w:fldCharType="begin" w:fldLock="0"/>
    </w:r>
    <w:r>
      <w:rPr>
        <w:rFonts w:ascii="Arial" w:cs="Arial" w:hAnsi="Arial" w:eastAsia="Arial"/>
        <w:sz w:val="24"/>
        <w:szCs w:val="24"/>
        <w:rtl w:val="0"/>
      </w:rPr>
      <w:instrText xml:space="preserve"> PAGE </w:instrText>
    </w:r>
    <w:r>
      <w:rPr>
        <w:rFonts w:ascii="Arial" w:cs="Arial" w:hAnsi="Arial" w:eastAsia="Arial"/>
        <w:sz w:val="24"/>
        <w:szCs w:val="24"/>
        <w:rtl w:val="0"/>
      </w:rPr>
      <w:fldChar w:fldCharType="separate" w:fldLock="0"/>
    </w:r>
    <w:r>
      <w:rPr>
        <w:rFonts w:ascii="Arial" w:cs="Arial" w:hAnsi="Arial" w:eastAsia="Arial"/>
        <w:sz w:val="24"/>
        <w:szCs w:val="24"/>
        <w:rtl w:val="0"/>
      </w:rPr>
    </w:r>
    <w:r>
      <w:rPr>
        <w:rFonts w:ascii="Arial" w:cs="Arial" w:hAnsi="Arial" w:eastAsia="Arial"/>
        <w:sz w:val="24"/>
        <w:szCs w:val="24"/>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4320"/>
        <w:tab w:val="clear" w:pos="8640"/>
      </w:tabs>
    </w:pPr>
    <w:r>
      <w:rPr>
        <w:rtl w:val="0"/>
      </w:rPr>
      <w:tab/>
      <w:t>B-</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rFonts w:ascii="Arial" w:cs="Arial" w:hAnsi="Arial" w:eastAsia="Arial"/>
        <w:i w:val="1"/>
        <w:iCs w:val="1"/>
        <w:sz w:val="24"/>
        <w:szCs w:val="24"/>
      </w:rPr>
    </w:pPr>
    <w:r>
      <w:rPr>
        <w:rFonts w:ascii="Arial" w:hAnsi="Arial"/>
        <w:i w:val="1"/>
        <w:iCs w:val="1"/>
        <w:sz w:val="24"/>
        <w:szCs w:val="24"/>
        <w:rtl w:val="0"/>
        <w:lang w:val="en-US"/>
      </w:rPr>
      <w:t>Reference Document for Electronic Delivery of CCRs, Appendix B</w:t>
    </w:r>
  </w:p>
  <w:p>
    <w:pPr>
      <w:pStyle w:val="header"/>
    </w:pPr>
    <w:r>
      <w:rPr>
        <w:rFonts w:ascii="Arial" w:hAnsi="Arial"/>
        <w:i w:val="1"/>
        <w:iCs w:val="1"/>
        <w:sz w:val="24"/>
        <w:szCs w:val="24"/>
        <w:rtl w:val="0"/>
        <w:lang w:val="en-US"/>
      </w:rPr>
      <w:t xml:space="preserve">Revised </w:t>
    </w:r>
    <w:r>
      <w:rPr>
        <w:rFonts w:ascii="Arial" w:hAnsi="Arial"/>
        <w:i w:val="1"/>
        <w:iCs w:val="1"/>
        <w:sz w:val="24"/>
        <w:szCs w:val="24"/>
        <w:shd w:val="clear" w:color="auto" w:fill="ffff00"/>
        <w:rtl w:val="0"/>
        <w:lang w:val="en-US"/>
      </w:rPr>
      <w:t>February 2021</w:t>
    </w:r>
    <w:r>
      <w:rPr>
        <w:rFonts w:ascii="Arial" w:cs="Arial" w:hAnsi="Arial" w:eastAsia="Arial"/>
        <w:b w:val="1"/>
        <w:bCs w:val="1"/>
        <w:outline w:val="0"/>
        <w:color w:val="0000ff"/>
        <w:sz w:val="24"/>
        <w:szCs w:val="24"/>
        <w:u w:color="0000ff"/>
        <w14:textFill>
          <w14:solidFill>
            <w14:srgbClr w14:val="0000FF"/>
          </w14:solidFill>
        </w14:textFill>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ff"/>
      <w:spacing w:val="0"/>
      <w:kern w:val="0"/>
      <w:position w:val="0"/>
      <w:sz w:val="32"/>
      <w:szCs w:val="32"/>
      <w:u w:val="none" w:color="0000ff"/>
      <w:shd w:val="nil" w:color="auto" w:fill="auto"/>
      <w:vertAlign w:val="baseline"/>
      <w:lang w:val="en-US"/>
      <w14:textOutline>
        <w14:noFill/>
      </w14:textOutline>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Style1">
    <w:name w:val="Style1"/>
    <w:next w:val="Heading 2"/>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40" w:after="0" w:line="240"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Outline>
        <w14:noFill/>
      </w14:textOutline>
      <w14:textFill>
        <w14:solidFill>
          <w14:srgbClr w14:val="2F5496"/>
        </w14:solidFill>
      </w14:textFill>
    </w:rPr>
  </w:style>
  <w:style w:type="paragraph" w:styleId="Body Text">
    <w:name w:val="Body Text"/>
    <w:next w:val="Body Text"/>
    <w:pPr>
      <w:keepNext w:val="0"/>
      <w:keepLines w:val="0"/>
      <w:pageBreakBefore w:val="0"/>
      <w:widowControl w:val="1"/>
      <w:shd w:val="clear" w:color="auto" w:fill="auto"/>
      <w:tabs>
        <w:tab w:val="left" w:pos="8550"/>
      </w:tabs>
      <w:suppressAutoHyphens w:val="0"/>
      <w:bidi w:val="0"/>
      <w:spacing w:before="24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2">
    <w:name w:val="Body Text 2"/>
    <w:next w:val="Body Text 2"/>
    <w:pPr>
      <w:keepNext w:val="0"/>
      <w:keepLines w:val="0"/>
      <w:pageBreakBefore w:val="0"/>
      <w:widowControl w:val="1"/>
      <w:shd w:val="clear" w:color="auto" w:fill="auto"/>
      <w:tabs>
        <w:tab w:val="left" w:pos="1800"/>
        <w:tab w:val="left" w:pos="6030"/>
        <w:tab w:val="left" w:pos="8550"/>
      </w:tabs>
      <w:suppressAutoHyphens w:val="0"/>
      <w:bidi w:val="0"/>
      <w:spacing w:before="240" w:after="240" w:line="240" w:lineRule="auto"/>
      <w:ind w:left="0" w:right="0" w:firstLine="0"/>
      <w:jc w:val="both"/>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