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26973" w14:textId="77777777" w:rsidR="00BC6327" w:rsidRPr="005162DE" w:rsidRDefault="00BC6327" w:rsidP="008E66E2">
      <w:pPr>
        <w:pStyle w:val="Heading1"/>
        <w:spacing w:before="0"/>
        <w:jc w:val="center"/>
      </w:pPr>
      <w:bookmarkStart w:id="0" w:name="_Toc58336712"/>
      <w:r w:rsidRPr="00944476">
        <w:t>20</w:t>
      </w:r>
      <w:r w:rsidR="00587220" w:rsidRPr="00944476">
        <w:t>2</w:t>
      </w:r>
      <w:r w:rsidR="000F7604" w:rsidRPr="00944476">
        <w:t>5</w:t>
      </w:r>
      <w:r w:rsidR="00B606D3" w:rsidRPr="005162DE">
        <w:t xml:space="preserve"> </w:t>
      </w:r>
      <w:r w:rsidRPr="005162DE">
        <w:t>Consumer Confidence Report</w:t>
      </w:r>
      <w:bookmarkEnd w:id="0"/>
    </w:p>
    <w:p w14:paraId="007436CD" w14:textId="77777777" w:rsidR="004263A6" w:rsidRPr="005162DE" w:rsidRDefault="004263A6" w:rsidP="00BF628D">
      <w:pPr>
        <w:pStyle w:val="Heading2"/>
      </w:pPr>
      <w:bookmarkStart w:id="1" w:name="_Toc58336713"/>
      <w:r w:rsidRPr="005162DE">
        <w:t>Water System Information</w:t>
      </w:r>
      <w:bookmarkEnd w:id="1"/>
    </w:p>
    <w:p w14:paraId="0566F7AB"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04F60">
        <w:rPr>
          <w:rFonts w:ascii="Arial" w:hAnsi="Arial" w:cs="Arial"/>
          <w:sz w:val="24"/>
          <w:szCs w:val="24"/>
        </w:rPr>
        <w:t>West Side Union School</w:t>
      </w:r>
    </w:p>
    <w:p w14:paraId="5A38208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D56F7">
        <w:rPr>
          <w:rFonts w:ascii="Arial" w:hAnsi="Arial" w:cs="Arial"/>
          <w:sz w:val="24"/>
          <w:szCs w:val="24"/>
        </w:rPr>
        <w:t>6/15/26</w:t>
      </w:r>
    </w:p>
    <w:p w14:paraId="3643E1D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204F60">
        <w:rPr>
          <w:rFonts w:ascii="Arial" w:hAnsi="Arial" w:cs="Arial"/>
          <w:sz w:val="24"/>
          <w:szCs w:val="24"/>
        </w:rPr>
        <w:t>ype of Water Source(s) in Use: Ground Water</w:t>
      </w:r>
    </w:p>
    <w:p w14:paraId="653BE20D" w14:textId="77777777" w:rsidR="00B02D2F" w:rsidRPr="005162DE" w:rsidRDefault="004263A6" w:rsidP="00B02D2F">
      <w:pPr>
        <w:spacing w:after="240"/>
        <w:rPr>
          <w:rFonts w:ascii="Arial" w:hAnsi="Arial" w:cs="Arial"/>
          <w:sz w:val="24"/>
          <w:szCs w:val="24"/>
        </w:rPr>
      </w:pPr>
      <w:r w:rsidRPr="005162DE">
        <w:rPr>
          <w:rFonts w:ascii="Arial" w:hAnsi="Arial" w:cs="Arial"/>
          <w:sz w:val="24"/>
          <w:szCs w:val="24"/>
        </w:rPr>
        <w:t xml:space="preserve">Name and General Location of Source(s): </w:t>
      </w:r>
      <w:r w:rsidR="00B02D2F">
        <w:rPr>
          <w:rFonts w:ascii="Arial" w:hAnsi="Arial" w:cs="Arial"/>
          <w:sz w:val="24"/>
          <w:szCs w:val="24"/>
        </w:rPr>
        <w:t>Well #1 is located in the northwest corner of the school property.</w:t>
      </w:r>
    </w:p>
    <w:p w14:paraId="455BEA9C"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B02D2F">
        <w:rPr>
          <w:rFonts w:ascii="Arial" w:hAnsi="Arial" w:cs="Arial"/>
          <w:sz w:val="24"/>
          <w:szCs w:val="24"/>
        </w:rPr>
        <w:t>: None</w:t>
      </w:r>
    </w:p>
    <w:p w14:paraId="72442CF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B02D2F">
        <w:rPr>
          <w:rFonts w:ascii="Arial" w:hAnsi="Arial" w:cs="Arial"/>
          <w:sz w:val="24"/>
          <w:szCs w:val="24"/>
        </w:rPr>
        <w:t>ings for Public Participation: None</w:t>
      </w:r>
    </w:p>
    <w:p w14:paraId="3C7F3A08"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02D2F">
        <w:rPr>
          <w:rFonts w:ascii="Arial" w:hAnsi="Arial" w:cs="Arial"/>
          <w:sz w:val="24"/>
          <w:szCs w:val="24"/>
        </w:rPr>
        <w:t>Mark Zastrow (707)230-2975</w:t>
      </w:r>
      <w:r w:rsidR="004263A6" w:rsidRPr="005162DE">
        <w:rPr>
          <w:rFonts w:ascii="Arial" w:hAnsi="Arial" w:cs="Arial"/>
          <w:sz w:val="24"/>
          <w:szCs w:val="24"/>
        </w:rPr>
        <w:t>]</w:t>
      </w:r>
    </w:p>
    <w:p w14:paraId="77E2276F" w14:textId="77777777" w:rsidR="00ED7919" w:rsidRPr="005162DE" w:rsidRDefault="008404C1" w:rsidP="001F7181">
      <w:pPr>
        <w:pStyle w:val="Heading2"/>
      </w:pPr>
      <w:bookmarkStart w:id="2" w:name="_Toc58336714"/>
      <w:r w:rsidRPr="005162DE">
        <w:t>About This Report</w:t>
      </w:r>
      <w:bookmarkEnd w:id="2"/>
    </w:p>
    <w:p w14:paraId="3A0FC80F"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C546F9">
        <w:rPr>
          <w:rFonts w:ascii="Arial" w:hAnsi="Arial" w:cs="Arial"/>
          <w:sz w:val="24"/>
          <w:szCs w:val="24"/>
        </w:rPr>
        <w:t>20</w:t>
      </w:r>
      <w:r w:rsidR="00E34F9C" w:rsidRPr="00C546F9">
        <w:rPr>
          <w:rFonts w:ascii="Arial" w:hAnsi="Arial" w:cs="Arial"/>
          <w:sz w:val="24"/>
          <w:szCs w:val="24"/>
        </w:rPr>
        <w:t>2</w:t>
      </w:r>
      <w:r w:rsidR="00706157" w:rsidRPr="00C546F9">
        <w:rPr>
          <w:rFonts w:ascii="Arial" w:hAnsi="Arial" w:cs="Arial"/>
          <w:sz w:val="24"/>
          <w:szCs w:val="24"/>
        </w:rPr>
        <w:t>5</w:t>
      </w:r>
      <w:r w:rsidR="001C48A4" w:rsidRPr="00C546F9">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A7AAF4F" w14:textId="77777777" w:rsidR="008404C1" w:rsidRPr="005162DE" w:rsidRDefault="008404C1" w:rsidP="008404C1">
      <w:pPr>
        <w:pStyle w:val="Heading2"/>
      </w:pPr>
      <w:r w:rsidRPr="005162DE">
        <w:t>Importance of This Report Statement in Five Non-English Languages (Spanish, Mandarin, Tagalog, Vietnamese, and Hmong)</w:t>
      </w:r>
    </w:p>
    <w:p w14:paraId="1FA42498"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BD56F7">
        <w:rPr>
          <w:rFonts w:ascii="Arial" w:hAnsi="Arial" w:cs="Arial"/>
          <w:b/>
          <w:sz w:val="24"/>
          <w:szCs w:val="24"/>
          <w:lang w:val="es-MX"/>
        </w:rPr>
        <w:t>West Side Union School</w:t>
      </w:r>
      <w:r w:rsidR="00BD56F7">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0F502C">
        <w:rPr>
          <w:rFonts w:ascii="Arial" w:hAnsi="Arial" w:cs="Arial"/>
          <w:b/>
          <w:sz w:val="24"/>
          <w:szCs w:val="24"/>
          <w:lang w:val="es-MX"/>
        </w:rPr>
        <w:t>1201 Felta Rd. Healdsburg, CA 95448,</w:t>
      </w:r>
      <w:r w:rsidR="000F502C" w:rsidRPr="007D5F31">
        <w:rPr>
          <w:rFonts w:ascii="Arial" w:hAnsi="Arial" w:cs="Arial"/>
          <w:b/>
          <w:sz w:val="24"/>
          <w:szCs w:val="24"/>
        </w:rPr>
        <w:t xml:space="preserve"> </w:t>
      </w:r>
      <w:r w:rsidR="000F502C" w:rsidRPr="00C93ABB">
        <w:rPr>
          <w:rFonts w:ascii="Arial" w:hAnsi="Arial" w:cs="Arial"/>
          <w:b/>
          <w:sz w:val="24"/>
          <w:szCs w:val="24"/>
        </w:rPr>
        <w:t>(707)433-3923</w:t>
      </w:r>
      <w:r w:rsidR="000F502C">
        <w:rPr>
          <w:rFonts w:ascii="Arial" w:hAnsi="Arial" w:cs="Arial"/>
          <w:sz w:val="24"/>
          <w:szCs w:val="24"/>
          <w:lang w:val="es-MX"/>
        </w:rPr>
        <w:t xml:space="preserve"> </w:t>
      </w:r>
      <w:r w:rsidR="00442D66" w:rsidRPr="005162DE">
        <w:rPr>
          <w:rFonts w:ascii="Arial" w:hAnsi="Arial" w:cs="Arial"/>
          <w:sz w:val="24"/>
          <w:szCs w:val="24"/>
          <w:lang w:val="es-MX"/>
        </w:rPr>
        <w:t xml:space="preserve"> para asistirlo en español.</w:t>
      </w:r>
    </w:p>
    <w:p w14:paraId="771CAC37" w14:textId="77777777" w:rsidR="000F502C" w:rsidRDefault="0092687A" w:rsidP="0092687A">
      <w:pPr>
        <w:spacing w:after="180"/>
        <w:rPr>
          <w:rFonts w:ascii="Arial" w:hAnsi="Arial" w:cs="Arial"/>
          <w:b/>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D56F7">
        <w:rPr>
          <w:rFonts w:ascii="Arial" w:hAnsi="Arial" w:cs="Arial"/>
          <w:b/>
          <w:sz w:val="24"/>
          <w:szCs w:val="24"/>
          <w:lang w:val="es-MX"/>
        </w:rPr>
        <w:t xml:space="preserve">West Side Union School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0F502C">
        <w:rPr>
          <w:rFonts w:ascii="Arial" w:hAnsi="Arial" w:cs="Arial"/>
          <w:b/>
          <w:sz w:val="24"/>
          <w:szCs w:val="24"/>
          <w:lang w:val="es-MX"/>
        </w:rPr>
        <w:t>1201 Felta Rd. Healdsburg, CA 95448,</w:t>
      </w:r>
      <w:r w:rsidR="000F502C" w:rsidRPr="007D5F31">
        <w:rPr>
          <w:rFonts w:ascii="Arial" w:hAnsi="Arial" w:cs="Arial"/>
          <w:b/>
          <w:sz w:val="24"/>
          <w:szCs w:val="24"/>
        </w:rPr>
        <w:t xml:space="preserve"> </w:t>
      </w:r>
      <w:r w:rsidR="000F502C" w:rsidRPr="00C93ABB">
        <w:rPr>
          <w:rFonts w:ascii="Arial" w:hAnsi="Arial" w:cs="Arial"/>
          <w:b/>
          <w:sz w:val="24"/>
          <w:szCs w:val="24"/>
        </w:rPr>
        <w:t>(707)433-3923</w:t>
      </w:r>
      <w:r w:rsidR="000F502C">
        <w:rPr>
          <w:rFonts w:ascii="Arial" w:hAnsi="Arial" w:cs="Arial"/>
          <w:b/>
          <w:sz w:val="24"/>
          <w:szCs w:val="24"/>
        </w:rPr>
        <w:t xml:space="preserve"> </w:t>
      </w:r>
    </w:p>
    <w:p w14:paraId="2207A162"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na ito ay naglalaman ng mahalagang </w:t>
      </w:r>
      <w:r w:rsidR="00BD56F7">
        <w:rPr>
          <w:rFonts w:ascii="Arial" w:hAnsi="Arial" w:cs="Arial"/>
          <w:sz w:val="24"/>
          <w:szCs w:val="24"/>
          <w:lang w:val="fil-PH"/>
        </w:rPr>
        <w:t xml:space="preserve"> </w:t>
      </w:r>
      <w:r w:rsidR="008A64D8" w:rsidRPr="00013917">
        <w:rPr>
          <w:rFonts w:ascii="Arial" w:hAnsi="Arial" w:cs="Arial"/>
          <w:sz w:val="24"/>
          <w:szCs w:val="24"/>
          <w:lang w:val="fil-PH"/>
        </w:rPr>
        <w:t>impormasyon tungkol sa inyong inuming tubig.  Mangyaring makipag-ugnayan sa</w:t>
      </w:r>
      <w:r w:rsidR="008A64D8" w:rsidRPr="005162DE">
        <w:rPr>
          <w:rFonts w:ascii="Arial" w:hAnsi="Arial" w:cs="Arial"/>
          <w:sz w:val="24"/>
          <w:szCs w:val="24"/>
        </w:rPr>
        <w:t xml:space="preserve"> </w:t>
      </w:r>
      <w:r w:rsidR="001543C0">
        <w:rPr>
          <w:rFonts w:ascii="Arial" w:hAnsi="Arial" w:cs="Arial"/>
          <w:b/>
          <w:sz w:val="24"/>
          <w:szCs w:val="24"/>
          <w:lang w:val="es-MX"/>
        </w:rPr>
        <w:t>West Side Union School,</w:t>
      </w:r>
      <w:r w:rsidR="001543C0">
        <w:rPr>
          <w:rFonts w:ascii="Arial" w:hAnsi="Arial" w:cs="Arial"/>
          <w:sz w:val="24"/>
          <w:szCs w:val="24"/>
          <w:lang w:val="es-MX"/>
        </w:rPr>
        <w:t xml:space="preserve"> </w:t>
      </w:r>
      <w:r w:rsidR="001543C0">
        <w:rPr>
          <w:rFonts w:ascii="Arial" w:hAnsi="Arial" w:cs="Arial"/>
          <w:b/>
          <w:sz w:val="24"/>
          <w:szCs w:val="24"/>
          <w:lang w:val="es-MX"/>
        </w:rPr>
        <w:t>1201 Felta Rd. Healdsburg, CA 95448</w:t>
      </w:r>
      <w:r w:rsidR="001543C0" w:rsidRPr="005162DE">
        <w:rPr>
          <w:rFonts w:ascii="Arial" w:hAnsi="Arial" w:cs="Arial"/>
          <w:sz w:val="24"/>
          <w:szCs w:val="24"/>
        </w:rPr>
        <w:t xml:space="preserve"> </w:t>
      </w:r>
      <w:r w:rsidR="001543C0">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D350A" w:rsidRPr="00C93ABB">
        <w:rPr>
          <w:rFonts w:ascii="Arial" w:hAnsi="Arial" w:cs="Arial"/>
          <w:b/>
          <w:sz w:val="24"/>
          <w:szCs w:val="24"/>
        </w:rPr>
        <w:t>(707)433-3923</w:t>
      </w:r>
      <w:r w:rsidR="000D350A">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19C6F98E"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F78DF">
        <w:rPr>
          <w:rFonts w:ascii="Arial" w:hAnsi="Arial" w:cs="Arial"/>
          <w:b/>
          <w:sz w:val="24"/>
          <w:szCs w:val="24"/>
          <w:lang w:val="es-MX"/>
        </w:rPr>
        <w:t>West Side Union School</w:t>
      </w:r>
      <w:r w:rsidR="000F78DF">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741206">
        <w:rPr>
          <w:rFonts w:ascii="Arial" w:hAnsi="Arial" w:cs="Arial"/>
          <w:b/>
          <w:sz w:val="24"/>
          <w:szCs w:val="24"/>
          <w:lang w:val="es-MX"/>
        </w:rPr>
        <w:t>1201 Felta Rd. Healdsburg, CA 95448,</w:t>
      </w:r>
      <w:r w:rsidR="00741206" w:rsidRPr="007D5F31">
        <w:rPr>
          <w:rFonts w:ascii="Arial" w:hAnsi="Arial" w:cs="Arial"/>
          <w:b/>
          <w:sz w:val="24"/>
          <w:szCs w:val="24"/>
        </w:rPr>
        <w:t xml:space="preserve"> </w:t>
      </w:r>
      <w:r w:rsidR="00741206" w:rsidRPr="00C93ABB">
        <w:rPr>
          <w:rFonts w:ascii="Arial" w:hAnsi="Arial" w:cs="Arial"/>
          <w:b/>
          <w:sz w:val="24"/>
          <w:szCs w:val="24"/>
        </w:rPr>
        <w:t>(707)433-3923</w:t>
      </w:r>
      <w:r w:rsidR="00741206">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16084F9"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0F78DF">
        <w:rPr>
          <w:rFonts w:ascii="Arial" w:hAnsi="Arial" w:cs="Arial"/>
          <w:sz w:val="24"/>
          <w:szCs w:val="24"/>
        </w:rPr>
        <w:t xml:space="preserve">koj cov dej haus.  Thov hu rau  </w:t>
      </w:r>
      <w:r w:rsidR="000F78DF">
        <w:rPr>
          <w:rFonts w:ascii="Arial" w:hAnsi="Arial" w:cs="Arial"/>
          <w:b/>
          <w:sz w:val="24"/>
          <w:szCs w:val="24"/>
          <w:lang w:val="es-MX"/>
        </w:rPr>
        <w:t>West Side Union School</w:t>
      </w:r>
      <w:r w:rsidR="000F78DF">
        <w:rPr>
          <w:rFonts w:ascii="Arial" w:hAnsi="Arial" w:cs="Arial"/>
          <w:sz w:val="24"/>
          <w:szCs w:val="24"/>
          <w:lang w:val="es-MX"/>
        </w:rPr>
        <w:t xml:space="preserve"> </w:t>
      </w:r>
      <w:r w:rsidR="006537F6" w:rsidRPr="005162DE">
        <w:rPr>
          <w:rFonts w:ascii="Arial" w:hAnsi="Arial" w:cs="Arial"/>
          <w:sz w:val="24"/>
          <w:szCs w:val="24"/>
        </w:rPr>
        <w:t xml:space="preserve">ntawm </w:t>
      </w:r>
      <w:r w:rsidR="00D178DD">
        <w:rPr>
          <w:rFonts w:ascii="Arial" w:hAnsi="Arial" w:cs="Arial"/>
          <w:b/>
          <w:sz w:val="24"/>
          <w:szCs w:val="24"/>
          <w:lang w:val="es-MX"/>
        </w:rPr>
        <w:t>1201 Felta Rd. Healdsburg, CA 95448,</w:t>
      </w:r>
      <w:r w:rsidR="00D178DD" w:rsidRPr="007D5F31">
        <w:rPr>
          <w:rFonts w:ascii="Arial" w:hAnsi="Arial" w:cs="Arial"/>
          <w:b/>
          <w:sz w:val="24"/>
          <w:szCs w:val="24"/>
        </w:rPr>
        <w:t xml:space="preserve"> </w:t>
      </w:r>
      <w:r w:rsidR="00D178DD" w:rsidRPr="00C93ABB">
        <w:rPr>
          <w:rFonts w:ascii="Arial" w:hAnsi="Arial" w:cs="Arial"/>
          <w:b/>
          <w:sz w:val="24"/>
          <w:szCs w:val="24"/>
        </w:rPr>
        <w:t>(707)433-3923</w:t>
      </w:r>
      <w:r w:rsidR="006537F6" w:rsidRPr="005162DE">
        <w:rPr>
          <w:rFonts w:ascii="Arial" w:hAnsi="Arial" w:cs="Arial"/>
          <w:sz w:val="24"/>
          <w:szCs w:val="24"/>
        </w:rPr>
        <w:t xml:space="preserve"> rau kev pab hauv lus Askiv.</w:t>
      </w:r>
    </w:p>
    <w:p w14:paraId="6ED9E366" w14:textId="77777777" w:rsidR="00BD56F7" w:rsidRDefault="00BD56F7" w:rsidP="00701C81">
      <w:pPr>
        <w:pStyle w:val="Heading2"/>
        <w:spacing w:before="0" w:after="40"/>
      </w:pPr>
      <w:bookmarkStart w:id="3" w:name="_Toc58336715"/>
    </w:p>
    <w:p w14:paraId="37F5C0EF" w14:textId="77777777"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6E9E11E0" w14:textId="77777777" w:rsidTr="002D3FB5">
        <w:trPr>
          <w:trHeight w:val="226"/>
          <w:tblHeader/>
        </w:trPr>
        <w:tc>
          <w:tcPr>
            <w:tcW w:w="2695" w:type="dxa"/>
            <w:vAlign w:val="center"/>
          </w:tcPr>
          <w:p w14:paraId="69F76005"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22B9FCB"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A972F6A" w14:textId="77777777" w:rsidTr="002D3FB5">
        <w:tc>
          <w:tcPr>
            <w:tcW w:w="2695" w:type="dxa"/>
            <w:tcMar>
              <w:left w:w="58" w:type="dxa"/>
              <w:right w:w="86" w:type="dxa"/>
            </w:tcMar>
          </w:tcPr>
          <w:p w14:paraId="4120A421" w14:textId="77777777" w:rsidR="00450A4E" w:rsidRPr="005162DE" w:rsidRDefault="00450A4E" w:rsidP="00C31F01">
            <w:r w:rsidRPr="005162DE">
              <w:rPr>
                <w:rFonts w:ascii="Arial" w:hAnsi="Arial" w:cs="Arial"/>
                <w:sz w:val="24"/>
                <w:szCs w:val="24"/>
              </w:rPr>
              <w:t>Level 1 Assessment</w:t>
            </w:r>
          </w:p>
        </w:tc>
        <w:tc>
          <w:tcPr>
            <w:tcW w:w="8095" w:type="dxa"/>
          </w:tcPr>
          <w:p w14:paraId="1C45533E"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097880CA" w14:textId="77777777" w:rsidTr="002D3FB5">
        <w:tc>
          <w:tcPr>
            <w:tcW w:w="2695" w:type="dxa"/>
            <w:tcMar>
              <w:left w:w="58" w:type="dxa"/>
              <w:right w:w="86" w:type="dxa"/>
            </w:tcMar>
          </w:tcPr>
          <w:p w14:paraId="0502D0B3" w14:textId="77777777" w:rsidR="00450A4E" w:rsidRPr="005162DE" w:rsidRDefault="00450A4E" w:rsidP="00C31F01">
            <w:r w:rsidRPr="005162DE">
              <w:rPr>
                <w:rFonts w:ascii="Arial" w:hAnsi="Arial" w:cs="Arial"/>
                <w:sz w:val="24"/>
                <w:szCs w:val="24"/>
              </w:rPr>
              <w:t>Level 2 Assessment</w:t>
            </w:r>
          </w:p>
        </w:tc>
        <w:tc>
          <w:tcPr>
            <w:tcW w:w="8095" w:type="dxa"/>
          </w:tcPr>
          <w:p w14:paraId="580D18AD"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FE9FACB" w14:textId="77777777" w:rsidTr="002D3FB5">
        <w:tc>
          <w:tcPr>
            <w:tcW w:w="2695" w:type="dxa"/>
            <w:tcMar>
              <w:left w:w="58" w:type="dxa"/>
              <w:right w:w="86" w:type="dxa"/>
            </w:tcMar>
          </w:tcPr>
          <w:p w14:paraId="6EF173FC" w14:textId="77777777" w:rsidR="00450A4E" w:rsidRPr="005162DE" w:rsidRDefault="00450A4E" w:rsidP="00C31F01">
            <w:r w:rsidRPr="005162DE">
              <w:rPr>
                <w:rFonts w:ascii="Arial" w:hAnsi="Arial" w:cs="Arial"/>
                <w:sz w:val="24"/>
                <w:szCs w:val="24"/>
              </w:rPr>
              <w:t>Maximum Contaminant Level (MCL)</w:t>
            </w:r>
          </w:p>
        </w:tc>
        <w:tc>
          <w:tcPr>
            <w:tcW w:w="8095" w:type="dxa"/>
          </w:tcPr>
          <w:p w14:paraId="3FFB8A00"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0A87BBF7" w14:textId="77777777" w:rsidTr="002D3FB5">
        <w:tc>
          <w:tcPr>
            <w:tcW w:w="2695" w:type="dxa"/>
            <w:tcMar>
              <w:left w:w="58" w:type="dxa"/>
              <w:right w:w="86" w:type="dxa"/>
            </w:tcMar>
          </w:tcPr>
          <w:p w14:paraId="3E46FA97"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44083937"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5DBCE14" w14:textId="77777777" w:rsidTr="002D3FB5">
        <w:tc>
          <w:tcPr>
            <w:tcW w:w="2695" w:type="dxa"/>
            <w:tcMar>
              <w:left w:w="58" w:type="dxa"/>
              <w:right w:w="86" w:type="dxa"/>
            </w:tcMar>
          </w:tcPr>
          <w:p w14:paraId="1442A310"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5B76565B"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1D5DC601" w14:textId="77777777" w:rsidTr="002D3FB5">
        <w:tc>
          <w:tcPr>
            <w:tcW w:w="2695" w:type="dxa"/>
            <w:tcMar>
              <w:left w:w="58" w:type="dxa"/>
              <w:right w:w="86" w:type="dxa"/>
            </w:tcMar>
          </w:tcPr>
          <w:p w14:paraId="3C7DBA1F"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E59FD78"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1C615040" w14:textId="77777777" w:rsidTr="002D3FB5">
        <w:tc>
          <w:tcPr>
            <w:tcW w:w="2695" w:type="dxa"/>
            <w:tcMar>
              <w:left w:w="58" w:type="dxa"/>
              <w:right w:w="86" w:type="dxa"/>
            </w:tcMar>
          </w:tcPr>
          <w:p w14:paraId="3181CCE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B9FCBFB"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4C1446BF" w14:textId="77777777" w:rsidTr="002D3FB5">
        <w:tc>
          <w:tcPr>
            <w:tcW w:w="2695" w:type="dxa"/>
            <w:tcMar>
              <w:left w:w="58" w:type="dxa"/>
              <w:right w:w="86" w:type="dxa"/>
            </w:tcMar>
          </w:tcPr>
          <w:p w14:paraId="5C506896"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13C92B52"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78FA0B0"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1DDAFB71" w14:textId="77777777" w:rsidTr="002D3FB5">
        <w:tc>
          <w:tcPr>
            <w:tcW w:w="2695" w:type="dxa"/>
            <w:tcMar>
              <w:left w:w="58" w:type="dxa"/>
              <w:right w:w="86" w:type="dxa"/>
            </w:tcMar>
          </w:tcPr>
          <w:p w14:paraId="40EAD9D0"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0CB2E4E5"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4603E0FC"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8426157" w14:textId="77777777" w:rsidTr="002D3FB5">
        <w:tc>
          <w:tcPr>
            <w:tcW w:w="2695" w:type="dxa"/>
            <w:tcMar>
              <w:left w:w="58" w:type="dxa"/>
              <w:right w:w="86" w:type="dxa"/>
            </w:tcMar>
          </w:tcPr>
          <w:p w14:paraId="74ECD3FF"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3C8DD573"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54A1CAE5" w14:textId="77777777" w:rsidTr="002D3FB5">
        <w:tc>
          <w:tcPr>
            <w:tcW w:w="2695" w:type="dxa"/>
            <w:tcMar>
              <w:left w:w="58" w:type="dxa"/>
              <w:right w:w="86" w:type="dxa"/>
            </w:tcMar>
          </w:tcPr>
          <w:p w14:paraId="159D01CD"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435ADBFB"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0FB6031B"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19AD436" w14:textId="77777777" w:rsidTr="002D3FB5">
        <w:tc>
          <w:tcPr>
            <w:tcW w:w="2695" w:type="dxa"/>
            <w:tcMar>
              <w:left w:w="58" w:type="dxa"/>
              <w:right w:w="86" w:type="dxa"/>
            </w:tcMar>
          </w:tcPr>
          <w:p w14:paraId="5DF193D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7C1D1D0"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59573966" w14:textId="77777777" w:rsidTr="002D3FB5">
        <w:tc>
          <w:tcPr>
            <w:tcW w:w="2695" w:type="dxa"/>
            <w:tcMar>
              <w:left w:w="58" w:type="dxa"/>
              <w:right w:w="86" w:type="dxa"/>
            </w:tcMar>
          </w:tcPr>
          <w:p w14:paraId="2BCBBF36"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27338CF"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C263221" w14:textId="77777777" w:rsidTr="002D3FB5">
        <w:tc>
          <w:tcPr>
            <w:tcW w:w="2695" w:type="dxa"/>
            <w:tcMar>
              <w:left w:w="58" w:type="dxa"/>
              <w:right w:w="86" w:type="dxa"/>
            </w:tcMar>
          </w:tcPr>
          <w:p w14:paraId="0241D846"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33129D3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59F34AF9" w14:textId="77777777" w:rsidTr="002D3FB5">
        <w:tc>
          <w:tcPr>
            <w:tcW w:w="2695" w:type="dxa"/>
            <w:tcMar>
              <w:left w:w="58" w:type="dxa"/>
              <w:right w:w="86" w:type="dxa"/>
            </w:tcMar>
          </w:tcPr>
          <w:p w14:paraId="105E0318"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1A960CD"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7F6448EB" w14:textId="77777777" w:rsidTr="002D3FB5">
        <w:tc>
          <w:tcPr>
            <w:tcW w:w="2695" w:type="dxa"/>
            <w:tcMar>
              <w:left w:w="58" w:type="dxa"/>
              <w:right w:w="86" w:type="dxa"/>
            </w:tcMar>
          </w:tcPr>
          <w:p w14:paraId="65901CA1"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64A7408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719FB84B" w14:textId="77777777" w:rsidTr="002D3FB5">
        <w:tc>
          <w:tcPr>
            <w:tcW w:w="2695" w:type="dxa"/>
            <w:tcMar>
              <w:left w:w="58" w:type="dxa"/>
              <w:right w:w="86" w:type="dxa"/>
            </w:tcMar>
          </w:tcPr>
          <w:p w14:paraId="454E6E8F"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6CF44248"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51193467" w14:textId="77777777" w:rsidTr="002D3FB5">
        <w:tc>
          <w:tcPr>
            <w:tcW w:w="2695" w:type="dxa"/>
            <w:tcMar>
              <w:left w:w="58" w:type="dxa"/>
              <w:right w:w="86" w:type="dxa"/>
            </w:tcMar>
          </w:tcPr>
          <w:p w14:paraId="176E0411"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729ECC86"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4EFC39D8"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3D43F8EC"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3B14D53"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73F04FF3"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5382592"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36063B77"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8240D83"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A2726CC"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1B08092C" w14:textId="77777777" w:rsidR="00CB6F44" w:rsidRPr="005162DE" w:rsidRDefault="00CB6F44" w:rsidP="00CB6F44">
      <w:pPr>
        <w:pStyle w:val="Heading2"/>
      </w:pPr>
      <w:r w:rsidRPr="005162DE">
        <w:t>Regulation of Drinking Water and Bottled Water Quality</w:t>
      </w:r>
    </w:p>
    <w:p w14:paraId="1E54A525"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30502CD9"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0ED54159"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638B5DF"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8A5EAE0" w14:textId="77777777" w:rsidR="00095AAC" w:rsidRPr="005162DE" w:rsidRDefault="00095AAC" w:rsidP="00115004">
      <w:pPr>
        <w:pStyle w:val="Caption"/>
      </w:pPr>
      <w:r w:rsidRPr="005162DE">
        <w:lastRenderedPageBreak/>
        <w:t xml:space="preserve">Table </w:t>
      </w:r>
      <w:fldSimple w:instr=" SEQ Table \* ARABIC ">
        <w:r w:rsidR="00BD56F7">
          <w:rPr>
            <w:noProof/>
          </w:rPr>
          <w:t>1</w:t>
        </w:r>
      </w:fldSimple>
      <w:r w:rsidRPr="005162DE">
        <w:t>.  Samp</w:t>
      </w:r>
      <w:r w:rsidR="00DE240A" w:rsidRPr="005162DE">
        <w:t>l</w:t>
      </w:r>
      <w:r w:rsidRPr="005162DE">
        <w:t>ing Results Showing the Detection of Coliform Bacteria</w:t>
      </w:r>
    </w:p>
    <w:p w14:paraId="40307C6D"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1F222E67"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2212CC37" w14:textId="77777777" w:rsidTr="00066C0E">
        <w:trPr>
          <w:cantSplit/>
          <w:trHeight w:val="611"/>
          <w:tblHeader/>
        </w:trPr>
        <w:tc>
          <w:tcPr>
            <w:tcW w:w="2065" w:type="dxa"/>
            <w:vAlign w:val="center"/>
          </w:tcPr>
          <w:p w14:paraId="7D5ADFD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24AEED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2FB9619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5E162C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2982BD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02D78B9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11278D82" w14:textId="77777777" w:rsidTr="00066C0E">
        <w:tc>
          <w:tcPr>
            <w:tcW w:w="2065" w:type="dxa"/>
          </w:tcPr>
          <w:p w14:paraId="463121D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65EC0700" w14:textId="77777777" w:rsidR="008572DA" w:rsidRDefault="005B1588" w:rsidP="008572DA">
            <w:pPr>
              <w:spacing w:before="40" w:after="40"/>
              <w:jc w:val="center"/>
              <w:rPr>
                <w:rFonts w:ascii="Arial" w:hAnsi="Arial" w:cs="Arial"/>
                <w:sz w:val="24"/>
                <w:szCs w:val="24"/>
              </w:rPr>
            </w:pPr>
            <w:r>
              <w:rPr>
                <w:rFonts w:ascii="Arial" w:hAnsi="Arial" w:cs="Arial"/>
                <w:sz w:val="24"/>
                <w:szCs w:val="24"/>
              </w:rPr>
              <w:t>2025</w:t>
            </w:r>
          </w:p>
          <w:p w14:paraId="2AD5794C" w14:textId="77777777" w:rsidR="005B1588" w:rsidRPr="005162DE" w:rsidRDefault="005B158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A9B1A78" w14:textId="77777777" w:rsidR="00095AAC" w:rsidRPr="005162DE" w:rsidRDefault="005B1588"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B5360D6"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18B6B328"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3403CEF6"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356C7B69" w14:textId="77777777" w:rsidR="00BF6317" w:rsidRPr="005162DE" w:rsidRDefault="00BF6317" w:rsidP="00E1732D">
      <w:pPr>
        <w:rPr>
          <w:rFonts w:ascii="Arial" w:hAnsi="Arial" w:cs="Arial"/>
          <w:sz w:val="24"/>
          <w:szCs w:val="24"/>
        </w:rPr>
      </w:pPr>
    </w:p>
    <w:p w14:paraId="1DC7340D"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E24A671" w14:textId="77777777" w:rsidR="005210D2" w:rsidRPr="005162DE" w:rsidRDefault="005210D2" w:rsidP="00070C22">
      <w:pPr>
        <w:pStyle w:val="Caption"/>
      </w:pPr>
      <w:r w:rsidRPr="005162DE">
        <w:t xml:space="preserve">Table </w:t>
      </w:r>
      <w:fldSimple w:instr=" SEQ Table \* ARABIC ">
        <w:r w:rsidR="00BD56F7">
          <w:rPr>
            <w:noProof/>
          </w:rPr>
          <w:t>2</w:t>
        </w:r>
      </w:fldSimple>
      <w:r w:rsidRPr="005162DE">
        <w:t>.  Sampling Results Showing the Detection of Lead and Copper</w:t>
      </w:r>
    </w:p>
    <w:p w14:paraId="5F124771"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B4BA6C5"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1"/>
        <w:gridCol w:w="899"/>
        <w:gridCol w:w="991"/>
        <w:gridCol w:w="809"/>
        <w:gridCol w:w="990"/>
        <w:gridCol w:w="720"/>
        <w:gridCol w:w="720"/>
        <w:gridCol w:w="3780"/>
      </w:tblGrid>
      <w:tr w:rsidR="006A68B0" w:rsidRPr="005162DE" w14:paraId="719C5CA5" w14:textId="77777777" w:rsidTr="00CC1880">
        <w:trPr>
          <w:cantSplit/>
          <w:trHeight w:val="1708"/>
          <w:tblHeader/>
        </w:trPr>
        <w:tc>
          <w:tcPr>
            <w:tcW w:w="985" w:type="dxa"/>
            <w:tcMar>
              <w:left w:w="86" w:type="dxa"/>
              <w:right w:w="86" w:type="dxa"/>
            </w:tcMar>
            <w:textDirection w:val="btLr"/>
            <w:vAlign w:val="center"/>
          </w:tcPr>
          <w:p w14:paraId="0049C2EA"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1" w:type="dxa"/>
            <w:tcMar>
              <w:left w:w="86" w:type="dxa"/>
              <w:right w:w="86" w:type="dxa"/>
            </w:tcMar>
            <w:textDirection w:val="btLr"/>
            <w:vAlign w:val="center"/>
          </w:tcPr>
          <w:p w14:paraId="28C73B57"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899" w:type="dxa"/>
            <w:tcMar>
              <w:left w:w="86" w:type="dxa"/>
              <w:right w:w="86" w:type="dxa"/>
            </w:tcMar>
            <w:textDirection w:val="btLr"/>
            <w:vAlign w:val="center"/>
          </w:tcPr>
          <w:p w14:paraId="7E3C32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1" w:type="dxa"/>
            <w:tcMar>
              <w:left w:w="86" w:type="dxa"/>
              <w:right w:w="86" w:type="dxa"/>
            </w:tcMar>
            <w:textDirection w:val="btLr"/>
            <w:vAlign w:val="center"/>
          </w:tcPr>
          <w:p w14:paraId="665CD73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09" w:type="dxa"/>
            <w:tcMar>
              <w:left w:w="86" w:type="dxa"/>
              <w:right w:w="86" w:type="dxa"/>
            </w:tcMar>
            <w:textDirection w:val="btLr"/>
            <w:vAlign w:val="center"/>
          </w:tcPr>
          <w:p w14:paraId="12B912C1"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61112B50"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6AB7748D"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1AFF32EC"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4B513836"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05E65D7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CC1880" w:rsidRPr="005162DE" w14:paraId="19105FF9" w14:textId="77777777" w:rsidTr="00CC1880">
        <w:trPr>
          <w:trHeight w:val="1332"/>
        </w:trPr>
        <w:tc>
          <w:tcPr>
            <w:tcW w:w="985" w:type="dxa"/>
            <w:tcMar>
              <w:left w:w="86" w:type="dxa"/>
              <w:right w:w="86" w:type="dxa"/>
            </w:tcMar>
          </w:tcPr>
          <w:p w14:paraId="169B0B8C" w14:textId="77777777" w:rsidR="00CC1880" w:rsidRPr="005162DE" w:rsidRDefault="00CC1880" w:rsidP="00960466">
            <w:pPr>
              <w:spacing w:before="40" w:after="40"/>
              <w:rPr>
                <w:rFonts w:ascii="Arial" w:hAnsi="Arial" w:cs="Arial"/>
                <w:sz w:val="24"/>
                <w:szCs w:val="24"/>
              </w:rPr>
            </w:pPr>
            <w:r w:rsidRPr="005162DE">
              <w:rPr>
                <w:rFonts w:ascii="Arial" w:hAnsi="Arial" w:cs="Arial"/>
                <w:sz w:val="24"/>
                <w:szCs w:val="24"/>
              </w:rPr>
              <w:t>Lead (ppb)</w:t>
            </w:r>
          </w:p>
        </w:tc>
        <w:tc>
          <w:tcPr>
            <w:tcW w:w="991" w:type="dxa"/>
            <w:tcMar>
              <w:left w:w="86" w:type="dxa"/>
              <w:right w:w="86" w:type="dxa"/>
            </w:tcMar>
          </w:tcPr>
          <w:p w14:paraId="5516B906"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9/24/24</w:t>
            </w:r>
          </w:p>
        </w:tc>
        <w:tc>
          <w:tcPr>
            <w:tcW w:w="899" w:type="dxa"/>
            <w:tcMar>
              <w:left w:w="86" w:type="dxa"/>
              <w:right w:w="86" w:type="dxa"/>
            </w:tcMar>
          </w:tcPr>
          <w:p w14:paraId="63C4F9BD"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5</w:t>
            </w:r>
          </w:p>
        </w:tc>
        <w:tc>
          <w:tcPr>
            <w:tcW w:w="991" w:type="dxa"/>
            <w:tcMar>
              <w:left w:w="86" w:type="dxa"/>
              <w:right w:w="86" w:type="dxa"/>
            </w:tcMar>
          </w:tcPr>
          <w:p w14:paraId="16ADAA58"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&lt;0.005</w:t>
            </w:r>
          </w:p>
        </w:tc>
        <w:tc>
          <w:tcPr>
            <w:tcW w:w="809" w:type="dxa"/>
            <w:tcMar>
              <w:left w:w="86" w:type="dxa"/>
              <w:right w:w="86" w:type="dxa"/>
            </w:tcMar>
          </w:tcPr>
          <w:p w14:paraId="1F6CADEA"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0</w:t>
            </w:r>
          </w:p>
        </w:tc>
        <w:tc>
          <w:tcPr>
            <w:tcW w:w="990" w:type="dxa"/>
          </w:tcPr>
          <w:p w14:paraId="2758A979" w14:textId="77777777" w:rsidR="00CC1880" w:rsidRPr="000F7604" w:rsidRDefault="00CC1880" w:rsidP="00960466">
            <w:pPr>
              <w:spacing w:before="40" w:after="40"/>
              <w:jc w:val="center"/>
              <w:rPr>
                <w:rFonts w:ascii="Arial" w:hAnsi="Arial" w:cs="Arial"/>
                <w:sz w:val="24"/>
                <w:szCs w:val="24"/>
              </w:rPr>
            </w:pPr>
            <w:r>
              <w:rPr>
                <w:rFonts w:ascii="Arial" w:hAnsi="Arial" w:cs="Arial"/>
                <w:sz w:val="24"/>
                <w:szCs w:val="24"/>
              </w:rPr>
              <w:t xml:space="preserve"> </w:t>
            </w:r>
          </w:p>
        </w:tc>
        <w:tc>
          <w:tcPr>
            <w:tcW w:w="720" w:type="dxa"/>
            <w:tcMar>
              <w:left w:w="86" w:type="dxa"/>
              <w:right w:w="86" w:type="dxa"/>
            </w:tcMar>
          </w:tcPr>
          <w:p w14:paraId="0F6A5B08" w14:textId="77777777" w:rsidR="00CC1880" w:rsidRPr="000F7604" w:rsidRDefault="00CC188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7E32EDBC" w14:textId="77777777" w:rsidR="00CC1880" w:rsidRPr="000F7604" w:rsidRDefault="00CC188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02D74F78" w14:textId="77777777" w:rsidR="00CC1880" w:rsidRPr="000F7604" w:rsidRDefault="00CC1880" w:rsidP="00960466">
            <w:pPr>
              <w:spacing w:before="40" w:after="40"/>
              <w:rPr>
                <w:rFonts w:ascii="Arial" w:hAnsi="Arial" w:cs="Arial"/>
                <w:sz w:val="24"/>
                <w:szCs w:val="24"/>
              </w:rPr>
            </w:pPr>
            <w:r w:rsidRPr="000F7604">
              <w:rPr>
                <w:rFonts w:ascii="Arial" w:hAnsi="Arial" w:cs="Arial"/>
                <w:sz w:val="24"/>
                <w:szCs w:val="24"/>
              </w:rPr>
              <w:t>Corrosion of household plumbing systems; Erosion of natural deposits</w:t>
            </w:r>
          </w:p>
        </w:tc>
      </w:tr>
      <w:tr w:rsidR="00CC1880" w:rsidRPr="005162DE" w14:paraId="48B8F7CB" w14:textId="77777777" w:rsidTr="00CC1880">
        <w:trPr>
          <w:trHeight w:val="1169"/>
        </w:trPr>
        <w:tc>
          <w:tcPr>
            <w:tcW w:w="985" w:type="dxa"/>
            <w:tcMar>
              <w:left w:w="86" w:type="dxa"/>
              <w:right w:w="86" w:type="dxa"/>
            </w:tcMar>
          </w:tcPr>
          <w:p w14:paraId="243EA1D6" w14:textId="77777777" w:rsidR="00CC1880" w:rsidRPr="005162DE" w:rsidRDefault="00CC1880" w:rsidP="00FC33C4">
            <w:pPr>
              <w:spacing w:before="40" w:after="40"/>
              <w:rPr>
                <w:rFonts w:ascii="Arial" w:hAnsi="Arial" w:cs="Arial"/>
                <w:sz w:val="24"/>
                <w:szCs w:val="24"/>
              </w:rPr>
            </w:pPr>
            <w:r w:rsidRPr="005162DE">
              <w:rPr>
                <w:rFonts w:ascii="Arial" w:hAnsi="Arial" w:cs="Arial"/>
                <w:sz w:val="24"/>
                <w:szCs w:val="24"/>
              </w:rPr>
              <w:t>Copper (ppm)</w:t>
            </w:r>
          </w:p>
        </w:tc>
        <w:tc>
          <w:tcPr>
            <w:tcW w:w="991" w:type="dxa"/>
            <w:tcMar>
              <w:left w:w="86" w:type="dxa"/>
              <w:right w:w="86" w:type="dxa"/>
            </w:tcMar>
          </w:tcPr>
          <w:p w14:paraId="11D35913"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9/24/24</w:t>
            </w:r>
          </w:p>
        </w:tc>
        <w:tc>
          <w:tcPr>
            <w:tcW w:w="899" w:type="dxa"/>
            <w:tcMar>
              <w:left w:w="86" w:type="dxa"/>
              <w:right w:w="86" w:type="dxa"/>
            </w:tcMar>
          </w:tcPr>
          <w:p w14:paraId="740CE891"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5</w:t>
            </w:r>
          </w:p>
        </w:tc>
        <w:tc>
          <w:tcPr>
            <w:tcW w:w="991" w:type="dxa"/>
            <w:tcMar>
              <w:left w:w="86" w:type="dxa"/>
              <w:right w:w="86" w:type="dxa"/>
            </w:tcMar>
          </w:tcPr>
          <w:p w14:paraId="2E430B7F"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0.440</w:t>
            </w:r>
          </w:p>
        </w:tc>
        <w:tc>
          <w:tcPr>
            <w:tcW w:w="809" w:type="dxa"/>
            <w:tcMar>
              <w:left w:w="86" w:type="dxa"/>
              <w:right w:w="86" w:type="dxa"/>
            </w:tcMar>
          </w:tcPr>
          <w:p w14:paraId="5D1CD4B0" w14:textId="77777777" w:rsidR="00CC1880" w:rsidRPr="005162DE" w:rsidRDefault="00CC1880" w:rsidP="00754CF4">
            <w:pPr>
              <w:spacing w:before="40" w:after="40"/>
              <w:jc w:val="center"/>
              <w:rPr>
                <w:rFonts w:ascii="Arial" w:hAnsi="Arial" w:cs="Arial"/>
                <w:sz w:val="24"/>
                <w:szCs w:val="24"/>
              </w:rPr>
            </w:pPr>
            <w:r>
              <w:rPr>
                <w:rFonts w:ascii="Arial" w:hAnsi="Arial" w:cs="Arial"/>
                <w:sz w:val="24"/>
                <w:szCs w:val="24"/>
              </w:rPr>
              <w:t>0</w:t>
            </w:r>
          </w:p>
        </w:tc>
        <w:tc>
          <w:tcPr>
            <w:tcW w:w="990" w:type="dxa"/>
          </w:tcPr>
          <w:p w14:paraId="36183DB4" w14:textId="77777777" w:rsidR="00CC1880" w:rsidRPr="000F7604" w:rsidRDefault="00CC1880" w:rsidP="00FC33C4">
            <w:pPr>
              <w:spacing w:before="40" w:after="40"/>
              <w:jc w:val="center"/>
              <w:rPr>
                <w:rFonts w:ascii="Arial" w:hAnsi="Arial" w:cs="Arial"/>
                <w:sz w:val="24"/>
                <w:szCs w:val="24"/>
              </w:rPr>
            </w:pPr>
            <w:r>
              <w:rPr>
                <w:rFonts w:ascii="Arial" w:hAnsi="Arial" w:cs="Arial"/>
                <w:sz w:val="24"/>
                <w:szCs w:val="24"/>
              </w:rPr>
              <w:t xml:space="preserve"> </w:t>
            </w:r>
          </w:p>
        </w:tc>
        <w:tc>
          <w:tcPr>
            <w:tcW w:w="720" w:type="dxa"/>
            <w:tcMar>
              <w:left w:w="86" w:type="dxa"/>
              <w:right w:w="86" w:type="dxa"/>
            </w:tcMar>
          </w:tcPr>
          <w:p w14:paraId="5B03ED18" w14:textId="77777777" w:rsidR="00CC1880" w:rsidRPr="000F7604" w:rsidRDefault="00CC188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40AB8F3B" w14:textId="77777777" w:rsidR="00CC1880" w:rsidRPr="000F7604" w:rsidRDefault="00CC188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10A2984A" w14:textId="77777777" w:rsidR="00CC1880" w:rsidRPr="000F7604" w:rsidRDefault="00CC188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7B070753" w14:textId="77777777" w:rsidR="005D3708" w:rsidRPr="005162DE" w:rsidRDefault="005D3708" w:rsidP="00070C22">
      <w:pPr>
        <w:pStyle w:val="Caption"/>
      </w:pPr>
      <w:r w:rsidRPr="005162DE">
        <w:t xml:space="preserve">Table </w:t>
      </w:r>
      <w:fldSimple w:instr=" SEQ Table \* ARABIC ">
        <w:r w:rsidR="00BD56F7">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24BF7CB7" w14:textId="77777777" w:rsidTr="00066C0E">
        <w:tc>
          <w:tcPr>
            <w:tcW w:w="2155" w:type="dxa"/>
            <w:tcMar>
              <w:left w:w="58" w:type="dxa"/>
              <w:right w:w="58" w:type="dxa"/>
            </w:tcMar>
            <w:vAlign w:val="center"/>
          </w:tcPr>
          <w:p w14:paraId="57B1008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3C6DFAC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23BA0C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2493DA5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72D2D7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7B3584C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4F344EC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4176590E" w14:textId="77777777" w:rsidTr="00066C0E">
        <w:trPr>
          <w:trHeight w:val="432"/>
        </w:trPr>
        <w:tc>
          <w:tcPr>
            <w:tcW w:w="2155" w:type="dxa"/>
          </w:tcPr>
          <w:p w14:paraId="61205072"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FBB08B2" w14:textId="77777777" w:rsidR="00684C7E" w:rsidRPr="005162DE" w:rsidRDefault="00982411"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354961FE" w14:textId="77777777" w:rsidR="00684C7E" w:rsidRPr="005162DE" w:rsidRDefault="00982411" w:rsidP="00684C7E">
            <w:pPr>
              <w:spacing w:before="40" w:after="40"/>
              <w:jc w:val="center"/>
              <w:rPr>
                <w:rFonts w:ascii="Arial" w:hAnsi="Arial" w:cs="Arial"/>
                <w:sz w:val="24"/>
                <w:szCs w:val="24"/>
              </w:rPr>
            </w:pPr>
            <w:r>
              <w:rPr>
                <w:rFonts w:ascii="Arial" w:hAnsi="Arial" w:cs="Arial"/>
                <w:sz w:val="24"/>
                <w:szCs w:val="24"/>
              </w:rPr>
              <w:t xml:space="preserve"> </w:t>
            </w:r>
          </w:p>
        </w:tc>
        <w:tc>
          <w:tcPr>
            <w:tcW w:w="1350" w:type="dxa"/>
            <w:tcMar>
              <w:left w:w="58" w:type="dxa"/>
              <w:right w:w="58" w:type="dxa"/>
            </w:tcMar>
          </w:tcPr>
          <w:p w14:paraId="5B411222" w14:textId="77777777" w:rsidR="00684C7E" w:rsidRPr="005162DE" w:rsidRDefault="00982411"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6A61796A"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87BDA4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270EE65"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003B3202" w14:textId="77777777" w:rsidTr="00066C0E">
        <w:tc>
          <w:tcPr>
            <w:tcW w:w="2155" w:type="dxa"/>
          </w:tcPr>
          <w:p w14:paraId="7443490C"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545655D5" w14:textId="77777777" w:rsidR="00684C7E" w:rsidRPr="005162DE" w:rsidRDefault="00982411" w:rsidP="00684C7E">
            <w:pPr>
              <w:spacing w:before="40" w:after="40"/>
              <w:jc w:val="center"/>
              <w:rPr>
                <w:rFonts w:ascii="Arial" w:hAnsi="Arial" w:cs="Arial"/>
                <w:sz w:val="24"/>
                <w:szCs w:val="24"/>
              </w:rPr>
            </w:pPr>
            <w:r>
              <w:rPr>
                <w:rFonts w:ascii="Arial" w:hAnsi="Arial" w:cs="Arial"/>
                <w:sz w:val="24"/>
                <w:szCs w:val="24"/>
              </w:rPr>
              <w:t xml:space="preserve"> </w:t>
            </w:r>
          </w:p>
        </w:tc>
        <w:tc>
          <w:tcPr>
            <w:tcW w:w="1260" w:type="dxa"/>
            <w:tcMar>
              <w:left w:w="58" w:type="dxa"/>
              <w:right w:w="58" w:type="dxa"/>
            </w:tcMar>
          </w:tcPr>
          <w:p w14:paraId="0F27AB9E" w14:textId="77777777" w:rsidR="00684C7E" w:rsidRPr="005162DE" w:rsidRDefault="00982411" w:rsidP="00684C7E">
            <w:pPr>
              <w:spacing w:before="40" w:after="40"/>
              <w:jc w:val="center"/>
              <w:rPr>
                <w:rFonts w:ascii="Arial" w:hAnsi="Arial" w:cs="Arial"/>
                <w:sz w:val="24"/>
                <w:szCs w:val="24"/>
              </w:rPr>
            </w:pPr>
            <w:r>
              <w:rPr>
                <w:rFonts w:ascii="Arial" w:hAnsi="Arial" w:cs="Arial"/>
                <w:sz w:val="24"/>
                <w:szCs w:val="24"/>
              </w:rPr>
              <w:t xml:space="preserve"> </w:t>
            </w:r>
          </w:p>
        </w:tc>
        <w:tc>
          <w:tcPr>
            <w:tcW w:w="1350" w:type="dxa"/>
            <w:tcMar>
              <w:left w:w="58" w:type="dxa"/>
              <w:right w:w="58" w:type="dxa"/>
            </w:tcMar>
          </w:tcPr>
          <w:p w14:paraId="7FEF7AB3" w14:textId="77777777" w:rsidR="00684C7E" w:rsidRPr="005162DE" w:rsidRDefault="00982411"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21432EF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96DC95F"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73D2FCD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79FA1F1C" w14:textId="77777777" w:rsidR="005D3708" w:rsidRPr="005162DE" w:rsidRDefault="005D3708" w:rsidP="00070C22">
      <w:pPr>
        <w:pStyle w:val="Caption"/>
      </w:pPr>
      <w:r w:rsidRPr="005162DE">
        <w:lastRenderedPageBreak/>
        <w:t xml:space="preserve">Table </w:t>
      </w:r>
      <w:fldSimple w:instr=" SEQ Table \* ARABIC ">
        <w:r w:rsidR="00BD56F7">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30D90FF6" w14:textId="77777777" w:rsidTr="002D3FB5">
        <w:trPr>
          <w:cantSplit/>
          <w:trHeight w:val="1511"/>
        </w:trPr>
        <w:tc>
          <w:tcPr>
            <w:tcW w:w="2245" w:type="dxa"/>
            <w:vAlign w:val="center"/>
          </w:tcPr>
          <w:p w14:paraId="0B8871B5"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0C7EEA46"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7BEE37C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CDE978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268B00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0534B74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2672ED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B7D43C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6F9E8E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F033E" w:rsidRPr="005162DE" w14:paraId="3CA03C4A" w14:textId="77777777" w:rsidTr="002D3FB5">
        <w:trPr>
          <w:trHeight w:val="432"/>
        </w:trPr>
        <w:tc>
          <w:tcPr>
            <w:tcW w:w="2245" w:type="dxa"/>
            <w:tcMar>
              <w:left w:w="58" w:type="dxa"/>
              <w:right w:w="58" w:type="dxa"/>
            </w:tcMar>
          </w:tcPr>
          <w:p w14:paraId="124620EB" w14:textId="77777777" w:rsidR="00AF033E" w:rsidRPr="00361BC2" w:rsidRDefault="00AF033E" w:rsidP="00754CF4">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Nitrate mg/L</w:t>
            </w:r>
          </w:p>
        </w:tc>
        <w:tc>
          <w:tcPr>
            <w:tcW w:w="1440" w:type="dxa"/>
          </w:tcPr>
          <w:p w14:paraId="276994F7" w14:textId="77777777" w:rsidR="00AF033E" w:rsidRPr="00361BC2" w:rsidRDefault="00AF033E" w:rsidP="00754CF4">
            <w:pPr>
              <w:keepNext/>
              <w:keepLines/>
              <w:spacing w:before="40" w:after="40"/>
              <w:jc w:val="center"/>
              <w:rPr>
                <w:rFonts w:ascii="Arial" w:hAnsi="Arial" w:cs="Arial"/>
                <w:color w:val="000000" w:themeColor="text1"/>
                <w:sz w:val="22"/>
                <w:szCs w:val="22"/>
              </w:rPr>
            </w:pPr>
            <w:r>
              <w:rPr>
                <w:rFonts w:ascii="Arial" w:hAnsi="Arial" w:cs="Arial"/>
                <w:sz w:val="22"/>
                <w:szCs w:val="22"/>
              </w:rPr>
              <w:t>3/24/25</w:t>
            </w:r>
          </w:p>
        </w:tc>
        <w:tc>
          <w:tcPr>
            <w:tcW w:w="1260" w:type="dxa"/>
          </w:tcPr>
          <w:p w14:paraId="1884870C" w14:textId="77777777" w:rsidR="00AF033E" w:rsidRPr="009D1973" w:rsidRDefault="00AF033E" w:rsidP="00754CF4">
            <w:pPr>
              <w:keepNext/>
              <w:keepLines/>
              <w:spacing w:before="40" w:after="40"/>
              <w:jc w:val="center"/>
              <w:rPr>
                <w:rFonts w:ascii="Arial" w:hAnsi="Arial" w:cs="Arial"/>
                <w:color w:val="000000" w:themeColor="text1"/>
                <w:sz w:val="22"/>
                <w:szCs w:val="22"/>
              </w:rPr>
            </w:pPr>
            <w:r>
              <w:rPr>
                <w:sz w:val="22"/>
                <w:szCs w:val="22"/>
              </w:rPr>
              <w:t>0.93</w:t>
            </w:r>
          </w:p>
        </w:tc>
        <w:tc>
          <w:tcPr>
            <w:tcW w:w="1530" w:type="dxa"/>
          </w:tcPr>
          <w:p w14:paraId="2F3D9D7E" w14:textId="77777777" w:rsidR="00AF033E" w:rsidRPr="005F082E" w:rsidRDefault="00AF033E" w:rsidP="00754CF4">
            <w:pPr>
              <w:keepNext/>
              <w:keepLines/>
              <w:spacing w:before="40" w:after="40"/>
              <w:jc w:val="center"/>
              <w:rPr>
                <w:rFonts w:ascii="Arial" w:hAnsi="Arial" w:cs="Arial"/>
                <w:color w:val="000000" w:themeColor="text1"/>
                <w:sz w:val="24"/>
                <w:szCs w:val="24"/>
              </w:rPr>
            </w:pPr>
          </w:p>
        </w:tc>
        <w:tc>
          <w:tcPr>
            <w:tcW w:w="1170" w:type="dxa"/>
          </w:tcPr>
          <w:p w14:paraId="69CFC536" w14:textId="77777777" w:rsidR="00AF033E" w:rsidRPr="005F082E" w:rsidRDefault="00AF033E" w:rsidP="00754CF4">
            <w:pPr>
              <w:keepNext/>
              <w:keepLines/>
              <w:spacing w:before="40" w:after="40"/>
              <w:jc w:val="center"/>
              <w:rPr>
                <w:rFonts w:ascii="Arial" w:hAnsi="Arial" w:cs="Arial"/>
                <w:color w:val="000000" w:themeColor="text1"/>
                <w:sz w:val="24"/>
                <w:szCs w:val="24"/>
              </w:rPr>
            </w:pPr>
            <w:r>
              <w:rPr>
                <w:sz w:val="18"/>
              </w:rPr>
              <w:t>10</w:t>
            </w:r>
          </w:p>
        </w:tc>
        <w:tc>
          <w:tcPr>
            <w:tcW w:w="1260" w:type="dxa"/>
          </w:tcPr>
          <w:p w14:paraId="62CD8BAC" w14:textId="77777777" w:rsidR="00AF033E" w:rsidRPr="005F082E" w:rsidRDefault="00AF033E" w:rsidP="00754CF4">
            <w:pPr>
              <w:keepNext/>
              <w:keepLines/>
              <w:spacing w:before="40" w:after="40"/>
              <w:jc w:val="center"/>
              <w:rPr>
                <w:rFonts w:ascii="Arial" w:hAnsi="Arial" w:cs="Arial"/>
                <w:color w:val="000000" w:themeColor="text1"/>
                <w:sz w:val="24"/>
                <w:szCs w:val="24"/>
              </w:rPr>
            </w:pPr>
            <w:r>
              <w:rPr>
                <w:sz w:val="18"/>
              </w:rPr>
              <w:t>10</w:t>
            </w:r>
          </w:p>
        </w:tc>
        <w:tc>
          <w:tcPr>
            <w:tcW w:w="1931" w:type="dxa"/>
          </w:tcPr>
          <w:p w14:paraId="02742446" w14:textId="77777777" w:rsidR="00AF033E" w:rsidRPr="0080164A" w:rsidRDefault="00AF033E" w:rsidP="00754CF4">
            <w:pPr>
              <w:keepNext/>
              <w:keepLines/>
              <w:spacing w:before="40" w:after="40"/>
              <w:jc w:val="center"/>
              <w:rPr>
                <w:rFonts w:ascii="Arial" w:hAnsi="Arial" w:cs="Arial"/>
                <w:color w:val="000000" w:themeColor="text1"/>
                <w:sz w:val="18"/>
                <w:szCs w:val="18"/>
              </w:rPr>
            </w:pPr>
            <w:r w:rsidRPr="0080164A">
              <w:rPr>
                <w:sz w:val="18"/>
                <w:szCs w:val="18"/>
              </w:rPr>
              <w:t>Runoff and leaching from fertilizer use; leaching from septic tanks and sewage; erosion of natural deposits</w:t>
            </w:r>
          </w:p>
        </w:tc>
      </w:tr>
      <w:tr w:rsidR="00AF033E" w:rsidRPr="005162DE" w14:paraId="01155F35" w14:textId="77777777" w:rsidTr="002D3FB5">
        <w:trPr>
          <w:trHeight w:val="432"/>
        </w:trPr>
        <w:tc>
          <w:tcPr>
            <w:tcW w:w="2245" w:type="dxa"/>
            <w:tcMar>
              <w:left w:w="58" w:type="dxa"/>
              <w:right w:w="58" w:type="dxa"/>
            </w:tcMar>
          </w:tcPr>
          <w:p w14:paraId="6A35B8D3" w14:textId="77777777" w:rsidR="00AF033E" w:rsidRPr="00361BC2" w:rsidRDefault="00AF033E" w:rsidP="00754CF4">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Gross Alpha  pCi/L</w:t>
            </w:r>
          </w:p>
        </w:tc>
        <w:tc>
          <w:tcPr>
            <w:tcW w:w="1440" w:type="dxa"/>
          </w:tcPr>
          <w:p w14:paraId="2A00749C" w14:textId="77777777" w:rsidR="00AF033E" w:rsidRPr="00361BC2" w:rsidRDefault="00AF033E" w:rsidP="00754CF4">
            <w:pPr>
              <w:keepNext/>
              <w:keepLines/>
              <w:spacing w:before="40" w:after="40"/>
              <w:jc w:val="center"/>
              <w:rPr>
                <w:rFonts w:ascii="Arial" w:hAnsi="Arial" w:cs="Arial"/>
                <w:color w:val="000000" w:themeColor="text1"/>
                <w:sz w:val="22"/>
                <w:szCs w:val="22"/>
              </w:rPr>
            </w:pPr>
            <w:r>
              <w:rPr>
                <w:rFonts w:ascii="Arial" w:hAnsi="Arial" w:cs="Arial"/>
                <w:sz w:val="22"/>
                <w:szCs w:val="22"/>
              </w:rPr>
              <w:t>9/23/25</w:t>
            </w:r>
          </w:p>
        </w:tc>
        <w:tc>
          <w:tcPr>
            <w:tcW w:w="1260" w:type="dxa"/>
          </w:tcPr>
          <w:p w14:paraId="6E86451C" w14:textId="77777777" w:rsidR="00AF033E" w:rsidRPr="009D1973" w:rsidRDefault="00AF033E" w:rsidP="00754CF4">
            <w:pPr>
              <w:keepNext/>
              <w:keepLines/>
              <w:spacing w:before="40" w:after="40"/>
              <w:jc w:val="center"/>
              <w:rPr>
                <w:rFonts w:ascii="Arial" w:hAnsi="Arial" w:cs="Arial"/>
                <w:color w:val="000000" w:themeColor="text1"/>
                <w:sz w:val="22"/>
                <w:szCs w:val="22"/>
              </w:rPr>
            </w:pPr>
            <w:r>
              <w:rPr>
                <w:sz w:val="22"/>
                <w:szCs w:val="22"/>
              </w:rPr>
              <w:t>2.31</w:t>
            </w:r>
          </w:p>
        </w:tc>
        <w:tc>
          <w:tcPr>
            <w:tcW w:w="1530" w:type="dxa"/>
          </w:tcPr>
          <w:p w14:paraId="3016251B" w14:textId="77777777" w:rsidR="00AF033E" w:rsidRPr="005F082E" w:rsidRDefault="00AF033E" w:rsidP="00754CF4">
            <w:pPr>
              <w:keepNext/>
              <w:keepLines/>
              <w:spacing w:before="40" w:after="40"/>
              <w:jc w:val="center"/>
              <w:rPr>
                <w:rFonts w:ascii="Arial" w:hAnsi="Arial" w:cs="Arial"/>
                <w:color w:val="000000" w:themeColor="text1"/>
                <w:sz w:val="24"/>
                <w:szCs w:val="24"/>
              </w:rPr>
            </w:pPr>
          </w:p>
        </w:tc>
        <w:tc>
          <w:tcPr>
            <w:tcW w:w="1170" w:type="dxa"/>
          </w:tcPr>
          <w:p w14:paraId="5C9A3FDE" w14:textId="77777777" w:rsidR="00AF033E" w:rsidRPr="005F082E" w:rsidRDefault="00AF033E" w:rsidP="00754CF4">
            <w:pPr>
              <w:keepNext/>
              <w:keepLines/>
              <w:spacing w:before="40" w:after="40"/>
              <w:jc w:val="center"/>
              <w:rPr>
                <w:rFonts w:ascii="Arial" w:hAnsi="Arial" w:cs="Arial"/>
                <w:color w:val="000000" w:themeColor="text1"/>
                <w:sz w:val="24"/>
                <w:szCs w:val="24"/>
              </w:rPr>
            </w:pPr>
            <w:r>
              <w:rPr>
                <w:sz w:val="18"/>
              </w:rPr>
              <w:t>15</w:t>
            </w:r>
          </w:p>
        </w:tc>
        <w:tc>
          <w:tcPr>
            <w:tcW w:w="1260" w:type="dxa"/>
          </w:tcPr>
          <w:p w14:paraId="2491174B" w14:textId="77777777" w:rsidR="00AF033E" w:rsidRPr="005F082E" w:rsidRDefault="00AF033E" w:rsidP="00754CF4">
            <w:pPr>
              <w:keepNext/>
              <w:keepLines/>
              <w:spacing w:before="40" w:after="40"/>
              <w:jc w:val="center"/>
              <w:rPr>
                <w:rFonts w:ascii="Arial" w:hAnsi="Arial" w:cs="Arial"/>
                <w:color w:val="000000" w:themeColor="text1"/>
                <w:sz w:val="24"/>
                <w:szCs w:val="24"/>
              </w:rPr>
            </w:pPr>
            <w:r>
              <w:rPr>
                <w:sz w:val="18"/>
              </w:rPr>
              <w:t>(0)</w:t>
            </w:r>
          </w:p>
        </w:tc>
        <w:tc>
          <w:tcPr>
            <w:tcW w:w="1931" w:type="dxa"/>
          </w:tcPr>
          <w:p w14:paraId="6D376472" w14:textId="77777777" w:rsidR="00AF033E" w:rsidRPr="0080164A" w:rsidRDefault="00AF033E" w:rsidP="00754CF4">
            <w:pPr>
              <w:keepNext/>
              <w:keepLines/>
              <w:spacing w:before="40" w:after="40"/>
              <w:jc w:val="center"/>
              <w:rPr>
                <w:rFonts w:ascii="Arial" w:hAnsi="Arial" w:cs="Arial"/>
                <w:color w:val="000000" w:themeColor="text1"/>
                <w:sz w:val="18"/>
                <w:szCs w:val="18"/>
              </w:rPr>
            </w:pPr>
            <w:r w:rsidRPr="0080164A">
              <w:rPr>
                <w:sz w:val="18"/>
                <w:szCs w:val="18"/>
              </w:rPr>
              <w:t>Erosion of natural deposits</w:t>
            </w:r>
          </w:p>
        </w:tc>
      </w:tr>
      <w:tr w:rsidR="00AF033E" w:rsidRPr="005162DE" w14:paraId="289D0B98" w14:textId="77777777" w:rsidTr="002D3FB5">
        <w:trPr>
          <w:trHeight w:val="432"/>
        </w:trPr>
        <w:tc>
          <w:tcPr>
            <w:tcW w:w="2245" w:type="dxa"/>
            <w:tcMar>
              <w:left w:w="58" w:type="dxa"/>
              <w:right w:w="58" w:type="dxa"/>
            </w:tcMar>
          </w:tcPr>
          <w:p w14:paraId="2BF2160C" w14:textId="77777777" w:rsidR="00AF033E" w:rsidRPr="00361BC2" w:rsidRDefault="00AF033E" w:rsidP="00754CF4">
            <w:pPr>
              <w:rPr>
                <w:rFonts w:ascii="Arial" w:hAnsi="Arial" w:cs="Arial"/>
                <w:sz w:val="24"/>
                <w:szCs w:val="24"/>
              </w:rPr>
            </w:pPr>
            <w:r w:rsidRPr="00361BC2">
              <w:rPr>
                <w:rFonts w:ascii="Arial" w:hAnsi="Arial" w:cs="Arial"/>
                <w:sz w:val="24"/>
                <w:szCs w:val="24"/>
              </w:rPr>
              <w:t>Chromium (Hexavalent)</w:t>
            </w:r>
          </w:p>
          <w:p w14:paraId="0144A122" w14:textId="77777777" w:rsidR="00AF033E" w:rsidRPr="00361BC2" w:rsidRDefault="00AF033E" w:rsidP="00754CF4">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ug/L</w:t>
            </w:r>
          </w:p>
        </w:tc>
        <w:tc>
          <w:tcPr>
            <w:tcW w:w="1440" w:type="dxa"/>
          </w:tcPr>
          <w:p w14:paraId="40E63B01" w14:textId="77777777" w:rsidR="00AF033E" w:rsidRPr="00361BC2" w:rsidRDefault="00AF033E" w:rsidP="00754CF4">
            <w:pPr>
              <w:keepNext/>
              <w:keepLines/>
              <w:spacing w:before="40" w:after="40"/>
              <w:jc w:val="center"/>
              <w:rPr>
                <w:rFonts w:ascii="Arial" w:hAnsi="Arial" w:cs="Arial"/>
                <w:color w:val="000000" w:themeColor="text1"/>
                <w:sz w:val="22"/>
                <w:szCs w:val="22"/>
              </w:rPr>
            </w:pPr>
            <w:r>
              <w:rPr>
                <w:rFonts w:ascii="Arial" w:hAnsi="Arial" w:cs="Arial"/>
                <w:color w:val="000000" w:themeColor="text1"/>
                <w:sz w:val="22"/>
                <w:szCs w:val="22"/>
              </w:rPr>
              <w:t>2/25/25</w:t>
            </w:r>
          </w:p>
        </w:tc>
        <w:tc>
          <w:tcPr>
            <w:tcW w:w="1260" w:type="dxa"/>
          </w:tcPr>
          <w:p w14:paraId="5B72668C" w14:textId="77777777" w:rsidR="00AF033E" w:rsidRPr="009D1973" w:rsidRDefault="00AF033E" w:rsidP="00754CF4">
            <w:pPr>
              <w:keepNext/>
              <w:keepLines/>
              <w:spacing w:before="40" w:after="40"/>
              <w:jc w:val="center"/>
              <w:rPr>
                <w:rFonts w:ascii="Arial" w:hAnsi="Arial" w:cs="Arial"/>
                <w:color w:val="000000" w:themeColor="text1"/>
                <w:sz w:val="22"/>
                <w:szCs w:val="22"/>
              </w:rPr>
            </w:pPr>
            <w:r>
              <w:rPr>
                <w:sz w:val="22"/>
                <w:szCs w:val="22"/>
              </w:rPr>
              <w:t>1.3</w:t>
            </w:r>
          </w:p>
        </w:tc>
        <w:tc>
          <w:tcPr>
            <w:tcW w:w="1530" w:type="dxa"/>
          </w:tcPr>
          <w:p w14:paraId="4ED4FA00" w14:textId="77777777" w:rsidR="00AF033E" w:rsidRPr="005F082E" w:rsidRDefault="00AF033E" w:rsidP="00754CF4">
            <w:pPr>
              <w:keepNext/>
              <w:keepLines/>
              <w:spacing w:before="40" w:after="40"/>
              <w:jc w:val="center"/>
              <w:rPr>
                <w:rFonts w:ascii="Arial" w:hAnsi="Arial" w:cs="Arial"/>
                <w:color w:val="000000" w:themeColor="text1"/>
                <w:sz w:val="24"/>
                <w:szCs w:val="24"/>
              </w:rPr>
            </w:pPr>
          </w:p>
        </w:tc>
        <w:tc>
          <w:tcPr>
            <w:tcW w:w="1170" w:type="dxa"/>
          </w:tcPr>
          <w:p w14:paraId="5B87B67A" w14:textId="77777777" w:rsidR="00AF033E" w:rsidRPr="005F082E" w:rsidRDefault="00AF033E" w:rsidP="00754CF4">
            <w:pPr>
              <w:keepNext/>
              <w:keepLines/>
              <w:spacing w:before="40" w:after="40"/>
              <w:jc w:val="center"/>
              <w:rPr>
                <w:rFonts w:ascii="Arial" w:hAnsi="Arial" w:cs="Arial"/>
                <w:color w:val="000000" w:themeColor="text1"/>
                <w:sz w:val="24"/>
                <w:szCs w:val="24"/>
              </w:rPr>
            </w:pPr>
            <w:r>
              <w:t>10</w:t>
            </w:r>
          </w:p>
        </w:tc>
        <w:tc>
          <w:tcPr>
            <w:tcW w:w="1260" w:type="dxa"/>
          </w:tcPr>
          <w:p w14:paraId="0070566B" w14:textId="77777777" w:rsidR="00AF033E" w:rsidRPr="005F082E" w:rsidRDefault="00AF033E" w:rsidP="00754CF4">
            <w:pPr>
              <w:keepNext/>
              <w:keepLines/>
              <w:spacing w:before="40" w:after="40"/>
              <w:jc w:val="center"/>
              <w:rPr>
                <w:rFonts w:ascii="Arial" w:hAnsi="Arial" w:cs="Arial"/>
                <w:color w:val="000000" w:themeColor="text1"/>
                <w:sz w:val="24"/>
                <w:szCs w:val="24"/>
              </w:rPr>
            </w:pPr>
            <w:r>
              <w:t>0.02</w:t>
            </w:r>
          </w:p>
        </w:tc>
        <w:tc>
          <w:tcPr>
            <w:tcW w:w="1931" w:type="dxa"/>
          </w:tcPr>
          <w:p w14:paraId="70AFF027" w14:textId="77777777" w:rsidR="00AF033E" w:rsidRPr="0080164A" w:rsidRDefault="00AF033E" w:rsidP="00754CF4">
            <w:pPr>
              <w:keepNext/>
              <w:keepLines/>
              <w:spacing w:before="40" w:after="40"/>
              <w:jc w:val="center"/>
              <w:rPr>
                <w:rFonts w:ascii="Arial" w:hAnsi="Arial" w:cs="Arial"/>
                <w:color w:val="000000" w:themeColor="text1"/>
                <w:sz w:val="18"/>
                <w:szCs w:val="18"/>
              </w:rPr>
            </w:pPr>
            <w:r w:rsidRPr="0080164A">
              <w:rPr>
                <w:sz w:val="18"/>
                <w:szCs w:val="18"/>
              </w:rPr>
              <w:t>Discharge from electroplating factories, leather tanneries, wood preservation, chemical synthesis, refractory production, and textile manufacturing facilities; erosion of natural deposits</w:t>
            </w:r>
          </w:p>
        </w:tc>
      </w:tr>
      <w:tr w:rsidR="00AF033E" w:rsidRPr="005162DE" w14:paraId="20ECCFA3" w14:textId="77777777" w:rsidTr="002D3FB5">
        <w:trPr>
          <w:trHeight w:val="432"/>
        </w:trPr>
        <w:tc>
          <w:tcPr>
            <w:tcW w:w="2245" w:type="dxa"/>
            <w:tcMar>
              <w:left w:w="58" w:type="dxa"/>
              <w:right w:w="58" w:type="dxa"/>
            </w:tcMar>
          </w:tcPr>
          <w:p w14:paraId="2BD29C2A" w14:textId="77777777" w:rsidR="00AF033E" w:rsidRPr="00361BC2" w:rsidRDefault="00AF033E" w:rsidP="00754CF4">
            <w:pPr>
              <w:keepNext/>
              <w:keepLines/>
              <w:spacing w:before="40" w:after="40"/>
              <w:ind w:left="30"/>
              <w:jc w:val="both"/>
              <w:rPr>
                <w:rFonts w:ascii="Arial" w:hAnsi="Arial" w:cs="Arial"/>
                <w:color w:val="000000" w:themeColor="text1"/>
                <w:sz w:val="24"/>
                <w:szCs w:val="24"/>
              </w:rPr>
            </w:pPr>
            <w:r w:rsidRPr="00361BC2">
              <w:rPr>
                <w:rFonts w:ascii="Arial" w:hAnsi="Arial" w:cs="Arial"/>
                <w:sz w:val="24"/>
                <w:szCs w:val="24"/>
              </w:rPr>
              <w:t>Haloacetic  Acids</w:t>
            </w:r>
          </w:p>
        </w:tc>
        <w:tc>
          <w:tcPr>
            <w:tcW w:w="1440" w:type="dxa"/>
          </w:tcPr>
          <w:p w14:paraId="49BDB7D9" w14:textId="77777777" w:rsidR="00AF033E" w:rsidRPr="00361BC2" w:rsidRDefault="00AF033E" w:rsidP="00754CF4">
            <w:pPr>
              <w:keepNext/>
              <w:keepLines/>
              <w:spacing w:before="40" w:after="40"/>
              <w:jc w:val="center"/>
              <w:rPr>
                <w:rFonts w:ascii="Arial" w:hAnsi="Arial" w:cs="Arial"/>
                <w:color w:val="000000" w:themeColor="text1"/>
                <w:sz w:val="22"/>
                <w:szCs w:val="22"/>
              </w:rPr>
            </w:pPr>
            <w:r>
              <w:rPr>
                <w:rFonts w:ascii="Arial" w:hAnsi="Arial" w:cs="Arial"/>
                <w:sz w:val="22"/>
                <w:szCs w:val="22"/>
              </w:rPr>
              <w:t>9/23/25</w:t>
            </w:r>
          </w:p>
        </w:tc>
        <w:tc>
          <w:tcPr>
            <w:tcW w:w="1260" w:type="dxa"/>
          </w:tcPr>
          <w:p w14:paraId="0E42C957" w14:textId="77777777" w:rsidR="00AF033E" w:rsidRPr="009D1973" w:rsidRDefault="00AF033E" w:rsidP="00754CF4">
            <w:pPr>
              <w:keepNext/>
              <w:keepLines/>
              <w:spacing w:before="40" w:after="40"/>
              <w:jc w:val="center"/>
              <w:rPr>
                <w:rFonts w:ascii="Arial" w:hAnsi="Arial" w:cs="Arial"/>
                <w:color w:val="000000" w:themeColor="text1"/>
                <w:sz w:val="22"/>
                <w:szCs w:val="22"/>
              </w:rPr>
            </w:pPr>
            <w:r>
              <w:rPr>
                <w:sz w:val="22"/>
                <w:szCs w:val="22"/>
              </w:rPr>
              <w:t>1.1</w:t>
            </w:r>
          </w:p>
        </w:tc>
        <w:tc>
          <w:tcPr>
            <w:tcW w:w="1530" w:type="dxa"/>
          </w:tcPr>
          <w:p w14:paraId="3332C95A" w14:textId="77777777" w:rsidR="00AF033E" w:rsidRPr="005F082E" w:rsidRDefault="00AF033E" w:rsidP="00754CF4">
            <w:pPr>
              <w:keepNext/>
              <w:keepLines/>
              <w:spacing w:before="40" w:after="40"/>
              <w:jc w:val="center"/>
              <w:rPr>
                <w:rFonts w:ascii="Arial" w:hAnsi="Arial" w:cs="Arial"/>
                <w:color w:val="000000" w:themeColor="text1"/>
                <w:sz w:val="24"/>
                <w:szCs w:val="24"/>
              </w:rPr>
            </w:pPr>
          </w:p>
        </w:tc>
        <w:tc>
          <w:tcPr>
            <w:tcW w:w="1170" w:type="dxa"/>
          </w:tcPr>
          <w:p w14:paraId="3E6344C2" w14:textId="77777777" w:rsidR="00AF033E" w:rsidRPr="005F082E" w:rsidRDefault="00AF033E" w:rsidP="00754CF4">
            <w:pPr>
              <w:keepNext/>
              <w:keepLines/>
              <w:spacing w:before="40" w:after="40"/>
              <w:jc w:val="center"/>
              <w:rPr>
                <w:rFonts w:ascii="Arial" w:hAnsi="Arial" w:cs="Arial"/>
                <w:color w:val="000000" w:themeColor="text1"/>
                <w:sz w:val="24"/>
                <w:szCs w:val="24"/>
              </w:rPr>
            </w:pPr>
            <w:r w:rsidRPr="0058220C">
              <w:t>60</w:t>
            </w:r>
          </w:p>
        </w:tc>
        <w:tc>
          <w:tcPr>
            <w:tcW w:w="1260" w:type="dxa"/>
          </w:tcPr>
          <w:p w14:paraId="01518FC3" w14:textId="77777777" w:rsidR="00AF033E" w:rsidRPr="005F082E" w:rsidRDefault="00AF033E" w:rsidP="00754CF4">
            <w:pPr>
              <w:keepNext/>
              <w:keepLines/>
              <w:spacing w:before="40" w:after="40"/>
              <w:jc w:val="center"/>
              <w:rPr>
                <w:rFonts w:ascii="Arial" w:hAnsi="Arial" w:cs="Arial"/>
                <w:color w:val="000000" w:themeColor="text1"/>
                <w:sz w:val="24"/>
                <w:szCs w:val="24"/>
              </w:rPr>
            </w:pPr>
            <w:r w:rsidRPr="0058220C">
              <w:t>N/A</w:t>
            </w:r>
          </w:p>
        </w:tc>
        <w:tc>
          <w:tcPr>
            <w:tcW w:w="1931" w:type="dxa"/>
          </w:tcPr>
          <w:p w14:paraId="3104D1AE" w14:textId="77777777" w:rsidR="00AF033E" w:rsidRPr="005F082E" w:rsidRDefault="00AF033E" w:rsidP="00754CF4">
            <w:pPr>
              <w:keepNext/>
              <w:keepLines/>
              <w:spacing w:before="40" w:after="40"/>
              <w:jc w:val="center"/>
              <w:rPr>
                <w:rFonts w:ascii="Arial" w:hAnsi="Arial" w:cs="Arial"/>
                <w:color w:val="000000" w:themeColor="text1"/>
                <w:sz w:val="24"/>
                <w:szCs w:val="24"/>
              </w:rPr>
            </w:pPr>
            <w:r w:rsidRPr="0058220C">
              <w:t>Byproduct of drinking water disinfection</w:t>
            </w:r>
          </w:p>
        </w:tc>
      </w:tr>
      <w:tr w:rsidR="00AF033E" w:rsidRPr="005162DE" w14:paraId="165CE8D5" w14:textId="77777777" w:rsidTr="002D3FB5">
        <w:trPr>
          <w:trHeight w:val="432"/>
        </w:trPr>
        <w:tc>
          <w:tcPr>
            <w:tcW w:w="2245" w:type="dxa"/>
            <w:tcMar>
              <w:left w:w="58" w:type="dxa"/>
              <w:right w:w="58" w:type="dxa"/>
            </w:tcMar>
          </w:tcPr>
          <w:p w14:paraId="37E673E0" w14:textId="77777777" w:rsidR="00AF033E" w:rsidRPr="00361BC2" w:rsidRDefault="00AF033E" w:rsidP="00754CF4">
            <w:pPr>
              <w:rPr>
                <w:rFonts w:ascii="Arial" w:hAnsi="Arial" w:cs="Arial"/>
                <w:sz w:val="24"/>
                <w:szCs w:val="24"/>
              </w:rPr>
            </w:pPr>
            <w:r w:rsidRPr="00361BC2">
              <w:rPr>
                <w:rFonts w:ascii="Arial" w:hAnsi="Arial" w:cs="Arial"/>
                <w:sz w:val="24"/>
                <w:szCs w:val="24"/>
              </w:rPr>
              <w:t>Total Trihalomethanes</w:t>
            </w:r>
          </w:p>
          <w:p w14:paraId="1EF8176E" w14:textId="77777777" w:rsidR="00AF033E" w:rsidRPr="00361BC2" w:rsidRDefault="00AF033E" w:rsidP="00754CF4">
            <w:pPr>
              <w:spacing w:before="40" w:after="40"/>
              <w:jc w:val="both"/>
              <w:rPr>
                <w:rFonts w:ascii="Arial" w:hAnsi="Arial" w:cs="Arial"/>
                <w:color w:val="000000" w:themeColor="text1"/>
                <w:sz w:val="24"/>
                <w:szCs w:val="24"/>
              </w:rPr>
            </w:pPr>
            <w:r w:rsidRPr="00361BC2">
              <w:rPr>
                <w:rFonts w:ascii="Arial" w:hAnsi="Arial" w:cs="Arial"/>
                <w:sz w:val="24"/>
                <w:szCs w:val="24"/>
              </w:rPr>
              <w:t>ug/L</w:t>
            </w:r>
          </w:p>
        </w:tc>
        <w:tc>
          <w:tcPr>
            <w:tcW w:w="1440" w:type="dxa"/>
          </w:tcPr>
          <w:p w14:paraId="2EA797DA" w14:textId="77777777" w:rsidR="00AF033E" w:rsidRPr="00361BC2" w:rsidRDefault="00AF033E" w:rsidP="00754CF4">
            <w:pPr>
              <w:spacing w:before="40" w:after="40"/>
              <w:jc w:val="center"/>
              <w:rPr>
                <w:rFonts w:ascii="Arial" w:hAnsi="Arial" w:cs="Arial"/>
                <w:color w:val="000000" w:themeColor="text1"/>
                <w:sz w:val="22"/>
                <w:szCs w:val="22"/>
              </w:rPr>
            </w:pPr>
            <w:r>
              <w:rPr>
                <w:rFonts w:ascii="Arial" w:hAnsi="Arial" w:cs="Arial"/>
                <w:sz w:val="22"/>
                <w:szCs w:val="22"/>
              </w:rPr>
              <w:t>9/23/25</w:t>
            </w:r>
          </w:p>
        </w:tc>
        <w:tc>
          <w:tcPr>
            <w:tcW w:w="1260" w:type="dxa"/>
          </w:tcPr>
          <w:p w14:paraId="6E794535" w14:textId="77777777" w:rsidR="00AF033E" w:rsidRPr="009D1973" w:rsidRDefault="00AF033E" w:rsidP="00754CF4">
            <w:pPr>
              <w:spacing w:before="40" w:after="40"/>
              <w:jc w:val="center"/>
              <w:rPr>
                <w:rFonts w:ascii="Arial" w:hAnsi="Arial" w:cs="Arial"/>
                <w:color w:val="000000" w:themeColor="text1"/>
                <w:sz w:val="22"/>
                <w:szCs w:val="22"/>
              </w:rPr>
            </w:pPr>
            <w:r>
              <w:rPr>
                <w:sz w:val="22"/>
                <w:szCs w:val="22"/>
              </w:rPr>
              <w:t>21</w:t>
            </w:r>
          </w:p>
        </w:tc>
        <w:tc>
          <w:tcPr>
            <w:tcW w:w="1530" w:type="dxa"/>
          </w:tcPr>
          <w:p w14:paraId="3D60F93E" w14:textId="77777777" w:rsidR="00AF033E" w:rsidRPr="005F082E" w:rsidRDefault="00AF033E" w:rsidP="00754CF4">
            <w:pPr>
              <w:spacing w:before="40" w:after="40"/>
              <w:jc w:val="center"/>
              <w:rPr>
                <w:rFonts w:ascii="Arial" w:hAnsi="Arial" w:cs="Arial"/>
                <w:color w:val="000000" w:themeColor="text1"/>
                <w:sz w:val="24"/>
                <w:szCs w:val="24"/>
              </w:rPr>
            </w:pPr>
          </w:p>
        </w:tc>
        <w:tc>
          <w:tcPr>
            <w:tcW w:w="1170" w:type="dxa"/>
          </w:tcPr>
          <w:p w14:paraId="4C468415" w14:textId="77777777" w:rsidR="00AF033E" w:rsidRPr="005F082E" w:rsidRDefault="00AF033E" w:rsidP="00754CF4">
            <w:pPr>
              <w:spacing w:before="40" w:after="40"/>
              <w:jc w:val="center"/>
              <w:rPr>
                <w:rFonts w:ascii="Arial" w:hAnsi="Arial" w:cs="Arial"/>
                <w:color w:val="000000" w:themeColor="text1"/>
                <w:sz w:val="24"/>
                <w:szCs w:val="24"/>
              </w:rPr>
            </w:pPr>
            <w:r w:rsidRPr="0058220C">
              <w:t>80</w:t>
            </w:r>
          </w:p>
        </w:tc>
        <w:tc>
          <w:tcPr>
            <w:tcW w:w="1260" w:type="dxa"/>
          </w:tcPr>
          <w:p w14:paraId="4845FB2F" w14:textId="77777777" w:rsidR="00AF033E" w:rsidRPr="005F082E" w:rsidRDefault="00AF033E" w:rsidP="00754CF4">
            <w:pPr>
              <w:spacing w:before="40" w:after="40"/>
              <w:jc w:val="center"/>
              <w:rPr>
                <w:rFonts w:ascii="Arial" w:hAnsi="Arial" w:cs="Arial"/>
                <w:color w:val="000000" w:themeColor="text1"/>
                <w:sz w:val="24"/>
                <w:szCs w:val="24"/>
              </w:rPr>
            </w:pPr>
            <w:r w:rsidRPr="0058220C">
              <w:t>N/A</w:t>
            </w:r>
          </w:p>
        </w:tc>
        <w:tc>
          <w:tcPr>
            <w:tcW w:w="1931" w:type="dxa"/>
          </w:tcPr>
          <w:p w14:paraId="3FC226F2" w14:textId="77777777" w:rsidR="00AF033E" w:rsidRPr="005F082E" w:rsidRDefault="00AF033E" w:rsidP="00754CF4">
            <w:pPr>
              <w:spacing w:before="40" w:after="40"/>
              <w:jc w:val="center"/>
              <w:rPr>
                <w:rFonts w:ascii="Arial" w:hAnsi="Arial" w:cs="Arial"/>
                <w:color w:val="000000" w:themeColor="text1"/>
                <w:sz w:val="24"/>
                <w:szCs w:val="24"/>
              </w:rPr>
            </w:pPr>
            <w:r w:rsidRPr="0058220C">
              <w:t xml:space="preserve">By-product of drinking water </w:t>
            </w:r>
            <w:r>
              <w:t>disinfection</w:t>
            </w:r>
          </w:p>
        </w:tc>
      </w:tr>
    </w:tbl>
    <w:p w14:paraId="055D01D5" w14:textId="77777777" w:rsidR="005D3708" w:rsidRPr="005162DE" w:rsidRDefault="005D3708" w:rsidP="00070C22">
      <w:pPr>
        <w:pStyle w:val="Caption"/>
      </w:pPr>
      <w:r w:rsidRPr="005162DE">
        <w:t xml:space="preserve">Table </w:t>
      </w:r>
      <w:fldSimple w:instr=" SEQ Table \* ARABIC ">
        <w:r w:rsidR="00BD56F7">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7E1D05DE" w14:textId="77777777" w:rsidTr="002D3FB5">
        <w:tc>
          <w:tcPr>
            <w:tcW w:w="2245" w:type="dxa"/>
            <w:tcMar>
              <w:left w:w="58" w:type="dxa"/>
              <w:right w:w="58" w:type="dxa"/>
            </w:tcMar>
            <w:vAlign w:val="center"/>
          </w:tcPr>
          <w:p w14:paraId="5C1C02AC"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99F667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32A9EE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51DC15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18E981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66CBB3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0457DEB1"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3A06E36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354DA0C2"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28A7A8C1" w14:textId="77777777" w:rsidTr="002D3FB5">
        <w:trPr>
          <w:trHeight w:val="432"/>
        </w:trPr>
        <w:tc>
          <w:tcPr>
            <w:tcW w:w="2245" w:type="dxa"/>
          </w:tcPr>
          <w:p w14:paraId="3A771C38" w14:textId="77777777" w:rsidR="00086BEB" w:rsidRPr="005162DE" w:rsidRDefault="00E37D60"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068272E1"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557DCFBE"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6979A18"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10FF5E0B"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2FC77EE0"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135B17AB" w14:textId="77777777" w:rsidR="00086BEB" w:rsidRPr="005162DE" w:rsidRDefault="00E37D60" w:rsidP="00086BEB">
            <w:pPr>
              <w:spacing w:before="40" w:after="40"/>
              <w:rPr>
                <w:rFonts w:ascii="Arial" w:hAnsi="Arial" w:cs="Arial"/>
                <w:sz w:val="24"/>
                <w:szCs w:val="24"/>
              </w:rPr>
            </w:pPr>
            <w:r>
              <w:rPr>
                <w:rFonts w:ascii="Arial" w:hAnsi="Arial" w:cs="Arial"/>
                <w:sz w:val="24"/>
                <w:szCs w:val="24"/>
              </w:rPr>
              <w:t xml:space="preserve"> </w:t>
            </w:r>
          </w:p>
        </w:tc>
      </w:tr>
      <w:tr w:rsidR="005162DE" w:rsidRPr="005162DE" w14:paraId="48B3A66B" w14:textId="77777777" w:rsidTr="002D3FB5">
        <w:trPr>
          <w:trHeight w:val="432"/>
        </w:trPr>
        <w:tc>
          <w:tcPr>
            <w:tcW w:w="2245" w:type="dxa"/>
          </w:tcPr>
          <w:p w14:paraId="4301BF57" w14:textId="77777777" w:rsidR="00086BEB" w:rsidRPr="005162DE" w:rsidRDefault="00E37D60" w:rsidP="00086BEB">
            <w:pPr>
              <w:spacing w:before="40" w:after="40"/>
              <w:ind w:left="187"/>
              <w:rPr>
                <w:rFonts w:ascii="Arial" w:hAnsi="Arial" w:cs="Arial"/>
                <w:sz w:val="24"/>
                <w:szCs w:val="24"/>
              </w:rPr>
            </w:pPr>
            <w:r>
              <w:rPr>
                <w:rFonts w:ascii="Arial" w:hAnsi="Arial" w:cs="Arial"/>
                <w:sz w:val="24"/>
                <w:szCs w:val="24"/>
              </w:rPr>
              <w:t xml:space="preserve"> </w:t>
            </w:r>
          </w:p>
        </w:tc>
        <w:tc>
          <w:tcPr>
            <w:tcW w:w="1440" w:type="dxa"/>
          </w:tcPr>
          <w:p w14:paraId="35165488"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34B5BCC6"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3B17C9D4"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900" w:type="dxa"/>
          </w:tcPr>
          <w:p w14:paraId="1AA691F3"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0339D925" w14:textId="77777777" w:rsidR="00086BEB" w:rsidRPr="005162DE" w:rsidRDefault="00E37D60" w:rsidP="004179E4">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14:paraId="5D4C06F4" w14:textId="77777777" w:rsidR="00086BEB" w:rsidRPr="005162DE" w:rsidRDefault="00E37D60" w:rsidP="00086BEB">
            <w:pPr>
              <w:spacing w:before="40" w:after="40"/>
              <w:rPr>
                <w:rFonts w:ascii="Arial" w:hAnsi="Arial" w:cs="Arial"/>
                <w:sz w:val="24"/>
                <w:szCs w:val="24"/>
              </w:rPr>
            </w:pPr>
            <w:r>
              <w:rPr>
                <w:rFonts w:ascii="Arial" w:hAnsi="Arial" w:cs="Arial"/>
                <w:sz w:val="24"/>
                <w:szCs w:val="24"/>
              </w:rPr>
              <w:t xml:space="preserve"> </w:t>
            </w:r>
          </w:p>
        </w:tc>
      </w:tr>
    </w:tbl>
    <w:p w14:paraId="2F04374E" w14:textId="77777777" w:rsidR="005D3708" w:rsidRPr="005162DE" w:rsidRDefault="005D3708" w:rsidP="00875407">
      <w:pPr>
        <w:pStyle w:val="Caption"/>
        <w:widowControl w:val="0"/>
      </w:pPr>
      <w:r w:rsidRPr="005162DE">
        <w:t xml:space="preserve">Table </w:t>
      </w:r>
      <w:fldSimple w:instr=" SEQ Table \* ARABIC ">
        <w:r w:rsidR="00BD56F7">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EB9874F" w14:textId="77777777" w:rsidTr="002D3FB5">
        <w:trPr>
          <w:trHeight w:val="440"/>
        </w:trPr>
        <w:tc>
          <w:tcPr>
            <w:tcW w:w="2245" w:type="dxa"/>
          </w:tcPr>
          <w:p w14:paraId="4FCA7C6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2613902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578DF0F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B6355C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2CDDB54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07FB7C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5AAD1437" w14:textId="77777777" w:rsidTr="002D3FB5">
        <w:trPr>
          <w:trHeight w:val="432"/>
        </w:trPr>
        <w:tc>
          <w:tcPr>
            <w:tcW w:w="2245" w:type="dxa"/>
          </w:tcPr>
          <w:p w14:paraId="3E88C8E0" w14:textId="77777777" w:rsidR="00DA4F32" w:rsidRPr="005162DE" w:rsidRDefault="00772EA8"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08F17C9" w14:textId="77777777" w:rsidR="00DA4F32" w:rsidRPr="005162DE" w:rsidRDefault="00772EA8"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2C904EC4" w14:textId="77777777" w:rsidR="00DA4F32" w:rsidRPr="005162DE" w:rsidRDefault="00772EA8"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372A7964" w14:textId="77777777" w:rsidR="00DA4F32" w:rsidRPr="005162DE" w:rsidRDefault="00772EA8"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737FB00A" w14:textId="77777777" w:rsidR="00DA4F32" w:rsidRPr="005162DE" w:rsidRDefault="00772EA8"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491711D" w14:textId="77777777" w:rsidR="00DA4F32" w:rsidRPr="005162DE" w:rsidRDefault="00772EA8"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D6FEC92" w14:textId="77777777" w:rsidTr="002D3FB5">
        <w:trPr>
          <w:trHeight w:val="432"/>
        </w:trPr>
        <w:tc>
          <w:tcPr>
            <w:tcW w:w="2245" w:type="dxa"/>
          </w:tcPr>
          <w:p w14:paraId="3CED620A" w14:textId="77777777" w:rsidR="00DA4F32" w:rsidRPr="005162DE" w:rsidRDefault="00772EA8"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9D6EE39" w14:textId="77777777" w:rsidR="00DA4F32" w:rsidRPr="005162DE" w:rsidRDefault="00772EA8"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57E03AF" w14:textId="77777777" w:rsidR="00DA4F32" w:rsidRPr="005162DE" w:rsidRDefault="00772EA8"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E601789" w14:textId="77777777" w:rsidR="00DA4F32" w:rsidRPr="005162DE" w:rsidRDefault="00772EA8"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77396C6" w14:textId="77777777" w:rsidR="00DA4F32" w:rsidRPr="005162DE" w:rsidRDefault="00772EA8"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486BDFA7" w14:textId="77777777" w:rsidR="00DA4F32" w:rsidRPr="005162DE" w:rsidRDefault="00772EA8" w:rsidP="00DA4F32">
            <w:pPr>
              <w:spacing w:before="40" w:after="40"/>
              <w:rPr>
                <w:rFonts w:ascii="Arial" w:hAnsi="Arial" w:cs="Arial"/>
                <w:sz w:val="24"/>
                <w:szCs w:val="24"/>
              </w:rPr>
            </w:pPr>
            <w:r>
              <w:rPr>
                <w:rFonts w:ascii="Arial" w:hAnsi="Arial" w:cs="Arial"/>
                <w:sz w:val="24"/>
                <w:szCs w:val="24"/>
              </w:rPr>
              <w:t xml:space="preserve"> </w:t>
            </w:r>
          </w:p>
        </w:tc>
      </w:tr>
    </w:tbl>
    <w:p w14:paraId="79D3943F" w14:textId="77777777" w:rsidR="0020216E" w:rsidRPr="005162DE" w:rsidRDefault="0020216E" w:rsidP="00066C0E">
      <w:pPr>
        <w:pStyle w:val="Heading3"/>
        <w:keepNext/>
        <w:rPr>
          <w:color w:val="auto"/>
        </w:rPr>
      </w:pPr>
      <w:bookmarkStart w:id="8" w:name="_Toc58336719"/>
      <w:r w:rsidRPr="005162DE">
        <w:rPr>
          <w:color w:val="auto"/>
        </w:rPr>
        <w:lastRenderedPageBreak/>
        <w:t>Additional General Information on Drinking Water</w:t>
      </w:r>
      <w:bookmarkEnd w:id="8"/>
    </w:p>
    <w:p w14:paraId="44EB34CA"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E55059F"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EC56F3D"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7496621" w14:textId="77777777"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45DFDA47"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37C5AAEA"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353A93AC"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387F058A" w14:textId="77777777" w:rsidTr="002D3FB5">
        <w:trPr>
          <w:trHeight w:val="457"/>
        </w:trPr>
        <w:tc>
          <w:tcPr>
            <w:tcW w:w="1975" w:type="dxa"/>
            <w:tcMar>
              <w:left w:w="58" w:type="dxa"/>
              <w:right w:w="58" w:type="dxa"/>
            </w:tcMar>
            <w:vAlign w:val="center"/>
          </w:tcPr>
          <w:p w14:paraId="233FFDF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8FE7CF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60DDFB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D4C0EE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9E3855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CA436E4" w14:textId="77777777" w:rsidTr="002D3FB5">
        <w:trPr>
          <w:trHeight w:val="449"/>
        </w:trPr>
        <w:tc>
          <w:tcPr>
            <w:tcW w:w="1975" w:type="dxa"/>
            <w:tcMar>
              <w:left w:w="58" w:type="dxa"/>
              <w:right w:w="58" w:type="dxa"/>
            </w:tcMar>
          </w:tcPr>
          <w:p w14:paraId="7C045C0A"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4E4BF4D3"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2FC32F8"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03C38A6"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1560901"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0FA0ACD3" w14:textId="77777777" w:rsidTr="002D3FB5">
        <w:trPr>
          <w:trHeight w:val="449"/>
        </w:trPr>
        <w:tc>
          <w:tcPr>
            <w:tcW w:w="1975" w:type="dxa"/>
            <w:tcMar>
              <w:left w:w="58" w:type="dxa"/>
              <w:right w:w="58" w:type="dxa"/>
            </w:tcMar>
          </w:tcPr>
          <w:p w14:paraId="32DAA644"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9294597"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F5F5EE4"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8C80AAC"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D4E4B05" w14:textId="77777777" w:rsidR="001F503E" w:rsidRPr="005162DE" w:rsidRDefault="000A4241" w:rsidP="001F503E">
            <w:pPr>
              <w:spacing w:before="40" w:after="40"/>
              <w:rPr>
                <w:rFonts w:ascii="Arial" w:hAnsi="Arial" w:cs="Arial"/>
                <w:sz w:val="24"/>
                <w:szCs w:val="24"/>
              </w:rPr>
            </w:pPr>
            <w:r>
              <w:rPr>
                <w:rFonts w:ascii="Arial" w:hAnsi="Arial" w:cs="Arial"/>
                <w:sz w:val="24"/>
                <w:szCs w:val="24"/>
              </w:rPr>
              <w:t xml:space="preserve"> </w:t>
            </w:r>
          </w:p>
        </w:tc>
      </w:tr>
    </w:tbl>
    <w:p w14:paraId="2212E25C" w14:textId="77777777" w:rsidR="001F503E" w:rsidRPr="005162DE" w:rsidRDefault="001F503E" w:rsidP="001F503E">
      <w:pPr>
        <w:rPr>
          <w:rFonts w:ascii="Arial" w:hAnsi="Arial" w:cs="Arial"/>
          <w:sz w:val="24"/>
          <w:szCs w:val="24"/>
        </w:rPr>
      </w:pPr>
    </w:p>
    <w:p w14:paraId="4982B6BE" w14:textId="77777777"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36A97044"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AB2FAF8" w14:textId="77777777" w:rsidTr="002D3FB5">
        <w:trPr>
          <w:tblHeader/>
        </w:trPr>
        <w:tc>
          <w:tcPr>
            <w:tcW w:w="2515" w:type="dxa"/>
            <w:tcMar>
              <w:left w:w="58" w:type="dxa"/>
              <w:right w:w="58" w:type="dxa"/>
            </w:tcMar>
            <w:vAlign w:val="center"/>
          </w:tcPr>
          <w:p w14:paraId="1D44A0F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CE10444"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0F6D964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A2BA32B"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71FA65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143D9CB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DEA2821" w14:textId="77777777" w:rsidTr="002D3FB5">
        <w:trPr>
          <w:trHeight w:val="504"/>
          <w:tblHeader/>
        </w:trPr>
        <w:tc>
          <w:tcPr>
            <w:tcW w:w="2515" w:type="dxa"/>
            <w:tcMar>
              <w:left w:w="58" w:type="dxa"/>
              <w:right w:w="58" w:type="dxa"/>
            </w:tcMar>
          </w:tcPr>
          <w:p w14:paraId="5F52BCAE"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41D4F15" w14:textId="77777777" w:rsidR="001F503E" w:rsidRDefault="00767893" w:rsidP="0087640F">
            <w:pPr>
              <w:spacing w:before="40" w:after="40"/>
              <w:jc w:val="center"/>
              <w:rPr>
                <w:rFonts w:ascii="Arial" w:hAnsi="Arial" w:cs="Arial"/>
                <w:sz w:val="24"/>
                <w:szCs w:val="24"/>
              </w:rPr>
            </w:pPr>
            <w:r>
              <w:rPr>
                <w:rFonts w:ascii="Arial" w:hAnsi="Arial" w:cs="Arial"/>
                <w:sz w:val="24"/>
                <w:szCs w:val="24"/>
              </w:rPr>
              <w:t>2025</w:t>
            </w:r>
          </w:p>
          <w:p w14:paraId="736F935F" w14:textId="77777777" w:rsidR="00767893" w:rsidRPr="005162DE" w:rsidRDefault="0076789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A758CF0" w14:textId="77777777" w:rsidR="00E80EE7" w:rsidRPr="005162DE" w:rsidRDefault="0076789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AAC9C8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AFE53A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9DC926C"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AEC08A3" w14:textId="77777777" w:rsidTr="002D3FB5">
        <w:trPr>
          <w:trHeight w:val="504"/>
          <w:tblHeader/>
        </w:trPr>
        <w:tc>
          <w:tcPr>
            <w:tcW w:w="2515" w:type="dxa"/>
            <w:tcMar>
              <w:left w:w="58" w:type="dxa"/>
              <w:right w:w="58" w:type="dxa"/>
            </w:tcMar>
          </w:tcPr>
          <w:p w14:paraId="0B124D3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5829C911" w14:textId="77777777" w:rsidR="001F503E" w:rsidRDefault="00767893" w:rsidP="0087640F">
            <w:pPr>
              <w:spacing w:before="40" w:after="40"/>
              <w:jc w:val="center"/>
              <w:rPr>
                <w:rFonts w:ascii="Arial" w:hAnsi="Arial" w:cs="Arial"/>
                <w:sz w:val="24"/>
                <w:szCs w:val="24"/>
              </w:rPr>
            </w:pPr>
            <w:r>
              <w:rPr>
                <w:rFonts w:ascii="Arial" w:hAnsi="Arial" w:cs="Arial"/>
                <w:sz w:val="24"/>
                <w:szCs w:val="24"/>
              </w:rPr>
              <w:t>2025</w:t>
            </w:r>
          </w:p>
          <w:p w14:paraId="56137BF3" w14:textId="77777777" w:rsidR="00767893" w:rsidRPr="005162DE" w:rsidRDefault="0076789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486ECE6" w14:textId="77777777" w:rsidR="001F7181" w:rsidRPr="005162DE" w:rsidRDefault="0076789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73B024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DD4408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2BB6A5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2AAD4CB" w14:textId="77777777" w:rsidTr="002D3FB5">
        <w:trPr>
          <w:trHeight w:val="504"/>
          <w:tblHeader/>
        </w:trPr>
        <w:tc>
          <w:tcPr>
            <w:tcW w:w="2515" w:type="dxa"/>
            <w:tcMar>
              <w:left w:w="58" w:type="dxa"/>
              <w:right w:w="58" w:type="dxa"/>
            </w:tcMar>
          </w:tcPr>
          <w:p w14:paraId="4C143E6A"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3FAB433F" w14:textId="77777777" w:rsidR="001F503E" w:rsidRDefault="00767893" w:rsidP="0087640F">
            <w:pPr>
              <w:spacing w:before="40" w:after="40"/>
              <w:jc w:val="center"/>
              <w:rPr>
                <w:rFonts w:ascii="Arial" w:hAnsi="Arial" w:cs="Arial"/>
                <w:sz w:val="24"/>
                <w:szCs w:val="24"/>
              </w:rPr>
            </w:pPr>
            <w:r>
              <w:rPr>
                <w:rFonts w:ascii="Arial" w:hAnsi="Arial" w:cs="Arial"/>
                <w:sz w:val="24"/>
                <w:szCs w:val="24"/>
              </w:rPr>
              <w:t>2025</w:t>
            </w:r>
          </w:p>
          <w:p w14:paraId="283FA074" w14:textId="77777777" w:rsidR="00767893" w:rsidRPr="005162DE" w:rsidRDefault="0076789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BFB5071" w14:textId="77777777" w:rsidR="001F7181" w:rsidRPr="005162DE" w:rsidRDefault="00767893"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349D1C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20160C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9EAE04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EB230C8"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100327D7" w14:textId="77777777" w:rsidTr="001F503E">
        <w:tc>
          <w:tcPr>
            <w:tcW w:w="10790" w:type="dxa"/>
          </w:tcPr>
          <w:p w14:paraId="75065BF8"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E84E5B">
              <w:rPr>
                <w:rFonts w:ascii="Arial" w:hAnsi="Arial" w:cs="Arial"/>
                <w:sz w:val="24"/>
                <w:szCs w:val="24"/>
              </w:rPr>
              <w:t>None</w:t>
            </w:r>
          </w:p>
        </w:tc>
      </w:tr>
    </w:tbl>
    <w:p w14:paraId="641C2890"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50BC8E9F" w14:textId="77777777" w:rsidTr="001F503E">
        <w:tc>
          <w:tcPr>
            <w:tcW w:w="10790" w:type="dxa"/>
          </w:tcPr>
          <w:p w14:paraId="274D04C4"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E84E5B">
              <w:rPr>
                <w:rFonts w:ascii="Arial" w:hAnsi="Arial" w:cs="Arial"/>
                <w:sz w:val="24"/>
                <w:szCs w:val="24"/>
              </w:rPr>
              <w:t>None</w:t>
            </w:r>
          </w:p>
        </w:tc>
      </w:tr>
    </w:tbl>
    <w:p w14:paraId="6CB8452C" w14:textId="77777777" w:rsidR="00BF628D" w:rsidRPr="005162DE" w:rsidRDefault="00BF628D" w:rsidP="0087640F">
      <w:pPr>
        <w:pStyle w:val="Caption"/>
        <w:spacing w:before="100" w:beforeAutospacing="1"/>
      </w:pPr>
    </w:p>
    <w:p w14:paraId="744299E6"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03A88B4" w14:textId="77777777" w:rsidTr="002D3FB5">
        <w:trPr>
          <w:trHeight w:val="457"/>
        </w:trPr>
        <w:tc>
          <w:tcPr>
            <w:tcW w:w="1975" w:type="dxa"/>
            <w:tcMar>
              <w:left w:w="58" w:type="dxa"/>
              <w:right w:w="58" w:type="dxa"/>
            </w:tcMar>
            <w:vAlign w:val="center"/>
          </w:tcPr>
          <w:p w14:paraId="3A17029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FCA51D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FB169F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4439D9B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A61AD19"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EBE5A27" w14:textId="77777777" w:rsidTr="002D3FB5">
        <w:trPr>
          <w:trHeight w:val="449"/>
        </w:trPr>
        <w:tc>
          <w:tcPr>
            <w:tcW w:w="1975" w:type="dxa"/>
            <w:tcMar>
              <w:left w:w="58" w:type="dxa"/>
              <w:right w:w="58" w:type="dxa"/>
            </w:tcMar>
          </w:tcPr>
          <w:p w14:paraId="309B152B" w14:textId="77777777" w:rsidR="0087640F" w:rsidRPr="005162DE" w:rsidRDefault="00E84E5B"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4887D9CE" w14:textId="77777777" w:rsidR="0087640F" w:rsidRPr="005162DE" w:rsidRDefault="00E84E5B"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EBB7CBE" w14:textId="77777777" w:rsidR="0087640F" w:rsidRPr="005162DE" w:rsidRDefault="00E84E5B"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9AD54C0" w14:textId="77777777" w:rsidR="0087640F" w:rsidRPr="005162DE" w:rsidRDefault="00E84E5B"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999076B" w14:textId="77777777" w:rsidR="0087640F" w:rsidRPr="005162DE" w:rsidRDefault="00E84E5B"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47968E39" w14:textId="77777777" w:rsidTr="002D3FB5">
        <w:trPr>
          <w:trHeight w:val="449"/>
        </w:trPr>
        <w:tc>
          <w:tcPr>
            <w:tcW w:w="1975" w:type="dxa"/>
            <w:tcMar>
              <w:left w:w="58" w:type="dxa"/>
              <w:right w:w="58" w:type="dxa"/>
            </w:tcMar>
          </w:tcPr>
          <w:p w14:paraId="1795728C" w14:textId="77777777" w:rsidR="0087640F" w:rsidRPr="005162DE" w:rsidRDefault="00E84E5B"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B581962" w14:textId="77777777" w:rsidR="0087640F" w:rsidRPr="005162DE" w:rsidRDefault="00E84E5B"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DD2AB1A" w14:textId="77777777" w:rsidR="0087640F" w:rsidRPr="005162DE" w:rsidRDefault="00E84E5B"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5FAF0DD" w14:textId="77777777" w:rsidR="0087640F" w:rsidRPr="005162DE" w:rsidRDefault="00E84E5B"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6F7481F" w14:textId="77777777" w:rsidR="0087640F" w:rsidRPr="005162DE" w:rsidRDefault="00E84E5B" w:rsidP="00244938">
            <w:pPr>
              <w:spacing w:before="40" w:after="40"/>
              <w:rPr>
                <w:rFonts w:ascii="Arial" w:hAnsi="Arial" w:cs="Arial"/>
                <w:sz w:val="24"/>
                <w:szCs w:val="24"/>
              </w:rPr>
            </w:pPr>
            <w:r>
              <w:rPr>
                <w:rFonts w:ascii="Arial" w:hAnsi="Arial" w:cs="Arial"/>
                <w:sz w:val="24"/>
                <w:szCs w:val="24"/>
              </w:rPr>
              <w:t xml:space="preserve"> </w:t>
            </w:r>
          </w:p>
        </w:tc>
      </w:tr>
    </w:tbl>
    <w:p w14:paraId="75DB0D0D"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6F909E96"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7DE244E5" w14:textId="77777777" w:rsidTr="004C3239">
        <w:tc>
          <w:tcPr>
            <w:tcW w:w="4045" w:type="dxa"/>
          </w:tcPr>
          <w:p w14:paraId="1A20CBDE"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7739C25C" w14:textId="77777777" w:rsidR="00E80EE7" w:rsidRPr="005162DE" w:rsidRDefault="00EF7827"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264B8D12" w14:textId="77777777" w:rsidTr="004C3239">
        <w:tc>
          <w:tcPr>
            <w:tcW w:w="4045" w:type="dxa"/>
          </w:tcPr>
          <w:p w14:paraId="6C7A0099"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1F75CDB8"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0561C11F"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123A7B5C"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689B3BA1"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[Enter Turbidity Performance Standard Not to </w:t>
            </w:r>
            <w:r w:rsidRPr="005162DE">
              <w:rPr>
                <w:rFonts w:ascii="Arial" w:hAnsi="Arial" w:cs="Arial"/>
                <w:bCs/>
                <w:sz w:val="24"/>
                <w:szCs w:val="24"/>
              </w:rPr>
              <w:lastRenderedPageBreak/>
              <w:t>Be Exceeded at Any Time] NTU at any time.</w:t>
            </w:r>
          </w:p>
        </w:tc>
      </w:tr>
      <w:tr w:rsidR="005162DE" w:rsidRPr="005162DE" w14:paraId="655D5AF5" w14:textId="77777777" w:rsidTr="004C3239">
        <w:trPr>
          <w:trHeight w:val="490"/>
        </w:trPr>
        <w:tc>
          <w:tcPr>
            <w:tcW w:w="4045" w:type="dxa"/>
          </w:tcPr>
          <w:p w14:paraId="3B6FAF8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46AC91A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D129B20" w14:textId="77777777" w:rsidTr="004C3239">
        <w:trPr>
          <w:trHeight w:val="490"/>
        </w:trPr>
        <w:tc>
          <w:tcPr>
            <w:tcW w:w="4045" w:type="dxa"/>
          </w:tcPr>
          <w:p w14:paraId="49776349"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428D22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1A2A177" w14:textId="77777777" w:rsidTr="004C3239">
        <w:trPr>
          <w:trHeight w:val="490"/>
        </w:trPr>
        <w:tc>
          <w:tcPr>
            <w:tcW w:w="4045" w:type="dxa"/>
          </w:tcPr>
          <w:p w14:paraId="3DD5F19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53A30FD1"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7191238"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27DCCCD5"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5CAABCBA"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1D171200"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8A5D951" w14:textId="77777777" w:rsidTr="002D3FB5">
        <w:trPr>
          <w:trHeight w:val="457"/>
        </w:trPr>
        <w:tc>
          <w:tcPr>
            <w:tcW w:w="1975" w:type="dxa"/>
            <w:vAlign w:val="center"/>
          </w:tcPr>
          <w:p w14:paraId="191A491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072CEF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6F7A00B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367A4E6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D1EFB9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5A9A474" w14:textId="77777777" w:rsidTr="002D3FB5">
        <w:trPr>
          <w:trHeight w:val="449"/>
        </w:trPr>
        <w:tc>
          <w:tcPr>
            <w:tcW w:w="1975" w:type="dxa"/>
            <w:tcMar>
              <w:left w:w="58" w:type="dxa"/>
              <w:right w:w="58" w:type="dxa"/>
            </w:tcMar>
          </w:tcPr>
          <w:p w14:paraId="0D8EEAFF"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ED9E1C6"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7B7380E"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AEE43BB"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1A94430"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3FCF71D7" w14:textId="77777777" w:rsidTr="002D3FB5">
        <w:trPr>
          <w:trHeight w:val="449"/>
        </w:trPr>
        <w:tc>
          <w:tcPr>
            <w:tcW w:w="1975" w:type="dxa"/>
            <w:tcMar>
              <w:left w:w="58" w:type="dxa"/>
              <w:right w:w="58" w:type="dxa"/>
            </w:tcMar>
          </w:tcPr>
          <w:p w14:paraId="6816C6C3"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CD41D3A"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072139D"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36723D6"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6D68C42" w14:textId="77777777" w:rsidR="00496939" w:rsidRPr="005162DE" w:rsidRDefault="00EF7827" w:rsidP="00496939">
            <w:pPr>
              <w:spacing w:before="40" w:after="40"/>
              <w:rPr>
                <w:rFonts w:ascii="Arial" w:hAnsi="Arial" w:cs="Arial"/>
                <w:sz w:val="24"/>
                <w:szCs w:val="24"/>
              </w:rPr>
            </w:pPr>
            <w:r>
              <w:rPr>
                <w:rFonts w:ascii="Arial" w:hAnsi="Arial" w:cs="Arial"/>
                <w:sz w:val="24"/>
                <w:szCs w:val="24"/>
              </w:rPr>
              <w:t xml:space="preserve"> </w:t>
            </w:r>
          </w:p>
        </w:tc>
      </w:tr>
    </w:tbl>
    <w:p w14:paraId="144F2D99" w14:textId="77777777" w:rsidR="006217A6" w:rsidRDefault="003131EE" w:rsidP="008E66E2">
      <w:pPr>
        <w:pStyle w:val="Heading3"/>
        <w:keepNext/>
      </w:pPr>
      <w:r w:rsidRPr="005162DE">
        <w:rPr>
          <w:color w:val="auto"/>
        </w:rPr>
        <w:t>Summary Information for Operating Under a</w:t>
      </w:r>
      <w:r w:rsidR="002D429D" w:rsidRPr="005162DE">
        <w:rPr>
          <w:color w:val="auto"/>
        </w:rPr>
        <w:t xml:space="preserve"> Variance or Exemption</w:t>
      </w:r>
      <w:bookmarkEnd w:id="14"/>
      <w:bookmarkEnd w:id="15"/>
      <w:r w:rsidR="006217A6">
        <w:t xml:space="preserve">:  </w:t>
      </w:r>
      <w:r w:rsidR="00EF7827">
        <w:t xml:space="preserve"> </w:t>
      </w:r>
      <w:r w:rsidR="00EF7827" w:rsidRPr="006217A6">
        <w:rPr>
          <w:color w:val="auto"/>
        </w:rPr>
        <w:t>None</w:t>
      </w:r>
      <w:bookmarkStart w:id="16" w:name="_Toc58336726"/>
    </w:p>
    <w:p w14:paraId="3C94F257" w14:textId="77777777" w:rsidR="00E25265" w:rsidRPr="005162DE" w:rsidRDefault="00E25265" w:rsidP="008E66E2">
      <w:pPr>
        <w:pStyle w:val="Heading3"/>
        <w:keepNext/>
        <w:rPr>
          <w:color w:val="auto"/>
        </w:rPr>
      </w:pPr>
      <w:r w:rsidRPr="005162DE">
        <w:rPr>
          <w:color w:val="auto"/>
        </w:rPr>
        <w:t>Summary Information for Revised Total Coliform Rule</w:t>
      </w:r>
      <w:r w:rsidR="003131EE" w:rsidRPr="005162DE">
        <w:rPr>
          <w:color w:val="auto"/>
        </w:rPr>
        <w:t xml:space="preserve"> </w:t>
      </w:r>
      <w:r w:rsidRPr="005162DE">
        <w:rPr>
          <w:color w:val="auto"/>
        </w:rPr>
        <w:t xml:space="preserve">Level 1 </w:t>
      </w:r>
      <w:r w:rsidRPr="006217A6">
        <w:rPr>
          <w:color w:val="auto"/>
        </w:rPr>
        <w:t>and</w:t>
      </w:r>
      <w:r w:rsidRPr="005162DE">
        <w:rPr>
          <w:color w:val="auto"/>
        </w:rPr>
        <w:t xml:space="preserve"> Level 2 Assessment Requirements</w:t>
      </w:r>
      <w:bookmarkEnd w:id="16"/>
    </w:p>
    <w:p w14:paraId="3921D071"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61465AE9" w14:textId="77777777" w:rsidR="00D17E2F" w:rsidRPr="005162DE" w:rsidRDefault="00D17E2F" w:rsidP="009610BC">
      <w:pPr>
        <w:rPr>
          <w:rFonts w:ascii="Arial" w:hAnsi="Arial" w:cs="Arial"/>
          <w:sz w:val="24"/>
          <w:szCs w:val="24"/>
        </w:rPr>
      </w:pPr>
    </w:p>
    <w:p w14:paraId="631A9102"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D39D6F1"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EF78D86"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9FD53CC"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EF7827" w:rsidRPr="00EF7827">
        <w:rPr>
          <w:rFonts w:ascii="Arial" w:hAnsi="Arial" w:cs="Arial"/>
          <w:sz w:val="24"/>
          <w:szCs w:val="24"/>
          <w:u w:val="single"/>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EF7827" w:rsidRPr="00EF7827">
        <w:rPr>
          <w:rFonts w:ascii="Arial" w:hAnsi="Arial" w:cs="Arial"/>
          <w:sz w:val="24"/>
          <w:szCs w:val="24"/>
          <w:u w:val="single"/>
        </w:rPr>
        <w:t>0</w:t>
      </w:r>
      <w:r w:rsidRPr="005162DE">
        <w:rPr>
          <w:rFonts w:ascii="Arial" w:hAnsi="Arial" w:cs="Arial"/>
          <w:sz w:val="24"/>
          <w:szCs w:val="24"/>
        </w:rPr>
        <w:t xml:space="preserve"> Level 1 assessment(s) were completed.  In addition, we were required to take </w:t>
      </w:r>
      <w:r w:rsidR="00EF7827" w:rsidRPr="00EF7827">
        <w:rPr>
          <w:rFonts w:ascii="Arial" w:hAnsi="Arial" w:cs="Arial"/>
          <w:sz w:val="24"/>
          <w:szCs w:val="24"/>
          <w:u w:val="single"/>
        </w:rPr>
        <w:t>0</w:t>
      </w:r>
      <w:r w:rsidRPr="005162DE">
        <w:rPr>
          <w:rFonts w:ascii="Arial" w:hAnsi="Arial" w:cs="Arial"/>
          <w:sz w:val="24"/>
          <w:szCs w:val="24"/>
        </w:rPr>
        <w:t xml:space="preserve"> corrective actions and we completed </w:t>
      </w:r>
      <w:r w:rsidR="00EF7827" w:rsidRPr="00EF7827">
        <w:rPr>
          <w:rFonts w:ascii="Arial" w:hAnsi="Arial" w:cs="Arial"/>
          <w:sz w:val="24"/>
          <w:szCs w:val="24"/>
        </w:rPr>
        <w:t>0</w:t>
      </w:r>
      <w:r w:rsidR="00EF7827">
        <w:rPr>
          <w:rFonts w:ascii="Arial" w:hAnsi="Arial" w:cs="Arial"/>
          <w:sz w:val="24"/>
          <w:szCs w:val="24"/>
        </w:rPr>
        <w:t xml:space="preserve"> </w:t>
      </w:r>
      <w:r w:rsidRPr="00EF7827">
        <w:rPr>
          <w:rFonts w:ascii="Arial" w:hAnsi="Arial" w:cs="Arial"/>
          <w:sz w:val="24"/>
          <w:szCs w:val="24"/>
        </w:rPr>
        <w:t>of</w:t>
      </w:r>
      <w:r w:rsidRPr="005162DE">
        <w:rPr>
          <w:rFonts w:ascii="Arial" w:hAnsi="Arial" w:cs="Arial"/>
          <w:sz w:val="24"/>
          <w:szCs w:val="24"/>
        </w:rPr>
        <w:t xml:space="preserve"> these actions.</w:t>
      </w:r>
    </w:p>
    <w:p w14:paraId="0684BEB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 xml:space="preserve">During the past year </w:t>
      </w:r>
      <w:r w:rsidR="007F1722" w:rsidRPr="007F1722">
        <w:rPr>
          <w:rFonts w:ascii="Arial" w:hAnsi="Arial" w:cs="Arial"/>
          <w:sz w:val="24"/>
          <w:szCs w:val="24"/>
          <w:u w:val="single"/>
        </w:rPr>
        <w:t>0</w:t>
      </w:r>
      <w:r w:rsidR="007F1722">
        <w:rPr>
          <w:rFonts w:ascii="Arial" w:hAnsi="Arial" w:cs="Arial"/>
          <w:sz w:val="24"/>
          <w:szCs w:val="24"/>
        </w:rPr>
        <w:t xml:space="preserve"> </w:t>
      </w:r>
      <w:r w:rsidRPr="007F1722">
        <w:rPr>
          <w:rFonts w:ascii="Arial" w:hAnsi="Arial" w:cs="Arial"/>
          <w:sz w:val="24"/>
          <w:szCs w:val="24"/>
        </w:rPr>
        <w:t>Level</w:t>
      </w:r>
      <w:r w:rsidRPr="005162DE">
        <w:rPr>
          <w:rFonts w:ascii="Arial" w:hAnsi="Arial" w:cs="Arial"/>
          <w:sz w:val="24"/>
          <w:szCs w:val="24"/>
        </w:rPr>
        <w:t xml:space="preserve"> 2 assessments were required to be completed for our water system.  </w:t>
      </w:r>
      <w:r w:rsidR="007F1722" w:rsidRPr="009955FE">
        <w:rPr>
          <w:rFonts w:ascii="Arial" w:hAnsi="Arial" w:cs="Arial"/>
          <w:sz w:val="24"/>
          <w:szCs w:val="24"/>
          <w:u w:val="single"/>
        </w:rPr>
        <w:t>0</w:t>
      </w:r>
      <w:r w:rsidR="007F1722">
        <w:rPr>
          <w:rFonts w:ascii="Arial" w:hAnsi="Arial" w:cs="Arial"/>
          <w:sz w:val="24"/>
          <w:szCs w:val="24"/>
        </w:rPr>
        <w:t xml:space="preserve"> </w:t>
      </w:r>
      <w:r w:rsidRPr="007F1722">
        <w:rPr>
          <w:rFonts w:ascii="Arial" w:hAnsi="Arial" w:cs="Arial"/>
          <w:sz w:val="24"/>
          <w:szCs w:val="24"/>
        </w:rPr>
        <w:t>Level</w:t>
      </w:r>
      <w:r w:rsidRPr="005162DE">
        <w:rPr>
          <w:rFonts w:ascii="Arial" w:hAnsi="Arial" w:cs="Arial"/>
          <w:sz w:val="24"/>
          <w:szCs w:val="24"/>
        </w:rPr>
        <w:t xml:space="preserve"> 2 assessments were completed.  In addition, we were required to take </w:t>
      </w:r>
      <w:r w:rsidR="007F1722" w:rsidRPr="007F1722">
        <w:rPr>
          <w:rFonts w:ascii="Arial" w:hAnsi="Arial" w:cs="Arial"/>
          <w:sz w:val="24"/>
          <w:szCs w:val="24"/>
          <w:u w:val="single"/>
        </w:rPr>
        <w:t>0</w:t>
      </w:r>
      <w:r w:rsidR="007F1722">
        <w:rPr>
          <w:rFonts w:ascii="Arial" w:hAnsi="Arial" w:cs="Arial"/>
          <w:sz w:val="24"/>
          <w:szCs w:val="24"/>
        </w:rPr>
        <w:t xml:space="preserve"> </w:t>
      </w:r>
      <w:r w:rsidRPr="005162DE">
        <w:rPr>
          <w:rFonts w:ascii="Arial" w:hAnsi="Arial" w:cs="Arial"/>
          <w:sz w:val="24"/>
          <w:szCs w:val="24"/>
        </w:rPr>
        <w:t xml:space="preserve"> corrective actions and we completed </w:t>
      </w:r>
      <w:r w:rsidR="007F1722" w:rsidRPr="007F1722">
        <w:rPr>
          <w:rFonts w:ascii="Arial" w:hAnsi="Arial" w:cs="Arial"/>
          <w:sz w:val="24"/>
          <w:szCs w:val="24"/>
          <w:u w:val="single"/>
        </w:rPr>
        <w:t>0</w:t>
      </w:r>
      <w:r w:rsidR="007F1722">
        <w:rPr>
          <w:rFonts w:ascii="Arial" w:hAnsi="Arial" w:cs="Arial"/>
          <w:sz w:val="24"/>
          <w:szCs w:val="24"/>
        </w:rPr>
        <w:t xml:space="preserve"> </w:t>
      </w:r>
      <w:r w:rsidRPr="007F1722">
        <w:rPr>
          <w:rFonts w:ascii="Arial" w:hAnsi="Arial" w:cs="Arial"/>
          <w:sz w:val="24"/>
          <w:szCs w:val="24"/>
        </w:rPr>
        <w:t>of</w:t>
      </w:r>
      <w:r w:rsidRPr="005162DE">
        <w:rPr>
          <w:rFonts w:ascii="Arial" w:hAnsi="Arial" w:cs="Arial"/>
          <w:sz w:val="24"/>
          <w:szCs w:val="24"/>
        </w:rPr>
        <w:t xml:space="preserve"> these actions.</w:t>
      </w:r>
    </w:p>
    <w:p w14:paraId="2D94FA80"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75AC4AF"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7F1722">
        <w:rPr>
          <w:rFonts w:ascii="Arial" w:hAnsi="Arial" w:cs="Arial"/>
          <w:sz w:val="24"/>
          <w:szCs w:val="24"/>
        </w:rPr>
        <w:t xml:space="preserve"> None</w:t>
      </w:r>
    </w:p>
    <w:p w14:paraId="003852A8"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BC7ABC9"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7F1722">
        <w:rPr>
          <w:rFonts w:ascii="Arial" w:hAnsi="Arial" w:cs="Arial"/>
          <w:sz w:val="24"/>
          <w:szCs w:val="24"/>
        </w:rPr>
        <w:t xml:space="preserve"> None</w:t>
      </w:r>
    </w:p>
    <w:p w14:paraId="0615ECB5" w14:textId="77777777" w:rsidR="001E07A6" w:rsidRPr="005162DE" w:rsidRDefault="001E07A6" w:rsidP="001E07A6">
      <w:pPr>
        <w:pStyle w:val="ListParagraph"/>
        <w:numPr>
          <w:ilvl w:val="0"/>
          <w:numId w:val="0"/>
        </w:numPr>
        <w:ind w:left="720"/>
      </w:pPr>
    </w:p>
    <w:p w14:paraId="12267D77"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69A7FEC5"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6CE5BBE2"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4465B1A8"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0C5D4AE2"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7F1722" w:rsidRPr="007F1722">
        <w:rPr>
          <w:rFonts w:ascii="Arial" w:hAnsi="Arial" w:cs="Arial"/>
          <w:sz w:val="24"/>
          <w:szCs w:val="24"/>
          <w:u w:val="single"/>
        </w:rPr>
        <w:t>0</w:t>
      </w:r>
      <w:r w:rsidR="007F1722">
        <w:rPr>
          <w:rFonts w:ascii="Arial" w:hAnsi="Arial" w:cs="Arial"/>
          <w:sz w:val="24"/>
          <w:szCs w:val="24"/>
        </w:rPr>
        <w:t xml:space="preserve"> </w:t>
      </w:r>
      <w:r w:rsidRPr="007F1722">
        <w:rPr>
          <w:rFonts w:ascii="Arial" w:hAnsi="Arial" w:cs="Arial"/>
          <w:sz w:val="24"/>
          <w:szCs w:val="24"/>
        </w:rPr>
        <w:t>corrective</w:t>
      </w:r>
      <w:r w:rsidRPr="005162DE">
        <w:rPr>
          <w:rFonts w:ascii="Arial" w:hAnsi="Arial" w:cs="Arial"/>
          <w:sz w:val="24"/>
          <w:szCs w:val="24"/>
        </w:rPr>
        <w:t xml:space="preserve"> actions and we completed </w:t>
      </w:r>
      <w:r w:rsidR="007F1722" w:rsidRPr="007F1722">
        <w:rPr>
          <w:rFonts w:ascii="Arial" w:hAnsi="Arial" w:cs="Arial"/>
          <w:sz w:val="24"/>
          <w:szCs w:val="24"/>
          <w:u w:val="single"/>
        </w:rPr>
        <w:t>0</w:t>
      </w:r>
      <w:r w:rsidRPr="005162DE">
        <w:rPr>
          <w:rFonts w:ascii="Arial" w:hAnsi="Arial" w:cs="Arial"/>
          <w:sz w:val="24"/>
          <w:szCs w:val="24"/>
        </w:rPr>
        <w:t xml:space="preserve"> of these actions.</w:t>
      </w:r>
    </w:p>
    <w:p w14:paraId="720E7333"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F66671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7F1722">
        <w:rPr>
          <w:rFonts w:ascii="Arial" w:hAnsi="Arial" w:cs="Arial"/>
          <w:sz w:val="24"/>
          <w:szCs w:val="24"/>
        </w:rPr>
        <w:t xml:space="preserve"> None</w:t>
      </w:r>
    </w:p>
    <w:p w14:paraId="068D7EB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D426C5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7F1722">
        <w:rPr>
          <w:rFonts w:ascii="Arial" w:hAnsi="Arial" w:cs="Arial"/>
          <w:sz w:val="24"/>
          <w:szCs w:val="24"/>
        </w:rPr>
        <w:t xml:space="preserve"> None</w:t>
      </w:r>
    </w:p>
    <w:p w14:paraId="78436B92" w14:textId="77777777" w:rsidR="001E07A6" w:rsidRPr="005162DE" w:rsidRDefault="001E07A6" w:rsidP="001B269F">
      <w:pPr>
        <w:rPr>
          <w:rFonts w:ascii="Arial" w:hAnsi="Arial" w:cs="Arial"/>
          <w:i/>
          <w:iCs/>
          <w:sz w:val="24"/>
          <w:szCs w:val="24"/>
        </w:rPr>
      </w:pPr>
    </w:p>
    <w:p w14:paraId="4D82A6C4"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2844883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7F1722">
        <w:rPr>
          <w:rFonts w:ascii="Arial" w:hAnsi="Arial" w:cs="Arial"/>
          <w:sz w:val="24"/>
          <w:szCs w:val="24"/>
        </w:rPr>
        <w:t xml:space="preserve"> No</w:t>
      </w:r>
    </w:p>
    <w:p w14:paraId="682B80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7F151C2"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7F1722">
        <w:rPr>
          <w:rFonts w:ascii="Arial" w:hAnsi="Arial" w:cs="Arial"/>
          <w:sz w:val="24"/>
          <w:szCs w:val="24"/>
        </w:rPr>
        <w:t xml:space="preserve"> No</w:t>
      </w:r>
    </w:p>
    <w:p w14:paraId="2FDA7A10"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B897194"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7F1722">
        <w:rPr>
          <w:rFonts w:ascii="Arial" w:hAnsi="Arial" w:cs="Arial"/>
          <w:sz w:val="24"/>
          <w:szCs w:val="24"/>
        </w:rPr>
        <w:t xml:space="preserve"> No</w:t>
      </w:r>
    </w:p>
    <w:p w14:paraId="12D73CB2"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7F1722">
        <w:rPr>
          <w:rFonts w:ascii="Arial" w:hAnsi="Arial" w:cs="Arial"/>
          <w:sz w:val="24"/>
          <w:szCs w:val="24"/>
        </w:rPr>
        <w:t xml:space="preserve"> No</w:t>
      </w:r>
    </w:p>
    <w:p w14:paraId="66402AF0" w14:textId="77777777" w:rsidR="00827994" w:rsidRPr="005162DE" w:rsidRDefault="00827994" w:rsidP="00827994">
      <w:pPr>
        <w:rPr>
          <w:rFonts w:ascii="Arial" w:hAnsi="Arial" w:cs="Arial"/>
          <w:i/>
          <w:iCs/>
          <w:sz w:val="24"/>
          <w:szCs w:val="24"/>
        </w:rPr>
      </w:pPr>
    </w:p>
    <w:p w14:paraId="46BC34D2" w14:textId="77777777" w:rsidR="00827994" w:rsidRPr="005162DE" w:rsidRDefault="00F772CC" w:rsidP="00827994">
      <w:pPr>
        <w:rPr>
          <w:rFonts w:ascii="Arial" w:hAnsi="Arial" w:cs="Arial"/>
          <w:sz w:val="24"/>
          <w:szCs w:val="24"/>
        </w:rPr>
      </w:pPr>
      <w:r w:rsidRPr="005162DE">
        <w:rPr>
          <w:rFonts w:ascii="Arial" w:hAnsi="Arial" w:cs="Arial"/>
          <w:sz w:val="24"/>
          <w:szCs w:val="24"/>
        </w:rPr>
        <w:lastRenderedPageBreak/>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7F1722">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1114B" w14:textId="77777777" w:rsidR="008F45E3" w:rsidRDefault="008F45E3">
      <w:r>
        <w:separator/>
      </w:r>
    </w:p>
    <w:p w14:paraId="024141C4" w14:textId="77777777" w:rsidR="008F45E3" w:rsidRDefault="008F45E3"/>
  </w:endnote>
  <w:endnote w:type="continuationSeparator" w:id="0">
    <w:p w14:paraId="2A3A6D8A" w14:textId="77777777" w:rsidR="008F45E3" w:rsidRDefault="008F45E3">
      <w:r>
        <w:continuationSeparator/>
      </w:r>
    </w:p>
    <w:p w14:paraId="1E8920C0" w14:textId="77777777" w:rsidR="008F45E3" w:rsidRDefault="008F45E3"/>
  </w:endnote>
  <w:endnote w:type="continuationNotice" w:id="1">
    <w:p w14:paraId="38CB07B5" w14:textId="77777777" w:rsidR="008F45E3" w:rsidRDefault="008F4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E0D5" w14:textId="77777777" w:rsidR="00244938" w:rsidRDefault="00244938">
    <w:pPr>
      <w:pStyle w:val="Footer"/>
    </w:pPr>
  </w:p>
  <w:p w14:paraId="2A6C20F3"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8A13"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1350F" w14:textId="77777777" w:rsidR="008F45E3" w:rsidRDefault="008F45E3">
      <w:r>
        <w:separator/>
      </w:r>
    </w:p>
    <w:p w14:paraId="78ED5E2E" w14:textId="77777777" w:rsidR="008F45E3" w:rsidRDefault="008F45E3"/>
  </w:footnote>
  <w:footnote w:type="continuationSeparator" w:id="0">
    <w:p w14:paraId="395C9571" w14:textId="77777777" w:rsidR="008F45E3" w:rsidRDefault="008F45E3">
      <w:r>
        <w:continuationSeparator/>
      </w:r>
    </w:p>
    <w:p w14:paraId="2FDDD955" w14:textId="77777777" w:rsidR="008F45E3" w:rsidRDefault="008F45E3"/>
  </w:footnote>
  <w:footnote w:type="continuationNotice" w:id="1">
    <w:p w14:paraId="03111B0F" w14:textId="77777777" w:rsidR="008F45E3" w:rsidRDefault="008F4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E2E1" w14:textId="77777777" w:rsidR="00244938" w:rsidRDefault="00244938">
    <w:pPr>
      <w:pStyle w:val="Header"/>
    </w:pPr>
  </w:p>
  <w:p w14:paraId="1F918ECF"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B210"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A5003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A50034" w:rsidRPr="00E870EB">
      <w:rPr>
        <w:rStyle w:val="PageNumber"/>
        <w:rFonts w:ascii="Arial" w:hAnsi="Arial" w:cs="Arial"/>
        <w:sz w:val="24"/>
        <w:szCs w:val="24"/>
      </w:rPr>
      <w:fldChar w:fldCharType="separate"/>
    </w:r>
    <w:r w:rsidR="009955FE">
      <w:rPr>
        <w:rStyle w:val="PageNumber"/>
        <w:rFonts w:ascii="Arial" w:hAnsi="Arial" w:cs="Arial"/>
        <w:noProof/>
        <w:sz w:val="24"/>
        <w:szCs w:val="24"/>
      </w:rPr>
      <w:t>10</w:t>
    </w:r>
    <w:r w:rsidR="00A50034"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A50034"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A50034" w:rsidRPr="00E870EB">
      <w:rPr>
        <w:rStyle w:val="PageNumber"/>
        <w:rFonts w:ascii="Arial" w:hAnsi="Arial" w:cs="Arial"/>
        <w:sz w:val="24"/>
        <w:szCs w:val="24"/>
      </w:rPr>
      <w:fldChar w:fldCharType="separate"/>
    </w:r>
    <w:r w:rsidR="009955FE">
      <w:rPr>
        <w:rStyle w:val="PageNumber"/>
        <w:rFonts w:ascii="Arial" w:hAnsi="Arial" w:cs="Arial"/>
        <w:noProof/>
        <w:sz w:val="24"/>
        <w:szCs w:val="24"/>
      </w:rPr>
      <w:t>10</w:t>
    </w:r>
    <w:r w:rsidR="00A50034"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0213277">
    <w:abstractNumId w:val="6"/>
  </w:num>
  <w:num w:numId="2" w16cid:durableId="969899611">
    <w:abstractNumId w:val="1"/>
  </w:num>
  <w:num w:numId="3" w16cid:durableId="1130903068">
    <w:abstractNumId w:val="3"/>
  </w:num>
  <w:num w:numId="4" w16cid:durableId="889194216">
    <w:abstractNumId w:val="0"/>
  </w:num>
  <w:num w:numId="5" w16cid:durableId="1659264048">
    <w:abstractNumId w:val="2"/>
  </w:num>
  <w:num w:numId="6" w16cid:durableId="1307971052">
    <w:abstractNumId w:val="5"/>
  </w:num>
  <w:num w:numId="7" w16cid:durableId="25139866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D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A4241"/>
    <w:rsid w:val="000B01EA"/>
    <w:rsid w:val="000B0206"/>
    <w:rsid w:val="000B0CDE"/>
    <w:rsid w:val="000B13CB"/>
    <w:rsid w:val="000B13FC"/>
    <w:rsid w:val="000B2FCC"/>
    <w:rsid w:val="000B60F2"/>
    <w:rsid w:val="000B74BB"/>
    <w:rsid w:val="000C116D"/>
    <w:rsid w:val="000C16DD"/>
    <w:rsid w:val="000C1A52"/>
    <w:rsid w:val="000C6837"/>
    <w:rsid w:val="000D2943"/>
    <w:rsid w:val="000D350A"/>
    <w:rsid w:val="000D4AC7"/>
    <w:rsid w:val="000D4BB8"/>
    <w:rsid w:val="000D5C13"/>
    <w:rsid w:val="000E41AF"/>
    <w:rsid w:val="000E693A"/>
    <w:rsid w:val="000F3C1E"/>
    <w:rsid w:val="000F502C"/>
    <w:rsid w:val="000F6367"/>
    <w:rsid w:val="000F7604"/>
    <w:rsid w:val="000F78DF"/>
    <w:rsid w:val="000F7BDF"/>
    <w:rsid w:val="00100750"/>
    <w:rsid w:val="00101107"/>
    <w:rsid w:val="001034E4"/>
    <w:rsid w:val="00115004"/>
    <w:rsid w:val="001151D3"/>
    <w:rsid w:val="00115AD5"/>
    <w:rsid w:val="0012695E"/>
    <w:rsid w:val="0012764D"/>
    <w:rsid w:val="00127B6D"/>
    <w:rsid w:val="001300C2"/>
    <w:rsid w:val="001331D3"/>
    <w:rsid w:val="001445E6"/>
    <w:rsid w:val="0014624C"/>
    <w:rsid w:val="001476E6"/>
    <w:rsid w:val="00153D70"/>
    <w:rsid w:val="001543C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4F60"/>
    <w:rsid w:val="00212542"/>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4C0"/>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16D5"/>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0E7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1588"/>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17A6"/>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1206"/>
    <w:rsid w:val="00742E55"/>
    <w:rsid w:val="00743F7B"/>
    <w:rsid w:val="007452F3"/>
    <w:rsid w:val="00745362"/>
    <w:rsid w:val="007471DB"/>
    <w:rsid w:val="007640D4"/>
    <w:rsid w:val="00767893"/>
    <w:rsid w:val="00772EA8"/>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1722"/>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45E3"/>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33C"/>
    <w:rsid w:val="00942A36"/>
    <w:rsid w:val="0094447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411"/>
    <w:rsid w:val="00983590"/>
    <w:rsid w:val="00985F2C"/>
    <w:rsid w:val="009901AD"/>
    <w:rsid w:val="00990849"/>
    <w:rsid w:val="0099313E"/>
    <w:rsid w:val="009946D2"/>
    <w:rsid w:val="00994871"/>
    <w:rsid w:val="00995293"/>
    <w:rsid w:val="009955FE"/>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034"/>
    <w:rsid w:val="00A50F7A"/>
    <w:rsid w:val="00A63BCD"/>
    <w:rsid w:val="00A66749"/>
    <w:rsid w:val="00A72ADF"/>
    <w:rsid w:val="00A77BCA"/>
    <w:rsid w:val="00A85C1E"/>
    <w:rsid w:val="00A93A21"/>
    <w:rsid w:val="00A94D32"/>
    <w:rsid w:val="00A9766F"/>
    <w:rsid w:val="00AB01B0"/>
    <w:rsid w:val="00AB5690"/>
    <w:rsid w:val="00AB5E87"/>
    <w:rsid w:val="00AC41BE"/>
    <w:rsid w:val="00AC6D1E"/>
    <w:rsid w:val="00AD4876"/>
    <w:rsid w:val="00AF033E"/>
    <w:rsid w:val="00AF0445"/>
    <w:rsid w:val="00AF2E38"/>
    <w:rsid w:val="00AF5724"/>
    <w:rsid w:val="00B0016F"/>
    <w:rsid w:val="00B01942"/>
    <w:rsid w:val="00B02D2F"/>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6F7"/>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46F9"/>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1880"/>
    <w:rsid w:val="00CC2F86"/>
    <w:rsid w:val="00CD26F1"/>
    <w:rsid w:val="00CD3EAB"/>
    <w:rsid w:val="00CD598A"/>
    <w:rsid w:val="00CD61D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5FF2"/>
    <w:rsid w:val="00D178DD"/>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55E"/>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D60"/>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E5B"/>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5802"/>
    <w:rsid w:val="00EF7091"/>
    <w:rsid w:val="00EF7827"/>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961E9"/>
  <w15:docId w15:val="{435172CC-19F7-44AE-9EC2-91163C72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zas_000\Downloads\CCR25%20West%20Side%20Scho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E8A53-67E8-400A-836F-413489E7460B}">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CCR25 West Side School</Template>
  <TotalTime>1</TotalTime>
  <Pages>10</Pages>
  <Words>2985</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mmzastrow@comcast.net</dc:creator>
  <cp:keywords>Consumer Confidence Report, Small Water System, Template</cp:keywords>
  <cp:lastModifiedBy>Mark Zastrow</cp:lastModifiedBy>
  <cp:revision>2</cp:revision>
  <cp:lastPrinted>2022-01-19T18:53:00Z</cp:lastPrinted>
  <dcterms:created xsi:type="dcterms:W3CDTF">2026-07-06T22:40:00Z</dcterms:created>
  <dcterms:modified xsi:type="dcterms:W3CDTF">2026-07-06T22:40:00Z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