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46A379C"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A825D0">
        <w:rPr>
          <w:rFonts w:ascii="Arial" w:hAnsi="Arial" w:cs="Arial"/>
          <w:sz w:val="24"/>
          <w:szCs w:val="24"/>
        </w:rPr>
        <w:t>Hidden acres trailer villa</w:t>
      </w:r>
      <w:r w:rsidR="00421B5B">
        <w:rPr>
          <w:rFonts w:ascii="Arial" w:hAnsi="Arial" w:cs="Arial"/>
          <w:sz w:val="24"/>
          <w:szCs w:val="24"/>
        </w:rPr>
        <w:t>. CA4800564</w:t>
      </w:r>
    </w:p>
    <w:p w14:paraId="65A99AB1" w14:textId="51C77B1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825D0">
        <w:rPr>
          <w:rFonts w:ascii="Arial" w:hAnsi="Arial" w:cs="Arial"/>
          <w:sz w:val="24"/>
          <w:szCs w:val="24"/>
        </w:rPr>
        <w:t>6/26/2026</w:t>
      </w:r>
    </w:p>
    <w:p w14:paraId="21C05768" w14:textId="4E388FD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825D0">
        <w:rPr>
          <w:rFonts w:ascii="Arial" w:hAnsi="Arial" w:cs="Arial"/>
          <w:sz w:val="24"/>
          <w:szCs w:val="24"/>
        </w:rPr>
        <w:t>Active mainwell and well #1. Well #2 is on standby with restrictions.</w:t>
      </w:r>
    </w:p>
    <w:p w14:paraId="6AE5ED8C" w14:textId="3C614DB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General Location of Source(s): </w:t>
      </w:r>
      <w:r w:rsidR="00A825D0">
        <w:rPr>
          <w:rFonts w:ascii="Arial" w:hAnsi="Arial" w:cs="Arial"/>
          <w:sz w:val="24"/>
          <w:szCs w:val="24"/>
        </w:rPr>
        <w:t>700 Shady Glen Avenue, Vacaville, Ca. 95688</w:t>
      </w:r>
    </w:p>
    <w:p w14:paraId="11D6F99D" w14:textId="5A47F3DB"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A825D0">
        <w:rPr>
          <w:rFonts w:ascii="Arial" w:hAnsi="Arial" w:cs="Arial"/>
          <w:sz w:val="24"/>
          <w:szCs w:val="24"/>
        </w:rPr>
        <w:t xml:space="preserve">Vulnerable to sewer collection system and low water table due to </w:t>
      </w:r>
      <w:r w:rsidR="00421B5B">
        <w:rPr>
          <w:rFonts w:ascii="Arial" w:hAnsi="Arial" w:cs="Arial"/>
          <w:sz w:val="24"/>
          <w:szCs w:val="24"/>
        </w:rPr>
        <w:t>drought</w:t>
      </w:r>
      <w:r w:rsidR="00A825D0">
        <w:rPr>
          <w:rFonts w:ascii="Arial" w:hAnsi="Arial" w:cs="Arial"/>
          <w:sz w:val="24"/>
          <w:szCs w:val="24"/>
        </w:rPr>
        <w:t>.</w:t>
      </w:r>
    </w:p>
    <w:p w14:paraId="55CC3D7E" w14:textId="41F86FA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A825D0">
        <w:rPr>
          <w:rFonts w:ascii="Arial" w:hAnsi="Arial" w:cs="Arial"/>
          <w:sz w:val="24"/>
          <w:szCs w:val="24"/>
        </w:rPr>
        <w:t>N/A</w:t>
      </w:r>
    </w:p>
    <w:p w14:paraId="175FE9EF" w14:textId="5B77AE1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E565E">
        <w:rPr>
          <w:rFonts w:ascii="Arial" w:hAnsi="Arial" w:cs="Arial"/>
          <w:sz w:val="24"/>
          <w:szCs w:val="24"/>
        </w:rPr>
        <w:t>Glenn McReynolds (licensed</w:t>
      </w:r>
      <w:r w:rsidR="00421B5B">
        <w:rPr>
          <w:rFonts w:ascii="Arial" w:hAnsi="Arial" w:cs="Arial"/>
          <w:sz w:val="24"/>
          <w:szCs w:val="24"/>
        </w:rPr>
        <w:t xml:space="preserve"> </w:t>
      </w:r>
      <w:r w:rsidR="003E565E">
        <w:rPr>
          <w:rFonts w:ascii="Arial" w:hAnsi="Arial" w:cs="Arial"/>
          <w:sz w:val="24"/>
          <w:szCs w:val="24"/>
        </w:rPr>
        <w:t>water operator</w:t>
      </w:r>
      <w:r w:rsidR="00421B5B">
        <w:rPr>
          <w:rFonts w:ascii="Arial" w:hAnsi="Arial" w:cs="Arial"/>
          <w:sz w:val="24"/>
          <w:szCs w:val="24"/>
        </w:rPr>
        <w:t xml:space="preserve"> 34727</w:t>
      </w:r>
      <w:r w:rsidR="003E565E">
        <w:rPr>
          <w:rFonts w:ascii="Arial" w:hAnsi="Arial" w:cs="Arial"/>
          <w:sz w:val="24"/>
          <w:szCs w:val="24"/>
        </w:rPr>
        <w:t>) 707-410-7911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3294B678" w:rsidR="00095AAC" w:rsidRPr="005162DE" w:rsidRDefault="00095AAC" w:rsidP="00115004">
      <w:pPr>
        <w:pStyle w:val="Caption"/>
      </w:pPr>
      <w:r w:rsidRPr="005162DE">
        <w:lastRenderedPageBreak/>
        <w:t xml:space="preserve">Table </w:t>
      </w:r>
      <w:fldSimple w:instr=" SEQ Table \* ARABIC ">
        <w:r w:rsidR="00421B5B">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54785FD6" w:rsidR="00095AAC" w:rsidRPr="005162DE" w:rsidRDefault="003A400D" w:rsidP="008572DA">
            <w:pPr>
              <w:spacing w:before="40" w:after="40"/>
              <w:jc w:val="center"/>
              <w:rPr>
                <w:rFonts w:ascii="Arial" w:hAnsi="Arial" w:cs="Arial"/>
                <w:sz w:val="24"/>
                <w:szCs w:val="24"/>
              </w:rPr>
            </w:pPr>
            <w:r>
              <w:rPr>
                <w:rFonts w:ascii="Arial" w:hAnsi="Arial" w:cs="Arial"/>
                <w:sz w:val="24"/>
                <w:szCs w:val="24"/>
              </w:rPr>
              <w:t>0</w:t>
            </w:r>
          </w:p>
          <w:p w14:paraId="4A18E97C" w14:textId="33624BCC" w:rsidR="008572DA" w:rsidRPr="005162DE" w:rsidRDefault="008572DA" w:rsidP="003A400D">
            <w:pPr>
              <w:spacing w:before="40" w:after="40"/>
              <w:rPr>
                <w:rFonts w:ascii="Arial" w:hAnsi="Arial" w:cs="Arial"/>
                <w:sz w:val="24"/>
                <w:szCs w:val="24"/>
              </w:rPr>
            </w:pPr>
          </w:p>
        </w:tc>
        <w:tc>
          <w:tcPr>
            <w:tcW w:w="1443" w:type="dxa"/>
          </w:tcPr>
          <w:p w14:paraId="38C21B9B" w14:textId="16461686" w:rsidR="00095AAC" w:rsidRPr="005162DE" w:rsidRDefault="003A400D"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19F90763" w:rsidR="005210D2" w:rsidRPr="005162DE" w:rsidRDefault="005210D2" w:rsidP="00070C22">
      <w:pPr>
        <w:pStyle w:val="Caption"/>
      </w:pPr>
      <w:r w:rsidRPr="005162DE">
        <w:t xml:space="preserve">Table </w:t>
      </w:r>
      <w:fldSimple w:instr=" SEQ Table \* ARABIC ">
        <w:r w:rsidR="00421B5B">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260"/>
        <w:gridCol w:w="630"/>
        <w:gridCol w:w="900"/>
        <w:gridCol w:w="900"/>
        <w:gridCol w:w="990"/>
        <w:gridCol w:w="720"/>
        <w:gridCol w:w="720"/>
        <w:gridCol w:w="3780"/>
      </w:tblGrid>
      <w:tr w:rsidR="006A68B0" w:rsidRPr="005162DE" w14:paraId="36B51181" w14:textId="77777777" w:rsidTr="003A400D">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26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63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3A400D">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260" w:type="dxa"/>
            <w:tcMar>
              <w:left w:w="86" w:type="dxa"/>
              <w:right w:w="86" w:type="dxa"/>
            </w:tcMar>
          </w:tcPr>
          <w:p w14:paraId="0A0580DD" w14:textId="5D9EADE2" w:rsidR="006A68B0" w:rsidRPr="005162DE" w:rsidRDefault="003A400D" w:rsidP="00960466">
            <w:pPr>
              <w:spacing w:before="40" w:after="40"/>
              <w:jc w:val="center"/>
              <w:rPr>
                <w:rFonts w:ascii="Arial" w:hAnsi="Arial" w:cs="Arial"/>
                <w:sz w:val="24"/>
                <w:szCs w:val="24"/>
              </w:rPr>
            </w:pPr>
            <w:r>
              <w:rPr>
                <w:rFonts w:ascii="Arial" w:hAnsi="Arial" w:cs="Arial"/>
                <w:sz w:val="24"/>
                <w:szCs w:val="24"/>
              </w:rPr>
              <w:t>7/26/2023</w:t>
            </w:r>
          </w:p>
        </w:tc>
        <w:tc>
          <w:tcPr>
            <w:tcW w:w="630" w:type="dxa"/>
            <w:tcMar>
              <w:left w:w="86" w:type="dxa"/>
              <w:right w:w="86" w:type="dxa"/>
            </w:tcMar>
          </w:tcPr>
          <w:p w14:paraId="102D5A02" w14:textId="7D5116DF" w:rsidR="006A68B0" w:rsidRPr="005162DE" w:rsidRDefault="003A400D" w:rsidP="003A400D">
            <w:pPr>
              <w:spacing w:before="40" w:after="40"/>
              <w:rPr>
                <w:rFonts w:ascii="Arial" w:hAnsi="Arial" w:cs="Arial"/>
                <w:sz w:val="24"/>
                <w:szCs w:val="24"/>
              </w:rPr>
            </w:pPr>
            <w:r>
              <w:rPr>
                <w:rFonts w:ascii="Arial" w:hAnsi="Arial" w:cs="Arial"/>
                <w:sz w:val="24"/>
                <w:szCs w:val="24"/>
              </w:rPr>
              <w:t xml:space="preserve">   5</w:t>
            </w:r>
          </w:p>
        </w:tc>
        <w:tc>
          <w:tcPr>
            <w:tcW w:w="900" w:type="dxa"/>
            <w:tcMar>
              <w:left w:w="86" w:type="dxa"/>
              <w:right w:w="86" w:type="dxa"/>
            </w:tcMar>
          </w:tcPr>
          <w:p w14:paraId="36E2A949" w14:textId="1EEC11B5" w:rsidR="006A68B0" w:rsidRPr="005162DE" w:rsidRDefault="003A400D"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610109BA" w:rsidR="006A68B0" w:rsidRPr="000F7604" w:rsidRDefault="003A400D"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E19360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3A400D">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260" w:type="dxa"/>
            <w:tcMar>
              <w:left w:w="86" w:type="dxa"/>
              <w:right w:w="86" w:type="dxa"/>
            </w:tcMar>
          </w:tcPr>
          <w:p w14:paraId="1E79D436" w14:textId="126F0B50" w:rsidR="006A68B0" w:rsidRPr="005162DE" w:rsidRDefault="003A400D" w:rsidP="00FC33C4">
            <w:pPr>
              <w:spacing w:before="40" w:after="40"/>
              <w:jc w:val="center"/>
              <w:rPr>
                <w:rFonts w:ascii="Arial" w:hAnsi="Arial" w:cs="Arial"/>
                <w:sz w:val="24"/>
                <w:szCs w:val="24"/>
              </w:rPr>
            </w:pPr>
            <w:r>
              <w:rPr>
                <w:rFonts w:ascii="Arial" w:hAnsi="Arial" w:cs="Arial"/>
                <w:sz w:val="24"/>
                <w:szCs w:val="24"/>
              </w:rPr>
              <w:t>7/26/2023</w:t>
            </w:r>
          </w:p>
        </w:tc>
        <w:tc>
          <w:tcPr>
            <w:tcW w:w="630" w:type="dxa"/>
            <w:tcMar>
              <w:left w:w="86" w:type="dxa"/>
              <w:right w:w="86" w:type="dxa"/>
            </w:tcMar>
          </w:tcPr>
          <w:p w14:paraId="42CEE2F3" w14:textId="2B3147FA" w:rsidR="006A68B0" w:rsidRPr="005162DE" w:rsidRDefault="003A400D"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355FF2FD" w:rsidR="006A68B0" w:rsidRPr="005162DE" w:rsidRDefault="003A400D"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260146D4" w:rsidR="006A68B0" w:rsidRPr="000F7604" w:rsidRDefault="003A400D"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A81582A"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4AE0DD15" w:rsidR="005D3708" w:rsidRPr="005162DE" w:rsidRDefault="005D3708" w:rsidP="00070C22">
      <w:pPr>
        <w:pStyle w:val="Caption"/>
      </w:pPr>
      <w:r w:rsidRPr="005162DE">
        <w:t xml:space="preserve">Table </w:t>
      </w:r>
      <w:fldSimple w:instr=" SEQ Table \* ARABIC ">
        <w:r w:rsidR="00421B5B">
          <w:rPr>
            <w:noProof/>
          </w:rPr>
          <w:t>3</w:t>
        </w:r>
      </w:fldSimple>
      <w:r w:rsidRPr="005162DE">
        <w:t>.  Sampling Results for Sodium and Hardness</w:t>
      </w:r>
    </w:p>
    <w:tbl>
      <w:tblPr>
        <w:tblStyle w:val="TableGrid"/>
        <w:tblW w:w="10885" w:type="dxa"/>
        <w:tblLayout w:type="fixed"/>
        <w:tblLook w:val="00A0" w:firstRow="1" w:lastRow="0" w:firstColumn="1" w:lastColumn="0" w:noHBand="0" w:noVBand="0"/>
      </w:tblPr>
      <w:tblGrid>
        <w:gridCol w:w="2155"/>
        <w:gridCol w:w="1260"/>
        <w:gridCol w:w="1170"/>
        <w:gridCol w:w="1350"/>
        <w:gridCol w:w="810"/>
        <w:gridCol w:w="990"/>
        <w:gridCol w:w="3150"/>
      </w:tblGrid>
      <w:tr w:rsidR="005162DE" w:rsidRPr="005162DE" w14:paraId="6B0CD754" w14:textId="77777777" w:rsidTr="009E0B0D">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26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50"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9E0B0D">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260" w:type="dxa"/>
            <w:tcMar>
              <w:left w:w="58" w:type="dxa"/>
              <w:right w:w="58" w:type="dxa"/>
            </w:tcMar>
          </w:tcPr>
          <w:p w14:paraId="2DC49168" w14:textId="50F5E30B" w:rsidR="00684C7E" w:rsidRPr="005162DE" w:rsidRDefault="003A400D" w:rsidP="00684C7E">
            <w:pPr>
              <w:spacing w:before="40" w:after="40"/>
              <w:jc w:val="center"/>
              <w:rPr>
                <w:rFonts w:ascii="Arial" w:hAnsi="Arial" w:cs="Arial"/>
                <w:sz w:val="24"/>
                <w:szCs w:val="24"/>
              </w:rPr>
            </w:pPr>
            <w:r>
              <w:rPr>
                <w:rFonts w:ascii="Arial" w:hAnsi="Arial" w:cs="Arial"/>
                <w:sz w:val="24"/>
                <w:szCs w:val="24"/>
              </w:rPr>
              <w:t>7/27/2023</w:t>
            </w:r>
          </w:p>
        </w:tc>
        <w:tc>
          <w:tcPr>
            <w:tcW w:w="1170" w:type="dxa"/>
            <w:tcMar>
              <w:left w:w="58" w:type="dxa"/>
              <w:right w:w="58" w:type="dxa"/>
            </w:tcMar>
          </w:tcPr>
          <w:p w14:paraId="690B0D1C" w14:textId="278F71F4" w:rsidR="00684C7E" w:rsidRPr="005162DE" w:rsidRDefault="003A400D" w:rsidP="00684C7E">
            <w:pPr>
              <w:spacing w:before="40" w:after="40"/>
              <w:jc w:val="center"/>
              <w:rPr>
                <w:rFonts w:ascii="Arial" w:hAnsi="Arial" w:cs="Arial"/>
                <w:sz w:val="24"/>
                <w:szCs w:val="24"/>
              </w:rPr>
            </w:pPr>
            <w:r>
              <w:rPr>
                <w:rFonts w:ascii="Arial" w:hAnsi="Arial" w:cs="Arial"/>
                <w:sz w:val="24"/>
                <w:szCs w:val="24"/>
              </w:rPr>
              <w:t>52 mg/l</w:t>
            </w:r>
          </w:p>
        </w:tc>
        <w:tc>
          <w:tcPr>
            <w:tcW w:w="1350" w:type="dxa"/>
            <w:tcMar>
              <w:left w:w="58" w:type="dxa"/>
              <w:right w:w="58" w:type="dxa"/>
            </w:tcMar>
          </w:tcPr>
          <w:p w14:paraId="6802CC34" w14:textId="325C97BA" w:rsidR="00684C7E" w:rsidRPr="005162DE" w:rsidRDefault="003A400D"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50"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9E0B0D">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260" w:type="dxa"/>
            <w:tcMar>
              <w:left w:w="58" w:type="dxa"/>
              <w:right w:w="58" w:type="dxa"/>
            </w:tcMar>
          </w:tcPr>
          <w:p w14:paraId="7A81C45D" w14:textId="02DCA3F1" w:rsidR="00684C7E" w:rsidRPr="005162DE" w:rsidRDefault="003A400D" w:rsidP="00684C7E">
            <w:pPr>
              <w:spacing w:before="40" w:after="40"/>
              <w:jc w:val="center"/>
              <w:rPr>
                <w:rFonts w:ascii="Arial" w:hAnsi="Arial" w:cs="Arial"/>
                <w:sz w:val="24"/>
                <w:szCs w:val="24"/>
              </w:rPr>
            </w:pPr>
            <w:r>
              <w:rPr>
                <w:rFonts w:ascii="Arial" w:hAnsi="Arial" w:cs="Arial"/>
                <w:sz w:val="24"/>
                <w:szCs w:val="24"/>
              </w:rPr>
              <w:t>7/28/2023</w:t>
            </w:r>
          </w:p>
        </w:tc>
        <w:tc>
          <w:tcPr>
            <w:tcW w:w="1170" w:type="dxa"/>
            <w:tcMar>
              <w:left w:w="58" w:type="dxa"/>
              <w:right w:w="58" w:type="dxa"/>
            </w:tcMar>
          </w:tcPr>
          <w:p w14:paraId="5F571C45" w14:textId="756E02C7" w:rsidR="00684C7E" w:rsidRPr="005162DE" w:rsidRDefault="003A400D" w:rsidP="00684C7E">
            <w:pPr>
              <w:spacing w:before="40" w:after="40"/>
              <w:jc w:val="center"/>
              <w:rPr>
                <w:rFonts w:ascii="Arial" w:hAnsi="Arial" w:cs="Arial"/>
                <w:sz w:val="24"/>
                <w:szCs w:val="24"/>
              </w:rPr>
            </w:pPr>
            <w:r>
              <w:rPr>
                <w:rFonts w:ascii="Arial" w:hAnsi="Arial" w:cs="Arial"/>
                <w:sz w:val="24"/>
                <w:szCs w:val="24"/>
              </w:rPr>
              <w:t>340 mg/l</w:t>
            </w:r>
          </w:p>
        </w:tc>
        <w:tc>
          <w:tcPr>
            <w:tcW w:w="1350" w:type="dxa"/>
            <w:tcMar>
              <w:left w:w="58" w:type="dxa"/>
              <w:right w:w="58" w:type="dxa"/>
            </w:tcMar>
          </w:tcPr>
          <w:p w14:paraId="2BE476FB" w14:textId="751C7277" w:rsidR="00684C7E" w:rsidRPr="005162DE" w:rsidRDefault="003A400D"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50"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623A54C1" w:rsidR="005D3708" w:rsidRPr="005162DE" w:rsidRDefault="005D3708" w:rsidP="00070C22">
      <w:pPr>
        <w:pStyle w:val="Caption"/>
      </w:pPr>
      <w:r w:rsidRPr="005162DE">
        <w:lastRenderedPageBreak/>
        <w:t xml:space="preserve">Table </w:t>
      </w:r>
      <w:fldSimple w:instr=" SEQ Table \* ARABIC ">
        <w:r w:rsidR="00421B5B">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9770121" w:rsidR="00512D8C" w:rsidRPr="005162DE" w:rsidRDefault="009E0B0D" w:rsidP="00512D8C">
            <w:pPr>
              <w:keepNext/>
              <w:keepLines/>
              <w:spacing w:before="40" w:after="40"/>
              <w:ind w:left="30"/>
              <w:jc w:val="both"/>
              <w:rPr>
                <w:rFonts w:ascii="Arial" w:hAnsi="Arial" w:cs="Arial"/>
                <w:sz w:val="24"/>
                <w:szCs w:val="24"/>
              </w:rPr>
            </w:pPr>
            <w:r>
              <w:rPr>
                <w:rFonts w:ascii="Arial" w:hAnsi="Arial" w:cs="Arial"/>
                <w:sz w:val="24"/>
                <w:szCs w:val="24"/>
              </w:rPr>
              <w:t>Barium (Ug/l)</w:t>
            </w:r>
          </w:p>
        </w:tc>
        <w:tc>
          <w:tcPr>
            <w:tcW w:w="1440" w:type="dxa"/>
          </w:tcPr>
          <w:p w14:paraId="21F7006B" w14:textId="6E679C1E" w:rsidR="00512D8C" w:rsidRPr="005162DE" w:rsidRDefault="009E0B0D" w:rsidP="00512D8C">
            <w:pPr>
              <w:keepNext/>
              <w:keepLines/>
              <w:spacing w:before="40" w:after="40"/>
              <w:jc w:val="center"/>
              <w:rPr>
                <w:rFonts w:ascii="Arial" w:hAnsi="Arial" w:cs="Arial"/>
                <w:sz w:val="24"/>
                <w:szCs w:val="24"/>
              </w:rPr>
            </w:pPr>
            <w:r>
              <w:rPr>
                <w:rFonts w:ascii="Arial" w:hAnsi="Arial" w:cs="Arial"/>
                <w:sz w:val="24"/>
                <w:szCs w:val="24"/>
              </w:rPr>
              <w:t>7/26/2023</w:t>
            </w:r>
          </w:p>
        </w:tc>
        <w:tc>
          <w:tcPr>
            <w:tcW w:w="1260" w:type="dxa"/>
          </w:tcPr>
          <w:p w14:paraId="1BD7CABC" w14:textId="68F1B508" w:rsidR="00512D8C" w:rsidRPr="005162DE" w:rsidRDefault="009E0B0D" w:rsidP="00512D8C">
            <w:pPr>
              <w:keepNext/>
              <w:keepLines/>
              <w:spacing w:before="40" w:after="40"/>
              <w:jc w:val="center"/>
              <w:rPr>
                <w:rFonts w:ascii="Arial" w:hAnsi="Arial" w:cs="Arial"/>
                <w:sz w:val="24"/>
                <w:szCs w:val="24"/>
              </w:rPr>
            </w:pPr>
            <w:r>
              <w:rPr>
                <w:rFonts w:ascii="Arial" w:hAnsi="Arial" w:cs="Arial"/>
                <w:sz w:val="24"/>
                <w:szCs w:val="24"/>
              </w:rPr>
              <w:t>65</w:t>
            </w:r>
          </w:p>
        </w:tc>
        <w:tc>
          <w:tcPr>
            <w:tcW w:w="1530" w:type="dxa"/>
          </w:tcPr>
          <w:p w14:paraId="40895B2C" w14:textId="2E308E8F"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41E05865" w:rsidR="00512D8C" w:rsidRPr="005162DE" w:rsidRDefault="009E0B0D" w:rsidP="00512D8C">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F209845" w14:textId="430E300C"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03506FFC" w:rsidR="00512D8C" w:rsidRPr="005162DE" w:rsidRDefault="009E0B0D" w:rsidP="00512D8C">
            <w:pPr>
              <w:keepNext/>
              <w:keepLines/>
              <w:spacing w:before="40" w:after="40"/>
              <w:jc w:val="center"/>
              <w:rPr>
                <w:rFonts w:ascii="Arial" w:hAnsi="Arial" w:cs="Arial"/>
                <w:sz w:val="24"/>
                <w:szCs w:val="24"/>
              </w:rPr>
            </w:pPr>
            <w:r>
              <w:rPr>
                <w:rFonts w:ascii="Arial" w:hAnsi="Arial" w:cs="Arial"/>
                <w:sz w:val="24"/>
                <w:szCs w:val="24"/>
              </w:rPr>
              <w:t>Discharge of oil drilling waste</w:t>
            </w:r>
          </w:p>
        </w:tc>
      </w:tr>
      <w:tr w:rsidR="005162DE" w:rsidRPr="005162DE" w14:paraId="7E778FAF" w14:textId="77777777" w:rsidTr="002D3FB5">
        <w:trPr>
          <w:trHeight w:val="432"/>
        </w:trPr>
        <w:tc>
          <w:tcPr>
            <w:tcW w:w="2245" w:type="dxa"/>
            <w:tcMar>
              <w:left w:w="58" w:type="dxa"/>
              <w:right w:w="58" w:type="dxa"/>
            </w:tcMar>
          </w:tcPr>
          <w:p w14:paraId="2BC454A4" w14:textId="729EBB4C" w:rsidR="00244938" w:rsidRPr="005162DE" w:rsidRDefault="009E0B0D" w:rsidP="00244938">
            <w:pPr>
              <w:spacing w:before="40" w:after="40"/>
              <w:ind w:left="30"/>
              <w:jc w:val="both"/>
              <w:rPr>
                <w:rFonts w:ascii="Arial" w:hAnsi="Arial" w:cs="Arial"/>
                <w:sz w:val="24"/>
                <w:szCs w:val="24"/>
              </w:rPr>
            </w:pPr>
            <w:r>
              <w:rPr>
                <w:rFonts w:ascii="Arial" w:hAnsi="Arial" w:cs="Arial"/>
                <w:sz w:val="24"/>
                <w:szCs w:val="24"/>
              </w:rPr>
              <w:t>Fluoride (mg/l)</w:t>
            </w:r>
          </w:p>
        </w:tc>
        <w:tc>
          <w:tcPr>
            <w:tcW w:w="1440" w:type="dxa"/>
          </w:tcPr>
          <w:p w14:paraId="25EFD446" w14:textId="3CBA5E56" w:rsidR="00244938" w:rsidRPr="005162DE" w:rsidRDefault="009E0B0D" w:rsidP="00244938">
            <w:pPr>
              <w:spacing w:before="40" w:after="40"/>
              <w:jc w:val="center"/>
              <w:rPr>
                <w:rFonts w:ascii="Arial" w:hAnsi="Arial" w:cs="Arial"/>
                <w:sz w:val="24"/>
                <w:szCs w:val="24"/>
              </w:rPr>
            </w:pPr>
            <w:r>
              <w:rPr>
                <w:rFonts w:ascii="Arial" w:hAnsi="Arial" w:cs="Arial"/>
                <w:sz w:val="24"/>
                <w:szCs w:val="24"/>
              </w:rPr>
              <w:t>7/12/2023</w:t>
            </w:r>
          </w:p>
        </w:tc>
        <w:tc>
          <w:tcPr>
            <w:tcW w:w="1260" w:type="dxa"/>
          </w:tcPr>
          <w:p w14:paraId="7CAF39D9" w14:textId="518889B0" w:rsidR="00244938" w:rsidRPr="005162DE" w:rsidRDefault="009E0B0D" w:rsidP="00244938">
            <w:pPr>
              <w:spacing w:before="40" w:after="40"/>
              <w:jc w:val="center"/>
              <w:rPr>
                <w:rFonts w:ascii="Arial" w:hAnsi="Arial" w:cs="Arial"/>
                <w:sz w:val="24"/>
                <w:szCs w:val="24"/>
              </w:rPr>
            </w:pPr>
            <w:r>
              <w:rPr>
                <w:rFonts w:ascii="Arial" w:hAnsi="Arial" w:cs="Arial"/>
                <w:sz w:val="24"/>
                <w:szCs w:val="24"/>
              </w:rPr>
              <w:t>0.28</w:t>
            </w:r>
          </w:p>
        </w:tc>
        <w:tc>
          <w:tcPr>
            <w:tcW w:w="1530" w:type="dxa"/>
          </w:tcPr>
          <w:p w14:paraId="694B316A" w14:textId="4CFDEDE7" w:rsidR="00244938" w:rsidRPr="005162DE" w:rsidRDefault="00244938" w:rsidP="00244938">
            <w:pPr>
              <w:spacing w:before="40" w:after="40"/>
              <w:jc w:val="center"/>
              <w:rPr>
                <w:rFonts w:ascii="Arial" w:hAnsi="Arial" w:cs="Arial"/>
                <w:sz w:val="24"/>
                <w:szCs w:val="24"/>
              </w:rPr>
            </w:pPr>
          </w:p>
        </w:tc>
        <w:tc>
          <w:tcPr>
            <w:tcW w:w="1170" w:type="dxa"/>
          </w:tcPr>
          <w:p w14:paraId="04B3ABD1" w14:textId="55710E94" w:rsidR="00244938" w:rsidRPr="005162DE" w:rsidRDefault="009E0B0D" w:rsidP="00244938">
            <w:pPr>
              <w:spacing w:before="40" w:after="40"/>
              <w:jc w:val="center"/>
              <w:rPr>
                <w:rFonts w:ascii="Arial" w:hAnsi="Arial" w:cs="Arial"/>
                <w:sz w:val="24"/>
                <w:szCs w:val="24"/>
              </w:rPr>
            </w:pPr>
            <w:r>
              <w:rPr>
                <w:rFonts w:ascii="Arial" w:hAnsi="Arial" w:cs="Arial"/>
                <w:sz w:val="24"/>
                <w:szCs w:val="24"/>
              </w:rPr>
              <w:t>2</w:t>
            </w:r>
          </w:p>
        </w:tc>
        <w:tc>
          <w:tcPr>
            <w:tcW w:w="1260" w:type="dxa"/>
          </w:tcPr>
          <w:p w14:paraId="7BD33183" w14:textId="5F2131AF" w:rsidR="00244938" w:rsidRPr="005162DE" w:rsidRDefault="00244938" w:rsidP="00244938">
            <w:pPr>
              <w:spacing w:before="40" w:after="40"/>
              <w:jc w:val="center"/>
              <w:rPr>
                <w:rFonts w:ascii="Arial" w:hAnsi="Arial" w:cs="Arial"/>
                <w:sz w:val="24"/>
                <w:szCs w:val="24"/>
              </w:rPr>
            </w:pPr>
          </w:p>
        </w:tc>
        <w:tc>
          <w:tcPr>
            <w:tcW w:w="1931" w:type="dxa"/>
          </w:tcPr>
          <w:p w14:paraId="701F5E75" w14:textId="68FF25B6" w:rsidR="00244938" w:rsidRPr="005162DE" w:rsidRDefault="009E0B0D" w:rsidP="00244938">
            <w:pPr>
              <w:spacing w:before="40" w:after="40"/>
              <w:jc w:val="center"/>
              <w:rPr>
                <w:rFonts w:ascii="Arial" w:hAnsi="Arial" w:cs="Arial"/>
                <w:sz w:val="24"/>
                <w:szCs w:val="24"/>
              </w:rPr>
            </w:pPr>
            <w:r>
              <w:rPr>
                <w:rFonts w:ascii="Arial" w:hAnsi="Arial" w:cs="Arial"/>
                <w:sz w:val="24"/>
                <w:szCs w:val="24"/>
              </w:rPr>
              <w:t>Erosion natural deposits, water additives</w:t>
            </w:r>
          </w:p>
        </w:tc>
      </w:tr>
      <w:tr w:rsidR="005162DE" w:rsidRPr="005162DE" w14:paraId="5A2E4EDA" w14:textId="77777777" w:rsidTr="002D3FB5">
        <w:trPr>
          <w:trHeight w:val="432"/>
        </w:trPr>
        <w:tc>
          <w:tcPr>
            <w:tcW w:w="2245" w:type="dxa"/>
            <w:tcMar>
              <w:left w:w="58" w:type="dxa"/>
              <w:right w:w="58" w:type="dxa"/>
            </w:tcMar>
          </w:tcPr>
          <w:p w14:paraId="607130E3" w14:textId="77777777" w:rsidR="001F7181" w:rsidRDefault="009E0B0D" w:rsidP="002A5101">
            <w:pPr>
              <w:spacing w:before="40" w:after="40"/>
              <w:ind w:left="30"/>
              <w:jc w:val="both"/>
              <w:rPr>
                <w:rFonts w:ascii="Arial" w:hAnsi="Arial" w:cs="Arial"/>
                <w:sz w:val="24"/>
                <w:szCs w:val="24"/>
              </w:rPr>
            </w:pPr>
            <w:r>
              <w:rPr>
                <w:rFonts w:ascii="Arial" w:hAnsi="Arial" w:cs="Arial"/>
                <w:sz w:val="24"/>
                <w:szCs w:val="24"/>
              </w:rPr>
              <w:t>Nitrate nitrogen</w:t>
            </w:r>
          </w:p>
          <w:p w14:paraId="4E478526" w14:textId="77777777" w:rsidR="009E0B0D" w:rsidRDefault="009E0B0D" w:rsidP="002A5101">
            <w:pPr>
              <w:spacing w:before="40" w:after="40"/>
              <w:ind w:left="30"/>
              <w:jc w:val="both"/>
              <w:rPr>
                <w:rFonts w:ascii="Arial" w:hAnsi="Arial" w:cs="Arial"/>
                <w:sz w:val="24"/>
                <w:szCs w:val="24"/>
              </w:rPr>
            </w:pPr>
            <w:r>
              <w:rPr>
                <w:rFonts w:ascii="Arial" w:hAnsi="Arial" w:cs="Arial"/>
                <w:sz w:val="24"/>
                <w:szCs w:val="24"/>
              </w:rPr>
              <w:t>CA4800564_001</w:t>
            </w:r>
          </w:p>
          <w:p w14:paraId="32EA5470" w14:textId="77777777" w:rsidR="009E0B0D" w:rsidRDefault="009E0B0D" w:rsidP="002A5101">
            <w:pPr>
              <w:spacing w:before="40" w:after="40"/>
              <w:ind w:left="30"/>
              <w:jc w:val="both"/>
              <w:rPr>
                <w:rFonts w:ascii="Arial" w:hAnsi="Arial" w:cs="Arial"/>
                <w:sz w:val="24"/>
                <w:szCs w:val="24"/>
              </w:rPr>
            </w:pPr>
          </w:p>
          <w:p w14:paraId="490802B3" w14:textId="092E41DF" w:rsidR="009E0B0D" w:rsidRPr="005162DE" w:rsidRDefault="009E0B0D" w:rsidP="002A5101">
            <w:pPr>
              <w:spacing w:before="40" w:after="40"/>
              <w:ind w:left="30"/>
              <w:jc w:val="both"/>
              <w:rPr>
                <w:rFonts w:ascii="Arial" w:hAnsi="Arial" w:cs="Arial"/>
                <w:sz w:val="24"/>
                <w:szCs w:val="24"/>
              </w:rPr>
            </w:pPr>
            <w:r>
              <w:rPr>
                <w:rFonts w:ascii="Arial" w:hAnsi="Arial" w:cs="Arial"/>
                <w:sz w:val="24"/>
                <w:szCs w:val="24"/>
              </w:rPr>
              <w:t>CA4800564_002</w:t>
            </w:r>
          </w:p>
        </w:tc>
        <w:tc>
          <w:tcPr>
            <w:tcW w:w="1440" w:type="dxa"/>
          </w:tcPr>
          <w:p w14:paraId="4C79719A" w14:textId="77777777" w:rsidR="001F7181" w:rsidRDefault="001F7181" w:rsidP="001F7181">
            <w:pPr>
              <w:spacing w:before="40" w:after="40"/>
              <w:jc w:val="center"/>
              <w:rPr>
                <w:rFonts w:ascii="Arial" w:hAnsi="Arial" w:cs="Arial"/>
                <w:sz w:val="24"/>
                <w:szCs w:val="24"/>
              </w:rPr>
            </w:pPr>
          </w:p>
          <w:p w14:paraId="1AF1340A" w14:textId="77777777" w:rsidR="00C50F03" w:rsidRDefault="00C50F03" w:rsidP="001F7181">
            <w:pPr>
              <w:spacing w:before="40" w:after="40"/>
              <w:jc w:val="center"/>
              <w:rPr>
                <w:rFonts w:ascii="Arial" w:hAnsi="Arial" w:cs="Arial"/>
                <w:sz w:val="24"/>
                <w:szCs w:val="24"/>
              </w:rPr>
            </w:pPr>
            <w:r>
              <w:rPr>
                <w:rFonts w:ascii="Arial" w:hAnsi="Arial" w:cs="Arial"/>
                <w:sz w:val="24"/>
                <w:szCs w:val="24"/>
              </w:rPr>
              <w:t>Main well</w:t>
            </w:r>
          </w:p>
          <w:p w14:paraId="3278B83F" w14:textId="77777777" w:rsidR="00C50F03" w:rsidRDefault="00C50F03" w:rsidP="001F7181">
            <w:pPr>
              <w:spacing w:before="40" w:after="40"/>
              <w:jc w:val="center"/>
              <w:rPr>
                <w:rFonts w:ascii="Arial" w:hAnsi="Arial" w:cs="Arial"/>
                <w:sz w:val="24"/>
                <w:szCs w:val="24"/>
              </w:rPr>
            </w:pPr>
            <w:r>
              <w:rPr>
                <w:rFonts w:ascii="Arial" w:hAnsi="Arial" w:cs="Arial"/>
                <w:sz w:val="24"/>
                <w:szCs w:val="24"/>
              </w:rPr>
              <w:t>7/14/2023</w:t>
            </w:r>
          </w:p>
          <w:p w14:paraId="078934A9" w14:textId="77777777" w:rsidR="00C50F03" w:rsidRDefault="00C50F03" w:rsidP="001F7181">
            <w:pPr>
              <w:spacing w:before="40" w:after="40"/>
              <w:jc w:val="center"/>
              <w:rPr>
                <w:rFonts w:ascii="Arial" w:hAnsi="Arial" w:cs="Arial"/>
                <w:sz w:val="24"/>
                <w:szCs w:val="24"/>
              </w:rPr>
            </w:pPr>
            <w:r>
              <w:rPr>
                <w:rFonts w:ascii="Arial" w:hAnsi="Arial" w:cs="Arial"/>
                <w:sz w:val="24"/>
                <w:szCs w:val="24"/>
              </w:rPr>
              <w:t>Well #1</w:t>
            </w:r>
          </w:p>
          <w:p w14:paraId="535C6478" w14:textId="6C7E7457" w:rsidR="00C50F03" w:rsidRPr="005162DE" w:rsidRDefault="00C50F03" w:rsidP="001F7181">
            <w:pPr>
              <w:spacing w:before="40" w:after="40"/>
              <w:jc w:val="center"/>
              <w:rPr>
                <w:rFonts w:ascii="Arial" w:hAnsi="Arial" w:cs="Arial"/>
                <w:sz w:val="24"/>
                <w:szCs w:val="24"/>
              </w:rPr>
            </w:pPr>
            <w:r>
              <w:rPr>
                <w:rFonts w:ascii="Arial" w:hAnsi="Arial" w:cs="Arial"/>
                <w:sz w:val="24"/>
                <w:szCs w:val="24"/>
              </w:rPr>
              <w:t>7/11/2023</w:t>
            </w:r>
          </w:p>
        </w:tc>
        <w:tc>
          <w:tcPr>
            <w:tcW w:w="1260" w:type="dxa"/>
          </w:tcPr>
          <w:p w14:paraId="29B14A4B" w14:textId="77777777" w:rsidR="001F7181" w:rsidRDefault="001F7181" w:rsidP="001F7181">
            <w:pPr>
              <w:spacing w:before="40" w:after="40"/>
              <w:jc w:val="center"/>
              <w:rPr>
                <w:rFonts w:ascii="Arial" w:hAnsi="Arial" w:cs="Arial"/>
                <w:sz w:val="24"/>
                <w:szCs w:val="24"/>
              </w:rPr>
            </w:pPr>
          </w:p>
          <w:p w14:paraId="33144A86" w14:textId="77777777" w:rsidR="00C50F03" w:rsidRDefault="00C50F03" w:rsidP="001F7181">
            <w:pPr>
              <w:spacing w:before="40" w:after="40"/>
              <w:jc w:val="center"/>
              <w:rPr>
                <w:rFonts w:ascii="Arial" w:hAnsi="Arial" w:cs="Arial"/>
                <w:sz w:val="24"/>
                <w:szCs w:val="24"/>
              </w:rPr>
            </w:pPr>
            <w:r>
              <w:rPr>
                <w:rFonts w:ascii="Arial" w:hAnsi="Arial" w:cs="Arial"/>
                <w:sz w:val="24"/>
                <w:szCs w:val="24"/>
              </w:rPr>
              <w:t>4</w:t>
            </w:r>
          </w:p>
          <w:p w14:paraId="2496B484" w14:textId="77777777" w:rsidR="00C50F03" w:rsidRDefault="00C50F03" w:rsidP="001F7181">
            <w:pPr>
              <w:spacing w:before="40" w:after="40"/>
              <w:jc w:val="center"/>
              <w:rPr>
                <w:rFonts w:ascii="Arial" w:hAnsi="Arial" w:cs="Arial"/>
                <w:sz w:val="24"/>
                <w:szCs w:val="24"/>
              </w:rPr>
            </w:pPr>
          </w:p>
          <w:p w14:paraId="1A872876" w14:textId="25719C5E" w:rsidR="00C50F03" w:rsidRPr="005162DE" w:rsidRDefault="00C50F03" w:rsidP="001F7181">
            <w:pPr>
              <w:spacing w:before="40" w:after="40"/>
              <w:jc w:val="center"/>
              <w:rPr>
                <w:rFonts w:ascii="Arial" w:hAnsi="Arial" w:cs="Arial"/>
                <w:sz w:val="24"/>
                <w:szCs w:val="24"/>
              </w:rPr>
            </w:pPr>
            <w:r>
              <w:rPr>
                <w:rFonts w:ascii="Arial" w:hAnsi="Arial" w:cs="Arial"/>
                <w:sz w:val="24"/>
                <w:szCs w:val="24"/>
              </w:rPr>
              <w:t>7.9</w:t>
            </w:r>
          </w:p>
        </w:tc>
        <w:tc>
          <w:tcPr>
            <w:tcW w:w="1530" w:type="dxa"/>
          </w:tcPr>
          <w:p w14:paraId="6BED468A" w14:textId="77777777" w:rsidR="001F7181" w:rsidRDefault="001F7181" w:rsidP="001F7181">
            <w:pPr>
              <w:spacing w:before="40" w:after="40"/>
              <w:jc w:val="center"/>
              <w:rPr>
                <w:rFonts w:ascii="Arial" w:hAnsi="Arial" w:cs="Arial"/>
                <w:sz w:val="24"/>
                <w:szCs w:val="24"/>
              </w:rPr>
            </w:pPr>
          </w:p>
          <w:p w14:paraId="4E27FAAD" w14:textId="2F59CFC9" w:rsidR="00C50F03" w:rsidRPr="005162DE" w:rsidRDefault="00C50F03" w:rsidP="001F7181">
            <w:pPr>
              <w:spacing w:before="40" w:after="40"/>
              <w:jc w:val="center"/>
              <w:rPr>
                <w:rFonts w:ascii="Arial" w:hAnsi="Arial" w:cs="Arial"/>
                <w:sz w:val="24"/>
                <w:szCs w:val="24"/>
              </w:rPr>
            </w:pPr>
            <w:r>
              <w:rPr>
                <w:rFonts w:ascii="Arial" w:hAnsi="Arial" w:cs="Arial"/>
                <w:sz w:val="24"/>
                <w:szCs w:val="24"/>
              </w:rPr>
              <w:t>(0.400 to 44.99)</w:t>
            </w:r>
          </w:p>
        </w:tc>
        <w:tc>
          <w:tcPr>
            <w:tcW w:w="1170" w:type="dxa"/>
          </w:tcPr>
          <w:p w14:paraId="40931147" w14:textId="77777777" w:rsidR="001F7181" w:rsidRDefault="001F7181" w:rsidP="001F7181">
            <w:pPr>
              <w:spacing w:before="40" w:after="40"/>
              <w:jc w:val="center"/>
              <w:rPr>
                <w:rFonts w:ascii="Arial" w:hAnsi="Arial" w:cs="Arial"/>
                <w:sz w:val="24"/>
                <w:szCs w:val="24"/>
              </w:rPr>
            </w:pPr>
          </w:p>
          <w:p w14:paraId="17BE3DD0" w14:textId="77777777" w:rsidR="00C50F03" w:rsidRDefault="00C50F03" w:rsidP="001F7181">
            <w:pPr>
              <w:spacing w:before="40" w:after="40"/>
              <w:jc w:val="center"/>
              <w:rPr>
                <w:rFonts w:ascii="Arial" w:hAnsi="Arial" w:cs="Arial"/>
                <w:sz w:val="24"/>
                <w:szCs w:val="24"/>
              </w:rPr>
            </w:pPr>
            <w:r>
              <w:rPr>
                <w:rFonts w:ascii="Arial" w:hAnsi="Arial" w:cs="Arial"/>
                <w:sz w:val="24"/>
                <w:szCs w:val="24"/>
              </w:rPr>
              <w:t>10 mg/l</w:t>
            </w:r>
          </w:p>
          <w:p w14:paraId="17907888" w14:textId="77777777" w:rsidR="00C50F03" w:rsidRDefault="00C50F03" w:rsidP="001F7181">
            <w:pPr>
              <w:spacing w:before="40" w:after="40"/>
              <w:jc w:val="center"/>
              <w:rPr>
                <w:rFonts w:ascii="Arial" w:hAnsi="Arial" w:cs="Arial"/>
                <w:sz w:val="24"/>
                <w:szCs w:val="24"/>
              </w:rPr>
            </w:pPr>
          </w:p>
          <w:p w14:paraId="6EC8A772" w14:textId="4695A580" w:rsidR="00C50F03" w:rsidRPr="005162DE" w:rsidRDefault="00C50F03" w:rsidP="001F7181">
            <w:pPr>
              <w:spacing w:before="40" w:after="40"/>
              <w:jc w:val="center"/>
              <w:rPr>
                <w:rFonts w:ascii="Arial" w:hAnsi="Arial" w:cs="Arial"/>
                <w:sz w:val="24"/>
                <w:szCs w:val="24"/>
              </w:rPr>
            </w:pPr>
            <w:r>
              <w:rPr>
                <w:rFonts w:ascii="Arial" w:hAnsi="Arial" w:cs="Arial"/>
                <w:sz w:val="24"/>
                <w:szCs w:val="24"/>
              </w:rPr>
              <w:t>10 mg/l</w:t>
            </w:r>
          </w:p>
        </w:tc>
        <w:tc>
          <w:tcPr>
            <w:tcW w:w="1260" w:type="dxa"/>
          </w:tcPr>
          <w:p w14:paraId="22CCB022" w14:textId="177F4B93" w:rsidR="001F7181" w:rsidRPr="005162DE" w:rsidRDefault="001F7181" w:rsidP="001F7181">
            <w:pPr>
              <w:spacing w:before="40" w:after="40"/>
              <w:jc w:val="center"/>
              <w:rPr>
                <w:rFonts w:ascii="Arial" w:hAnsi="Arial" w:cs="Arial"/>
                <w:sz w:val="24"/>
                <w:szCs w:val="24"/>
              </w:rPr>
            </w:pPr>
          </w:p>
        </w:tc>
        <w:tc>
          <w:tcPr>
            <w:tcW w:w="1931" w:type="dxa"/>
          </w:tcPr>
          <w:p w14:paraId="436D7DA7" w14:textId="77777777" w:rsidR="001F7181" w:rsidRDefault="001F7181" w:rsidP="001F7181">
            <w:pPr>
              <w:spacing w:before="40" w:after="40"/>
              <w:jc w:val="center"/>
              <w:rPr>
                <w:rFonts w:ascii="Arial" w:hAnsi="Arial" w:cs="Arial"/>
                <w:sz w:val="24"/>
                <w:szCs w:val="24"/>
              </w:rPr>
            </w:pPr>
          </w:p>
          <w:p w14:paraId="218DDB99" w14:textId="4EAEA2AD" w:rsidR="00C50F03" w:rsidRPr="005162DE" w:rsidRDefault="00C50F03" w:rsidP="001F7181">
            <w:pPr>
              <w:spacing w:before="40" w:after="40"/>
              <w:jc w:val="center"/>
              <w:rPr>
                <w:rFonts w:ascii="Arial" w:hAnsi="Arial" w:cs="Arial"/>
                <w:sz w:val="24"/>
                <w:szCs w:val="24"/>
              </w:rPr>
            </w:pPr>
            <w:r>
              <w:rPr>
                <w:rFonts w:ascii="Arial" w:hAnsi="Arial" w:cs="Arial"/>
                <w:sz w:val="24"/>
                <w:szCs w:val="24"/>
              </w:rPr>
              <w:t>Leaching from septic tank</w:t>
            </w:r>
          </w:p>
        </w:tc>
      </w:tr>
    </w:tbl>
    <w:p w14:paraId="7CEB1FE7" w14:textId="1FC482DC" w:rsidR="005D3708" w:rsidRPr="005162DE" w:rsidRDefault="005D3708" w:rsidP="00070C22">
      <w:pPr>
        <w:pStyle w:val="Caption"/>
      </w:pPr>
      <w:r w:rsidRPr="005162DE">
        <w:t xml:space="preserve">Table </w:t>
      </w:r>
      <w:fldSimple w:instr=" SEQ Table \* ARABIC ">
        <w:r w:rsidR="00421B5B">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8606A8">
        <w:trPr>
          <w:trHeight w:val="899"/>
        </w:trPr>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8606A8">
        <w:trPr>
          <w:trHeight w:val="437"/>
        </w:trPr>
        <w:tc>
          <w:tcPr>
            <w:tcW w:w="2245" w:type="dxa"/>
          </w:tcPr>
          <w:p w14:paraId="04C2A80B" w14:textId="5AAE5AEC" w:rsidR="00086BEB" w:rsidRPr="005162DE" w:rsidRDefault="00C50F03" w:rsidP="00086BEB">
            <w:pPr>
              <w:spacing w:before="40" w:after="40"/>
              <w:ind w:left="187"/>
              <w:rPr>
                <w:rFonts w:ascii="Arial" w:hAnsi="Arial" w:cs="Arial"/>
                <w:sz w:val="24"/>
                <w:szCs w:val="24"/>
              </w:rPr>
            </w:pPr>
            <w:r>
              <w:rPr>
                <w:rFonts w:ascii="Arial" w:hAnsi="Arial" w:cs="Arial"/>
                <w:sz w:val="24"/>
                <w:szCs w:val="24"/>
              </w:rPr>
              <w:t>Manganese Ug/l</w:t>
            </w:r>
          </w:p>
        </w:tc>
        <w:tc>
          <w:tcPr>
            <w:tcW w:w="1440" w:type="dxa"/>
          </w:tcPr>
          <w:p w14:paraId="3AB56DE9" w14:textId="347064B3" w:rsidR="00086BEB" w:rsidRPr="005162DE" w:rsidRDefault="00C50F03" w:rsidP="004179E4">
            <w:pPr>
              <w:spacing w:before="40" w:after="40"/>
              <w:jc w:val="center"/>
              <w:rPr>
                <w:rFonts w:ascii="Arial" w:hAnsi="Arial" w:cs="Arial"/>
                <w:sz w:val="24"/>
                <w:szCs w:val="24"/>
              </w:rPr>
            </w:pPr>
            <w:r>
              <w:rPr>
                <w:rFonts w:ascii="Arial" w:hAnsi="Arial" w:cs="Arial"/>
                <w:sz w:val="24"/>
                <w:szCs w:val="24"/>
              </w:rPr>
              <w:t>6/30/2023</w:t>
            </w:r>
          </w:p>
        </w:tc>
        <w:tc>
          <w:tcPr>
            <w:tcW w:w="1260" w:type="dxa"/>
          </w:tcPr>
          <w:p w14:paraId="5D465B29" w14:textId="4310FD1A" w:rsidR="00086BEB" w:rsidRPr="005162DE" w:rsidRDefault="00C50F03" w:rsidP="004179E4">
            <w:pPr>
              <w:spacing w:before="40" w:after="40"/>
              <w:jc w:val="center"/>
              <w:rPr>
                <w:rFonts w:ascii="Arial" w:hAnsi="Arial" w:cs="Arial"/>
                <w:sz w:val="24"/>
                <w:szCs w:val="24"/>
              </w:rPr>
            </w:pPr>
            <w:r>
              <w:rPr>
                <w:rFonts w:ascii="Arial" w:hAnsi="Arial" w:cs="Arial"/>
                <w:sz w:val="24"/>
                <w:szCs w:val="24"/>
              </w:rPr>
              <w:t>47</w:t>
            </w:r>
          </w:p>
        </w:tc>
        <w:tc>
          <w:tcPr>
            <w:tcW w:w="1530" w:type="dxa"/>
          </w:tcPr>
          <w:p w14:paraId="6F2413BA" w14:textId="0AED4148" w:rsidR="00086BEB" w:rsidRPr="005162DE" w:rsidRDefault="00086BEB" w:rsidP="004179E4">
            <w:pPr>
              <w:spacing w:before="40" w:after="40"/>
              <w:jc w:val="center"/>
              <w:rPr>
                <w:rFonts w:ascii="Arial" w:hAnsi="Arial" w:cs="Arial"/>
                <w:sz w:val="24"/>
                <w:szCs w:val="24"/>
              </w:rPr>
            </w:pPr>
          </w:p>
        </w:tc>
        <w:tc>
          <w:tcPr>
            <w:tcW w:w="900" w:type="dxa"/>
          </w:tcPr>
          <w:p w14:paraId="5615AC9F" w14:textId="7E5B9B15" w:rsidR="00086BEB" w:rsidRPr="005162DE" w:rsidRDefault="00C50F03" w:rsidP="004179E4">
            <w:pPr>
              <w:spacing w:before="40" w:after="40"/>
              <w:jc w:val="center"/>
              <w:rPr>
                <w:rFonts w:ascii="Arial" w:hAnsi="Arial" w:cs="Arial"/>
                <w:sz w:val="24"/>
                <w:szCs w:val="24"/>
              </w:rPr>
            </w:pPr>
            <w:r>
              <w:rPr>
                <w:rFonts w:ascii="Arial" w:hAnsi="Arial" w:cs="Arial"/>
                <w:sz w:val="24"/>
                <w:szCs w:val="24"/>
              </w:rPr>
              <w:t>50.0 PPM</w:t>
            </w:r>
          </w:p>
        </w:tc>
        <w:tc>
          <w:tcPr>
            <w:tcW w:w="1170" w:type="dxa"/>
          </w:tcPr>
          <w:p w14:paraId="188C38E4" w14:textId="3D15C1E8" w:rsidR="00086BEB" w:rsidRPr="005162DE" w:rsidRDefault="00086BEB" w:rsidP="004179E4">
            <w:pPr>
              <w:spacing w:before="40" w:after="40"/>
              <w:jc w:val="center"/>
              <w:rPr>
                <w:rFonts w:ascii="Arial" w:hAnsi="Arial" w:cs="Arial"/>
                <w:sz w:val="24"/>
                <w:szCs w:val="24"/>
              </w:rPr>
            </w:pPr>
          </w:p>
        </w:tc>
        <w:tc>
          <w:tcPr>
            <w:tcW w:w="2291" w:type="dxa"/>
          </w:tcPr>
          <w:p w14:paraId="566F303C" w14:textId="3DEFF796" w:rsidR="00086BEB" w:rsidRPr="005162DE" w:rsidRDefault="00C50F03" w:rsidP="00086BEB">
            <w:pPr>
              <w:spacing w:before="40" w:after="40"/>
              <w:rPr>
                <w:rFonts w:ascii="Arial" w:hAnsi="Arial" w:cs="Arial"/>
                <w:sz w:val="24"/>
                <w:szCs w:val="24"/>
              </w:rPr>
            </w:pPr>
            <w:r>
              <w:rPr>
                <w:rFonts w:ascii="Arial" w:hAnsi="Arial" w:cs="Arial"/>
                <w:sz w:val="24"/>
                <w:szCs w:val="24"/>
              </w:rPr>
              <w:t>Leaching from natural deposits</w:t>
            </w:r>
          </w:p>
        </w:tc>
      </w:tr>
    </w:tbl>
    <w:p w14:paraId="69D3A731" w14:textId="4C802445" w:rsidR="005D3708" w:rsidRPr="005162DE" w:rsidRDefault="005D3708" w:rsidP="00875407">
      <w:pPr>
        <w:pStyle w:val="Caption"/>
        <w:widowControl w:val="0"/>
      </w:pPr>
      <w:r w:rsidRPr="005162DE">
        <w:t xml:space="preserve">Table </w:t>
      </w:r>
      <w:fldSimple w:instr=" SEQ Table \* ARABIC ">
        <w:r w:rsidR="00421B5B">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8606A8">
        <w:trPr>
          <w:trHeight w:val="944"/>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818EB29" w:rsidR="00DA4F32" w:rsidRPr="005162DE" w:rsidRDefault="008606A8" w:rsidP="00DA4F32">
            <w:pPr>
              <w:spacing w:before="40" w:after="40"/>
              <w:rPr>
                <w:rFonts w:ascii="Arial" w:hAnsi="Arial" w:cs="Arial"/>
                <w:sz w:val="24"/>
                <w:szCs w:val="24"/>
              </w:rPr>
            </w:pPr>
            <w:r>
              <w:rPr>
                <w:rFonts w:ascii="Arial" w:hAnsi="Arial" w:cs="Arial"/>
                <w:sz w:val="24"/>
                <w:szCs w:val="24"/>
              </w:rPr>
              <w:t xml:space="preserve">             N/A</w:t>
            </w:r>
          </w:p>
        </w:tc>
        <w:tc>
          <w:tcPr>
            <w:tcW w:w="1440" w:type="dxa"/>
          </w:tcPr>
          <w:p w14:paraId="28190B3D" w14:textId="4CEB4A1A" w:rsidR="00DA4F32" w:rsidRPr="005162DE" w:rsidRDefault="00DA4F32" w:rsidP="008606A8">
            <w:pPr>
              <w:spacing w:before="40" w:after="40"/>
              <w:rPr>
                <w:rFonts w:ascii="Arial" w:hAnsi="Arial" w:cs="Arial"/>
                <w:sz w:val="24"/>
                <w:szCs w:val="24"/>
              </w:rPr>
            </w:pPr>
          </w:p>
        </w:tc>
        <w:tc>
          <w:tcPr>
            <w:tcW w:w="1350" w:type="dxa"/>
          </w:tcPr>
          <w:p w14:paraId="63D0EACA" w14:textId="6040734F" w:rsidR="00DA4F32" w:rsidRPr="005162DE" w:rsidRDefault="00DA4F32" w:rsidP="00DA4F32">
            <w:pPr>
              <w:spacing w:before="40" w:after="40"/>
              <w:rPr>
                <w:rFonts w:ascii="Arial" w:hAnsi="Arial" w:cs="Arial"/>
                <w:sz w:val="24"/>
                <w:szCs w:val="24"/>
              </w:rPr>
            </w:pPr>
          </w:p>
        </w:tc>
        <w:tc>
          <w:tcPr>
            <w:tcW w:w="1530" w:type="dxa"/>
          </w:tcPr>
          <w:p w14:paraId="60CC3A19" w14:textId="77E2430E" w:rsidR="00DA4F32" w:rsidRPr="005162DE" w:rsidRDefault="00DA4F32" w:rsidP="008606A8">
            <w:pPr>
              <w:spacing w:before="40" w:after="40"/>
              <w:rPr>
                <w:rFonts w:ascii="Arial" w:hAnsi="Arial" w:cs="Arial"/>
                <w:sz w:val="24"/>
                <w:szCs w:val="24"/>
              </w:rPr>
            </w:pPr>
          </w:p>
        </w:tc>
        <w:tc>
          <w:tcPr>
            <w:tcW w:w="1800" w:type="dxa"/>
          </w:tcPr>
          <w:p w14:paraId="15DDAE72" w14:textId="61A49BD5" w:rsidR="00DA4F32" w:rsidRPr="005162DE" w:rsidRDefault="00DA4F32" w:rsidP="008606A8">
            <w:pPr>
              <w:spacing w:before="40" w:after="40"/>
              <w:rPr>
                <w:rFonts w:ascii="Arial" w:hAnsi="Arial" w:cs="Arial"/>
                <w:sz w:val="24"/>
                <w:szCs w:val="24"/>
              </w:rPr>
            </w:pPr>
          </w:p>
        </w:tc>
        <w:tc>
          <w:tcPr>
            <w:tcW w:w="2471" w:type="dxa"/>
          </w:tcPr>
          <w:p w14:paraId="747A0B53" w14:textId="3E146C2E"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700" w:type="dxa"/>
        <w:tblLayout w:type="fixed"/>
        <w:tblLook w:val="00A0" w:firstRow="1" w:lastRow="0" w:firstColumn="1" w:lastColumn="0" w:noHBand="0" w:noVBand="0"/>
      </w:tblPr>
      <w:tblGrid>
        <w:gridCol w:w="1986"/>
        <w:gridCol w:w="2262"/>
        <w:gridCol w:w="1900"/>
        <w:gridCol w:w="2172"/>
        <w:gridCol w:w="2380"/>
      </w:tblGrid>
      <w:tr w:rsidR="005162DE" w:rsidRPr="005162DE" w14:paraId="5025737F" w14:textId="77777777" w:rsidTr="008606A8">
        <w:trPr>
          <w:trHeight w:val="492"/>
        </w:trPr>
        <w:tc>
          <w:tcPr>
            <w:tcW w:w="1986"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62"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90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72"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80"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606A8" w:rsidRPr="005162DE" w14:paraId="4DAE6475" w14:textId="77777777" w:rsidTr="008606A8">
        <w:trPr>
          <w:trHeight w:val="483"/>
        </w:trPr>
        <w:tc>
          <w:tcPr>
            <w:tcW w:w="1986" w:type="dxa"/>
            <w:tcMar>
              <w:left w:w="58" w:type="dxa"/>
              <w:right w:w="58" w:type="dxa"/>
            </w:tcMar>
          </w:tcPr>
          <w:p w14:paraId="47CCBF74" w14:textId="24B566AA" w:rsidR="008606A8" w:rsidRPr="005162DE" w:rsidRDefault="008606A8" w:rsidP="001F503E">
            <w:pPr>
              <w:spacing w:before="40" w:after="40"/>
              <w:rPr>
                <w:rFonts w:ascii="Arial" w:hAnsi="Arial" w:cs="Arial"/>
                <w:sz w:val="24"/>
                <w:szCs w:val="24"/>
              </w:rPr>
            </w:pPr>
            <w:r>
              <w:rPr>
                <w:rFonts w:ascii="Arial" w:hAnsi="Arial" w:cs="Arial"/>
                <w:sz w:val="24"/>
                <w:szCs w:val="24"/>
              </w:rPr>
              <w:t xml:space="preserve">         None</w:t>
            </w:r>
          </w:p>
        </w:tc>
        <w:tc>
          <w:tcPr>
            <w:tcW w:w="2262" w:type="dxa"/>
            <w:tcMar>
              <w:left w:w="58" w:type="dxa"/>
              <w:right w:w="58" w:type="dxa"/>
            </w:tcMar>
          </w:tcPr>
          <w:p w14:paraId="14D9A9B3" w14:textId="0C6F81B0" w:rsidR="008606A8" w:rsidRPr="005162DE" w:rsidRDefault="008606A8" w:rsidP="001F503E">
            <w:pPr>
              <w:spacing w:before="40" w:after="40"/>
              <w:rPr>
                <w:rFonts w:ascii="Arial" w:hAnsi="Arial" w:cs="Arial"/>
                <w:sz w:val="24"/>
                <w:szCs w:val="24"/>
              </w:rPr>
            </w:pPr>
            <w:r>
              <w:rPr>
                <w:rFonts w:ascii="Arial" w:hAnsi="Arial" w:cs="Arial"/>
                <w:sz w:val="24"/>
                <w:szCs w:val="24"/>
              </w:rPr>
              <w:t xml:space="preserve">             N/A</w:t>
            </w:r>
          </w:p>
        </w:tc>
        <w:tc>
          <w:tcPr>
            <w:tcW w:w="1900" w:type="dxa"/>
            <w:tcMar>
              <w:left w:w="58" w:type="dxa"/>
              <w:right w:w="58" w:type="dxa"/>
            </w:tcMar>
          </w:tcPr>
          <w:p w14:paraId="7D4FE25C" w14:textId="563E4053" w:rsidR="008606A8" w:rsidRPr="005162DE" w:rsidRDefault="008606A8" w:rsidP="001F503E">
            <w:pPr>
              <w:spacing w:before="40" w:after="40"/>
              <w:rPr>
                <w:rFonts w:ascii="Arial" w:hAnsi="Arial" w:cs="Arial"/>
                <w:sz w:val="24"/>
                <w:szCs w:val="24"/>
              </w:rPr>
            </w:pPr>
            <w:r>
              <w:rPr>
                <w:rFonts w:ascii="Arial" w:hAnsi="Arial" w:cs="Arial"/>
                <w:sz w:val="24"/>
                <w:szCs w:val="24"/>
              </w:rPr>
              <w:t xml:space="preserve">           N/A</w:t>
            </w:r>
          </w:p>
        </w:tc>
        <w:tc>
          <w:tcPr>
            <w:tcW w:w="2172" w:type="dxa"/>
            <w:tcMar>
              <w:left w:w="58" w:type="dxa"/>
              <w:right w:w="58" w:type="dxa"/>
            </w:tcMar>
          </w:tcPr>
          <w:p w14:paraId="7CABD54F" w14:textId="10542B6E" w:rsidR="008606A8" w:rsidRPr="005162DE" w:rsidRDefault="008606A8" w:rsidP="001F503E">
            <w:pPr>
              <w:spacing w:before="40" w:after="40"/>
              <w:rPr>
                <w:rFonts w:ascii="Arial" w:hAnsi="Arial" w:cs="Arial"/>
                <w:sz w:val="24"/>
                <w:szCs w:val="24"/>
              </w:rPr>
            </w:pPr>
            <w:r>
              <w:rPr>
                <w:rFonts w:ascii="Arial" w:hAnsi="Arial" w:cs="Arial"/>
                <w:sz w:val="24"/>
                <w:szCs w:val="24"/>
              </w:rPr>
              <w:t xml:space="preserve">            N/A</w:t>
            </w:r>
          </w:p>
        </w:tc>
        <w:tc>
          <w:tcPr>
            <w:tcW w:w="2380" w:type="dxa"/>
            <w:tcMar>
              <w:left w:w="58" w:type="dxa"/>
              <w:right w:w="58" w:type="dxa"/>
            </w:tcMar>
          </w:tcPr>
          <w:p w14:paraId="67233B7F" w14:textId="7AEFE549" w:rsidR="008606A8" w:rsidRPr="005162DE" w:rsidRDefault="008606A8" w:rsidP="001F503E">
            <w:pPr>
              <w:spacing w:before="40" w:after="40"/>
              <w:rPr>
                <w:rFonts w:ascii="Arial" w:hAnsi="Arial" w:cs="Arial"/>
                <w:sz w:val="24"/>
                <w:szCs w:val="24"/>
              </w:rPr>
            </w:pPr>
            <w:r>
              <w:rPr>
                <w:rFonts w:ascii="Arial" w:hAnsi="Arial" w:cs="Arial"/>
                <w:sz w:val="24"/>
                <w:szCs w:val="24"/>
              </w:rPr>
              <w:t xml:space="preserve">             N/A</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C87428F" w:rsidR="001F503E" w:rsidRPr="005162DE" w:rsidRDefault="008606A8" w:rsidP="008606A8">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63C1391F" w14:textId="27A9437B" w:rsidR="00E80EE7" w:rsidRPr="005162DE" w:rsidRDefault="008606A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335C3F2E" w:rsidR="001F503E" w:rsidRPr="005162DE" w:rsidRDefault="008606A8" w:rsidP="008606A8">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457470A4" w:rsidR="001F7181" w:rsidRPr="005162DE" w:rsidRDefault="008606A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58716175" w:rsidR="001F503E" w:rsidRPr="005162DE" w:rsidRDefault="008606A8" w:rsidP="008606A8">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6717A3A9" w:rsidR="001F7181" w:rsidRPr="005162DE" w:rsidRDefault="008606A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17AA257" w:rsidR="0087640F" w:rsidRPr="005162DE" w:rsidRDefault="006943E7" w:rsidP="00B47ED5">
            <w:pPr>
              <w:keepNext/>
              <w:spacing w:before="40" w:after="40"/>
              <w:rPr>
                <w:rFonts w:ascii="Arial" w:hAnsi="Arial" w:cs="Arial"/>
                <w:sz w:val="24"/>
                <w:szCs w:val="24"/>
              </w:rPr>
            </w:pPr>
            <w:r>
              <w:rPr>
                <w:rFonts w:ascii="Arial" w:hAnsi="Arial" w:cs="Arial"/>
                <w:sz w:val="24"/>
                <w:szCs w:val="24"/>
              </w:rPr>
              <w:t xml:space="preserve">           None</w:t>
            </w:r>
          </w:p>
        </w:tc>
        <w:tc>
          <w:tcPr>
            <w:tcW w:w="2250" w:type="dxa"/>
            <w:tcMar>
              <w:left w:w="58" w:type="dxa"/>
              <w:right w:w="58" w:type="dxa"/>
            </w:tcMar>
          </w:tcPr>
          <w:p w14:paraId="37531B9B" w14:textId="4AA0F825" w:rsidR="0087640F" w:rsidRPr="005162DE" w:rsidRDefault="006943E7" w:rsidP="00B47ED5">
            <w:pPr>
              <w:keepNext/>
              <w:spacing w:before="40" w:after="40"/>
              <w:rPr>
                <w:rFonts w:ascii="Arial" w:hAnsi="Arial" w:cs="Arial"/>
                <w:sz w:val="24"/>
                <w:szCs w:val="24"/>
              </w:rPr>
            </w:pPr>
            <w:r>
              <w:rPr>
                <w:rFonts w:ascii="Arial" w:hAnsi="Arial" w:cs="Arial"/>
                <w:sz w:val="24"/>
                <w:szCs w:val="24"/>
              </w:rPr>
              <w:t xml:space="preserve">           N/A</w:t>
            </w:r>
          </w:p>
        </w:tc>
        <w:tc>
          <w:tcPr>
            <w:tcW w:w="1890" w:type="dxa"/>
            <w:tcMar>
              <w:left w:w="58" w:type="dxa"/>
              <w:right w:w="58" w:type="dxa"/>
            </w:tcMar>
          </w:tcPr>
          <w:p w14:paraId="0A56DBE2" w14:textId="799F3283" w:rsidR="0087640F" w:rsidRPr="005162DE" w:rsidRDefault="006943E7" w:rsidP="00B47ED5">
            <w:pPr>
              <w:keepNext/>
              <w:spacing w:before="40" w:after="40"/>
              <w:rPr>
                <w:rFonts w:ascii="Arial" w:hAnsi="Arial" w:cs="Arial"/>
                <w:sz w:val="24"/>
                <w:szCs w:val="24"/>
              </w:rPr>
            </w:pPr>
            <w:r>
              <w:rPr>
                <w:rFonts w:ascii="Arial" w:hAnsi="Arial" w:cs="Arial"/>
                <w:sz w:val="24"/>
                <w:szCs w:val="24"/>
              </w:rPr>
              <w:t xml:space="preserve">           N/A</w:t>
            </w:r>
          </w:p>
        </w:tc>
        <w:tc>
          <w:tcPr>
            <w:tcW w:w="2160" w:type="dxa"/>
            <w:tcMar>
              <w:left w:w="58" w:type="dxa"/>
              <w:right w:w="58" w:type="dxa"/>
            </w:tcMar>
          </w:tcPr>
          <w:p w14:paraId="413E2705" w14:textId="2635CF09" w:rsidR="0087640F" w:rsidRPr="005162DE" w:rsidRDefault="006943E7" w:rsidP="00B47ED5">
            <w:pPr>
              <w:keepNext/>
              <w:spacing w:before="40" w:after="40"/>
              <w:rPr>
                <w:rFonts w:ascii="Arial" w:hAnsi="Arial" w:cs="Arial"/>
                <w:sz w:val="24"/>
                <w:szCs w:val="24"/>
              </w:rPr>
            </w:pPr>
            <w:r>
              <w:rPr>
                <w:rFonts w:ascii="Arial" w:hAnsi="Arial" w:cs="Arial"/>
                <w:sz w:val="24"/>
                <w:szCs w:val="24"/>
              </w:rPr>
              <w:t xml:space="preserve">           N/A</w:t>
            </w:r>
          </w:p>
        </w:tc>
        <w:tc>
          <w:tcPr>
            <w:tcW w:w="2367" w:type="dxa"/>
            <w:tcMar>
              <w:left w:w="58" w:type="dxa"/>
              <w:right w:w="58" w:type="dxa"/>
            </w:tcMar>
          </w:tcPr>
          <w:p w14:paraId="086BD452" w14:textId="37E89D86" w:rsidR="0087640F" w:rsidRPr="005162DE" w:rsidRDefault="006943E7" w:rsidP="00B47ED5">
            <w:pPr>
              <w:keepNext/>
              <w:spacing w:before="40" w:after="40"/>
              <w:rPr>
                <w:rFonts w:ascii="Arial" w:hAnsi="Arial" w:cs="Arial"/>
                <w:sz w:val="24"/>
                <w:szCs w:val="24"/>
              </w:rPr>
            </w:pPr>
            <w:r>
              <w:rPr>
                <w:rFonts w:ascii="Arial" w:hAnsi="Arial" w:cs="Arial"/>
                <w:sz w:val="24"/>
                <w:szCs w:val="24"/>
              </w:rPr>
              <w:t xml:space="preserve">            N/A</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43E1B4E4" w:rsidR="00E80EE7" w:rsidRPr="005162DE" w:rsidRDefault="006943E7" w:rsidP="00E80EE7">
            <w:pPr>
              <w:pStyle w:val="BodyText"/>
              <w:spacing w:before="40" w:after="40"/>
              <w:jc w:val="left"/>
              <w:rPr>
                <w:rFonts w:ascii="Arial" w:hAnsi="Arial" w:cs="Arial"/>
                <w:bCs/>
                <w:sz w:val="24"/>
                <w:szCs w:val="24"/>
              </w:rPr>
            </w:pPr>
            <w:r>
              <w:rPr>
                <w:rFonts w:ascii="Arial" w:hAnsi="Arial" w:cs="Arial"/>
                <w:sz w:val="24"/>
                <w:szCs w:val="24"/>
              </w:rPr>
              <w:t xml:space="preserve">     Zero/None</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0807EB69" w:rsidR="00E80EE7" w:rsidRPr="005162DE" w:rsidRDefault="006943E7" w:rsidP="00E80EE7">
            <w:pPr>
              <w:pStyle w:val="BodyText"/>
              <w:spacing w:before="40" w:after="40"/>
              <w:jc w:val="left"/>
              <w:rPr>
                <w:rFonts w:ascii="Arial" w:hAnsi="Arial" w:cs="Arial"/>
                <w:bCs/>
                <w:sz w:val="24"/>
                <w:szCs w:val="24"/>
              </w:rPr>
            </w:pPr>
            <w:r>
              <w:rPr>
                <w:rFonts w:ascii="Arial" w:hAnsi="Arial" w:cs="Arial"/>
                <w:sz w:val="24"/>
                <w:szCs w:val="24"/>
              </w:rPr>
              <w:t xml:space="preserve">      Zero/None</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1DC6DC12" w:rsidR="00E80EE7" w:rsidRPr="005162DE" w:rsidRDefault="006943E7" w:rsidP="00E80EE7">
            <w:pPr>
              <w:pStyle w:val="BodyText"/>
              <w:spacing w:before="40" w:after="40"/>
              <w:jc w:val="left"/>
              <w:rPr>
                <w:rFonts w:ascii="Arial" w:hAnsi="Arial" w:cs="Arial"/>
                <w:bCs/>
                <w:sz w:val="24"/>
                <w:szCs w:val="24"/>
              </w:rPr>
            </w:pPr>
            <w:r>
              <w:rPr>
                <w:rFonts w:ascii="Arial" w:hAnsi="Arial" w:cs="Arial"/>
                <w:sz w:val="24"/>
                <w:szCs w:val="24"/>
              </w:rPr>
              <w:t xml:space="preserve">      Zero/None</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943E7" w:rsidRPr="005162DE" w14:paraId="4179DA87" w14:textId="77777777" w:rsidTr="002D3FB5">
        <w:trPr>
          <w:trHeight w:val="457"/>
        </w:trPr>
        <w:tc>
          <w:tcPr>
            <w:tcW w:w="1975" w:type="dxa"/>
            <w:vAlign w:val="center"/>
          </w:tcPr>
          <w:p w14:paraId="50D71D75" w14:textId="07F6DC53" w:rsidR="006943E7" w:rsidRPr="005162DE" w:rsidRDefault="006943E7" w:rsidP="00427046">
            <w:pPr>
              <w:keepNext/>
              <w:spacing w:before="40" w:after="40"/>
              <w:jc w:val="center"/>
              <w:rPr>
                <w:rFonts w:ascii="Arial" w:hAnsi="Arial" w:cs="Arial"/>
                <w:b/>
                <w:sz w:val="24"/>
                <w:szCs w:val="24"/>
              </w:rPr>
            </w:pPr>
            <w:r>
              <w:rPr>
                <w:rFonts w:ascii="Arial" w:hAnsi="Arial" w:cs="Arial"/>
                <w:b/>
                <w:sz w:val="24"/>
                <w:szCs w:val="24"/>
              </w:rPr>
              <w:t>N/A</w:t>
            </w:r>
          </w:p>
        </w:tc>
        <w:tc>
          <w:tcPr>
            <w:tcW w:w="2250" w:type="dxa"/>
            <w:vAlign w:val="center"/>
          </w:tcPr>
          <w:p w14:paraId="6791FE39" w14:textId="77777777" w:rsidR="006943E7" w:rsidRPr="005162DE" w:rsidRDefault="006943E7" w:rsidP="00427046">
            <w:pPr>
              <w:keepNext/>
              <w:spacing w:before="40" w:after="40"/>
              <w:jc w:val="center"/>
              <w:rPr>
                <w:rFonts w:ascii="Arial" w:hAnsi="Arial" w:cs="Arial"/>
                <w:b/>
                <w:sz w:val="24"/>
                <w:szCs w:val="24"/>
              </w:rPr>
            </w:pPr>
          </w:p>
        </w:tc>
        <w:tc>
          <w:tcPr>
            <w:tcW w:w="1890" w:type="dxa"/>
            <w:vAlign w:val="center"/>
          </w:tcPr>
          <w:p w14:paraId="66D2C00C" w14:textId="77777777" w:rsidR="006943E7" w:rsidRPr="005162DE" w:rsidRDefault="006943E7" w:rsidP="00427046">
            <w:pPr>
              <w:keepNext/>
              <w:spacing w:before="40" w:after="40"/>
              <w:jc w:val="center"/>
              <w:rPr>
                <w:rFonts w:ascii="Arial" w:hAnsi="Arial" w:cs="Arial"/>
                <w:b/>
                <w:sz w:val="24"/>
                <w:szCs w:val="24"/>
              </w:rPr>
            </w:pPr>
          </w:p>
        </w:tc>
        <w:tc>
          <w:tcPr>
            <w:tcW w:w="2160" w:type="dxa"/>
            <w:vAlign w:val="center"/>
          </w:tcPr>
          <w:p w14:paraId="3E1E896A" w14:textId="77777777" w:rsidR="006943E7" w:rsidRPr="005162DE" w:rsidRDefault="006943E7" w:rsidP="00427046">
            <w:pPr>
              <w:keepNext/>
              <w:spacing w:before="40" w:after="40"/>
              <w:jc w:val="center"/>
              <w:rPr>
                <w:rFonts w:ascii="Arial" w:hAnsi="Arial" w:cs="Arial"/>
                <w:b/>
                <w:sz w:val="24"/>
                <w:szCs w:val="24"/>
              </w:rPr>
            </w:pPr>
          </w:p>
        </w:tc>
        <w:tc>
          <w:tcPr>
            <w:tcW w:w="2367" w:type="dxa"/>
            <w:vAlign w:val="center"/>
          </w:tcPr>
          <w:p w14:paraId="348A876B" w14:textId="77777777" w:rsidR="006943E7" w:rsidRPr="005162DE" w:rsidRDefault="006943E7" w:rsidP="00427046">
            <w:pPr>
              <w:keepNext/>
              <w:spacing w:before="40" w:after="40"/>
              <w:jc w:val="center"/>
              <w:rPr>
                <w:rFonts w:ascii="Arial" w:hAnsi="Arial" w:cs="Arial"/>
                <w:b/>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lastRenderedPageBreak/>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204BDD9A" w:rsidR="0006184B"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p w14:paraId="19811345" w14:textId="77777777" w:rsidR="0006184B" w:rsidRDefault="0006184B">
      <w:pPr>
        <w:rPr>
          <w:rFonts w:ascii="Arial" w:hAnsi="Arial" w:cs="Arial"/>
          <w:sz w:val="24"/>
          <w:szCs w:val="24"/>
        </w:rPr>
      </w:pPr>
      <w:r>
        <w:rPr>
          <w:rFonts w:ascii="Arial" w:hAnsi="Arial" w:cs="Arial"/>
          <w:sz w:val="24"/>
          <w:szCs w:val="24"/>
        </w:rPr>
        <w:br w:type="page"/>
      </w:r>
    </w:p>
    <w:p w14:paraId="3770A45A" w14:textId="77777777" w:rsidR="00FC674C" w:rsidRDefault="00FC674C" w:rsidP="00FC674C">
      <w:pPr>
        <w:pStyle w:val="NormalWeb"/>
      </w:pPr>
      <w:r>
        <w:rPr>
          <w:noProof/>
        </w:rPr>
        <w:lastRenderedPageBreak/>
        <w:drawing>
          <wp:inline distT="0" distB="0" distL="0" distR="0" wp14:anchorId="775DD5B4" wp14:editId="433AEACD">
            <wp:extent cx="6720513" cy="8707080"/>
            <wp:effectExtent l="0" t="0" r="444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2617" cy="8774586"/>
                    </a:xfrm>
                    <a:prstGeom prst="rect">
                      <a:avLst/>
                    </a:prstGeom>
                    <a:noFill/>
                    <a:ln>
                      <a:noFill/>
                    </a:ln>
                  </pic:spPr>
                </pic:pic>
              </a:graphicData>
            </a:graphic>
          </wp:inline>
        </w:drawing>
      </w:r>
    </w:p>
    <w:p w14:paraId="50246BE4" w14:textId="77777777" w:rsidR="00827994" w:rsidRPr="005162DE" w:rsidRDefault="00827994" w:rsidP="00827994">
      <w:pPr>
        <w:rPr>
          <w:rFonts w:ascii="Arial" w:hAnsi="Arial" w:cs="Arial"/>
          <w:sz w:val="24"/>
          <w:szCs w:val="24"/>
        </w:rPr>
      </w:pPr>
    </w:p>
    <w:sectPr w:rsidR="00827994" w:rsidRPr="005162DE" w:rsidSect="001300C2">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3D02E" w14:textId="77777777" w:rsidR="00381C9C" w:rsidRDefault="00381C9C">
      <w:r>
        <w:separator/>
      </w:r>
    </w:p>
    <w:p w14:paraId="6BE6427C" w14:textId="77777777" w:rsidR="00381C9C" w:rsidRDefault="00381C9C"/>
  </w:endnote>
  <w:endnote w:type="continuationSeparator" w:id="0">
    <w:p w14:paraId="1790BA43" w14:textId="77777777" w:rsidR="00381C9C" w:rsidRDefault="00381C9C">
      <w:r>
        <w:continuationSeparator/>
      </w:r>
    </w:p>
    <w:p w14:paraId="26465BA8" w14:textId="77777777" w:rsidR="00381C9C" w:rsidRDefault="00381C9C"/>
  </w:endnote>
  <w:endnote w:type="continuationNotice" w:id="1">
    <w:p w14:paraId="7D5ADFB1" w14:textId="77777777" w:rsidR="00381C9C" w:rsidRDefault="00381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A965" w14:textId="77777777" w:rsidR="00381C9C" w:rsidRDefault="00381C9C">
      <w:r>
        <w:separator/>
      </w:r>
    </w:p>
    <w:p w14:paraId="08706FB2" w14:textId="77777777" w:rsidR="00381C9C" w:rsidRDefault="00381C9C"/>
  </w:footnote>
  <w:footnote w:type="continuationSeparator" w:id="0">
    <w:p w14:paraId="4486B5FE" w14:textId="77777777" w:rsidR="00381C9C" w:rsidRDefault="00381C9C">
      <w:r>
        <w:continuationSeparator/>
      </w:r>
    </w:p>
    <w:p w14:paraId="7F009993" w14:textId="77777777" w:rsidR="00381C9C" w:rsidRDefault="00381C9C"/>
  </w:footnote>
  <w:footnote w:type="continuationNotice" w:id="1">
    <w:p w14:paraId="7AF5853A" w14:textId="77777777" w:rsidR="00381C9C" w:rsidRDefault="00381C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B6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184B"/>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1C9C"/>
    <w:rsid w:val="003831B4"/>
    <w:rsid w:val="00383730"/>
    <w:rsid w:val="00390A3E"/>
    <w:rsid w:val="00391089"/>
    <w:rsid w:val="00391E62"/>
    <w:rsid w:val="00397893"/>
    <w:rsid w:val="003A400D"/>
    <w:rsid w:val="003A4CAA"/>
    <w:rsid w:val="003A5EB5"/>
    <w:rsid w:val="003B1F6B"/>
    <w:rsid w:val="003B3381"/>
    <w:rsid w:val="003C0F5E"/>
    <w:rsid w:val="003C2FCC"/>
    <w:rsid w:val="003C597D"/>
    <w:rsid w:val="003C7E02"/>
    <w:rsid w:val="003D622F"/>
    <w:rsid w:val="003E12E7"/>
    <w:rsid w:val="003E27AB"/>
    <w:rsid w:val="003E4161"/>
    <w:rsid w:val="003E565E"/>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B5B"/>
    <w:rsid w:val="00422A1C"/>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77528"/>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43E7"/>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85116"/>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27B98"/>
    <w:rsid w:val="00831585"/>
    <w:rsid w:val="00832E7C"/>
    <w:rsid w:val="00836B2C"/>
    <w:rsid w:val="008404C1"/>
    <w:rsid w:val="008405D2"/>
    <w:rsid w:val="00840F4C"/>
    <w:rsid w:val="00850AEF"/>
    <w:rsid w:val="008572DA"/>
    <w:rsid w:val="00857337"/>
    <w:rsid w:val="008606A8"/>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0B0D"/>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25D0"/>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0C8"/>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6FF"/>
    <w:rsid w:val="00C41E25"/>
    <w:rsid w:val="00C4282A"/>
    <w:rsid w:val="00C43468"/>
    <w:rsid w:val="00C4532F"/>
    <w:rsid w:val="00C45B4E"/>
    <w:rsid w:val="00C463DC"/>
    <w:rsid w:val="00C50F03"/>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480A"/>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013"/>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4425"/>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1751E"/>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674C"/>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paragraph" w:styleId="NormalWeb">
    <w:name w:val="Normal (Web)"/>
    <w:basedOn w:val="Normal"/>
    <w:uiPriority w:val="99"/>
    <w:unhideWhenUsed/>
    <w:rsid w:val="00FC67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147</TotalTime>
  <Pages>11</Pages>
  <Words>3169</Words>
  <Characters>17431</Characters>
  <Application>Microsoft Office Word</Application>
  <DocSecurity>0</DocSecurity>
  <Lines>601</Lines>
  <Paragraphs>361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Glenn McReynolds</cp:lastModifiedBy>
  <cp:revision>16</cp:revision>
  <cp:lastPrinted>2026-06-26T17:52:00Z</cp:lastPrinted>
  <dcterms:created xsi:type="dcterms:W3CDTF">2025-01-13T16:23:00Z</dcterms:created>
  <dcterms:modified xsi:type="dcterms:W3CDTF">2026-06-26T18:05:00Z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