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49849CA1"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Cassin Ranch – CA 4400904</w:t>
                            </w:r>
                          </w:p>
                          <w:p w14:paraId="083041E7" w14:textId="6DDF6749"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151 Silliman Road</w:t>
                            </w:r>
                          </w:p>
                          <w:p w14:paraId="3E5CEA7F" w14:textId="78FB5CD3"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Watsonville, CA 95076</w:t>
                            </w:r>
                          </w:p>
                          <w:p w14:paraId="0D9CF117" w14:textId="4F32162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726C67">
                              <w:rPr>
                                <w:rFonts w:asciiTheme="minorHAnsi" w:hAnsiTheme="minorHAnsi" w:cstheme="minorHAnsi"/>
                                <w:b/>
                                <w:color w:val="5B2C86"/>
                              </w:rPr>
                              <w:t>650)-421-2299</w:t>
                            </w:r>
                          </w:p>
                          <w:p w14:paraId="58D9C8DC" w14:textId="16887A8C"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91A57">
                              <w:rPr>
                                <w:rFonts w:asciiTheme="minorHAnsi" w:hAnsiTheme="minorHAnsi" w:cstheme="minorHAnsi"/>
                                <w:b/>
                                <w:color w:val="5B2C86"/>
                              </w:rPr>
                              <w:t>Sharonda Hawkins</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49849CA1"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Cassin Ranch – CA 4400904</w:t>
                      </w:r>
                    </w:p>
                    <w:p w14:paraId="083041E7" w14:textId="6DDF6749"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151 Silliman Road</w:t>
                      </w:r>
                    </w:p>
                    <w:p w14:paraId="3E5CEA7F" w14:textId="78FB5CD3"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Watsonville, CA 95076</w:t>
                      </w:r>
                    </w:p>
                    <w:p w14:paraId="0D9CF117" w14:textId="4F32162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726C67">
                        <w:rPr>
                          <w:rFonts w:asciiTheme="minorHAnsi" w:hAnsiTheme="minorHAnsi" w:cstheme="minorHAnsi"/>
                          <w:b/>
                          <w:color w:val="5B2C86"/>
                        </w:rPr>
                        <w:t>650)-421-2299</w:t>
                      </w:r>
                    </w:p>
                    <w:p w14:paraId="58D9C8DC" w14:textId="16887A8C"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91A57">
                        <w:rPr>
                          <w:rFonts w:asciiTheme="minorHAnsi" w:hAnsiTheme="minorHAnsi" w:cstheme="minorHAnsi"/>
                          <w:b/>
                          <w:color w:val="5B2C86"/>
                        </w:rPr>
                        <w:t>Sharonda Hawkins</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6634B3BC" w:rsidR="00BC6327" w:rsidRPr="001F7181" w:rsidRDefault="00BC6327" w:rsidP="008E66E2">
      <w:pPr>
        <w:pStyle w:val="Heading1"/>
        <w:spacing w:before="0"/>
        <w:jc w:val="center"/>
      </w:pPr>
      <w:r w:rsidRPr="001F7181">
        <w:t>20</w:t>
      </w:r>
      <w:r w:rsidR="00587220" w:rsidRPr="001F7181">
        <w:t>2</w:t>
      </w:r>
      <w:r w:rsidR="00654DBD">
        <w:t>1</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6A55EBD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26C67">
        <w:rPr>
          <w:rFonts w:ascii="Arial" w:hAnsi="Arial" w:cs="Arial"/>
          <w:sz w:val="24"/>
          <w:szCs w:val="24"/>
        </w:rPr>
        <w:t>Cassin Ranch</w:t>
      </w:r>
      <w:r w:rsidR="00E060D4" w:rsidRPr="00E060D4">
        <w:rPr>
          <w:rFonts w:ascii="Arial" w:hAnsi="Arial" w:cs="Arial"/>
          <w:sz w:val="24"/>
          <w:szCs w:val="24"/>
        </w:rPr>
        <w:t xml:space="preserve"> – CA4</w:t>
      </w:r>
      <w:r w:rsidR="00726C67">
        <w:rPr>
          <w:rFonts w:ascii="Arial" w:hAnsi="Arial" w:cs="Arial"/>
          <w:sz w:val="24"/>
          <w:szCs w:val="24"/>
        </w:rPr>
        <w:t>400904</w:t>
      </w:r>
    </w:p>
    <w:p w14:paraId="65A99AB1" w14:textId="43E0B26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726C67">
        <w:rPr>
          <w:rFonts w:ascii="Arial" w:hAnsi="Arial" w:cs="Arial"/>
          <w:sz w:val="24"/>
          <w:szCs w:val="24"/>
        </w:rPr>
        <w:t>/28/2022</w:t>
      </w:r>
    </w:p>
    <w:p w14:paraId="21C05768" w14:textId="1E27F66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3B59">
        <w:rPr>
          <w:rFonts w:ascii="Arial" w:hAnsi="Arial" w:cs="Arial"/>
          <w:sz w:val="24"/>
          <w:szCs w:val="24"/>
        </w:rPr>
        <w:t xml:space="preserve">Ground Water </w:t>
      </w:r>
      <w:r w:rsidR="00C24381">
        <w:rPr>
          <w:rFonts w:ascii="Arial" w:hAnsi="Arial" w:cs="Arial"/>
          <w:sz w:val="24"/>
          <w:szCs w:val="24"/>
        </w:rPr>
        <w:t>Well</w:t>
      </w:r>
    </w:p>
    <w:p w14:paraId="6AE5ED8C" w14:textId="40AD7B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26C67">
        <w:rPr>
          <w:rFonts w:ascii="Arial" w:hAnsi="Arial" w:cs="Arial"/>
          <w:sz w:val="24"/>
          <w:szCs w:val="24"/>
        </w:rPr>
        <w:t>Middle of Property</w:t>
      </w:r>
      <w:r w:rsidR="00201689">
        <w:rPr>
          <w:rFonts w:ascii="Arial" w:hAnsi="Arial" w:cs="Arial"/>
          <w:sz w:val="24"/>
          <w:szCs w:val="24"/>
        </w:rPr>
        <w:t xml:space="preserve"> </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0B4D6479" w:rsidR="004263A6" w:rsidRPr="005F082E" w:rsidRDefault="004263A6" w:rsidP="0092687A">
      <w:pPr>
        <w:spacing w:after="240"/>
        <w:rPr>
          <w:rFonts w:ascii="Arial" w:hAnsi="Arial" w:cs="Arial"/>
          <w:sz w:val="24"/>
          <w:szCs w:val="24"/>
        </w:rPr>
      </w:pPr>
      <w:r w:rsidRPr="004C193F">
        <w:rPr>
          <w:rFonts w:ascii="Arial" w:hAnsi="Arial" w:cs="Arial"/>
          <w:sz w:val="24"/>
          <w:szCs w:val="24"/>
        </w:rPr>
        <w:t xml:space="preserve">Time and Place of Regularly Scheduled Board Meetings for Public Participation: </w:t>
      </w:r>
      <w:r w:rsidR="00503090">
        <w:rPr>
          <w:rFonts w:ascii="Arial" w:hAnsi="Arial" w:cs="Arial"/>
          <w:sz w:val="24"/>
          <w:szCs w:val="24"/>
        </w:rPr>
        <w:t>N/A</w:t>
      </w:r>
    </w:p>
    <w:p w14:paraId="175FE9EF" w14:textId="0C32DD7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7B7A09">
        <w:rPr>
          <w:rFonts w:ascii="Arial" w:hAnsi="Arial" w:cs="Arial"/>
          <w:sz w:val="24"/>
          <w:szCs w:val="24"/>
        </w:rPr>
        <w:t xml:space="preserve"> </w:t>
      </w:r>
      <w:r w:rsidR="00C91A57">
        <w:rPr>
          <w:rFonts w:ascii="Arial" w:hAnsi="Arial" w:cs="Arial"/>
          <w:sz w:val="24"/>
          <w:szCs w:val="24"/>
        </w:rPr>
        <w:t>Sharonda Hawkins</w:t>
      </w:r>
      <w:r w:rsidR="00834FE8">
        <w:rPr>
          <w:rFonts w:ascii="Arial" w:hAnsi="Arial" w:cs="Arial"/>
          <w:sz w:val="24"/>
          <w:szCs w:val="24"/>
        </w:rPr>
        <w:t xml:space="preserve"> </w:t>
      </w:r>
      <w:r w:rsidR="00D31B81" w:rsidRPr="00D31B81">
        <w:rPr>
          <w:rFonts w:ascii="Arial" w:hAnsi="Arial" w:cs="Arial"/>
          <w:sz w:val="24"/>
          <w:szCs w:val="24"/>
        </w:rPr>
        <w:t>(</w:t>
      </w:r>
      <w:r w:rsidR="00726C67">
        <w:rPr>
          <w:rFonts w:ascii="Arial" w:hAnsi="Arial" w:cs="Arial"/>
          <w:sz w:val="24"/>
          <w:szCs w:val="24"/>
        </w:rPr>
        <w:t>650)-421-2299</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20</w:t>
      </w:r>
      <w:r w:rsidR="00E34F9C" w:rsidRPr="005477ED">
        <w:rPr>
          <w:rFonts w:ascii="Arial" w:hAnsi="Arial" w:cs="Arial"/>
          <w:sz w:val="24"/>
          <w:szCs w:val="24"/>
        </w:rPr>
        <w:t>2</w:t>
      </w:r>
      <w:r w:rsidR="00494E6C" w:rsidRPr="005477ED">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EC5970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D604C5">
        <w:rPr>
          <w:rFonts w:ascii="Arial" w:hAnsi="Arial" w:cs="Arial"/>
          <w:sz w:val="24"/>
          <w:szCs w:val="24"/>
        </w:rPr>
        <w:t>Cassin Ranch 151 Silliman Rd Watsonville, CA 95076, 650-421-2299</w:t>
      </w:r>
      <w:r w:rsidR="00442D66" w:rsidRPr="0050755D">
        <w:rPr>
          <w:rFonts w:ascii="Arial" w:hAnsi="Arial" w:cs="Arial"/>
          <w:sz w:val="24"/>
          <w:szCs w:val="24"/>
          <w:lang w:val="es-MX"/>
        </w:rPr>
        <w:t xml:space="preserve"> para asistirlo en español.</w:t>
      </w:r>
    </w:p>
    <w:p w14:paraId="72C2ECD4" w14:textId="6953B6C4"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D604C5">
        <w:rPr>
          <w:rFonts w:ascii="Arial" w:hAnsi="Arial" w:cs="Arial"/>
          <w:sz w:val="24"/>
          <w:szCs w:val="24"/>
        </w:rPr>
        <w:t xml:space="preserve">Cassin Ranch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503090" w:rsidRPr="00503090">
        <w:rPr>
          <w:rFonts w:ascii="Arial" w:hAnsi="Arial" w:cs="Arial"/>
          <w:sz w:val="24"/>
          <w:szCs w:val="24"/>
        </w:rPr>
        <w:t xml:space="preserve"> </w:t>
      </w:r>
      <w:r w:rsidR="00D604C5">
        <w:rPr>
          <w:rFonts w:ascii="Arial" w:hAnsi="Arial" w:cs="Arial"/>
          <w:sz w:val="24"/>
          <w:szCs w:val="24"/>
        </w:rPr>
        <w:t>Cassin Ranch 151 Silliman Rd Watsonville, CA 95076, 650-421-2299</w:t>
      </w:r>
    </w:p>
    <w:p w14:paraId="7D3636E6" w14:textId="344702E3"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D604C5">
        <w:rPr>
          <w:rFonts w:ascii="Arial" w:hAnsi="Arial" w:cs="Arial"/>
          <w:sz w:val="24"/>
          <w:szCs w:val="24"/>
        </w:rPr>
        <w:t>Cassin Ranch 151 Silliman Rd Watsonville, CA 95076, 650-421-2299</w:t>
      </w:r>
      <w:r w:rsidR="00D604C5" w:rsidRPr="0050755D">
        <w:rPr>
          <w:rFonts w:ascii="Arial" w:hAnsi="Arial" w:cs="Arial"/>
          <w:sz w:val="24"/>
          <w:szCs w:val="24"/>
          <w:lang w:val="es-MX"/>
        </w:rPr>
        <w:t xml:space="preserve"> </w:t>
      </w:r>
      <w:r w:rsidR="008A64D8" w:rsidRPr="00D10A7C">
        <w:rPr>
          <w:rFonts w:ascii="Arial" w:hAnsi="Arial" w:cs="Arial"/>
          <w:sz w:val="24"/>
          <w:szCs w:val="24"/>
        </w:rPr>
        <w:t>o tumawag sa</w:t>
      </w:r>
      <w:r w:rsidR="00503090">
        <w:rPr>
          <w:rFonts w:ascii="Arial" w:hAnsi="Arial" w:cs="Arial"/>
          <w:sz w:val="24"/>
          <w:szCs w:val="24"/>
        </w:rPr>
        <w:t xml:space="preserve"> </w:t>
      </w:r>
      <w:r w:rsidR="00D604C5">
        <w:rPr>
          <w:rFonts w:ascii="Arial" w:hAnsi="Arial" w:cs="Arial"/>
          <w:sz w:val="24"/>
          <w:szCs w:val="24"/>
        </w:rPr>
        <w:t>650-421-2299</w:t>
      </w:r>
      <w:r w:rsidR="00503090" w:rsidRPr="0050755D">
        <w:rPr>
          <w:rFonts w:ascii="Arial" w:hAnsi="Arial" w:cs="Arial"/>
          <w:sz w:val="24"/>
          <w:szCs w:val="24"/>
          <w:lang w:val="es-MX"/>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62A1C44C"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D604C5">
        <w:rPr>
          <w:rFonts w:ascii="Arial" w:hAnsi="Arial" w:cs="Arial"/>
          <w:sz w:val="24"/>
          <w:szCs w:val="24"/>
        </w:rPr>
        <w:t>Cassin Ranch 151 Silliman Rd Watsonville, CA 95076, 650-421-2299</w:t>
      </w:r>
      <w:r w:rsidR="00D604C5" w:rsidRPr="0050755D">
        <w:rPr>
          <w:rFonts w:ascii="Arial" w:hAnsi="Arial" w:cs="Arial"/>
          <w:sz w:val="24"/>
          <w:szCs w:val="24"/>
          <w:lang w:val="es-MX"/>
        </w:rPr>
        <w:t xml:space="preserve"> </w:t>
      </w:r>
      <w:r w:rsidR="009D4211" w:rsidRPr="00D10A7C">
        <w:rPr>
          <w:rFonts w:ascii="Arial" w:hAnsi="Arial" w:cs="Arial"/>
          <w:sz w:val="24"/>
          <w:szCs w:val="24"/>
        </w:rPr>
        <w:t>để được hỗ trợ giúp bằng tiếng Việt.</w:t>
      </w:r>
    </w:p>
    <w:p w14:paraId="76F47AA3" w14:textId="275AB2D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D604C5">
        <w:rPr>
          <w:rFonts w:ascii="Arial" w:hAnsi="Arial" w:cs="Arial"/>
          <w:sz w:val="24"/>
          <w:szCs w:val="24"/>
        </w:rPr>
        <w:t>Cassin Ranch 151 Silliman Rd Watsonville, CA 95076, 650-421-2299</w:t>
      </w:r>
      <w:r w:rsidR="00D604C5" w:rsidRPr="0050755D">
        <w:rPr>
          <w:rFonts w:ascii="Arial" w:hAnsi="Arial" w:cs="Arial"/>
          <w:sz w:val="24"/>
          <w:szCs w:val="24"/>
          <w:lang w:val="es-MX"/>
        </w:rPr>
        <w:t xml:space="preserve"> </w:t>
      </w:r>
      <w:r w:rsidR="00503090" w:rsidRPr="0050755D">
        <w:rPr>
          <w:rFonts w:ascii="Arial" w:hAnsi="Arial" w:cs="Arial"/>
          <w:sz w:val="24"/>
          <w:szCs w:val="24"/>
          <w:lang w:val="es-MX"/>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A52A97F" w14:textId="1A1AE09A" w:rsidR="004C193F" w:rsidRDefault="004C193F" w:rsidP="007A473C">
      <w:pPr>
        <w:spacing w:after="240"/>
        <w:rPr>
          <w:rFonts w:ascii="Arial" w:hAnsi="Arial" w:cs="Arial"/>
          <w:sz w:val="24"/>
          <w:szCs w:val="24"/>
        </w:rPr>
      </w:pPr>
    </w:p>
    <w:p w14:paraId="1427295F" w14:textId="3D6AE88B" w:rsidR="00385966" w:rsidRDefault="00385966" w:rsidP="007A473C">
      <w:pPr>
        <w:spacing w:after="240"/>
        <w:rPr>
          <w:rFonts w:ascii="Arial" w:hAnsi="Arial" w:cs="Arial"/>
          <w:sz w:val="24"/>
          <w:szCs w:val="24"/>
        </w:rPr>
      </w:pPr>
    </w:p>
    <w:p w14:paraId="4967FDD4" w14:textId="77777777" w:rsidR="00385966" w:rsidRPr="005F082E" w:rsidRDefault="00385966"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lastRenderedPageBreak/>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A36A59" w:rsidRDefault="00E130F9" w:rsidP="00174975">
      <w:pPr>
        <w:pStyle w:val="Heading3"/>
        <w:spacing w:before="120" w:after="120"/>
        <w:rPr>
          <w:color w:val="auto"/>
        </w:rPr>
      </w:pPr>
      <w:bookmarkStart w:id="6" w:name="_Toc58336718"/>
      <w:bookmarkStart w:id="7" w:name="_Hlk57994699"/>
      <w:r w:rsidRPr="00A36A59">
        <w:rPr>
          <w:color w:val="auto"/>
        </w:rPr>
        <w:t>Drinking Water Contaminants Detected</w:t>
      </w:r>
      <w:bookmarkEnd w:id="6"/>
    </w:p>
    <w:p w14:paraId="4B622CE9" w14:textId="0136046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CE086D">
        <w:rPr>
          <w:rFonts w:ascii="Arial" w:hAnsi="Arial" w:cs="Arial"/>
          <w:bCs/>
          <w:sz w:val="24"/>
          <w:szCs w:val="24"/>
        </w:rPr>
        <w:t>5, 6</w:t>
      </w:r>
      <w:r w:rsidR="00E96323">
        <w:rPr>
          <w:rFonts w:ascii="Arial" w:hAnsi="Arial" w:cs="Arial"/>
          <w:bCs/>
          <w:sz w:val="24"/>
          <w:szCs w:val="24"/>
        </w:rPr>
        <w:t>, and 7</w:t>
      </w:r>
      <w:r w:rsidR="00A36A59">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B02E46" w:rsidRDefault="00E0214A" w:rsidP="00E1732D">
      <w:pPr>
        <w:rPr>
          <w:rFonts w:ascii="Arial" w:hAnsi="Arial" w:cs="Arial"/>
          <w:sz w:val="24"/>
          <w:szCs w:val="24"/>
        </w:rPr>
      </w:pPr>
    </w:p>
    <w:p w14:paraId="43169922" w14:textId="77F5D17C" w:rsidR="00E0214A" w:rsidRPr="00B02E46" w:rsidRDefault="00E0214A" w:rsidP="00E1732D">
      <w:pPr>
        <w:rPr>
          <w:rFonts w:ascii="Arial" w:hAnsi="Arial" w:cs="Arial"/>
          <w:b/>
          <w:bCs/>
          <w:color w:val="0098CE"/>
          <w:sz w:val="24"/>
          <w:szCs w:val="24"/>
        </w:rPr>
      </w:pPr>
      <w:r w:rsidRPr="00385966">
        <w:rPr>
          <w:rFonts w:ascii="Arial" w:hAnsi="Arial" w:cs="Arial"/>
          <w:b/>
          <w:bCs/>
          <w:color w:val="0098CE"/>
          <w:sz w:val="24"/>
          <w:szCs w:val="24"/>
          <w:highlight w:val="yellow"/>
        </w:rPr>
        <w:t>Table 1.</w:t>
      </w:r>
      <w:r w:rsidRPr="004C193F">
        <w:rPr>
          <w:rFonts w:ascii="Arial" w:hAnsi="Arial" w:cs="Arial"/>
          <w:b/>
          <w:bCs/>
          <w:color w:val="0098CE"/>
          <w:sz w:val="24"/>
          <w:szCs w:val="24"/>
        </w:rPr>
        <w:t xml:space="preserve">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 xml:space="preserve">between January 1, 2021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xml:space="preserve">, 2021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7829FB9" w:rsidR="00015E3A"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6704F7F6" w14:textId="77D38D07" w:rsidR="00BB3B0E" w:rsidRPr="00BB3B0E" w:rsidRDefault="009E4BDC" w:rsidP="00BB3B0E">
      <w:pPr>
        <w:rPr>
          <w:rFonts w:ascii="Arial" w:hAnsi="Arial" w:cs="Arial"/>
          <w:sz w:val="24"/>
          <w:szCs w:val="24"/>
        </w:rPr>
      </w:pPr>
      <w:r w:rsidRPr="00B02E46">
        <w:rPr>
          <w:rFonts w:ascii="Arial" w:hAnsi="Arial" w:cs="Arial"/>
          <w:sz w:val="24"/>
          <w:szCs w:val="24"/>
        </w:rPr>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7C9A7DFE" w:rsidR="006B5CF2" w:rsidRPr="004B108A" w:rsidRDefault="005210D2" w:rsidP="004B108A">
      <w:pPr>
        <w:pStyle w:val="Caption"/>
        <w:rPr>
          <w:color w:val="0098CE"/>
        </w:rPr>
      </w:pPr>
      <w:r w:rsidRPr="005E6E54">
        <w:rPr>
          <w:color w:val="0098CE"/>
        </w:rPr>
        <w:lastRenderedPageBreak/>
        <w:t xml:space="preserve">Table </w:t>
      </w:r>
      <w:r w:rsidR="00BB3B0E">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8231DEA" w:rsidR="00AF0706" w:rsidRPr="005F082E" w:rsidRDefault="00575364"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w:t>
            </w:r>
            <w:r w:rsidR="004C193F">
              <w:rPr>
                <w:rFonts w:ascii="Arial" w:hAnsi="Arial" w:cs="Arial"/>
                <w:color w:val="000000" w:themeColor="text1"/>
                <w:sz w:val="24"/>
                <w:szCs w:val="24"/>
              </w:rPr>
              <w:t>2</w:t>
            </w:r>
            <w:r>
              <w:rPr>
                <w:rFonts w:ascii="Arial" w:hAnsi="Arial" w:cs="Arial"/>
                <w:color w:val="000000" w:themeColor="text1"/>
                <w:sz w:val="24"/>
                <w:szCs w:val="24"/>
              </w:rPr>
              <w:t>020</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71B00FD4" w:rsidR="008572DA" w:rsidRDefault="004C193F" w:rsidP="00960466">
            <w:pPr>
              <w:spacing w:before="40" w:after="40"/>
              <w:jc w:val="center"/>
              <w:rPr>
                <w:rFonts w:ascii="Arial" w:hAnsi="Arial" w:cs="Arial"/>
                <w:sz w:val="24"/>
                <w:szCs w:val="24"/>
              </w:rPr>
            </w:pPr>
            <w:r>
              <w:rPr>
                <w:rFonts w:ascii="Arial" w:hAnsi="Arial" w:cs="Arial"/>
                <w:sz w:val="24"/>
                <w:szCs w:val="24"/>
              </w:rPr>
              <w:t>ND</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6FAD2DF" w:rsidR="00FC33C4" w:rsidRPr="005F082E" w:rsidRDefault="00575364"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w:t>
            </w:r>
            <w:r w:rsidR="004C193F">
              <w:rPr>
                <w:rFonts w:ascii="Arial" w:hAnsi="Arial" w:cs="Arial"/>
                <w:color w:val="000000" w:themeColor="text1"/>
                <w:sz w:val="24"/>
                <w:szCs w:val="24"/>
              </w:rPr>
              <w:t>202</w:t>
            </w:r>
            <w:r>
              <w:rPr>
                <w:rFonts w:ascii="Arial" w:hAnsi="Arial" w:cs="Arial"/>
                <w:color w:val="000000" w:themeColor="text1"/>
                <w:sz w:val="24"/>
                <w:szCs w:val="24"/>
              </w:rPr>
              <w:t>0</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262F5B4A"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75364">
              <w:rPr>
                <w:rFonts w:ascii="Arial" w:hAnsi="Arial" w:cs="Arial"/>
                <w:color w:val="000000" w:themeColor="text1"/>
                <w:sz w:val="24"/>
                <w:szCs w:val="24"/>
              </w:rPr>
              <w:t>138</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77777777"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8D5E382" w:rsidR="005D3708" w:rsidRPr="005E6E54" w:rsidRDefault="005D3708" w:rsidP="00070C22">
      <w:pPr>
        <w:pStyle w:val="Caption"/>
        <w:rPr>
          <w:color w:val="0098CE"/>
        </w:rPr>
      </w:pPr>
      <w:r w:rsidRPr="005E6E54">
        <w:rPr>
          <w:color w:val="0098CE"/>
        </w:rPr>
        <w:t xml:space="preserve">Table </w:t>
      </w:r>
      <w:r w:rsidR="00BB3B0E">
        <w:rPr>
          <w:color w:val="0098CE"/>
        </w:rPr>
        <w:t>3</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1654C3CD" w:rsidR="00684C7E" w:rsidRPr="005F082E" w:rsidRDefault="00BB3B0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shd w:val="clear" w:color="auto" w:fill="auto"/>
            <w:tcMar>
              <w:left w:w="58" w:type="dxa"/>
              <w:right w:w="58" w:type="dxa"/>
            </w:tcMar>
          </w:tcPr>
          <w:p w14:paraId="690B0D1C" w14:textId="24245617" w:rsidR="00684C7E" w:rsidRPr="009C4A2D" w:rsidRDefault="00BB3B0E" w:rsidP="00684C7E">
            <w:pPr>
              <w:spacing w:before="40" w:after="40"/>
              <w:jc w:val="center"/>
              <w:rPr>
                <w:rFonts w:ascii="Arial" w:hAnsi="Arial" w:cs="Arial"/>
                <w:sz w:val="24"/>
                <w:szCs w:val="24"/>
              </w:rPr>
            </w:pPr>
            <w:r>
              <w:rPr>
                <w:rFonts w:ascii="Arial" w:hAnsi="Arial" w:cs="Arial"/>
                <w:sz w:val="24"/>
                <w:szCs w:val="24"/>
              </w:rPr>
              <w:t>41</w:t>
            </w:r>
          </w:p>
        </w:tc>
        <w:tc>
          <w:tcPr>
            <w:tcW w:w="1440" w:type="dxa"/>
            <w:shd w:val="clear" w:color="auto" w:fill="auto"/>
            <w:tcMar>
              <w:left w:w="58" w:type="dxa"/>
              <w:right w:w="58" w:type="dxa"/>
            </w:tcMar>
          </w:tcPr>
          <w:p w14:paraId="6802CC34" w14:textId="124F6B1D"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6C39EF85" w:rsidR="00684C7E" w:rsidRPr="00770FC4" w:rsidRDefault="00BB3B0E" w:rsidP="001E3D95">
            <w:pPr>
              <w:spacing w:before="40" w:after="40"/>
              <w:jc w:val="center"/>
              <w:rPr>
                <w:rFonts w:ascii="Arial" w:hAnsi="Arial" w:cs="Arial"/>
                <w:sz w:val="24"/>
                <w:szCs w:val="24"/>
              </w:rPr>
            </w:pPr>
            <w:r>
              <w:rPr>
                <w:rFonts w:ascii="Arial" w:hAnsi="Arial" w:cs="Arial"/>
                <w:sz w:val="24"/>
                <w:szCs w:val="24"/>
              </w:rPr>
              <w:t>8-31-21</w:t>
            </w:r>
          </w:p>
        </w:tc>
        <w:tc>
          <w:tcPr>
            <w:tcW w:w="1260" w:type="dxa"/>
            <w:shd w:val="clear" w:color="auto" w:fill="auto"/>
            <w:tcMar>
              <w:left w:w="58" w:type="dxa"/>
              <w:right w:w="58" w:type="dxa"/>
            </w:tcMar>
          </w:tcPr>
          <w:p w14:paraId="5F571C45" w14:textId="6E3EB5B5" w:rsidR="00684C7E" w:rsidRPr="00770FC4" w:rsidRDefault="00BB3B0E" w:rsidP="001E3D95">
            <w:pPr>
              <w:spacing w:before="40" w:after="40"/>
              <w:jc w:val="center"/>
              <w:rPr>
                <w:rFonts w:ascii="Arial" w:hAnsi="Arial" w:cs="Arial"/>
                <w:sz w:val="24"/>
                <w:szCs w:val="24"/>
              </w:rPr>
            </w:pPr>
            <w:r>
              <w:rPr>
                <w:rFonts w:ascii="Arial" w:hAnsi="Arial" w:cs="Arial"/>
                <w:sz w:val="24"/>
                <w:szCs w:val="24"/>
              </w:rPr>
              <w:t>308</w:t>
            </w:r>
          </w:p>
        </w:tc>
        <w:tc>
          <w:tcPr>
            <w:tcW w:w="1440" w:type="dxa"/>
            <w:shd w:val="clear" w:color="auto" w:fill="auto"/>
            <w:tcMar>
              <w:left w:w="58" w:type="dxa"/>
              <w:right w:w="58" w:type="dxa"/>
            </w:tcMar>
          </w:tcPr>
          <w:p w14:paraId="2BE476FB" w14:textId="681E56F0"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ABAD2FD" w:rsidR="005D3708" w:rsidRPr="005E6E54" w:rsidRDefault="005D3708" w:rsidP="00070C22">
      <w:pPr>
        <w:pStyle w:val="Caption"/>
        <w:rPr>
          <w:color w:val="0098CE"/>
        </w:rPr>
      </w:pPr>
      <w:r w:rsidRPr="005E6E54">
        <w:rPr>
          <w:color w:val="0098CE"/>
        </w:rPr>
        <w:t xml:space="preserve">Table </w:t>
      </w:r>
      <w:r w:rsidR="00BB3B0E">
        <w:rPr>
          <w:color w:val="0098CE"/>
        </w:rPr>
        <w:t>4</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r w:rsidR="005D3708" w:rsidRPr="005E6E54">
              <w:rPr>
                <w:rFonts w:ascii="Arial" w:hAnsi="Arial" w:cs="Arial"/>
                <w:b/>
                <w:color w:val="FFFFFF" w:themeColor="background1"/>
                <w:sz w:val="24"/>
                <w:szCs w:val="24"/>
              </w:rPr>
              <w:t>reporting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8"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tr w:rsidR="00BB3B0E" w:rsidRPr="005F082E" w14:paraId="22FABFF4" w14:textId="77777777" w:rsidTr="00FB4BFA">
        <w:trPr>
          <w:trHeight w:val="432"/>
        </w:trPr>
        <w:tc>
          <w:tcPr>
            <w:tcW w:w="1975" w:type="dxa"/>
            <w:tcMar>
              <w:left w:w="58" w:type="dxa"/>
              <w:right w:w="58" w:type="dxa"/>
            </w:tcMar>
          </w:tcPr>
          <w:p w14:paraId="27C05F6C" w14:textId="6C08BC2D" w:rsidR="00BB3B0E" w:rsidRDefault="00BB3B0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Aresenic, ug/L</w:t>
            </w:r>
          </w:p>
        </w:tc>
        <w:tc>
          <w:tcPr>
            <w:tcW w:w="1080" w:type="dxa"/>
          </w:tcPr>
          <w:p w14:paraId="1A197992" w14:textId="7A221E3F"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5E598684" w14:textId="06CCCD8B"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2B8A63CD" w14:textId="77777777" w:rsidR="00BB3B0E" w:rsidRDefault="00BB3B0E" w:rsidP="001F7181">
            <w:pPr>
              <w:spacing w:before="40" w:after="40"/>
              <w:jc w:val="center"/>
              <w:rPr>
                <w:rFonts w:ascii="Arial" w:hAnsi="Arial" w:cs="Arial"/>
                <w:color w:val="000000" w:themeColor="text1"/>
                <w:sz w:val="24"/>
                <w:szCs w:val="24"/>
              </w:rPr>
            </w:pPr>
          </w:p>
        </w:tc>
        <w:tc>
          <w:tcPr>
            <w:tcW w:w="900" w:type="dxa"/>
          </w:tcPr>
          <w:p w14:paraId="77236DE3" w14:textId="6F564DB1"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253B8312" w14:textId="65472C6C"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921" w:type="dxa"/>
          </w:tcPr>
          <w:p w14:paraId="772008B3" w14:textId="156FE434" w:rsidR="00BB3B0E" w:rsidRPr="005F5C91" w:rsidRDefault="00BB3B0E" w:rsidP="005F5C91">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w:t>
            </w:r>
          </w:p>
        </w:tc>
      </w:tr>
      <w:bookmarkEnd w:id="8"/>
      <w:tr w:rsidR="001F7181" w:rsidRPr="005F082E" w14:paraId="5A2E4EDA" w14:textId="77777777" w:rsidTr="00FB4BFA">
        <w:trPr>
          <w:trHeight w:val="432"/>
        </w:trPr>
        <w:tc>
          <w:tcPr>
            <w:tcW w:w="1975" w:type="dxa"/>
            <w:tcMar>
              <w:left w:w="58" w:type="dxa"/>
              <w:right w:w="58" w:type="dxa"/>
            </w:tcMar>
          </w:tcPr>
          <w:p w14:paraId="490802B3" w14:textId="5D727E54"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w:t>
            </w:r>
            <w:r w:rsidR="00BB3B0E">
              <w:rPr>
                <w:rFonts w:ascii="Arial" w:hAnsi="Arial" w:cs="Arial"/>
                <w:color w:val="000000" w:themeColor="text1"/>
                <w:sz w:val="24"/>
                <w:szCs w:val="24"/>
              </w:rPr>
              <w:t>ppb</w:t>
            </w:r>
            <w:r>
              <w:rPr>
                <w:rFonts w:ascii="Arial" w:hAnsi="Arial" w:cs="Arial"/>
                <w:color w:val="000000" w:themeColor="text1"/>
                <w:sz w:val="24"/>
                <w:szCs w:val="24"/>
              </w:rPr>
              <w:t>)</w:t>
            </w:r>
          </w:p>
        </w:tc>
        <w:tc>
          <w:tcPr>
            <w:tcW w:w="1080" w:type="dxa"/>
          </w:tcPr>
          <w:p w14:paraId="535C6478" w14:textId="5B19DEF8"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1A872876" w14:textId="648FC67A"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w:t>
            </w:r>
          </w:p>
        </w:tc>
        <w:tc>
          <w:tcPr>
            <w:tcW w:w="1530" w:type="dxa"/>
          </w:tcPr>
          <w:p w14:paraId="4E27FAAD" w14:textId="47C0E52C" w:rsidR="001F7181" w:rsidRPr="005F082E" w:rsidRDefault="001F7181" w:rsidP="001F7181">
            <w:pPr>
              <w:spacing w:before="40" w:after="40"/>
              <w:jc w:val="center"/>
              <w:rPr>
                <w:rFonts w:ascii="Arial" w:hAnsi="Arial" w:cs="Arial"/>
                <w:color w:val="000000" w:themeColor="text1"/>
                <w:sz w:val="24"/>
                <w:szCs w:val="24"/>
              </w:rPr>
            </w:pPr>
          </w:p>
        </w:tc>
        <w:tc>
          <w:tcPr>
            <w:tcW w:w="900" w:type="dxa"/>
          </w:tcPr>
          <w:p w14:paraId="6EC8A772" w14:textId="1AE90FAA"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B3B0E">
              <w:rPr>
                <w:rFonts w:ascii="Arial" w:hAnsi="Arial" w:cs="Arial"/>
                <w:color w:val="000000" w:themeColor="text1"/>
                <w:sz w:val="24"/>
                <w:szCs w:val="24"/>
              </w:rPr>
              <w:t>000</w:t>
            </w:r>
          </w:p>
        </w:tc>
        <w:tc>
          <w:tcPr>
            <w:tcW w:w="1170" w:type="dxa"/>
          </w:tcPr>
          <w:p w14:paraId="22CCB022" w14:textId="02A82E37"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053102" w:rsidRPr="005F082E" w14:paraId="23D0FAC5" w14:textId="77777777" w:rsidTr="00FB4BFA">
        <w:trPr>
          <w:trHeight w:val="432"/>
        </w:trPr>
        <w:tc>
          <w:tcPr>
            <w:tcW w:w="1975" w:type="dxa"/>
            <w:tcMar>
              <w:left w:w="58" w:type="dxa"/>
              <w:right w:w="58" w:type="dxa"/>
            </w:tcMar>
          </w:tcPr>
          <w:p w14:paraId="10DC23BA" w14:textId="2A5C3881" w:rsidR="00053102" w:rsidRDefault="000531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080" w:type="dxa"/>
          </w:tcPr>
          <w:p w14:paraId="685345D9" w14:textId="7E31F3AD" w:rsidR="00053102" w:rsidRDefault="00053102" w:rsidP="000531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5DAB8746" w14:textId="03C5DF94"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871626C" w14:textId="77777777" w:rsidR="00053102" w:rsidRDefault="00053102" w:rsidP="001F7181">
            <w:pPr>
              <w:spacing w:before="40" w:after="40"/>
              <w:jc w:val="center"/>
              <w:rPr>
                <w:rFonts w:ascii="Arial" w:hAnsi="Arial" w:cs="Arial"/>
                <w:color w:val="000000" w:themeColor="text1"/>
                <w:sz w:val="24"/>
                <w:szCs w:val="24"/>
              </w:rPr>
            </w:pPr>
          </w:p>
        </w:tc>
        <w:tc>
          <w:tcPr>
            <w:tcW w:w="900" w:type="dxa"/>
          </w:tcPr>
          <w:p w14:paraId="50D9827B" w14:textId="122104F2"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36F79D5" w14:textId="5C216273"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26A1AF5B" w14:textId="2BE9F487" w:rsidR="00053102" w:rsidRPr="00FB2A1A" w:rsidRDefault="00053102"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from steel and pulp mills; chrome plating; erosion of natural deposits</w:t>
            </w:r>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0C7DB08E" w:rsidR="00DC211F"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C432764" w14:textId="100DCBE0" w:rsidR="00DC211F"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53102">
              <w:rPr>
                <w:rFonts w:ascii="Arial" w:hAnsi="Arial" w:cs="Arial"/>
                <w:color w:val="000000" w:themeColor="text1"/>
                <w:sz w:val="24"/>
                <w:szCs w:val="24"/>
              </w:rPr>
              <w:t>2</w:t>
            </w:r>
          </w:p>
        </w:tc>
        <w:tc>
          <w:tcPr>
            <w:tcW w:w="1530" w:type="dxa"/>
          </w:tcPr>
          <w:p w14:paraId="474B030A" w14:textId="7F8A233D" w:rsidR="00DC211F" w:rsidRPr="005F082E" w:rsidRDefault="00DC211F" w:rsidP="001F7181">
            <w:pPr>
              <w:spacing w:before="40" w:after="40"/>
              <w:jc w:val="center"/>
              <w:rPr>
                <w:rFonts w:ascii="Arial" w:hAnsi="Arial" w:cs="Arial"/>
                <w:color w:val="000000" w:themeColor="text1"/>
                <w:sz w:val="24"/>
                <w:szCs w:val="24"/>
              </w:rPr>
            </w:pP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Erosion of natural deposits; water additive that promotes strong teeth; discharge from fertilizer and aluminum factories</w:t>
            </w:r>
          </w:p>
        </w:tc>
      </w:tr>
      <w:tr w:rsidR="009C14C1" w:rsidRPr="005F082E" w14:paraId="6BB7CBF5" w14:textId="77777777" w:rsidTr="00FB4BFA">
        <w:trPr>
          <w:trHeight w:val="432"/>
        </w:trPr>
        <w:tc>
          <w:tcPr>
            <w:tcW w:w="1975" w:type="dxa"/>
            <w:tcMar>
              <w:left w:w="58" w:type="dxa"/>
              <w:right w:w="58" w:type="dxa"/>
            </w:tcMar>
          </w:tcPr>
          <w:p w14:paraId="14AC4A1C" w14:textId="382FBB85" w:rsidR="009C14C1" w:rsidRDefault="009C14C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080" w:type="dxa"/>
          </w:tcPr>
          <w:p w14:paraId="30A3C9E6" w14:textId="1BCA427B" w:rsidR="009C14C1"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16853919" w14:textId="23407D2B" w:rsidR="009C14C1"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0FEC44EF" w14:textId="46277BE5" w:rsidR="009C14C1" w:rsidRDefault="009C14C1" w:rsidP="001F7181">
            <w:pPr>
              <w:spacing w:before="40" w:after="40"/>
              <w:jc w:val="center"/>
              <w:rPr>
                <w:rFonts w:ascii="Arial" w:hAnsi="Arial" w:cs="Arial"/>
                <w:color w:val="000000" w:themeColor="text1"/>
                <w:sz w:val="24"/>
                <w:szCs w:val="24"/>
              </w:rPr>
            </w:pPr>
          </w:p>
        </w:tc>
        <w:tc>
          <w:tcPr>
            <w:tcW w:w="900" w:type="dxa"/>
          </w:tcPr>
          <w:p w14:paraId="761D37EC" w14:textId="62961D9D" w:rsidR="009C14C1" w:rsidRDefault="009C14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59F7544A" w14:textId="3DCDF252" w:rsidR="009C14C1" w:rsidRDefault="009C14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006988F5" w14:textId="2BF20697" w:rsidR="009C14C1" w:rsidRPr="00FB2A1A" w:rsidRDefault="009C14C1" w:rsidP="005F5C91">
            <w:pPr>
              <w:spacing w:before="40" w:after="40"/>
              <w:rPr>
                <w:rFonts w:ascii="Arial" w:hAnsi="Arial" w:cs="Arial"/>
                <w:color w:val="000000" w:themeColor="text1"/>
                <w:sz w:val="24"/>
                <w:szCs w:val="24"/>
              </w:rPr>
            </w:pPr>
            <w:r w:rsidRPr="009C14C1">
              <w:rPr>
                <w:rFonts w:ascii="Arial" w:hAnsi="Arial" w:cs="Arial"/>
                <w:color w:val="000000" w:themeColor="text1"/>
                <w:sz w:val="24"/>
                <w:szCs w:val="24"/>
              </w:rPr>
              <w:t>Runoff and leaching from fertilizer use; leaching from septic tanks and sewage; erosion of natural deposits</w:t>
            </w:r>
          </w:p>
        </w:tc>
      </w:tr>
      <w:tr w:rsidR="00053102" w:rsidRPr="005F082E" w14:paraId="51B98611" w14:textId="77777777" w:rsidTr="00FB4BFA">
        <w:trPr>
          <w:trHeight w:val="432"/>
        </w:trPr>
        <w:tc>
          <w:tcPr>
            <w:tcW w:w="1975" w:type="dxa"/>
            <w:tcMar>
              <w:left w:w="58" w:type="dxa"/>
              <w:right w:w="58" w:type="dxa"/>
            </w:tcMar>
          </w:tcPr>
          <w:p w14:paraId="0673BACB" w14:textId="668C9FF3" w:rsidR="00053102" w:rsidRDefault="000531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080" w:type="dxa"/>
          </w:tcPr>
          <w:p w14:paraId="20D1A157" w14:textId="1CBC2120"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252744CC" w14:textId="78A8CDAF"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6E8716CE" w14:textId="77777777" w:rsidR="00053102" w:rsidRDefault="00053102" w:rsidP="001F7181">
            <w:pPr>
              <w:spacing w:before="40" w:after="40"/>
              <w:jc w:val="center"/>
              <w:rPr>
                <w:rFonts w:ascii="Arial" w:hAnsi="Arial" w:cs="Arial"/>
                <w:color w:val="000000" w:themeColor="text1"/>
                <w:sz w:val="24"/>
                <w:szCs w:val="24"/>
              </w:rPr>
            </w:pPr>
          </w:p>
        </w:tc>
        <w:tc>
          <w:tcPr>
            <w:tcW w:w="900" w:type="dxa"/>
          </w:tcPr>
          <w:p w14:paraId="4F82CEBA" w14:textId="1B015FC3"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8419301" w14:textId="1EC37FCD"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2921" w:type="dxa"/>
          </w:tcPr>
          <w:p w14:paraId="36B17A9C" w14:textId="65E979D6" w:rsidR="00053102" w:rsidRPr="009C14C1" w:rsidRDefault="004F733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0F255B7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9C14C1">
              <w:rPr>
                <w:rFonts w:ascii="Arial" w:hAnsi="Arial" w:cs="Arial"/>
                <w:sz w:val="24"/>
                <w:szCs w:val="24"/>
              </w:rPr>
              <w:t xml:space="preserve">Alpha </w:t>
            </w:r>
            <w:r w:rsidRPr="00C75C9A">
              <w:rPr>
                <w:rFonts w:ascii="Arial" w:hAnsi="Arial" w:cs="Arial"/>
                <w:sz w:val="24"/>
                <w:szCs w:val="24"/>
              </w:rPr>
              <w:t>Particle Activity (pCi/L)</w:t>
            </w:r>
          </w:p>
        </w:tc>
        <w:tc>
          <w:tcPr>
            <w:tcW w:w="1080" w:type="dxa"/>
          </w:tcPr>
          <w:p w14:paraId="2C95C864" w14:textId="45103681" w:rsidR="00EF5E6A" w:rsidRPr="008F4E25" w:rsidRDefault="00053102" w:rsidP="00EF5E6A">
            <w:pPr>
              <w:spacing w:before="40" w:after="40"/>
              <w:jc w:val="center"/>
              <w:rPr>
                <w:rFonts w:ascii="Arial" w:hAnsi="Arial" w:cs="Arial"/>
                <w:sz w:val="24"/>
                <w:szCs w:val="24"/>
              </w:rPr>
            </w:pPr>
            <w:r>
              <w:rPr>
                <w:rFonts w:ascii="Arial" w:hAnsi="Arial" w:cs="Arial"/>
                <w:sz w:val="24"/>
                <w:szCs w:val="24"/>
              </w:rPr>
              <w:t>2-3-22</w:t>
            </w:r>
          </w:p>
        </w:tc>
        <w:tc>
          <w:tcPr>
            <w:tcW w:w="1260" w:type="dxa"/>
          </w:tcPr>
          <w:p w14:paraId="09357D0C" w14:textId="1BBA22A7" w:rsidR="00EF5E6A" w:rsidRPr="008F4E25" w:rsidRDefault="00053102" w:rsidP="00EF5E6A">
            <w:pPr>
              <w:spacing w:before="40" w:after="40"/>
              <w:jc w:val="center"/>
              <w:rPr>
                <w:rFonts w:ascii="Arial" w:hAnsi="Arial" w:cs="Arial"/>
                <w:sz w:val="24"/>
                <w:szCs w:val="24"/>
              </w:rPr>
            </w:pPr>
            <w:r>
              <w:rPr>
                <w:rFonts w:ascii="Arial" w:hAnsi="Arial" w:cs="Arial"/>
                <w:sz w:val="24"/>
                <w:szCs w:val="24"/>
              </w:rPr>
              <w:t>3.35</w:t>
            </w:r>
          </w:p>
        </w:tc>
        <w:tc>
          <w:tcPr>
            <w:tcW w:w="1530" w:type="dxa"/>
          </w:tcPr>
          <w:p w14:paraId="640AEB3B" w14:textId="18839AE8" w:rsidR="00EF5E6A" w:rsidRPr="008F4E25" w:rsidRDefault="00053102" w:rsidP="00EF5E6A">
            <w:pPr>
              <w:spacing w:before="40" w:after="40"/>
              <w:jc w:val="center"/>
              <w:rPr>
                <w:rFonts w:ascii="Arial" w:hAnsi="Arial" w:cs="Arial"/>
                <w:sz w:val="24"/>
                <w:szCs w:val="24"/>
              </w:rPr>
            </w:pPr>
            <w:r>
              <w:rPr>
                <w:rFonts w:ascii="Arial" w:hAnsi="Arial" w:cs="Arial"/>
                <w:sz w:val="24"/>
                <w:szCs w:val="24"/>
              </w:rPr>
              <w:t>+-1.59</w:t>
            </w:r>
          </w:p>
        </w:tc>
        <w:tc>
          <w:tcPr>
            <w:tcW w:w="900" w:type="dxa"/>
          </w:tcPr>
          <w:p w14:paraId="11EF2747" w14:textId="00EE6398" w:rsidR="00EF5E6A" w:rsidRPr="008F4E25" w:rsidRDefault="009C14C1"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2C058319" w:rsidR="00EF5E6A" w:rsidRPr="005F5C91" w:rsidRDefault="009C14C1" w:rsidP="00255913">
            <w:pPr>
              <w:spacing w:before="40" w:after="40"/>
              <w:rPr>
                <w:rFonts w:ascii="Arial" w:hAnsi="Arial" w:cs="Arial"/>
                <w:sz w:val="24"/>
                <w:szCs w:val="24"/>
              </w:rPr>
            </w:pPr>
            <w:r w:rsidRPr="009C14C1">
              <w:rPr>
                <w:rFonts w:ascii="Arial" w:hAnsi="Arial" w:cs="Arial"/>
                <w:sz w:val="24"/>
                <w:szCs w:val="24"/>
              </w:rPr>
              <w:t>Erosion of natural deposits</w:t>
            </w:r>
          </w:p>
        </w:tc>
      </w:tr>
    </w:tbl>
    <w:p w14:paraId="7CEB1FE7" w14:textId="549BA502" w:rsidR="005D3708" w:rsidRPr="00EB024D" w:rsidRDefault="005D3708" w:rsidP="00070C22">
      <w:pPr>
        <w:pStyle w:val="Caption"/>
        <w:rPr>
          <w:color w:val="0098CE"/>
        </w:rPr>
      </w:pPr>
      <w:r w:rsidRPr="00EB024D">
        <w:rPr>
          <w:color w:val="0098CE"/>
        </w:rPr>
        <w:t xml:space="preserve">Table </w:t>
      </w:r>
      <w:r w:rsidR="004F7339">
        <w:rPr>
          <w:color w:val="0098CE"/>
        </w:rPr>
        <w:t>5</w:t>
      </w:r>
      <w:r w:rsidRPr="00EB024D">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9"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377F33DB"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7B5AE33C" w14:textId="3B56A89F"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426</w:t>
            </w:r>
          </w:p>
        </w:tc>
        <w:tc>
          <w:tcPr>
            <w:tcW w:w="1530" w:type="dxa"/>
          </w:tcPr>
          <w:p w14:paraId="68CC81BC" w14:textId="0B1208F3"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1C63B888"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0DF4F273" w14:textId="4975F6BF"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747</w:t>
            </w:r>
          </w:p>
        </w:tc>
        <w:tc>
          <w:tcPr>
            <w:tcW w:w="1530" w:type="dxa"/>
          </w:tcPr>
          <w:p w14:paraId="0905E133" w14:textId="5424DBB4"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2FF9BDA5"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7A390F7" w14:textId="0A66B738"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57.8</w:t>
            </w:r>
          </w:p>
        </w:tc>
        <w:tc>
          <w:tcPr>
            <w:tcW w:w="1530" w:type="dxa"/>
          </w:tcPr>
          <w:p w14:paraId="68FD41A6" w14:textId="027C2870"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Sulfate (ppm)</w:t>
            </w:r>
          </w:p>
        </w:tc>
        <w:tc>
          <w:tcPr>
            <w:tcW w:w="1080" w:type="dxa"/>
          </w:tcPr>
          <w:p w14:paraId="066FB64F" w14:textId="43C1D440"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06B197C5" w14:textId="2441AEC9"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6181457" w14:textId="27C57848"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bl>
    <w:p w14:paraId="72622C90" w14:textId="44BB7804" w:rsidR="00EB024D" w:rsidRPr="00EB024D" w:rsidRDefault="00EB024D" w:rsidP="00EB024D">
      <w:pPr>
        <w:pStyle w:val="Heading3"/>
        <w:keepNext/>
        <w:rPr>
          <w:color w:val="auto"/>
        </w:rPr>
      </w:pPr>
      <w:bookmarkStart w:id="10" w:name="_Toc58336720"/>
      <w:bookmarkStart w:id="11" w:name="_Toc58336719"/>
      <w:bookmarkEnd w:id="9"/>
      <w:r w:rsidRPr="00EB024D">
        <w:rPr>
          <w:color w:val="auto"/>
        </w:rPr>
        <w:t>Summary Information for Violation of a MCL, MRDL, AL, TT, or Monitoring and Reporting Requirement</w:t>
      </w:r>
      <w:bookmarkEnd w:id="10"/>
    </w:p>
    <w:p w14:paraId="3B548700" w14:textId="7856181D" w:rsidR="00EB024D" w:rsidRPr="00EB024D" w:rsidRDefault="00EB024D" w:rsidP="00EB024D">
      <w:pPr>
        <w:pStyle w:val="Caption"/>
        <w:spacing w:before="100" w:beforeAutospacing="1"/>
        <w:rPr>
          <w:color w:val="0098CE"/>
        </w:rPr>
      </w:pPr>
      <w:r w:rsidRPr="00EB024D">
        <w:rPr>
          <w:color w:val="0098CE"/>
        </w:rPr>
        <w:t xml:space="preserve">Table </w:t>
      </w:r>
      <w:r w:rsidR="00E96323">
        <w:rPr>
          <w:color w:val="0098CE"/>
        </w:rPr>
        <w:t>8</w:t>
      </w:r>
      <w:r w:rsidRPr="00EB024D">
        <w:rPr>
          <w:color w:val="0098CE"/>
        </w:rPr>
        <w:t>. Violation of a MCL, MRDL, AL, TT or Monitoring Reporting Requirement</w:t>
      </w:r>
    </w:p>
    <w:tbl>
      <w:tblPr>
        <w:tblStyle w:val="TableGrid"/>
        <w:tblW w:w="10635" w:type="dxa"/>
        <w:tblLayout w:type="fixed"/>
        <w:tblLook w:val="0020" w:firstRow="1" w:lastRow="0" w:firstColumn="0" w:lastColumn="0" w:noHBand="0" w:noVBand="0"/>
      </w:tblPr>
      <w:tblGrid>
        <w:gridCol w:w="1165"/>
        <w:gridCol w:w="2430"/>
        <w:gridCol w:w="1260"/>
        <w:gridCol w:w="2160"/>
        <w:gridCol w:w="3620"/>
      </w:tblGrid>
      <w:tr w:rsidR="00D41351" w14:paraId="61C91198" w14:textId="77777777" w:rsidTr="00D41351">
        <w:trPr>
          <w:trHeight w:val="457"/>
        </w:trPr>
        <w:tc>
          <w:tcPr>
            <w:tcW w:w="1165"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4CBDA0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Violation</w:t>
            </w:r>
          </w:p>
        </w:tc>
        <w:tc>
          <w:tcPr>
            <w:tcW w:w="243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0B78F06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Explanation</w:t>
            </w:r>
          </w:p>
        </w:tc>
        <w:tc>
          <w:tcPr>
            <w:tcW w:w="12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9AB646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Duration</w:t>
            </w:r>
          </w:p>
        </w:tc>
        <w:tc>
          <w:tcPr>
            <w:tcW w:w="21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7F388E99"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Actions Taken to Correct Violation</w:t>
            </w:r>
          </w:p>
        </w:tc>
        <w:tc>
          <w:tcPr>
            <w:tcW w:w="362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7C37E1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Health Effects Language</w:t>
            </w:r>
          </w:p>
        </w:tc>
      </w:tr>
      <w:tr w:rsidR="00D41351" w14:paraId="0DDEBE19" w14:textId="77777777" w:rsidTr="00D41351">
        <w:trPr>
          <w:trHeight w:val="449"/>
        </w:trPr>
        <w:tc>
          <w:tcPr>
            <w:tcW w:w="11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B4DADE" w14:textId="33A4F21D" w:rsidR="00EB024D" w:rsidRDefault="00EB024D">
            <w:pPr>
              <w:spacing w:before="40" w:after="40"/>
              <w:rPr>
                <w:rFonts w:ascii="Arial" w:hAnsi="Arial" w:cs="Arial"/>
                <w:color w:val="FFFFFF" w:themeColor="background1"/>
                <w:sz w:val="24"/>
                <w:szCs w:val="24"/>
              </w:rPr>
            </w:pPr>
          </w:p>
        </w:tc>
        <w:tc>
          <w:tcPr>
            <w:tcW w:w="24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D7102" w14:textId="76887DB9" w:rsidR="00EB024D" w:rsidRDefault="00EB024D">
            <w:pPr>
              <w:spacing w:before="40" w:after="40"/>
              <w:rPr>
                <w:rFonts w:ascii="Arial" w:hAnsi="Arial" w:cs="Arial"/>
                <w:color w:val="FFFFFF" w:themeColor="background1"/>
                <w:sz w:val="24"/>
                <w:szCs w:val="24"/>
              </w:rPr>
            </w:pP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52508" w14:textId="1C696C8D" w:rsidR="00EB024D" w:rsidRDefault="00EB024D" w:rsidP="00D41351">
            <w:pPr>
              <w:spacing w:before="40" w:after="40"/>
              <w:jc w:val="center"/>
              <w:rPr>
                <w:rFonts w:ascii="Arial" w:hAnsi="Arial" w:cs="Arial"/>
                <w:color w:val="FFFFFF" w:themeColor="background1"/>
                <w:sz w:val="24"/>
                <w:szCs w:val="24"/>
              </w:rPr>
            </w:pP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0A6C70" w14:textId="77777777" w:rsidR="00EB024D" w:rsidRDefault="00EB024D">
            <w:pPr>
              <w:spacing w:before="40" w:after="40"/>
              <w:rPr>
                <w:rFonts w:ascii="Arial" w:hAnsi="Arial" w:cs="Arial"/>
                <w:color w:val="FFFFFF" w:themeColor="background1"/>
                <w:sz w:val="24"/>
                <w:szCs w:val="24"/>
              </w:rPr>
            </w:pPr>
            <w:r>
              <w:rPr>
                <w:rFonts w:ascii="Arial" w:hAnsi="Arial" w:cs="Arial"/>
                <w:sz w:val="24"/>
                <w:szCs w:val="24"/>
              </w:rPr>
              <w:t>[Enter Actions Taken]</w:t>
            </w:r>
          </w:p>
        </w:tc>
        <w:tc>
          <w:tcPr>
            <w:tcW w:w="362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ED7EF" w14:textId="6D4C1FB6" w:rsidR="00EB024D" w:rsidRDefault="00EB024D">
            <w:pPr>
              <w:spacing w:before="40" w:after="40"/>
              <w:rPr>
                <w:rFonts w:ascii="Arial" w:hAnsi="Arial" w:cs="Arial"/>
                <w:color w:val="FFFFFF" w:themeColor="background1"/>
                <w:sz w:val="24"/>
                <w:szCs w:val="24"/>
              </w:rPr>
            </w:pPr>
          </w:p>
        </w:tc>
      </w:tr>
    </w:tbl>
    <w:p w14:paraId="4ED6FC3F" w14:textId="301C90D0" w:rsidR="0020216E" w:rsidRPr="005E6E54" w:rsidRDefault="0020216E" w:rsidP="00BF628D">
      <w:pPr>
        <w:pStyle w:val="Heading3"/>
        <w:rPr>
          <w:color w:val="0098CE"/>
        </w:rPr>
      </w:pPr>
      <w:r w:rsidRPr="005E6E54">
        <w:rPr>
          <w:color w:val="0098CE"/>
        </w:rPr>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5C9A">
        <w:rPr>
          <w:rFonts w:ascii="Arial" w:hAnsi="Arial" w:cs="Arial"/>
          <w:bCs/>
          <w:sz w:val="24"/>
          <w:szCs w:val="24"/>
        </w:rPr>
        <w:t>Caymus Cordelia Winery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CAF99B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B50D3A">
      <w:rPr>
        <w:rFonts w:ascii="Arial" w:hAnsi="Arial" w:cs="Arial"/>
        <w:sz w:val="24"/>
        <w:szCs w:val="24"/>
      </w:rPr>
      <w:t>Cassin Ranch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102"/>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FE3"/>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63F"/>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1689"/>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5913"/>
    <w:rsid w:val="00256496"/>
    <w:rsid w:val="00264941"/>
    <w:rsid w:val="00273001"/>
    <w:rsid w:val="00275C1C"/>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C91"/>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966"/>
    <w:rsid w:val="00390A3E"/>
    <w:rsid w:val="00391089"/>
    <w:rsid w:val="00391E62"/>
    <w:rsid w:val="00397893"/>
    <w:rsid w:val="003A4CAA"/>
    <w:rsid w:val="003A5EB5"/>
    <w:rsid w:val="003B1F6B"/>
    <w:rsid w:val="003B3381"/>
    <w:rsid w:val="003C0F5E"/>
    <w:rsid w:val="003C2FCC"/>
    <w:rsid w:val="003C597D"/>
    <w:rsid w:val="003C7CBD"/>
    <w:rsid w:val="003C7E02"/>
    <w:rsid w:val="003D622F"/>
    <w:rsid w:val="003E27AB"/>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17E1"/>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4F7339"/>
    <w:rsid w:val="00501116"/>
    <w:rsid w:val="00501B52"/>
    <w:rsid w:val="00503090"/>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4983"/>
    <w:rsid w:val="00546A68"/>
    <w:rsid w:val="00546FDB"/>
    <w:rsid w:val="005477ED"/>
    <w:rsid w:val="00552801"/>
    <w:rsid w:val="00552D92"/>
    <w:rsid w:val="005540D9"/>
    <w:rsid w:val="0055419E"/>
    <w:rsid w:val="005556BF"/>
    <w:rsid w:val="0056039D"/>
    <w:rsid w:val="00575364"/>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54"/>
    <w:rsid w:val="005F082E"/>
    <w:rsid w:val="005F0DDC"/>
    <w:rsid w:val="005F17BC"/>
    <w:rsid w:val="005F5C91"/>
    <w:rsid w:val="005F600B"/>
    <w:rsid w:val="005F6B41"/>
    <w:rsid w:val="005F7F5B"/>
    <w:rsid w:val="0060219E"/>
    <w:rsid w:val="0060561B"/>
    <w:rsid w:val="00606A2B"/>
    <w:rsid w:val="00613B08"/>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85F16"/>
    <w:rsid w:val="00691186"/>
    <w:rsid w:val="00695A6F"/>
    <w:rsid w:val="00696362"/>
    <w:rsid w:val="006A04A9"/>
    <w:rsid w:val="006A482B"/>
    <w:rsid w:val="006B5CF2"/>
    <w:rsid w:val="006C2732"/>
    <w:rsid w:val="006C7186"/>
    <w:rsid w:val="006D480B"/>
    <w:rsid w:val="006D4D93"/>
    <w:rsid w:val="006D506D"/>
    <w:rsid w:val="006E03F6"/>
    <w:rsid w:val="006E11B6"/>
    <w:rsid w:val="006F0F73"/>
    <w:rsid w:val="006F437B"/>
    <w:rsid w:val="006F46E1"/>
    <w:rsid w:val="007003D1"/>
    <w:rsid w:val="007017A9"/>
    <w:rsid w:val="00701C81"/>
    <w:rsid w:val="0071047D"/>
    <w:rsid w:val="00710939"/>
    <w:rsid w:val="007119B8"/>
    <w:rsid w:val="0071576E"/>
    <w:rsid w:val="00717191"/>
    <w:rsid w:val="007176E7"/>
    <w:rsid w:val="00717E80"/>
    <w:rsid w:val="00722BA8"/>
    <w:rsid w:val="00726C67"/>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3A5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B35"/>
    <w:rsid w:val="009B1047"/>
    <w:rsid w:val="009B337D"/>
    <w:rsid w:val="009C0E21"/>
    <w:rsid w:val="009C14C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477CB"/>
    <w:rsid w:val="00A63BCD"/>
    <w:rsid w:val="00A72ADF"/>
    <w:rsid w:val="00A77BCA"/>
    <w:rsid w:val="00A85C1E"/>
    <w:rsid w:val="00A85F2A"/>
    <w:rsid w:val="00A93A21"/>
    <w:rsid w:val="00A94D32"/>
    <w:rsid w:val="00A9766F"/>
    <w:rsid w:val="00AB01B0"/>
    <w:rsid w:val="00AB5690"/>
    <w:rsid w:val="00AB5E87"/>
    <w:rsid w:val="00AC41BE"/>
    <w:rsid w:val="00AC6D1E"/>
    <w:rsid w:val="00AD3BA4"/>
    <w:rsid w:val="00AD4876"/>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0D3A"/>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37B"/>
    <w:rsid w:val="00B96EC8"/>
    <w:rsid w:val="00BA1319"/>
    <w:rsid w:val="00BA159C"/>
    <w:rsid w:val="00BA2C8F"/>
    <w:rsid w:val="00BA6254"/>
    <w:rsid w:val="00BA7D96"/>
    <w:rsid w:val="00BB3B0E"/>
    <w:rsid w:val="00BB3E43"/>
    <w:rsid w:val="00BB412C"/>
    <w:rsid w:val="00BC2F95"/>
    <w:rsid w:val="00BC4EA7"/>
    <w:rsid w:val="00BC6327"/>
    <w:rsid w:val="00BD55BB"/>
    <w:rsid w:val="00BD5F31"/>
    <w:rsid w:val="00BD70F3"/>
    <w:rsid w:val="00BD7535"/>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1A57"/>
    <w:rsid w:val="00C941F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86D"/>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1351"/>
    <w:rsid w:val="00D47015"/>
    <w:rsid w:val="00D476D3"/>
    <w:rsid w:val="00D5320E"/>
    <w:rsid w:val="00D604C5"/>
    <w:rsid w:val="00D60888"/>
    <w:rsid w:val="00D61A0E"/>
    <w:rsid w:val="00D62607"/>
    <w:rsid w:val="00D64AE5"/>
    <w:rsid w:val="00D65192"/>
    <w:rsid w:val="00D67F19"/>
    <w:rsid w:val="00D7538B"/>
    <w:rsid w:val="00D76A8C"/>
    <w:rsid w:val="00D77322"/>
    <w:rsid w:val="00D824E6"/>
    <w:rsid w:val="00D82E27"/>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78A"/>
    <w:rsid w:val="00E64AD6"/>
    <w:rsid w:val="00E6542D"/>
    <w:rsid w:val="00E67C01"/>
    <w:rsid w:val="00E7271A"/>
    <w:rsid w:val="00E77B28"/>
    <w:rsid w:val="00E80B80"/>
    <w:rsid w:val="00E80EE7"/>
    <w:rsid w:val="00E810A9"/>
    <w:rsid w:val="00E8528D"/>
    <w:rsid w:val="00E870EB"/>
    <w:rsid w:val="00E90B89"/>
    <w:rsid w:val="00E91D0B"/>
    <w:rsid w:val="00E92E9C"/>
    <w:rsid w:val="00E93D03"/>
    <w:rsid w:val="00E94E06"/>
    <w:rsid w:val="00E96323"/>
    <w:rsid w:val="00E96A87"/>
    <w:rsid w:val="00EA3504"/>
    <w:rsid w:val="00EA66F0"/>
    <w:rsid w:val="00EB0127"/>
    <w:rsid w:val="00EB024D"/>
    <w:rsid w:val="00EB2EBD"/>
    <w:rsid w:val="00EB3BEC"/>
    <w:rsid w:val="00EB5F90"/>
    <w:rsid w:val="00EB6CF4"/>
    <w:rsid w:val="00EB73F5"/>
    <w:rsid w:val="00ED2935"/>
    <w:rsid w:val="00ED6A23"/>
    <w:rsid w:val="00ED7919"/>
    <w:rsid w:val="00EE7E33"/>
    <w:rsid w:val="00EF0F4D"/>
    <w:rsid w:val="00EF5E6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EB024D"/>
    <w:rPr>
      <w:rFonts w:ascii="Arial" w:hAnsi="Arial" w:cs="Arial"/>
      <w:b/>
      <w:bCs/>
      <w:color w:val="0000FF"/>
      <w:sz w:val="24"/>
      <w:szCs w:val="24"/>
    </w:rPr>
  </w:style>
  <w:style w:type="table" w:customStyle="1" w:styleId="TableGrid1">
    <w:name w:val="Table Grid1"/>
    <w:basedOn w:val="TableNormal"/>
    <w:next w:val="TableGrid"/>
    <w:rsid w:val="00E9632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338117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1815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5</cp:revision>
  <cp:lastPrinted>2022-06-01T18:15:00Z</cp:lastPrinted>
  <dcterms:created xsi:type="dcterms:W3CDTF">2022-06-28T21:36:00Z</dcterms:created>
  <dcterms:modified xsi:type="dcterms:W3CDTF">2022-06-29T19:48:00Z</dcterms:modified>
</cp:coreProperties>
</file>