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175DA432" w:rsidR="004263A6" w:rsidRPr="006C38E4" w:rsidRDefault="002B58CB" w:rsidP="006C38E4">
      <w:pPr>
        <w:pStyle w:val="Heading2"/>
        <w:spacing w:before="0" w:after="0"/>
        <w:jc w:val="center"/>
        <w:rPr>
          <w:sz w:val="36"/>
          <w:szCs w:val="36"/>
        </w:rPr>
      </w:pPr>
      <w:r>
        <w:rPr>
          <w:sz w:val="36"/>
          <w:szCs w:val="36"/>
        </w:rPr>
        <w:t>Parkway Lakes RV Park</w:t>
      </w:r>
      <w:r w:rsidR="006C38E4" w:rsidRPr="006C38E4">
        <w:rPr>
          <w:sz w:val="36"/>
          <w:szCs w:val="36"/>
        </w:rPr>
        <w:t>, CA</w:t>
      </w:r>
      <w:r>
        <w:rPr>
          <w:sz w:val="36"/>
          <w:szCs w:val="36"/>
        </w:rPr>
        <w:t>4300924</w:t>
      </w:r>
    </w:p>
    <w:p w14:paraId="65A99AB1" w14:textId="1BFF7794" w:rsidR="003A4CAA" w:rsidRDefault="002B58CB" w:rsidP="006C38E4">
      <w:pPr>
        <w:jc w:val="center"/>
        <w:rPr>
          <w:rFonts w:ascii="Arial" w:hAnsi="Arial" w:cs="Arial"/>
          <w:sz w:val="24"/>
          <w:szCs w:val="24"/>
        </w:rPr>
      </w:pPr>
      <w:r>
        <w:rPr>
          <w:rFonts w:ascii="Arial" w:hAnsi="Arial" w:cs="Arial"/>
          <w:sz w:val="36"/>
          <w:szCs w:val="36"/>
        </w:rPr>
        <w:t xml:space="preserve">June </w:t>
      </w:r>
      <w:r w:rsidR="001923B0">
        <w:rPr>
          <w:rFonts w:ascii="Arial" w:hAnsi="Arial" w:cs="Arial"/>
          <w:sz w:val="36"/>
          <w:szCs w:val="36"/>
        </w:rPr>
        <w:t>29</w:t>
      </w:r>
      <w:r>
        <w:rPr>
          <w:rFonts w:ascii="Arial" w:hAnsi="Arial" w:cs="Arial"/>
          <w:sz w:val="36"/>
          <w:szCs w:val="36"/>
        </w:rPr>
        <w:t>,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Este informe contiene información muy importante sobre su agua para beber.  Favor de comunicarse MCSI Water Systems Management a (831-659-5360 para asistirlo en español.</w:t>
      </w:r>
    </w:p>
    <w:p w14:paraId="21C05768" w14:textId="66E8AF42"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2B58CB">
        <w:rPr>
          <w:rFonts w:ascii="Arial" w:hAnsi="Arial" w:cs="Arial"/>
        </w:rPr>
        <w:t>Parkway Lakes RV Park is served by one (1) ground water well located within the confines of the RV Park</w:t>
      </w:r>
    </w:p>
    <w:p w14:paraId="11D6F99D" w14:textId="7DF26632"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2B58CB">
        <w:rPr>
          <w:rFonts w:ascii="Arial" w:hAnsi="Arial" w:cs="Arial"/>
        </w:rPr>
        <w:t>An assessment was conducted for the new well in September 2008. The source is considered most vulnerable to the following activities not associated with any detected contaminants: High density septic systems (&gt;1/acre), wells and transportation corridors. A copy of the complete Assessment may be viewed at: SWRCB-DDW, 850 Marina Bay Parkway, Bldg P, 2</w:t>
      </w:r>
      <w:r w:rsidR="002B58CB" w:rsidRPr="002B58CB">
        <w:rPr>
          <w:rFonts w:ascii="Arial" w:hAnsi="Arial" w:cs="Arial"/>
          <w:vertAlign w:val="superscript"/>
        </w:rPr>
        <w:t>nd</w:t>
      </w:r>
      <w:r w:rsidR="002B58CB">
        <w:rPr>
          <w:rFonts w:ascii="Arial" w:hAnsi="Arial" w:cs="Arial"/>
        </w:rPr>
        <w:t xml:space="preserve"> Floor, Richmond, CA 95804</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825B96">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451942FE" w14:textId="77777777" w:rsidTr="00825B96">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825B96">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825B96">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825B96">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825B96">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825B96">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825B96">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825B96">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1F7181" w:rsidRPr="00825B96" w14:paraId="60196C83" w14:textId="77777777" w:rsidTr="00825B96">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825B96">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825B96">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3A20C681"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illion or milligrams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825B96">
        <w:tc>
          <w:tcPr>
            <w:tcW w:w="2605" w:type="dxa"/>
            <w:tcMar>
              <w:left w:w="58" w:type="dxa"/>
              <w:right w:w="86" w:type="dxa"/>
            </w:tcMar>
          </w:tcPr>
          <w:p w14:paraId="6894C658" w14:textId="36CFA397" w:rsidR="001F7181" w:rsidRPr="00825B96" w:rsidRDefault="001F7181" w:rsidP="001B5BEA">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1B5BEA">
            <w:pPr>
              <w:rPr>
                <w:rFonts w:ascii="Arial" w:hAnsi="Arial" w:cs="Arial"/>
              </w:rPr>
            </w:pPr>
            <w:r w:rsidRPr="00825B96">
              <w:rPr>
                <w:rFonts w:ascii="Arial" w:hAnsi="Arial" w:cs="Arial"/>
              </w:rPr>
              <w:t>picocuries per liter (a measure of radiation)</w:t>
            </w:r>
          </w:p>
        </w:tc>
      </w:tr>
    </w:tbl>
    <w:p w14:paraId="284B4112" w14:textId="79BC5131" w:rsidR="001B5BEA" w:rsidRDefault="001B5BEA" w:rsidP="001B5BEA">
      <w:pPr>
        <w:pStyle w:val="Heading2"/>
        <w:spacing w:before="0" w:after="0"/>
        <w:rPr>
          <w:sz w:val="20"/>
          <w:szCs w:val="20"/>
        </w:rPr>
      </w:pPr>
      <w:bookmarkStart w:id="2" w:name="_Toc58336716"/>
    </w:p>
    <w:p w14:paraId="4883CFB8" w14:textId="03C496B2" w:rsidR="001B5BEA" w:rsidRDefault="001B5BEA" w:rsidP="001B5BEA"/>
    <w:p w14:paraId="27D5DDC4" w14:textId="52A97D65" w:rsidR="001B5BEA" w:rsidRDefault="001B5BEA" w:rsidP="001B5BEA"/>
    <w:p w14:paraId="4B3C79B0" w14:textId="6A15214A" w:rsidR="001B5BEA" w:rsidRDefault="001B5BEA" w:rsidP="001B5BEA"/>
    <w:p w14:paraId="47AAF13E" w14:textId="77777777" w:rsidR="001B5BEA" w:rsidRPr="001B5BEA" w:rsidRDefault="001B5BEA" w:rsidP="001B5BEA"/>
    <w:p w14:paraId="31C1E29F" w14:textId="7657FB29" w:rsidR="00CF02C7" w:rsidRPr="00825B96" w:rsidRDefault="00E870EB" w:rsidP="001B5BEA">
      <w:pPr>
        <w:pStyle w:val="Heading2"/>
        <w:spacing w:before="0" w:after="0"/>
        <w:rPr>
          <w:sz w:val="20"/>
          <w:szCs w:val="20"/>
        </w:rPr>
      </w:pPr>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4F23D7">
      <w:pPr>
        <w:spacing w:after="240"/>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4F23D7">
      <w:pPr>
        <w:pStyle w:val="ListParagraph"/>
        <w:spacing w:after="24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4F23D7">
      <w:pPr>
        <w:pStyle w:val="ListParagraph"/>
        <w:spacing w:after="24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that can be naturally-occurring or result from urban stormwater runoff, industrial or domestic wastewater discharges, oil and gas production, mining, or farming.</w:t>
      </w:r>
    </w:p>
    <w:p w14:paraId="645D21DC" w14:textId="77777777" w:rsidR="00BC6327" w:rsidRPr="00825B96" w:rsidRDefault="00BC6327" w:rsidP="004F23D7">
      <w:pPr>
        <w:pStyle w:val="ListParagraph"/>
        <w:spacing w:after="24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4F23D7">
      <w:pPr>
        <w:pStyle w:val="ListParagraph"/>
        <w:spacing w:after="24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CB6F44">
      <w:pPr>
        <w:pStyle w:val="ListParagraph"/>
        <w:spacing w:after="0"/>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naturally-occurring or be the result of oil and gas production and mining activities.</w:t>
      </w:r>
    </w:p>
    <w:p w14:paraId="6F86F80B" w14:textId="2EE28F3E" w:rsidR="00CB6F44" w:rsidRPr="00825B96" w:rsidRDefault="00CB6F44" w:rsidP="00CB6F44">
      <w:pPr>
        <w:pStyle w:val="Heading2"/>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amount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174975">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1BEBAC34" w:rsidR="00BC6327" w:rsidRDefault="00BC6327" w:rsidP="005751E2">
      <w:pPr>
        <w:rPr>
          <w:rFonts w:ascii="Arial" w:hAnsi="Arial" w:cs="Arial"/>
        </w:rPr>
      </w:pPr>
      <w:r w:rsidRPr="00825B96">
        <w:rPr>
          <w:rFonts w:ascii="Arial" w:hAnsi="Arial" w:cs="Arial"/>
          <w:bCs/>
        </w:rPr>
        <w:t xml:space="preserve">Tables </w:t>
      </w:r>
      <w:r w:rsidRPr="001B5BEA">
        <w:rPr>
          <w:rFonts w:ascii="Arial" w:hAnsi="Arial" w:cs="Arial"/>
          <w:bCs/>
        </w:rPr>
        <w:t xml:space="preserve">1, 2, 3, </w:t>
      </w:r>
      <w:r w:rsidR="001B5BEA" w:rsidRPr="001B5BEA">
        <w:rPr>
          <w:rFonts w:ascii="Arial" w:hAnsi="Arial" w:cs="Arial"/>
          <w:bCs/>
        </w:rPr>
        <w:t xml:space="preserve">and </w:t>
      </w:r>
      <w:r w:rsidRPr="001B5BEA">
        <w:rPr>
          <w:rFonts w:ascii="Arial" w:hAnsi="Arial" w:cs="Arial"/>
          <w:bCs/>
        </w:rPr>
        <w:t xml:space="preserve">4 </w:t>
      </w:r>
      <w:r w:rsidRPr="00825B96">
        <w:rPr>
          <w:rFonts w:ascii="Arial" w:hAnsi="Arial" w:cs="Arial"/>
          <w:bCs/>
        </w:rPr>
        <w:t>list all of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p w14:paraId="4A262726" w14:textId="5F7A442D" w:rsidR="005751E2" w:rsidRDefault="005751E2" w:rsidP="005751E2">
      <w:pPr>
        <w:rPr>
          <w:rFonts w:ascii="Arial" w:hAnsi="Arial" w:cs="Arial"/>
        </w:rPr>
      </w:pPr>
    </w:p>
    <w:bookmarkEnd w:id="5"/>
    <w:p w14:paraId="643E57A7" w14:textId="0B768A27" w:rsidR="005210D2" w:rsidRPr="00825B96" w:rsidRDefault="005210D2" w:rsidP="005751E2">
      <w:pPr>
        <w:pStyle w:val="Caption"/>
        <w:spacing w:before="0" w:after="0"/>
        <w:rPr>
          <w:sz w:val="20"/>
          <w:szCs w:val="20"/>
        </w:rPr>
      </w:pPr>
      <w:r w:rsidRPr="00825B96">
        <w:rPr>
          <w:sz w:val="20"/>
          <w:szCs w:val="20"/>
        </w:rPr>
        <w:t xml:space="preserve">Table </w:t>
      </w:r>
      <w:r w:rsidR="002B58CB">
        <w:rPr>
          <w:sz w:val="20"/>
          <w:szCs w:val="20"/>
        </w:rPr>
        <w:t>1</w:t>
      </w:r>
      <w:r w:rsidRPr="00825B96">
        <w:rPr>
          <w:sz w:val="20"/>
          <w:szCs w:val="20"/>
        </w:rPr>
        <w:t>.  Sampling Results Showing the Detection of Lead and Copper</w:t>
      </w:r>
    </w:p>
    <w:p w14:paraId="7592214A" w14:textId="77777777" w:rsidR="006B5CF2" w:rsidRPr="00825B96" w:rsidRDefault="006B5CF2" w:rsidP="005751E2"/>
    <w:tbl>
      <w:tblPr>
        <w:tblStyle w:val="TableGrid"/>
        <w:tblW w:w="10885" w:type="dxa"/>
        <w:tblLayout w:type="fixed"/>
        <w:tblLook w:val="0020" w:firstRow="1" w:lastRow="0" w:firstColumn="0" w:lastColumn="0" w:noHBand="0" w:noVBand="0"/>
      </w:tblPr>
      <w:tblGrid>
        <w:gridCol w:w="895"/>
        <w:gridCol w:w="900"/>
        <w:gridCol w:w="1080"/>
        <w:gridCol w:w="1170"/>
        <w:gridCol w:w="1260"/>
        <w:gridCol w:w="720"/>
        <w:gridCol w:w="630"/>
        <w:gridCol w:w="1350"/>
        <w:gridCol w:w="2880"/>
      </w:tblGrid>
      <w:tr w:rsidR="00C96E4E" w:rsidRPr="00825B96" w14:paraId="36B51181" w14:textId="77777777" w:rsidTr="005751E2">
        <w:trPr>
          <w:cantSplit/>
          <w:trHeight w:val="1340"/>
          <w:tblHeader/>
        </w:trPr>
        <w:tc>
          <w:tcPr>
            <w:tcW w:w="895" w:type="dxa"/>
            <w:tcMar>
              <w:left w:w="86" w:type="dxa"/>
              <w:right w:w="86" w:type="dxa"/>
            </w:tcMar>
            <w:vAlign w:val="center"/>
          </w:tcPr>
          <w:p w14:paraId="200AAF06" w14:textId="3C89A4DF" w:rsidR="007F457C" w:rsidRPr="00825B96" w:rsidRDefault="007F457C" w:rsidP="005751E2">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00" w:type="dxa"/>
            <w:tcMar>
              <w:left w:w="86" w:type="dxa"/>
              <w:right w:w="86" w:type="dxa"/>
            </w:tcMar>
            <w:vAlign w:val="center"/>
          </w:tcPr>
          <w:p w14:paraId="54E947A1" w14:textId="77777777" w:rsidR="007F457C" w:rsidRPr="00825B96" w:rsidRDefault="007F457C" w:rsidP="005751E2">
            <w:pPr>
              <w:jc w:val="center"/>
              <w:rPr>
                <w:rFonts w:ascii="Arial" w:hAnsi="Arial" w:cs="Arial"/>
                <w:b/>
                <w:bCs/>
              </w:rPr>
            </w:pPr>
            <w:r w:rsidRPr="00825B96">
              <w:rPr>
                <w:rFonts w:ascii="Arial" w:hAnsi="Arial" w:cs="Arial"/>
                <w:b/>
                <w:bCs/>
              </w:rPr>
              <w:t>Sample Date</w:t>
            </w:r>
          </w:p>
        </w:tc>
        <w:tc>
          <w:tcPr>
            <w:tcW w:w="1080" w:type="dxa"/>
            <w:tcMar>
              <w:left w:w="86" w:type="dxa"/>
              <w:right w:w="86" w:type="dxa"/>
            </w:tcMar>
            <w:vAlign w:val="center"/>
          </w:tcPr>
          <w:p w14:paraId="146DCC26" w14:textId="77777777" w:rsidR="007F457C" w:rsidRPr="00825B96" w:rsidRDefault="007F457C" w:rsidP="005751E2">
            <w:pPr>
              <w:jc w:val="center"/>
              <w:rPr>
                <w:rFonts w:ascii="Arial" w:hAnsi="Arial" w:cs="Arial"/>
                <w:b/>
                <w:bCs/>
              </w:rPr>
            </w:pPr>
            <w:r w:rsidRPr="00825B96">
              <w:rPr>
                <w:rFonts w:ascii="Arial" w:hAnsi="Arial" w:cs="Arial"/>
                <w:b/>
                <w:bCs/>
              </w:rPr>
              <w:t>No. of Samples Collected</w:t>
            </w:r>
          </w:p>
        </w:tc>
        <w:tc>
          <w:tcPr>
            <w:tcW w:w="1170" w:type="dxa"/>
            <w:tcMar>
              <w:left w:w="86" w:type="dxa"/>
              <w:right w:w="86" w:type="dxa"/>
            </w:tcMar>
            <w:vAlign w:val="center"/>
          </w:tcPr>
          <w:p w14:paraId="533D8D6B" w14:textId="77777777" w:rsidR="007F457C" w:rsidRPr="00825B96" w:rsidRDefault="007F457C" w:rsidP="005751E2">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5751E2">
            <w:pPr>
              <w:jc w:val="center"/>
              <w:rPr>
                <w:rFonts w:ascii="Arial" w:hAnsi="Arial" w:cs="Arial"/>
                <w:b/>
                <w:bCs/>
              </w:rPr>
            </w:pPr>
            <w:r w:rsidRPr="00825B96">
              <w:rPr>
                <w:rFonts w:ascii="Arial" w:hAnsi="Arial" w:cs="Arial"/>
                <w:b/>
                <w:bCs/>
              </w:rPr>
              <w:t>No. Sites Exceeding AL</w:t>
            </w:r>
          </w:p>
        </w:tc>
        <w:tc>
          <w:tcPr>
            <w:tcW w:w="720" w:type="dxa"/>
            <w:tcMar>
              <w:left w:w="86" w:type="dxa"/>
              <w:right w:w="86" w:type="dxa"/>
            </w:tcMar>
            <w:vAlign w:val="center"/>
          </w:tcPr>
          <w:p w14:paraId="3ED838B1" w14:textId="77777777" w:rsidR="007F457C" w:rsidRPr="00825B96" w:rsidRDefault="007F457C" w:rsidP="005751E2">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5751E2">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5751E2">
            <w:pPr>
              <w:jc w:val="center"/>
              <w:rPr>
                <w:rFonts w:ascii="Arial" w:hAnsi="Arial" w:cs="Arial"/>
                <w:b/>
                <w:bCs/>
              </w:rPr>
            </w:pPr>
            <w:r w:rsidRPr="00825B96">
              <w:rPr>
                <w:rFonts w:ascii="Arial" w:hAnsi="Arial" w:cs="Arial"/>
                <w:b/>
                <w:bCs/>
              </w:rPr>
              <w:t>No. of Schools Requesting Lead Sampling</w:t>
            </w:r>
          </w:p>
        </w:tc>
        <w:tc>
          <w:tcPr>
            <w:tcW w:w="2880" w:type="dxa"/>
            <w:vAlign w:val="center"/>
          </w:tcPr>
          <w:p w14:paraId="2AA33393" w14:textId="1DB0A28B" w:rsidR="002A5101" w:rsidRPr="00825B96" w:rsidRDefault="007F457C" w:rsidP="005751E2">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5751E2">
            <w:pPr>
              <w:jc w:val="center"/>
              <w:rPr>
                <w:rFonts w:ascii="Arial" w:hAnsi="Arial" w:cs="Arial"/>
                <w:b/>
                <w:bCs/>
              </w:rPr>
            </w:pPr>
            <w:r w:rsidRPr="00825B96">
              <w:rPr>
                <w:rFonts w:ascii="Arial" w:hAnsi="Arial" w:cs="Arial"/>
                <w:b/>
                <w:bCs/>
              </w:rPr>
              <w:t>Contaminant</w:t>
            </w:r>
          </w:p>
        </w:tc>
      </w:tr>
      <w:tr w:rsidR="00C96E4E" w:rsidRPr="00825B96" w14:paraId="08D72929" w14:textId="77777777" w:rsidTr="005751E2">
        <w:tc>
          <w:tcPr>
            <w:tcW w:w="895" w:type="dxa"/>
            <w:tcMar>
              <w:left w:w="86" w:type="dxa"/>
              <w:right w:w="86" w:type="dxa"/>
            </w:tcMar>
          </w:tcPr>
          <w:p w14:paraId="5B6D4539" w14:textId="77777777" w:rsidR="008572DA" w:rsidRPr="002B58CB" w:rsidRDefault="008572DA" w:rsidP="00960466">
            <w:pPr>
              <w:spacing w:before="40" w:after="40"/>
              <w:rPr>
                <w:rFonts w:ascii="Arial" w:hAnsi="Arial" w:cs="Arial"/>
                <w:sz w:val="18"/>
                <w:szCs w:val="18"/>
              </w:rPr>
            </w:pPr>
            <w:r w:rsidRPr="002B58CB">
              <w:rPr>
                <w:rFonts w:ascii="Arial" w:hAnsi="Arial" w:cs="Arial"/>
                <w:sz w:val="18"/>
                <w:szCs w:val="18"/>
              </w:rPr>
              <w:t>Lead (ppb)</w:t>
            </w:r>
          </w:p>
        </w:tc>
        <w:tc>
          <w:tcPr>
            <w:tcW w:w="900" w:type="dxa"/>
            <w:tcMar>
              <w:left w:w="86" w:type="dxa"/>
              <w:right w:w="86" w:type="dxa"/>
            </w:tcMar>
          </w:tcPr>
          <w:p w14:paraId="0A0580DD" w14:textId="22611D11" w:rsidR="008572DA" w:rsidRPr="002B58CB" w:rsidRDefault="002B58CB" w:rsidP="00960466">
            <w:pPr>
              <w:spacing w:before="40" w:after="40"/>
              <w:jc w:val="center"/>
              <w:rPr>
                <w:rFonts w:ascii="Arial" w:hAnsi="Arial" w:cs="Arial"/>
                <w:color w:val="000000" w:themeColor="text1"/>
                <w:sz w:val="18"/>
                <w:szCs w:val="18"/>
              </w:rPr>
            </w:pPr>
            <w:r w:rsidRPr="002B58CB">
              <w:rPr>
                <w:rFonts w:ascii="Arial" w:hAnsi="Arial" w:cs="Arial"/>
                <w:color w:val="000000" w:themeColor="text1"/>
                <w:sz w:val="18"/>
                <w:szCs w:val="18"/>
              </w:rPr>
              <w:t>09/2020</w:t>
            </w:r>
          </w:p>
        </w:tc>
        <w:tc>
          <w:tcPr>
            <w:tcW w:w="1080" w:type="dxa"/>
            <w:tcMar>
              <w:left w:w="86" w:type="dxa"/>
              <w:right w:w="86" w:type="dxa"/>
            </w:tcMar>
          </w:tcPr>
          <w:p w14:paraId="102D5A02" w14:textId="08F1667A" w:rsidR="008572DA" w:rsidRPr="002B58CB" w:rsidRDefault="002B58CB" w:rsidP="00960466">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5</w:t>
            </w:r>
          </w:p>
        </w:tc>
        <w:tc>
          <w:tcPr>
            <w:tcW w:w="1170" w:type="dxa"/>
            <w:tcMar>
              <w:left w:w="86" w:type="dxa"/>
              <w:right w:w="86" w:type="dxa"/>
            </w:tcMar>
          </w:tcPr>
          <w:p w14:paraId="36E2A949" w14:textId="696B5E68" w:rsidR="008572DA" w:rsidRPr="002B58CB" w:rsidRDefault="002B58CB" w:rsidP="00960466">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5</w:t>
            </w:r>
          </w:p>
        </w:tc>
        <w:tc>
          <w:tcPr>
            <w:tcW w:w="1260" w:type="dxa"/>
            <w:tcMar>
              <w:left w:w="86" w:type="dxa"/>
              <w:right w:w="86" w:type="dxa"/>
            </w:tcMar>
          </w:tcPr>
          <w:p w14:paraId="308535F4" w14:textId="5C532C1E" w:rsidR="008572DA" w:rsidRPr="002B58CB" w:rsidRDefault="002B58CB" w:rsidP="00960466">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0</w:t>
            </w:r>
          </w:p>
        </w:tc>
        <w:tc>
          <w:tcPr>
            <w:tcW w:w="720" w:type="dxa"/>
            <w:tcMar>
              <w:left w:w="86" w:type="dxa"/>
              <w:right w:w="86" w:type="dxa"/>
            </w:tcMar>
          </w:tcPr>
          <w:p w14:paraId="0173A2B8" w14:textId="77777777" w:rsidR="008572DA" w:rsidRPr="002B58CB" w:rsidRDefault="008572DA" w:rsidP="00960466">
            <w:pPr>
              <w:spacing w:before="40" w:after="40"/>
              <w:jc w:val="center"/>
              <w:rPr>
                <w:rFonts w:ascii="Arial" w:hAnsi="Arial" w:cs="Arial"/>
                <w:sz w:val="18"/>
                <w:szCs w:val="18"/>
              </w:rPr>
            </w:pPr>
            <w:r w:rsidRPr="002B58CB">
              <w:rPr>
                <w:rFonts w:ascii="Arial" w:hAnsi="Arial" w:cs="Arial"/>
                <w:sz w:val="18"/>
                <w:szCs w:val="18"/>
              </w:rPr>
              <w:t>15</w:t>
            </w:r>
          </w:p>
        </w:tc>
        <w:tc>
          <w:tcPr>
            <w:tcW w:w="630" w:type="dxa"/>
            <w:tcMar>
              <w:left w:w="86" w:type="dxa"/>
              <w:right w:w="86" w:type="dxa"/>
            </w:tcMar>
          </w:tcPr>
          <w:p w14:paraId="4C360E7C" w14:textId="77777777" w:rsidR="008572DA" w:rsidRPr="002B58CB" w:rsidRDefault="008572DA" w:rsidP="00960466">
            <w:pPr>
              <w:spacing w:before="40" w:after="40"/>
              <w:jc w:val="center"/>
              <w:rPr>
                <w:rFonts w:ascii="Arial" w:hAnsi="Arial" w:cs="Arial"/>
                <w:sz w:val="18"/>
                <w:szCs w:val="18"/>
              </w:rPr>
            </w:pPr>
            <w:r w:rsidRPr="002B58CB">
              <w:rPr>
                <w:rFonts w:ascii="Arial" w:hAnsi="Arial" w:cs="Arial"/>
                <w:sz w:val="18"/>
                <w:szCs w:val="18"/>
              </w:rPr>
              <w:t>0.2</w:t>
            </w:r>
          </w:p>
        </w:tc>
        <w:tc>
          <w:tcPr>
            <w:tcW w:w="1350" w:type="dxa"/>
            <w:tcMar>
              <w:left w:w="86" w:type="dxa"/>
              <w:right w:w="86" w:type="dxa"/>
            </w:tcMar>
          </w:tcPr>
          <w:p w14:paraId="2A95BBE1" w14:textId="3BBA2F0F" w:rsidR="008572DA" w:rsidRPr="002B58CB" w:rsidRDefault="002B58CB" w:rsidP="00960466">
            <w:pPr>
              <w:spacing w:before="40" w:after="40"/>
              <w:jc w:val="center"/>
              <w:rPr>
                <w:rFonts w:ascii="Arial" w:hAnsi="Arial" w:cs="Arial"/>
                <w:sz w:val="18"/>
                <w:szCs w:val="18"/>
              </w:rPr>
            </w:pPr>
            <w:r w:rsidRPr="002B58CB">
              <w:rPr>
                <w:rFonts w:ascii="Arial" w:hAnsi="Arial" w:cs="Arial"/>
                <w:color w:val="000000" w:themeColor="text1"/>
                <w:sz w:val="18"/>
                <w:szCs w:val="18"/>
              </w:rPr>
              <w:t>0</w:t>
            </w:r>
          </w:p>
        </w:tc>
        <w:tc>
          <w:tcPr>
            <w:tcW w:w="2880" w:type="dxa"/>
          </w:tcPr>
          <w:p w14:paraId="53E810BE" w14:textId="23D40162" w:rsidR="008572DA" w:rsidRPr="002B58CB" w:rsidRDefault="008572DA" w:rsidP="00960466">
            <w:pPr>
              <w:spacing w:before="40" w:after="40"/>
              <w:rPr>
                <w:rFonts w:ascii="Arial" w:hAnsi="Arial" w:cs="Arial"/>
                <w:sz w:val="18"/>
                <w:szCs w:val="18"/>
              </w:rPr>
            </w:pPr>
            <w:r w:rsidRPr="002B58CB">
              <w:rPr>
                <w:rFonts w:ascii="Arial" w:hAnsi="Arial" w:cs="Arial"/>
                <w:sz w:val="18"/>
                <w:szCs w:val="18"/>
              </w:rPr>
              <w:t>Internal corrosion of household water plumbing systems; discharges from industrial manufacturers; erosion of natural deposits</w:t>
            </w:r>
          </w:p>
        </w:tc>
      </w:tr>
      <w:tr w:rsidR="00C96E4E" w:rsidRPr="00825B96" w14:paraId="3E0C72DE" w14:textId="77777777" w:rsidTr="005751E2">
        <w:tc>
          <w:tcPr>
            <w:tcW w:w="895" w:type="dxa"/>
            <w:tcMar>
              <w:left w:w="86" w:type="dxa"/>
              <w:right w:w="86" w:type="dxa"/>
            </w:tcMar>
          </w:tcPr>
          <w:p w14:paraId="4152BF18" w14:textId="77777777" w:rsidR="00FC33C4" w:rsidRPr="002B58CB" w:rsidRDefault="00FC33C4" w:rsidP="00FC33C4">
            <w:pPr>
              <w:spacing w:before="40" w:after="40"/>
              <w:rPr>
                <w:rFonts w:ascii="Arial" w:hAnsi="Arial" w:cs="Arial"/>
                <w:sz w:val="18"/>
                <w:szCs w:val="18"/>
              </w:rPr>
            </w:pPr>
            <w:r w:rsidRPr="002B58CB">
              <w:rPr>
                <w:rFonts w:ascii="Arial" w:hAnsi="Arial" w:cs="Arial"/>
                <w:sz w:val="18"/>
                <w:szCs w:val="18"/>
              </w:rPr>
              <w:t>Copper (ppm)</w:t>
            </w:r>
          </w:p>
        </w:tc>
        <w:tc>
          <w:tcPr>
            <w:tcW w:w="900" w:type="dxa"/>
            <w:tcMar>
              <w:left w:w="86" w:type="dxa"/>
              <w:right w:w="86" w:type="dxa"/>
            </w:tcMar>
          </w:tcPr>
          <w:p w14:paraId="1E79D436" w14:textId="744D43F9" w:rsidR="00FC33C4" w:rsidRPr="002B58CB" w:rsidRDefault="002B58CB" w:rsidP="00FC33C4">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09/2020</w:t>
            </w:r>
          </w:p>
        </w:tc>
        <w:tc>
          <w:tcPr>
            <w:tcW w:w="1080" w:type="dxa"/>
            <w:tcMar>
              <w:left w:w="86" w:type="dxa"/>
              <w:right w:w="86" w:type="dxa"/>
            </w:tcMar>
          </w:tcPr>
          <w:p w14:paraId="42CEE2F3" w14:textId="352A862F" w:rsidR="00FC33C4" w:rsidRPr="002B58CB" w:rsidRDefault="002B58CB" w:rsidP="00FC33C4">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5</w:t>
            </w:r>
          </w:p>
        </w:tc>
        <w:tc>
          <w:tcPr>
            <w:tcW w:w="1170" w:type="dxa"/>
            <w:tcMar>
              <w:left w:w="86" w:type="dxa"/>
              <w:right w:w="86" w:type="dxa"/>
            </w:tcMar>
          </w:tcPr>
          <w:p w14:paraId="15E55B1F" w14:textId="20A1FF55" w:rsidR="00FC33C4" w:rsidRPr="002B58CB" w:rsidRDefault="002B58CB" w:rsidP="00FC33C4">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0.272</w:t>
            </w:r>
          </w:p>
        </w:tc>
        <w:tc>
          <w:tcPr>
            <w:tcW w:w="1260" w:type="dxa"/>
            <w:tcMar>
              <w:left w:w="86" w:type="dxa"/>
              <w:right w:w="86" w:type="dxa"/>
            </w:tcMar>
          </w:tcPr>
          <w:p w14:paraId="1AE57BBF" w14:textId="38A7DF77" w:rsidR="00FC33C4" w:rsidRPr="002B58CB" w:rsidRDefault="002B58CB" w:rsidP="00FC33C4">
            <w:pPr>
              <w:spacing w:before="40" w:after="40"/>
              <w:jc w:val="center"/>
              <w:rPr>
                <w:rFonts w:ascii="Arial" w:hAnsi="Arial" w:cs="Arial"/>
                <w:color w:val="FFFFFF" w:themeColor="background1"/>
                <w:sz w:val="18"/>
                <w:szCs w:val="18"/>
              </w:rPr>
            </w:pPr>
            <w:r w:rsidRPr="002B58CB">
              <w:rPr>
                <w:rFonts w:ascii="Arial" w:hAnsi="Arial" w:cs="Arial"/>
                <w:color w:val="000000" w:themeColor="text1"/>
                <w:sz w:val="18"/>
                <w:szCs w:val="18"/>
              </w:rPr>
              <w:t>0</w:t>
            </w:r>
          </w:p>
        </w:tc>
        <w:tc>
          <w:tcPr>
            <w:tcW w:w="720" w:type="dxa"/>
            <w:tcMar>
              <w:left w:w="86" w:type="dxa"/>
              <w:right w:w="86" w:type="dxa"/>
            </w:tcMar>
          </w:tcPr>
          <w:p w14:paraId="70C90CCD" w14:textId="77777777" w:rsidR="00FC33C4" w:rsidRPr="002B58CB" w:rsidRDefault="00FC33C4" w:rsidP="00FC33C4">
            <w:pPr>
              <w:spacing w:before="40" w:after="40"/>
              <w:jc w:val="center"/>
              <w:rPr>
                <w:rFonts w:ascii="Arial" w:hAnsi="Arial" w:cs="Arial"/>
                <w:sz w:val="18"/>
                <w:szCs w:val="18"/>
              </w:rPr>
            </w:pPr>
            <w:r w:rsidRPr="002B58CB">
              <w:rPr>
                <w:rFonts w:ascii="Arial" w:hAnsi="Arial" w:cs="Arial"/>
                <w:sz w:val="18"/>
                <w:szCs w:val="18"/>
              </w:rPr>
              <w:t>1.3</w:t>
            </w:r>
          </w:p>
        </w:tc>
        <w:tc>
          <w:tcPr>
            <w:tcW w:w="630" w:type="dxa"/>
            <w:tcMar>
              <w:left w:w="86" w:type="dxa"/>
              <w:right w:w="86" w:type="dxa"/>
            </w:tcMar>
          </w:tcPr>
          <w:p w14:paraId="6BFCFA13" w14:textId="77777777" w:rsidR="00FC33C4" w:rsidRPr="002B58CB" w:rsidRDefault="00FC33C4" w:rsidP="00FC33C4">
            <w:pPr>
              <w:spacing w:before="40" w:after="40"/>
              <w:jc w:val="center"/>
              <w:rPr>
                <w:rFonts w:ascii="Arial" w:hAnsi="Arial" w:cs="Arial"/>
                <w:sz w:val="18"/>
                <w:szCs w:val="18"/>
              </w:rPr>
            </w:pPr>
            <w:r w:rsidRPr="002B58CB">
              <w:rPr>
                <w:rFonts w:ascii="Arial" w:hAnsi="Arial" w:cs="Arial"/>
                <w:sz w:val="18"/>
                <w:szCs w:val="18"/>
              </w:rPr>
              <w:t>0.3</w:t>
            </w:r>
          </w:p>
        </w:tc>
        <w:tc>
          <w:tcPr>
            <w:tcW w:w="1350" w:type="dxa"/>
            <w:tcMar>
              <w:left w:w="86" w:type="dxa"/>
              <w:right w:w="86" w:type="dxa"/>
            </w:tcMar>
          </w:tcPr>
          <w:p w14:paraId="0C5D1F0F" w14:textId="77777777" w:rsidR="00FC33C4" w:rsidRPr="002B58CB" w:rsidRDefault="00FC33C4" w:rsidP="00FC33C4">
            <w:pPr>
              <w:spacing w:before="40" w:after="40"/>
              <w:jc w:val="center"/>
              <w:rPr>
                <w:rFonts w:ascii="Arial" w:hAnsi="Arial" w:cs="Arial"/>
                <w:sz w:val="18"/>
                <w:szCs w:val="18"/>
              </w:rPr>
            </w:pPr>
            <w:r w:rsidRPr="002B58CB">
              <w:rPr>
                <w:rFonts w:ascii="Arial" w:hAnsi="Arial" w:cs="Arial"/>
                <w:sz w:val="18"/>
                <w:szCs w:val="18"/>
              </w:rPr>
              <w:t>Not</w:t>
            </w:r>
          </w:p>
          <w:p w14:paraId="60640B47" w14:textId="0040228E" w:rsidR="00FC33C4" w:rsidRPr="002B58CB" w:rsidRDefault="00FC33C4" w:rsidP="00FC33C4">
            <w:pPr>
              <w:spacing w:before="40" w:after="40"/>
              <w:jc w:val="center"/>
              <w:rPr>
                <w:rFonts w:ascii="Arial" w:hAnsi="Arial" w:cs="Arial"/>
                <w:sz w:val="18"/>
                <w:szCs w:val="18"/>
              </w:rPr>
            </w:pPr>
            <w:r w:rsidRPr="002B58CB">
              <w:rPr>
                <w:rFonts w:ascii="Arial" w:hAnsi="Arial" w:cs="Arial"/>
                <w:sz w:val="18"/>
                <w:szCs w:val="18"/>
              </w:rPr>
              <w:t>applicable</w:t>
            </w:r>
          </w:p>
        </w:tc>
        <w:tc>
          <w:tcPr>
            <w:tcW w:w="2880" w:type="dxa"/>
          </w:tcPr>
          <w:p w14:paraId="5A3BAA98" w14:textId="4D55672D" w:rsidR="00FC33C4" w:rsidRPr="002B58CB" w:rsidRDefault="00FC33C4" w:rsidP="00FC33C4">
            <w:pPr>
              <w:spacing w:before="40" w:after="40"/>
              <w:rPr>
                <w:rFonts w:ascii="Arial" w:hAnsi="Arial" w:cs="Arial"/>
                <w:sz w:val="18"/>
                <w:szCs w:val="18"/>
              </w:rPr>
            </w:pPr>
            <w:r w:rsidRPr="002B58CB">
              <w:rPr>
                <w:rFonts w:ascii="Arial" w:hAnsi="Arial" w:cs="Arial"/>
                <w:sz w:val="18"/>
                <w:szCs w:val="18"/>
              </w:rPr>
              <w:t>Internal corrosion of household plumbing systems; erosion of natural deposits; leaching from wood preservatives</w:t>
            </w:r>
          </w:p>
        </w:tc>
      </w:tr>
    </w:tbl>
    <w:p w14:paraId="28CE577E" w14:textId="32C38145" w:rsidR="005D3708" w:rsidRPr="00825B96" w:rsidRDefault="005D3708" w:rsidP="00070C22">
      <w:pPr>
        <w:pStyle w:val="Caption"/>
        <w:rPr>
          <w:sz w:val="20"/>
          <w:szCs w:val="20"/>
        </w:rPr>
      </w:pPr>
      <w:r w:rsidRPr="00825B96">
        <w:rPr>
          <w:sz w:val="20"/>
          <w:szCs w:val="20"/>
        </w:rPr>
        <w:lastRenderedPageBreak/>
        <w:t xml:space="preserve">Table </w:t>
      </w:r>
      <w:r w:rsidR="005751E2">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1795"/>
        <w:gridCol w:w="1080"/>
        <w:gridCol w:w="990"/>
        <w:gridCol w:w="1170"/>
        <w:gridCol w:w="810"/>
        <w:gridCol w:w="900"/>
        <w:gridCol w:w="4091"/>
      </w:tblGrid>
      <w:tr w:rsidR="005D3708" w:rsidRPr="00825B96" w14:paraId="6B0CD754" w14:textId="77777777" w:rsidTr="007A1070">
        <w:tc>
          <w:tcPr>
            <w:tcW w:w="1795" w:type="dxa"/>
            <w:tcMar>
              <w:left w:w="58" w:type="dxa"/>
              <w:right w:w="58" w:type="dxa"/>
            </w:tcMar>
            <w:vAlign w:val="center"/>
          </w:tcPr>
          <w:p w14:paraId="4E31B692" w14:textId="4C95DFEA"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w:t>
            </w:r>
            <w:r w:rsidR="005751E2">
              <w:rPr>
                <w:rFonts w:ascii="Arial" w:hAnsi="Arial" w:cs="Arial"/>
                <w:b/>
              </w:rPr>
              <w:t>R</w:t>
            </w:r>
            <w:r w:rsidRPr="00825B96">
              <w:rPr>
                <w:rFonts w:ascii="Arial" w:hAnsi="Arial" w:cs="Arial"/>
                <w:b/>
              </w:rPr>
              <w:t>eporting units)</w:t>
            </w:r>
          </w:p>
        </w:tc>
        <w:tc>
          <w:tcPr>
            <w:tcW w:w="1080"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17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90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409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7A1070">
        <w:trPr>
          <w:trHeight w:val="432"/>
        </w:trPr>
        <w:tc>
          <w:tcPr>
            <w:tcW w:w="1795" w:type="dxa"/>
          </w:tcPr>
          <w:p w14:paraId="66AD9F49" w14:textId="77777777" w:rsidR="00684C7E" w:rsidRPr="005751E2" w:rsidRDefault="00684C7E" w:rsidP="00684C7E">
            <w:pPr>
              <w:spacing w:before="40" w:after="40"/>
              <w:rPr>
                <w:rFonts w:ascii="Arial" w:hAnsi="Arial" w:cs="Arial"/>
                <w:sz w:val="18"/>
                <w:szCs w:val="18"/>
              </w:rPr>
            </w:pPr>
            <w:r w:rsidRPr="005751E2">
              <w:rPr>
                <w:rFonts w:ascii="Arial" w:hAnsi="Arial" w:cs="Arial"/>
                <w:sz w:val="18"/>
                <w:szCs w:val="18"/>
              </w:rPr>
              <w:t>Sodium (ppm)</w:t>
            </w:r>
          </w:p>
        </w:tc>
        <w:tc>
          <w:tcPr>
            <w:tcW w:w="1080" w:type="dxa"/>
            <w:tcMar>
              <w:left w:w="58" w:type="dxa"/>
              <w:right w:w="58" w:type="dxa"/>
            </w:tcMar>
          </w:tcPr>
          <w:p w14:paraId="2DC49168" w14:textId="3E22C21F" w:rsidR="00684C7E" w:rsidRPr="005751E2" w:rsidRDefault="005751E2" w:rsidP="00684C7E">
            <w:pPr>
              <w:spacing w:before="40" w:after="40"/>
              <w:jc w:val="center"/>
              <w:rPr>
                <w:rFonts w:ascii="Arial" w:hAnsi="Arial" w:cs="Arial"/>
                <w:color w:val="000000" w:themeColor="text1"/>
                <w:sz w:val="18"/>
                <w:szCs w:val="18"/>
              </w:rPr>
            </w:pPr>
            <w:r w:rsidRPr="005751E2">
              <w:rPr>
                <w:rFonts w:ascii="Arial" w:hAnsi="Arial" w:cs="Arial"/>
                <w:color w:val="000000" w:themeColor="text1"/>
                <w:sz w:val="18"/>
                <w:szCs w:val="18"/>
              </w:rPr>
              <w:t>12/2019</w:t>
            </w:r>
          </w:p>
        </w:tc>
        <w:tc>
          <w:tcPr>
            <w:tcW w:w="990" w:type="dxa"/>
            <w:tcMar>
              <w:left w:w="58" w:type="dxa"/>
              <w:right w:w="58" w:type="dxa"/>
            </w:tcMar>
          </w:tcPr>
          <w:p w14:paraId="690B0D1C" w14:textId="3434453B" w:rsidR="00684C7E" w:rsidRPr="005751E2" w:rsidRDefault="005751E2" w:rsidP="00684C7E">
            <w:pPr>
              <w:spacing w:before="40" w:after="40"/>
              <w:jc w:val="center"/>
              <w:rPr>
                <w:rFonts w:ascii="Arial" w:hAnsi="Arial" w:cs="Arial"/>
                <w:color w:val="FFFFFF" w:themeColor="background1"/>
                <w:sz w:val="18"/>
                <w:szCs w:val="18"/>
              </w:rPr>
            </w:pPr>
            <w:r w:rsidRPr="005751E2">
              <w:rPr>
                <w:rFonts w:ascii="Arial" w:hAnsi="Arial" w:cs="Arial"/>
                <w:color w:val="000000" w:themeColor="text1"/>
                <w:sz w:val="18"/>
                <w:szCs w:val="18"/>
              </w:rPr>
              <w:t>24</w:t>
            </w:r>
          </w:p>
        </w:tc>
        <w:tc>
          <w:tcPr>
            <w:tcW w:w="1170" w:type="dxa"/>
            <w:tcMar>
              <w:left w:w="58" w:type="dxa"/>
              <w:right w:w="58" w:type="dxa"/>
            </w:tcMar>
          </w:tcPr>
          <w:p w14:paraId="6802CC34" w14:textId="538AB38D" w:rsidR="00684C7E" w:rsidRPr="005751E2" w:rsidRDefault="005751E2" w:rsidP="00684C7E">
            <w:pPr>
              <w:spacing w:before="40" w:after="40"/>
              <w:jc w:val="center"/>
              <w:rPr>
                <w:rFonts w:ascii="Arial" w:hAnsi="Arial" w:cs="Arial"/>
                <w:color w:val="FFFFFF" w:themeColor="background1"/>
                <w:sz w:val="18"/>
                <w:szCs w:val="18"/>
              </w:rPr>
            </w:pPr>
            <w:r w:rsidRPr="005751E2">
              <w:rPr>
                <w:rFonts w:ascii="Arial" w:hAnsi="Arial" w:cs="Arial"/>
                <w:color w:val="000000" w:themeColor="text1"/>
                <w:sz w:val="18"/>
                <w:szCs w:val="18"/>
              </w:rPr>
              <w:t>--</w:t>
            </w:r>
          </w:p>
        </w:tc>
        <w:tc>
          <w:tcPr>
            <w:tcW w:w="810" w:type="dxa"/>
            <w:tcMar>
              <w:left w:w="58" w:type="dxa"/>
              <w:right w:w="58" w:type="dxa"/>
            </w:tcMar>
          </w:tcPr>
          <w:p w14:paraId="4E60C959" w14:textId="77777777" w:rsidR="00684C7E" w:rsidRPr="005751E2" w:rsidRDefault="00684C7E" w:rsidP="00684C7E">
            <w:pPr>
              <w:spacing w:before="40" w:after="40"/>
              <w:jc w:val="center"/>
              <w:rPr>
                <w:rFonts w:ascii="Arial" w:hAnsi="Arial" w:cs="Arial"/>
                <w:sz w:val="18"/>
                <w:szCs w:val="18"/>
              </w:rPr>
            </w:pPr>
            <w:r w:rsidRPr="005751E2">
              <w:rPr>
                <w:rFonts w:ascii="Arial" w:hAnsi="Arial" w:cs="Arial"/>
                <w:sz w:val="18"/>
                <w:szCs w:val="18"/>
              </w:rPr>
              <w:t>None</w:t>
            </w:r>
          </w:p>
        </w:tc>
        <w:tc>
          <w:tcPr>
            <w:tcW w:w="900" w:type="dxa"/>
            <w:tcMar>
              <w:left w:w="58" w:type="dxa"/>
              <w:right w:w="58" w:type="dxa"/>
            </w:tcMar>
          </w:tcPr>
          <w:p w14:paraId="721928BB" w14:textId="77777777" w:rsidR="00684C7E" w:rsidRPr="005751E2" w:rsidRDefault="00684C7E" w:rsidP="00684C7E">
            <w:pPr>
              <w:spacing w:before="40" w:after="40"/>
              <w:jc w:val="center"/>
              <w:rPr>
                <w:rFonts w:ascii="Arial" w:hAnsi="Arial" w:cs="Arial"/>
                <w:sz w:val="18"/>
                <w:szCs w:val="18"/>
              </w:rPr>
            </w:pPr>
            <w:r w:rsidRPr="005751E2">
              <w:rPr>
                <w:rFonts w:ascii="Arial" w:hAnsi="Arial" w:cs="Arial"/>
                <w:sz w:val="18"/>
                <w:szCs w:val="18"/>
              </w:rPr>
              <w:t>None</w:t>
            </w:r>
          </w:p>
        </w:tc>
        <w:tc>
          <w:tcPr>
            <w:tcW w:w="4091" w:type="dxa"/>
            <w:tcMar>
              <w:left w:w="58" w:type="dxa"/>
              <w:right w:w="58" w:type="dxa"/>
            </w:tcMar>
          </w:tcPr>
          <w:p w14:paraId="4A3C8020" w14:textId="77777777" w:rsidR="00684C7E" w:rsidRPr="005751E2" w:rsidRDefault="00684C7E" w:rsidP="00684C7E">
            <w:pPr>
              <w:spacing w:before="40" w:after="40"/>
              <w:rPr>
                <w:rFonts w:ascii="Arial" w:hAnsi="Arial" w:cs="Arial"/>
                <w:sz w:val="18"/>
                <w:szCs w:val="18"/>
              </w:rPr>
            </w:pPr>
            <w:r w:rsidRPr="005751E2">
              <w:rPr>
                <w:rFonts w:ascii="Arial" w:hAnsi="Arial" w:cs="Arial"/>
                <w:sz w:val="18"/>
                <w:szCs w:val="18"/>
              </w:rPr>
              <w:t>Salt present in the water and is generally naturally occurring</w:t>
            </w:r>
          </w:p>
        </w:tc>
      </w:tr>
      <w:tr w:rsidR="00684C7E" w:rsidRPr="00825B96" w14:paraId="2ACD2463" w14:textId="77777777" w:rsidTr="007A1070">
        <w:tc>
          <w:tcPr>
            <w:tcW w:w="1795" w:type="dxa"/>
          </w:tcPr>
          <w:p w14:paraId="01FDA3CE" w14:textId="77777777" w:rsidR="00684C7E" w:rsidRPr="005751E2" w:rsidRDefault="00684C7E" w:rsidP="001B5BEA">
            <w:pPr>
              <w:spacing w:before="120" w:after="40"/>
              <w:rPr>
                <w:rFonts w:ascii="Arial" w:hAnsi="Arial" w:cs="Arial"/>
                <w:sz w:val="18"/>
                <w:szCs w:val="18"/>
              </w:rPr>
            </w:pPr>
            <w:r w:rsidRPr="005751E2">
              <w:rPr>
                <w:rFonts w:ascii="Arial" w:hAnsi="Arial" w:cs="Arial"/>
                <w:sz w:val="18"/>
                <w:szCs w:val="18"/>
              </w:rPr>
              <w:t>Hardness (ppm)</w:t>
            </w:r>
          </w:p>
        </w:tc>
        <w:tc>
          <w:tcPr>
            <w:tcW w:w="1080" w:type="dxa"/>
            <w:tcMar>
              <w:left w:w="58" w:type="dxa"/>
              <w:right w:w="58" w:type="dxa"/>
            </w:tcMar>
          </w:tcPr>
          <w:p w14:paraId="7A81C45D" w14:textId="4C35E98A" w:rsidR="00684C7E" w:rsidRPr="005751E2" w:rsidRDefault="005751E2" w:rsidP="001B5BEA">
            <w:pPr>
              <w:spacing w:before="120" w:after="40"/>
              <w:jc w:val="center"/>
              <w:rPr>
                <w:rFonts w:ascii="Arial" w:hAnsi="Arial" w:cs="Arial"/>
                <w:color w:val="FFFFFF" w:themeColor="background1"/>
                <w:sz w:val="18"/>
                <w:szCs w:val="18"/>
              </w:rPr>
            </w:pPr>
            <w:r w:rsidRPr="005751E2">
              <w:rPr>
                <w:rFonts w:ascii="Arial" w:hAnsi="Arial" w:cs="Arial"/>
                <w:color w:val="000000" w:themeColor="text1"/>
                <w:sz w:val="18"/>
                <w:szCs w:val="18"/>
              </w:rPr>
              <w:t>12/2019</w:t>
            </w:r>
          </w:p>
        </w:tc>
        <w:tc>
          <w:tcPr>
            <w:tcW w:w="990" w:type="dxa"/>
            <w:tcMar>
              <w:left w:w="58" w:type="dxa"/>
              <w:right w:w="58" w:type="dxa"/>
            </w:tcMar>
          </w:tcPr>
          <w:p w14:paraId="5F571C45" w14:textId="4EDD22FD" w:rsidR="00684C7E" w:rsidRPr="005751E2" w:rsidRDefault="005751E2" w:rsidP="001B5BEA">
            <w:pPr>
              <w:spacing w:before="120" w:after="40"/>
              <w:jc w:val="center"/>
              <w:rPr>
                <w:rFonts w:ascii="Arial" w:hAnsi="Arial" w:cs="Arial"/>
                <w:color w:val="FFFFFF" w:themeColor="background1"/>
                <w:sz w:val="18"/>
                <w:szCs w:val="18"/>
              </w:rPr>
            </w:pPr>
            <w:r w:rsidRPr="005751E2">
              <w:rPr>
                <w:rFonts w:ascii="Arial" w:hAnsi="Arial" w:cs="Arial"/>
                <w:color w:val="000000" w:themeColor="text1"/>
                <w:sz w:val="18"/>
                <w:szCs w:val="18"/>
              </w:rPr>
              <w:t>232</w:t>
            </w:r>
          </w:p>
        </w:tc>
        <w:tc>
          <w:tcPr>
            <w:tcW w:w="1170" w:type="dxa"/>
            <w:tcMar>
              <w:left w:w="58" w:type="dxa"/>
              <w:right w:w="58" w:type="dxa"/>
            </w:tcMar>
          </w:tcPr>
          <w:p w14:paraId="2BE476FB" w14:textId="1C873C57" w:rsidR="00684C7E" w:rsidRPr="005751E2" w:rsidRDefault="005751E2" w:rsidP="001B5BEA">
            <w:pPr>
              <w:spacing w:before="120" w:after="40"/>
              <w:jc w:val="center"/>
              <w:rPr>
                <w:rFonts w:ascii="Arial" w:hAnsi="Arial" w:cs="Arial"/>
                <w:color w:val="FFFFFF" w:themeColor="background1"/>
                <w:sz w:val="18"/>
                <w:szCs w:val="18"/>
              </w:rPr>
            </w:pPr>
            <w:r w:rsidRPr="005751E2">
              <w:rPr>
                <w:rFonts w:ascii="Arial" w:hAnsi="Arial" w:cs="Arial"/>
                <w:color w:val="000000" w:themeColor="text1"/>
                <w:sz w:val="18"/>
                <w:szCs w:val="18"/>
              </w:rPr>
              <w:t>--</w:t>
            </w:r>
          </w:p>
        </w:tc>
        <w:tc>
          <w:tcPr>
            <w:tcW w:w="810" w:type="dxa"/>
            <w:tcMar>
              <w:left w:w="58" w:type="dxa"/>
              <w:right w:w="58" w:type="dxa"/>
            </w:tcMar>
          </w:tcPr>
          <w:p w14:paraId="76B554F2" w14:textId="77777777" w:rsidR="00684C7E" w:rsidRPr="005751E2" w:rsidRDefault="00684C7E" w:rsidP="001B5BEA">
            <w:pPr>
              <w:spacing w:before="120" w:after="40"/>
              <w:jc w:val="center"/>
              <w:rPr>
                <w:rFonts w:ascii="Arial" w:hAnsi="Arial" w:cs="Arial"/>
                <w:sz w:val="18"/>
                <w:szCs w:val="18"/>
              </w:rPr>
            </w:pPr>
            <w:r w:rsidRPr="005751E2">
              <w:rPr>
                <w:rFonts w:ascii="Arial" w:hAnsi="Arial" w:cs="Arial"/>
                <w:sz w:val="18"/>
                <w:szCs w:val="18"/>
              </w:rPr>
              <w:t>None</w:t>
            </w:r>
          </w:p>
        </w:tc>
        <w:tc>
          <w:tcPr>
            <w:tcW w:w="900" w:type="dxa"/>
            <w:tcMar>
              <w:left w:w="58" w:type="dxa"/>
              <w:right w:w="58" w:type="dxa"/>
            </w:tcMar>
          </w:tcPr>
          <w:p w14:paraId="2588B8FC" w14:textId="77777777" w:rsidR="00684C7E" w:rsidRPr="005751E2" w:rsidRDefault="00684C7E" w:rsidP="001B5BEA">
            <w:pPr>
              <w:spacing w:before="120" w:after="40"/>
              <w:jc w:val="center"/>
              <w:rPr>
                <w:rFonts w:ascii="Arial" w:hAnsi="Arial" w:cs="Arial"/>
                <w:sz w:val="18"/>
                <w:szCs w:val="18"/>
              </w:rPr>
            </w:pPr>
            <w:r w:rsidRPr="005751E2">
              <w:rPr>
                <w:rFonts w:ascii="Arial" w:hAnsi="Arial" w:cs="Arial"/>
                <w:sz w:val="18"/>
                <w:szCs w:val="18"/>
              </w:rPr>
              <w:t>None</w:t>
            </w:r>
          </w:p>
        </w:tc>
        <w:tc>
          <w:tcPr>
            <w:tcW w:w="4091" w:type="dxa"/>
            <w:tcMar>
              <w:left w:w="58" w:type="dxa"/>
              <w:right w:w="58" w:type="dxa"/>
            </w:tcMar>
          </w:tcPr>
          <w:p w14:paraId="092D52C6" w14:textId="77777777" w:rsidR="00684C7E" w:rsidRPr="005751E2" w:rsidRDefault="00684C7E" w:rsidP="001B5BEA">
            <w:pPr>
              <w:spacing w:before="120" w:after="40"/>
              <w:rPr>
                <w:rFonts w:ascii="Arial" w:hAnsi="Arial" w:cs="Arial"/>
                <w:sz w:val="18"/>
                <w:szCs w:val="18"/>
              </w:rPr>
            </w:pPr>
            <w:r w:rsidRPr="005751E2">
              <w:rPr>
                <w:rFonts w:ascii="Arial" w:hAnsi="Arial" w:cs="Arial"/>
                <w:sz w:val="18"/>
                <w:szCs w:val="18"/>
              </w:rPr>
              <w:t>Sum of polyvalent cations present in the water, generally magnesium and calcium, and are usually naturally occurring</w:t>
            </w:r>
          </w:p>
        </w:tc>
      </w:tr>
    </w:tbl>
    <w:p w14:paraId="26E86F03" w14:textId="780B63DF" w:rsidR="005D3708" w:rsidRPr="00825B96" w:rsidRDefault="005D3708" w:rsidP="001B5BEA">
      <w:pPr>
        <w:pStyle w:val="Caption"/>
        <w:spacing w:before="120"/>
        <w:rPr>
          <w:sz w:val="20"/>
          <w:szCs w:val="20"/>
        </w:rPr>
      </w:pPr>
      <w:r w:rsidRPr="00825B96">
        <w:rPr>
          <w:sz w:val="20"/>
          <w:szCs w:val="20"/>
        </w:rPr>
        <w:t xml:space="preserve">Table </w:t>
      </w:r>
      <w:r w:rsidR="005751E2">
        <w:rPr>
          <w:sz w:val="20"/>
          <w:szCs w:val="20"/>
        </w:rPr>
        <w:t>3</w:t>
      </w:r>
      <w:r w:rsidR="007A1070">
        <w:rPr>
          <w:sz w:val="20"/>
          <w:szCs w:val="20"/>
        </w:rPr>
        <w:t>a</w:t>
      </w:r>
      <w:r w:rsidRPr="00825B96">
        <w:rPr>
          <w:sz w:val="20"/>
          <w:szCs w:val="20"/>
        </w:rPr>
        <w:t>.  Detection of Contaminants with a Primary Drinking Water Standard</w:t>
      </w:r>
      <w:r w:rsidR="007A1070">
        <w:rPr>
          <w:sz w:val="20"/>
          <w:szCs w:val="20"/>
        </w:rPr>
        <w:t xml:space="preserve"> - Source</w:t>
      </w:r>
    </w:p>
    <w:tbl>
      <w:tblPr>
        <w:tblStyle w:val="TableGrid"/>
        <w:tblW w:w="10836" w:type="dxa"/>
        <w:tblLayout w:type="fixed"/>
        <w:tblLook w:val="0020" w:firstRow="1" w:lastRow="0" w:firstColumn="0" w:lastColumn="0" w:noHBand="0" w:noVBand="0"/>
      </w:tblPr>
      <w:tblGrid>
        <w:gridCol w:w="1885"/>
        <w:gridCol w:w="990"/>
        <w:gridCol w:w="990"/>
        <w:gridCol w:w="1260"/>
        <w:gridCol w:w="990"/>
        <w:gridCol w:w="1170"/>
        <w:gridCol w:w="3551"/>
      </w:tblGrid>
      <w:tr w:rsidR="005D3708" w:rsidRPr="00825B96" w14:paraId="4FC0937E" w14:textId="77777777" w:rsidTr="007A1070">
        <w:trPr>
          <w:cantSplit/>
          <w:trHeight w:val="890"/>
        </w:trPr>
        <w:tc>
          <w:tcPr>
            <w:tcW w:w="188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5C3B8733" w:rsidR="005D3708" w:rsidRPr="00825B96" w:rsidRDefault="005751E2" w:rsidP="002A5101">
            <w:pPr>
              <w:keepNext/>
              <w:keepLines/>
              <w:jc w:val="center"/>
              <w:rPr>
                <w:rFonts w:ascii="Arial" w:hAnsi="Arial" w:cs="Arial"/>
                <w:b/>
              </w:rPr>
            </w:pPr>
            <w:r>
              <w:rPr>
                <w:rFonts w:ascii="Arial" w:hAnsi="Arial" w:cs="Arial"/>
                <w:b/>
              </w:rPr>
              <w:t>(R</w:t>
            </w:r>
            <w:r w:rsidR="005D3708" w:rsidRPr="00825B96">
              <w:rPr>
                <w:rFonts w:ascii="Arial" w:hAnsi="Arial" w:cs="Arial"/>
                <w:b/>
              </w:rPr>
              <w:t>eporting units)</w:t>
            </w:r>
          </w:p>
        </w:tc>
        <w:tc>
          <w:tcPr>
            <w:tcW w:w="99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99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26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99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17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55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7A1070" w:rsidRPr="00825B96" w14:paraId="7C96DD6F" w14:textId="77777777" w:rsidTr="007A1070">
        <w:trPr>
          <w:trHeight w:val="432"/>
        </w:trPr>
        <w:tc>
          <w:tcPr>
            <w:tcW w:w="1885" w:type="dxa"/>
            <w:tcMar>
              <w:left w:w="58" w:type="dxa"/>
              <w:right w:w="58" w:type="dxa"/>
            </w:tcMar>
          </w:tcPr>
          <w:p w14:paraId="29E71AAC" w14:textId="477632E9" w:rsidR="007A1070" w:rsidRPr="007A1070" w:rsidRDefault="007A1070" w:rsidP="007A1070">
            <w:pPr>
              <w:spacing w:before="40" w:after="40"/>
              <w:ind w:left="30"/>
              <w:rPr>
                <w:rFonts w:ascii="Arial" w:hAnsi="Arial" w:cs="Arial"/>
                <w:color w:val="000000" w:themeColor="text1"/>
                <w:sz w:val="18"/>
                <w:szCs w:val="18"/>
              </w:rPr>
            </w:pPr>
            <w:r w:rsidRPr="007A1070">
              <w:rPr>
                <w:rFonts w:ascii="Arial" w:hAnsi="Arial" w:cs="Arial"/>
                <w:color w:val="000000" w:themeColor="text1"/>
                <w:sz w:val="18"/>
                <w:szCs w:val="18"/>
              </w:rPr>
              <w:t>Fluoride, mg/L</w:t>
            </w:r>
          </w:p>
        </w:tc>
        <w:tc>
          <w:tcPr>
            <w:tcW w:w="990" w:type="dxa"/>
          </w:tcPr>
          <w:p w14:paraId="21F7006B" w14:textId="607FC90A"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1BD7CABC" w14:textId="4EA9E6D0"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0.1</w:t>
            </w:r>
          </w:p>
        </w:tc>
        <w:tc>
          <w:tcPr>
            <w:tcW w:w="1260" w:type="dxa"/>
          </w:tcPr>
          <w:p w14:paraId="40895B2C" w14:textId="3C709D2D"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w:t>
            </w:r>
          </w:p>
        </w:tc>
        <w:tc>
          <w:tcPr>
            <w:tcW w:w="990" w:type="dxa"/>
          </w:tcPr>
          <w:p w14:paraId="707B8EC2" w14:textId="54FA1CA0"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2.0</w:t>
            </w:r>
          </w:p>
        </w:tc>
        <w:tc>
          <w:tcPr>
            <w:tcW w:w="1170" w:type="dxa"/>
          </w:tcPr>
          <w:p w14:paraId="4F209845" w14:textId="35884F05"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1</w:t>
            </w:r>
          </w:p>
        </w:tc>
        <w:tc>
          <w:tcPr>
            <w:tcW w:w="3551" w:type="dxa"/>
          </w:tcPr>
          <w:p w14:paraId="307E6935" w14:textId="369AA71F" w:rsidR="007A1070" w:rsidRPr="007A1070" w:rsidRDefault="007A1070" w:rsidP="007A1070">
            <w:pPr>
              <w:keepNext/>
              <w:keepLines/>
              <w:spacing w:before="40" w:after="40"/>
              <w:rPr>
                <w:rFonts w:ascii="Arial" w:hAnsi="Arial" w:cs="Arial"/>
                <w:color w:val="000000" w:themeColor="text1"/>
                <w:sz w:val="18"/>
                <w:szCs w:val="18"/>
              </w:rPr>
            </w:pPr>
            <w:r w:rsidRPr="007A1070">
              <w:rPr>
                <w:rFonts w:ascii="Arial" w:hAnsi="Arial" w:cs="Arial"/>
                <w:sz w:val="18"/>
                <w:szCs w:val="18"/>
              </w:rPr>
              <w:t>Erosion of natural deposits; water additive which promotes strong teeth; discharge from fertilizer and aluminum factories</w:t>
            </w:r>
          </w:p>
        </w:tc>
      </w:tr>
      <w:tr w:rsidR="007A1070" w:rsidRPr="00825B96" w14:paraId="7E778FAF" w14:textId="77777777" w:rsidTr="007A1070">
        <w:trPr>
          <w:trHeight w:val="432"/>
        </w:trPr>
        <w:tc>
          <w:tcPr>
            <w:tcW w:w="1885" w:type="dxa"/>
            <w:tcMar>
              <w:left w:w="58" w:type="dxa"/>
              <w:right w:w="58" w:type="dxa"/>
            </w:tcMar>
          </w:tcPr>
          <w:p w14:paraId="2BC454A4" w14:textId="53CA6612" w:rsidR="007A1070" w:rsidRPr="007A1070" w:rsidRDefault="007A1070" w:rsidP="001B5BEA">
            <w:pPr>
              <w:spacing w:before="120" w:after="40"/>
              <w:ind w:left="30"/>
              <w:rPr>
                <w:rFonts w:ascii="Arial" w:hAnsi="Arial" w:cs="Arial"/>
                <w:color w:val="000000" w:themeColor="text1"/>
                <w:sz w:val="18"/>
                <w:szCs w:val="18"/>
              </w:rPr>
            </w:pPr>
            <w:r w:rsidRPr="007A1070">
              <w:rPr>
                <w:rFonts w:ascii="Arial" w:hAnsi="Arial" w:cs="Arial"/>
                <w:color w:val="000000" w:themeColor="text1"/>
                <w:sz w:val="18"/>
                <w:szCs w:val="18"/>
              </w:rPr>
              <w:t>Nitrate (Nitrogen as N) ppm</w:t>
            </w:r>
          </w:p>
        </w:tc>
        <w:tc>
          <w:tcPr>
            <w:tcW w:w="990" w:type="dxa"/>
          </w:tcPr>
          <w:p w14:paraId="25EFD446" w14:textId="6E8381AD" w:rsidR="007A1070" w:rsidRPr="007A1070" w:rsidRDefault="007A1070" w:rsidP="001B5BEA">
            <w:pPr>
              <w:spacing w:before="120" w:after="40"/>
              <w:jc w:val="center"/>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7CAF39D9" w14:textId="6A2B2CF1" w:rsidR="007A1070" w:rsidRPr="007A1070" w:rsidRDefault="007A1070" w:rsidP="001B5BEA">
            <w:pPr>
              <w:spacing w:before="120" w:after="40"/>
              <w:jc w:val="center"/>
              <w:rPr>
                <w:rFonts w:ascii="Arial" w:hAnsi="Arial" w:cs="Arial"/>
                <w:color w:val="000000" w:themeColor="text1"/>
                <w:sz w:val="18"/>
                <w:szCs w:val="18"/>
              </w:rPr>
            </w:pPr>
            <w:r w:rsidRPr="007A1070">
              <w:rPr>
                <w:rFonts w:ascii="Arial" w:hAnsi="Arial" w:cs="Arial"/>
                <w:color w:val="000000" w:themeColor="text1"/>
                <w:sz w:val="18"/>
                <w:szCs w:val="18"/>
              </w:rPr>
              <w:t>0.7</w:t>
            </w:r>
          </w:p>
        </w:tc>
        <w:tc>
          <w:tcPr>
            <w:tcW w:w="1260" w:type="dxa"/>
          </w:tcPr>
          <w:p w14:paraId="694B316A" w14:textId="109EAA58" w:rsidR="007A1070" w:rsidRPr="007A1070" w:rsidRDefault="007A1070" w:rsidP="001B5BEA">
            <w:pPr>
              <w:spacing w:before="120" w:after="40"/>
              <w:jc w:val="center"/>
              <w:rPr>
                <w:rFonts w:ascii="Arial" w:hAnsi="Arial" w:cs="Arial"/>
                <w:color w:val="000000" w:themeColor="text1"/>
                <w:sz w:val="18"/>
                <w:szCs w:val="18"/>
              </w:rPr>
            </w:pPr>
            <w:r w:rsidRPr="007A1070">
              <w:rPr>
                <w:rFonts w:ascii="Arial" w:hAnsi="Arial" w:cs="Arial"/>
                <w:color w:val="000000" w:themeColor="text1"/>
                <w:sz w:val="18"/>
                <w:szCs w:val="18"/>
              </w:rPr>
              <w:t>--</w:t>
            </w:r>
          </w:p>
        </w:tc>
        <w:tc>
          <w:tcPr>
            <w:tcW w:w="990" w:type="dxa"/>
          </w:tcPr>
          <w:p w14:paraId="04B3ABD1" w14:textId="6636DE6D" w:rsidR="007A1070" w:rsidRPr="007A1070" w:rsidRDefault="007A1070" w:rsidP="001B5BEA">
            <w:pPr>
              <w:spacing w:before="120" w:after="40"/>
              <w:jc w:val="center"/>
              <w:rPr>
                <w:rFonts w:ascii="Arial" w:hAnsi="Arial" w:cs="Arial"/>
                <w:color w:val="000000" w:themeColor="text1"/>
                <w:sz w:val="18"/>
                <w:szCs w:val="18"/>
              </w:rPr>
            </w:pPr>
            <w:r w:rsidRPr="007A1070">
              <w:rPr>
                <w:rFonts w:ascii="Arial" w:hAnsi="Arial" w:cs="Arial"/>
                <w:color w:val="000000" w:themeColor="text1"/>
                <w:sz w:val="18"/>
                <w:szCs w:val="18"/>
              </w:rPr>
              <w:t>10</w:t>
            </w:r>
          </w:p>
        </w:tc>
        <w:tc>
          <w:tcPr>
            <w:tcW w:w="1170" w:type="dxa"/>
          </w:tcPr>
          <w:p w14:paraId="7BD33183" w14:textId="04628D11" w:rsidR="007A1070" w:rsidRPr="007A1070" w:rsidRDefault="007A1070" w:rsidP="001B5BEA">
            <w:pPr>
              <w:spacing w:before="120" w:after="40"/>
              <w:jc w:val="center"/>
              <w:rPr>
                <w:rFonts w:ascii="Arial" w:hAnsi="Arial" w:cs="Arial"/>
                <w:color w:val="000000" w:themeColor="text1"/>
                <w:sz w:val="18"/>
                <w:szCs w:val="18"/>
              </w:rPr>
            </w:pPr>
            <w:r w:rsidRPr="007A1070">
              <w:rPr>
                <w:rFonts w:ascii="Arial" w:hAnsi="Arial" w:cs="Arial"/>
                <w:color w:val="000000" w:themeColor="text1"/>
                <w:sz w:val="18"/>
                <w:szCs w:val="18"/>
              </w:rPr>
              <w:t>10</w:t>
            </w:r>
          </w:p>
        </w:tc>
        <w:tc>
          <w:tcPr>
            <w:tcW w:w="3551" w:type="dxa"/>
          </w:tcPr>
          <w:p w14:paraId="701F5E75" w14:textId="2C185A7C" w:rsidR="007A1070" w:rsidRPr="007A1070" w:rsidRDefault="007A1070" w:rsidP="001B5BEA">
            <w:pPr>
              <w:spacing w:before="120" w:after="40"/>
              <w:rPr>
                <w:rFonts w:ascii="Arial" w:hAnsi="Arial" w:cs="Arial"/>
                <w:color w:val="000000" w:themeColor="text1"/>
                <w:sz w:val="18"/>
                <w:szCs w:val="18"/>
              </w:rPr>
            </w:pPr>
            <w:r w:rsidRPr="007A1070">
              <w:rPr>
                <w:rFonts w:ascii="Arial" w:hAnsi="Arial" w:cs="Arial"/>
                <w:sz w:val="18"/>
                <w:szCs w:val="18"/>
              </w:rPr>
              <w:t>Erosion of natural deposits; water additive which promotes strong teeth; discharge from fertilizer and aluminum factories</w:t>
            </w:r>
          </w:p>
        </w:tc>
      </w:tr>
    </w:tbl>
    <w:p w14:paraId="477A430A" w14:textId="3DD9DEFD" w:rsidR="007A1070" w:rsidRPr="00825B96" w:rsidRDefault="007A1070" w:rsidP="001B5BEA">
      <w:pPr>
        <w:pStyle w:val="Caption"/>
        <w:spacing w:before="120"/>
        <w:rPr>
          <w:sz w:val="20"/>
          <w:szCs w:val="20"/>
        </w:rPr>
      </w:pPr>
      <w:r w:rsidRPr="00825B96">
        <w:rPr>
          <w:sz w:val="20"/>
          <w:szCs w:val="20"/>
        </w:rPr>
        <w:t xml:space="preserve">Table </w:t>
      </w:r>
      <w:r>
        <w:rPr>
          <w:sz w:val="20"/>
          <w:szCs w:val="20"/>
        </w:rPr>
        <w:t>3b</w:t>
      </w:r>
      <w:r w:rsidRPr="00825B96">
        <w:rPr>
          <w:sz w:val="20"/>
          <w:szCs w:val="20"/>
        </w:rPr>
        <w:t>.  Detection of Contaminants with a Primary Drinking Water Standard</w:t>
      </w:r>
      <w:r>
        <w:rPr>
          <w:sz w:val="20"/>
          <w:szCs w:val="20"/>
        </w:rPr>
        <w:t xml:space="preserve"> - Distribution</w:t>
      </w:r>
    </w:p>
    <w:tbl>
      <w:tblPr>
        <w:tblStyle w:val="TableGrid"/>
        <w:tblW w:w="10836" w:type="dxa"/>
        <w:tblLayout w:type="fixed"/>
        <w:tblLook w:val="0020" w:firstRow="1" w:lastRow="0" w:firstColumn="0" w:lastColumn="0" w:noHBand="0" w:noVBand="0"/>
      </w:tblPr>
      <w:tblGrid>
        <w:gridCol w:w="2245"/>
        <w:gridCol w:w="990"/>
        <w:gridCol w:w="990"/>
        <w:gridCol w:w="1260"/>
        <w:gridCol w:w="990"/>
        <w:gridCol w:w="1170"/>
        <w:gridCol w:w="3191"/>
      </w:tblGrid>
      <w:tr w:rsidR="007A1070" w:rsidRPr="00825B96" w14:paraId="1529342B" w14:textId="77777777" w:rsidTr="007A1070">
        <w:trPr>
          <w:cantSplit/>
          <w:trHeight w:val="890"/>
        </w:trPr>
        <w:tc>
          <w:tcPr>
            <w:tcW w:w="2245" w:type="dxa"/>
            <w:vAlign w:val="center"/>
          </w:tcPr>
          <w:p w14:paraId="386AC082" w14:textId="77777777" w:rsidR="007A1070" w:rsidRPr="00825B96" w:rsidRDefault="007A1070" w:rsidP="00055C27">
            <w:pPr>
              <w:keepNext/>
              <w:keepLines/>
              <w:jc w:val="center"/>
              <w:rPr>
                <w:rFonts w:ascii="Arial" w:hAnsi="Arial" w:cs="Arial"/>
                <w:b/>
              </w:rPr>
            </w:pPr>
            <w:r w:rsidRPr="00825B96">
              <w:rPr>
                <w:rFonts w:ascii="Arial" w:hAnsi="Arial" w:cs="Arial"/>
                <w:b/>
              </w:rPr>
              <w:t>Chemical or Constituent</w:t>
            </w:r>
          </w:p>
          <w:p w14:paraId="726807F3" w14:textId="77777777" w:rsidR="007A1070" w:rsidRPr="00825B96" w:rsidRDefault="007A1070" w:rsidP="00055C27">
            <w:pPr>
              <w:keepNext/>
              <w:keepLines/>
              <w:jc w:val="center"/>
              <w:rPr>
                <w:rFonts w:ascii="Arial" w:hAnsi="Arial" w:cs="Arial"/>
                <w:b/>
              </w:rPr>
            </w:pPr>
            <w:r>
              <w:rPr>
                <w:rFonts w:ascii="Arial" w:hAnsi="Arial" w:cs="Arial"/>
                <w:b/>
              </w:rPr>
              <w:t>(R</w:t>
            </w:r>
            <w:r w:rsidRPr="00825B96">
              <w:rPr>
                <w:rFonts w:ascii="Arial" w:hAnsi="Arial" w:cs="Arial"/>
                <w:b/>
              </w:rPr>
              <w:t>eporting units)</w:t>
            </w:r>
          </w:p>
        </w:tc>
        <w:tc>
          <w:tcPr>
            <w:tcW w:w="990" w:type="dxa"/>
            <w:vAlign w:val="center"/>
          </w:tcPr>
          <w:p w14:paraId="1C05F57B" w14:textId="77777777" w:rsidR="007A1070" w:rsidRPr="00825B96" w:rsidRDefault="007A1070" w:rsidP="00055C27">
            <w:pPr>
              <w:keepNext/>
              <w:keepLines/>
              <w:jc w:val="center"/>
              <w:rPr>
                <w:rFonts w:ascii="Arial" w:hAnsi="Arial" w:cs="Arial"/>
                <w:b/>
              </w:rPr>
            </w:pPr>
            <w:r w:rsidRPr="00825B96">
              <w:rPr>
                <w:rFonts w:ascii="Arial" w:hAnsi="Arial" w:cs="Arial"/>
                <w:b/>
              </w:rPr>
              <w:t>Sample Date</w:t>
            </w:r>
          </w:p>
        </w:tc>
        <w:tc>
          <w:tcPr>
            <w:tcW w:w="990" w:type="dxa"/>
            <w:tcMar>
              <w:left w:w="72" w:type="dxa"/>
              <w:right w:w="72" w:type="dxa"/>
            </w:tcMar>
            <w:vAlign w:val="center"/>
          </w:tcPr>
          <w:p w14:paraId="2BA7416F" w14:textId="77777777" w:rsidR="007A1070" w:rsidRPr="00825B96" w:rsidRDefault="007A1070" w:rsidP="00055C27">
            <w:pPr>
              <w:keepNext/>
              <w:keepLines/>
              <w:jc w:val="center"/>
              <w:rPr>
                <w:rFonts w:ascii="Arial" w:hAnsi="Arial" w:cs="Arial"/>
                <w:b/>
              </w:rPr>
            </w:pPr>
            <w:r w:rsidRPr="00825B96">
              <w:rPr>
                <w:rFonts w:ascii="Arial" w:hAnsi="Arial" w:cs="Arial"/>
                <w:b/>
              </w:rPr>
              <w:t>Level Detected</w:t>
            </w:r>
          </w:p>
        </w:tc>
        <w:tc>
          <w:tcPr>
            <w:tcW w:w="1260" w:type="dxa"/>
            <w:vAlign w:val="center"/>
          </w:tcPr>
          <w:p w14:paraId="4A85F952" w14:textId="77777777" w:rsidR="007A1070" w:rsidRPr="00825B96" w:rsidRDefault="007A1070" w:rsidP="00055C27">
            <w:pPr>
              <w:keepNext/>
              <w:keepLines/>
              <w:jc w:val="center"/>
              <w:rPr>
                <w:rFonts w:ascii="Arial" w:hAnsi="Arial" w:cs="Arial"/>
                <w:b/>
              </w:rPr>
            </w:pPr>
            <w:r w:rsidRPr="00825B96">
              <w:rPr>
                <w:rFonts w:ascii="Arial" w:hAnsi="Arial" w:cs="Arial"/>
                <w:b/>
              </w:rPr>
              <w:t>Range of Detections</w:t>
            </w:r>
          </w:p>
        </w:tc>
        <w:tc>
          <w:tcPr>
            <w:tcW w:w="990" w:type="dxa"/>
            <w:vAlign w:val="center"/>
          </w:tcPr>
          <w:p w14:paraId="10BA88E5" w14:textId="77777777" w:rsidR="007A1070" w:rsidRPr="00825B96" w:rsidRDefault="007A1070" w:rsidP="00055C27">
            <w:pPr>
              <w:keepNext/>
              <w:keepLines/>
              <w:jc w:val="center"/>
              <w:rPr>
                <w:rFonts w:ascii="Arial" w:hAnsi="Arial" w:cs="Arial"/>
                <w:b/>
              </w:rPr>
            </w:pPr>
            <w:r w:rsidRPr="00825B96">
              <w:rPr>
                <w:rFonts w:ascii="Arial" w:hAnsi="Arial" w:cs="Arial"/>
                <w:b/>
              </w:rPr>
              <w:t>MCL [MRDL]</w:t>
            </w:r>
          </w:p>
        </w:tc>
        <w:tc>
          <w:tcPr>
            <w:tcW w:w="1170" w:type="dxa"/>
            <w:vAlign w:val="center"/>
          </w:tcPr>
          <w:p w14:paraId="5F228551" w14:textId="77777777" w:rsidR="007A1070" w:rsidRPr="00825B96" w:rsidRDefault="007A1070" w:rsidP="00055C27">
            <w:pPr>
              <w:keepNext/>
              <w:keepLines/>
              <w:jc w:val="center"/>
              <w:rPr>
                <w:rFonts w:ascii="Arial" w:hAnsi="Arial" w:cs="Arial"/>
                <w:b/>
              </w:rPr>
            </w:pPr>
            <w:r w:rsidRPr="00825B96">
              <w:rPr>
                <w:rFonts w:ascii="Arial" w:hAnsi="Arial" w:cs="Arial"/>
                <w:b/>
              </w:rPr>
              <w:t>PHG (MCLG) [MRDLG]</w:t>
            </w:r>
          </w:p>
        </w:tc>
        <w:tc>
          <w:tcPr>
            <w:tcW w:w="3191" w:type="dxa"/>
            <w:vAlign w:val="center"/>
          </w:tcPr>
          <w:p w14:paraId="4A61633F" w14:textId="77777777" w:rsidR="007A1070" w:rsidRPr="00825B96" w:rsidRDefault="007A1070" w:rsidP="00055C27">
            <w:pPr>
              <w:keepNext/>
              <w:keepLines/>
              <w:jc w:val="center"/>
              <w:rPr>
                <w:rFonts w:ascii="Arial" w:hAnsi="Arial" w:cs="Arial"/>
                <w:b/>
              </w:rPr>
            </w:pPr>
            <w:r w:rsidRPr="00825B96">
              <w:rPr>
                <w:rFonts w:ascii="Arial" w:hAnsi="Arial" w:cs="Arial"/>
                <w:b/>
              </w:rPr>
              <w:t>Typical Source of Contaminant</w:t>
            </w:r>
          </w:p>
        </w:tc>
      </w:tr>
      <w:tr w:rsidR="007A1070" w:rsidRPr="00825B96" w14:paraId="326D90FF" w14:textId="77777777" w:rsidTr="007A1070">
        <w:trPr>
          <w:trHeight w:val="432"/>
        </w:trPr>
        <w:tc>
          <w:tcPr>
            <w:tcW w:w="2245" w:type="dxa"/>
            <w:tcMar>
              <w:left w:w="58" w:type="dxa"/>
              <w:right w:w="58" w:type="dxa"/>
            </w:tcMar>
          </w:tcPr>
          <w:p w14:paraId="68C305A6" w14:textId="1B380C9F" w:rsidR="007A1070" w:rsidRPr="007A1070" w:rsidRDefault="007A1070" w:rsidP="007A1070">
            <w:pPr>
              <w:spacing w:before="40" w:after="40"/>
              <w:ind w:left="30"/>
              <w:rPr>
                <w:rFonts w:ascii="Arial" w:hAnsi="Arial" w:cs="Arial"/>
                <w:color w:val="000000" w:themeColor="text1"/>
                <w:sz w:val="18"/>
                <w:szCs w:val="18"/>
              </w:rPr>
            </w:pPr>
            <w:r w:rsidRPr="007A1070">
              <w:rPr>
                <w:rFonts w:ascii="Arial" w:hAnsi="Arial" w:cs="Arial"/>
                <w:sz w:val="18"/>
                <w:szCs w:val="18"/>
              </w:rPr>
              <w:t>TTHMs [Total Trihalomethanes] (</w:t>
            </w:r>
            <w:r>
              <w:rPr>
                <w:rFonts w:ascii="Arial" w:hAnsi="Arial" w:cs="Arial"/>
                <w:sz w:val="18"/>
                <w:szCs w:val="18"/>
              </w:rPr>
              <w:t>ppb</w:t>
            </w:r>
            <w:r w:rsidRPr="007A1070">
              <w:rPr>
                <w:rFonts w:ascii="Arial" w:hAnsi="Arial" w:cs="Arial"/>
                <w:sz w:val="18"/>
                <w:szCs w:val="18"/>
              </w:rPr>
              <w:t>)</w:t>
            </w:r>
          </w:p>
        </w:tc>
        <w:tc>
          <w:tcPr>
            <w:tcW w:w="990" w:type="dxa"/>
          </w:tcPr>
          <w:p w14:paraId="1CBC9BB5" w14:textId="0CD99537"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08/2020</w:t>
            </w:r>
          </w:p>
        </w:tc>
        <w:tc>
          <w:tcPr>
            <w:tcW w:w="990" w:type="dxa"/>
          </w:tcPr>
          <w:p w14:paraId="0AAE1F89" w14:textId="62B6CA7F"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2</w:t>
            </w:r>
          </w:p>
        </w:tc>
        <w:tc>
          <w:tcPr>
            <w:tcW w:w="1260" w:type="dxa"/>
          </w:tcPr>
          <w:p w14:paraId="54FC87C3" w14:textId="77777777"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w:t>
            </w:r>
          </w:p>
        </w:tc>
        <w:tc>
          <w:tcPr>
            <w:tcW w:w="990" w:type="dxa"/>
          </w:tcPr>
          <w:p w14:paraId="76F11822" w14:textId="21FDC670"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80</w:t>
            </w:r>
          </w:p>
        </w:tc>
        <w:tc>
          <w:tcPr>
            <w:tcW w:w="1170" w:type="dxa"/>
          </w:tcPr>
          <w:p w14:paraId="1A37B775" w14:textId="55FD3888" w:rsidR="007A1070" w:rsidRPr="007A1070" w:rsidRDefault="007A1070" w:rsidP="007A1070">
            <w:pPr>
              <w:keepNext/>
              <w:keepLines/>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191" w:type="dxa"/>
          </w:tcPr>
          <w:p w14:paraId="6685B494" w14:textId="190BFC9D" w:rsidR="007A1070" w:rsidRPr="007A1070" w:rsidRDefault="007A1070" w:rsidP="007A1070">
            <w:pPr>
              <w:keepNext/>
              <w:keepLines/>
              <w:spacing w:before="40" w:after="40"/>
              <w:rPr>
                <w:rFonts w:ascii="Arial" w:hAnsi="Arial" w:cs="Arial"/>
                <w:color w:val="000000" w:themeColor="text1"/>
                <w:sz w:val="18"/>
                <w:szCs w:val="18"/>
              </w:rPr>
            </w:pPr>
            <w:r w:rsidRPr="007A1070">
              <w:rPr>
                <w:rFonts w:ascii="Arial" w:hAnsi="Arial" w:cs="Arial"/>
                <w:sz w:val="18"/>
                <w:szCs w:val="18"/>
              </w:rPr>
              <w:t>Byproduct of drinking water disinfection</w:t>
            </w:r>
          </w:p>
        </w:tc>
      </w:tr>
      <w:tr w:rsidR="007A1070" w:rsidRPr="00825B96" w14:paraId="293DFD64" w14:textId="77777777" w:rsidTr="007A1070">
        <w:trPr>
          <w:trHeight w:val="432"/>
        </w:trPr>
        <w:tc>
          <w:tcPr>
            <w:tcW w:w="2245" w:type="dxa"/>
            <w:tcMar>
              <w:left w:w="58" w:type="dxa"/>
              <w:right w:w="58" w:type="dxa"/>
            </w:tcMar>
          </w:tcPr>
          <w:p w14:paraId="30604A73" w14:textId="0D6E5BF1" w:rsidR="007A1070" w:rsidRPr="007A1070" w:rsidRDefault="007A1070" w:rsidP="007A1070">
            <w:pPr>
              <w:spacing w:before="40" w:after="40"/>
              <w:ind w:left="30"/>
              <w:rPr>
                <w:rFonts w:ascii="Arial" w:hAnsi="Arial" w:cs="Arial"/>
                <w:color w:val="000000" w:themeColor="text1"/>
                <w:sz w:val="18"/>
                <w:szCs w:val="18"/>
              </w:rPr>
            </w:pPr>
            <w:r w:rsidRPr="007A1070">
              <w:rPr>
                <w:rFonts w:ascii="Arial" w:hAnsi="Arial" w:cs="Arial"/>
                <w:sz w:val="18"/>
                <w:szCs w:val="18"/>
              </w:rPr>
              <w:t>HAA5 [Sum of 5 Haloacetic Acids] (</w:t>
            </w:r>
            <w:r>
              <w:rPr>
                <w:rFonts w:ascii="Arial" w:hAnsi="Arial" w:cs="Arial"/>
                <w:sz w:val="18"/>
                <w:szCs w:val="18"/>
              </w:rPr>
              <w:t>ppb</w:t>
            </w:r>
            <w:r w:rsidRPr="007A1070">
              <w:rPr>
                <w:rFonts w:ascii="Arial" w:hAnsi="Arial" w:cs="Arial"/>
                <w:sz w:val="18"/>
                <w:szCs w:val="18"/>
              </w:rPr>
              <w:t>)</w:t>
            </w:r>
          </w:p>
        </w:tc>
        <w:tc>
          <w:tcPr>
            <w:tcW w:w="990" w:type="dxa"/>
          </w:tcPr>
          <w:p w14:paraId="7914E003" w14:textId="36D44A5C" w:rsidR="007A1070" w:rsidRPr="007A1070" w:rsidRDefault="007A1070" w:rsidP="007A1070">
            <w:pPr>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08/2020</w:t>
            </w:r>
          </w:p>
        </w:tc>
        <w:tc>
          <w:tcPr>
            <w:tcW w:w="990" w:type="dxa"/>
          </w:tcPr>
          <w:p w14:paraId="30E2C2CF" w14:textId="58443F44" w:rsidR="007A1070" w:rsidRPr="007A1070" w:rsidRDefault="007A1070" w:rsidP="007A1070">
            <w:pPr>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ND</w:t>
            </w:r>
          </w:p>
        </w:tc>
        <w:tc>
          <w:tcPr>
            <w:tcW w:w="1260" w:type="dxa"/>
          </w:tcPr>
          <w:p w14:paraId="06585273" w14:textId="77777777" w:rsidR="007A1070" w:rsidRPr="007A1070" w:rsidRDefault="007A1070" w:rsidP="007A1070">
            <w:pPr>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w:t>
            </w:r>
          </w:p>
        </w:tc>
        <w:tc>
          <w:tcPr>
            <w:tcW w:w="990" w:type="dxa"/>
          </w:tcPr>
          <w:p w14:paraId="055FB1B0" w14:textId="0C2246EC" w:rsidR="007A1070" w:rsidRPr="007A1070" w:rsidRDefault="007A1070" w:rsidP="007A1070">
            <w:pPr>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60</w:t>
            </w:r>
          </w:p>
        </w:tc>
        <w:tc>
          <w:tcPr>
            <w:tcW w:w="1170" w:type="dxa"/>
          </w:tcPr>
          <w:p w14:paraId="43307159" w14:textId="69B6BC9E" w:rsidR="007A1070" w:rsidRPr="007A1070" w:rsidRDefault="007A1070" w:rsidP="007A1070">
            <w:pPr>
              <w:spacing w:before="40" w:after="40"/>
              <w:jc w:val="center"/>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191" w:type="dxa"/>
          </w:tcPr>
          <w:p w14:paraId="347936F4" w14:textId="6E854E06" w:rsidR="007A1070" w:rsidRPr="007A1070" w:rsidRDefault="007A1070" w:rsidP="007A1070">
            <w:pPr>
              <w:spacing w:before="40" w:after="40"/>
              <w:rPr>
                <w:rFonts w:ascii="Arial" w:hAnsi="Arial" w:cs="Arial"/>
                <w:color w:val="000000" w:themeColor="text1"/>
                <w:sz w:val="18"/>
                <w:szCs w:val="18"/>
              </w:rPr>
            </w:pPr>
            <w:r w:rsidRPr="007A1070">
              <w:rPr>
                <w:rFonts w:ascii="Arial" w:hAnsi="Arial" w:cs="Arial"/>
                <w:sz w:val="18"/>
                <w:szCs w:val="18"/>
              </w:rPr>
              <w:t>Byproduct of drinking water disinfection</w:t>
            </w:r>
          </w:p>
        </w:tc>
      </w:tr>
      <w:tr w:rsidR="001B5BEA" w:rsidRPr="00825B96" w14:paraId="0611ECFB" w14:textId="77777777" w:rsidTr="007A1070">
        <w:trPr>
          <w:trHeight w:val="432"/>
        </w:trPr>
        <w:tc>
          <w:tcPr>
            <w:tcW w:w="2245" w:type="dxa"/>
            <w:tcMar>
              <w:left w:w="58" w:type="dxa"/>
              <w:right w:w="58" w:type="dxa"/>
            </w:tcMar>
          </w:tcPr>
          <w:p w14:paraId="624E4000" w14:textId="0DB1B038" w:rsidR="001B5BEA" w:rsidRPr="007A1070" w:rsidRDefault="001B5BEA" w:rsidP="001B5BEA">
            <w:pPr>
              <w:spacing w:before="40" w:after="40"/>
              <w:ind w:left="30"/>
              <w:rPr>
                <w:rFonts w:ascii="Arial" w:hAnsi="Arial" w:cs="Arial"/>
                <w:sz w:val="18"/>
                <w:szCs w:val="18"/>
              </w:rPr>
            </w:pPr>
            <w:r>
              <w:rPr>
                <w:rFonts w:ascii="Arial" w:hAnsi="Arial" w:cs="Arial"/>
                <w:sz w:val="18"/>
                <w:szCs w:val="18"/>
              </w:rPr>
              <w:t>*Chlorine Residuals, ppm</w:t>
            </w:r>
          </w:p>
        </w:tc>
        <w:tc>
          <w:tcPr>
            <w:tcW w:w="990" w:type="dxa"/>
          </w:tcPr>
          <w:p w14:paraId="6EFA296C" w14:textId="5FAA632F" w:rsidR="001B5BEA" w:rsidRPr="007A1070" w:rsidRDefault="001B5BEA" w:rsidP="001B5BE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990" w:type="dxa"/>
          </w:tcPr>
          <w:p w14:paraId="0E1403E2" w14:textId="1675C6FD" w:rsidR="001B5BEA" w:rsidRPr="007A1070" w:rsidRDefault="001B5BEA" w:rsidP="001B5BE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1.15</w:t>
            </w:r>
          </w:p>
        </w:tc>
        <w:tc>
          <w:tcPr>
            <w:tcW w:w="1260" w:type="dxa"/>
          </w:tcPr>
          <w:p w14:paraId="30E59B17" w14:textId="388D2992" w:rsidR="001B5BEA" w:rsidRPr="007A1070" w:rsidRDefault="001B5BEA" w:rsidP="001B5BE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0.46 – 2.02</w:t>
            </w:r>
          </w:p>
        </w:tc>
        <w:tc>
          <w:tcPr>
            <w:tcW w:w="990" w:type="dxa"/>
          </w:tcPr>
          <w:p w14:paraId="737B9EB7" w14:textId="1A22BABE" w:rsidR="001B5BEA" w:rsidRPr="001B5BEA" w:rsidRDefault="001B5BEA" w:rsidP="001B5BEA">
            <w:pPr>
              <w:spacing w:before="40" w:after="40"/>
              <w:jc w:val="center"/>
              <w:rPr>
                <w:rFonts w:ascii="Arial" w:hAnsi="Arial" w:cs="Arial"/>
                <w:color w:val="000000" w:themeColor="text1"/>
                <w:sz w:val="18"/>
                <w:szCs w:val="18"/>
              </w:rPr>
            </w:pPr>
            <w:r w:rsidRPr="001B5BEA">
              <w:rPr>
                <w:rFonts w:ascii="Arial" w:hAnsi="Arial" w:cs="Arial"/>
                <w:sz w:val="18"/>
                <w:szCs w:val="18"/>
              </w:rPr>
              <w:t>[4 as Cl</w:t>
            </w:r>
            <w:r w:rsidRPr="001B5BEA">
              <w:rPr>
                <w:rFonts w:ascii="Arial" w:hAnsi="Arial" w:cs="Arial"/>
                <w:sz w:val="18"/>
                <w:szCs w:val="18"/>
                <w:vertAlign w:val="subscript"/>
              </w:rPr>
              <w:t>2</w:t>
            </w:r>
            <w:r w:rsidRPr="001B5BEA">
              <w:rPr>
                <w:rFonts w:ascii="Arial" w:hAnsi="Arial" w:cs="Arial"/>
                <w:sz w:val="18"/>
                <w:szCs w:val="18"/>
              </w:rPr>
              <w:t>]</w:t>
            </w:r>
          </w:p>
        </w:tc>
        <w:tc>
          <w:tcPr>
            <w:tcW w:w="1170" w:type="dxa"/>
          </w:tcPr>
          <w:p w14:paraId="6884B8C1" w14:textId="2087B943" w:rsidR="001B5BEA" w:rsidRPr="001B5BEA" w:rsidRDefault="001B5BEA" w:rsidP="001B5BEA">
            <w:pPr>
              <w:spacing w:before="40" w:after="40"/>
              <w:jc w:val="center"/>
              <w:rPr>
                <w:rFonts w:ascii="Arial" w:hAnsi="Arial" w:cs="Arial"/>
                <w:color w:val="000000" w:themeColor="text1"/>
                <w:sz w:val="18"/>
                <w:szCs w:val="18"/>
              </w:rPr>
            </w:pPr>
            <w:r w:rsidRPr="001B5BEA">
              <w:rPr>
                <w:rFonts w:ascii="Arial" w:hAnsi="Arial" w:cs="Arial"/>
                <w:sz w:val="18"/>
                <w:szCs w:val="18"/>
              </w:rPr>
              <w:t>[</w:t>
            </w:r>
            <w:r>
              <w:rPr>
                <w:rFonts w:ascii="Arial" w:hAnsi="Arial" w:cs="Arial"/>
                <w:sz w:val="18"/>
                <w:szCs w:val="18"/>
              </w:rPr>
              <w:t>4</w:t>
            </w:r>
            <w:r w:rsidRPr="001B5BEA">
              <w:rPr>
                <w:rFonts w:ascii="Arial" w:hAnsi="Arial" w:cs="Arial"/>
                <w:sz w:val="18"/>
                <w:szCs w:val="18"/>
              </w:rPr>
              <w:t xml:space="preserve"> as Cl</w:t>
            </w:r>
            <w:r w:rsidRPr="001B5BEA">
              <w:rPr>
                <w:rFonts w:ascii="Arial" w:hAnsi="Arial" w:cs="Arial"/>
                <w:sz w:val="18"/>
                <w:szCs w:val="18"/>
                <w:vertAlign w:val="subscript"/>
              </w:rPr>
              <w:t>2</w:t>
            </w:r>
            <w:r w:rsidRPr="001B5BEA">
              <w:rPr>
                <w:rFonts w:ascii="Arial" w:hAnsi="Arial" w:cs="Arial"/>
                <w:sz w:val="18"/>
                <w:szCs w:val="18"/>
              </w:rPr>
              <w:t>]</w:t>
            </w:r>
          </w:p>
        </w:tc>
        <w:tc>
          <w:tcPr>
            <w:tcW w:w="3191" w:type="dxa"/>
          </w:tcPr>
          <w:p w14:paraId="46B0C211" w14:textId="72C38E34" w:rsidR="001B5BEA" w:rsidRPr="001B5BEA" w:rsidRDefault="001B5BEA" w:rsidP="001B5BEA">
            <w:pPr>
              <w:spacing w:before="40" w:after="40"/>
              <w:rPr>
                <w:rFonts w:ascii="Arial" w:hAnsi="Arial" w:cs="Arial"/>
                <w:sz w:val="18"/>
                <w:szCs w:val="18"/>
              </w:rPr>
            </w:pPr>
            <w:r w:rsidRPr="001B5BEA">
              <w:rPr>
                <w:rFonts w:ascii="Arial" w:hAnsi="Arial" w:cs="Arial"/>
                <w:sz w:val="18"/>
                <w:szCs w:val="18"/>
              </w:rPr>
              <w:t>Drinking water disinfectant added for treatment</w:t>
            </w:r>
          </w:p>
        </w:tc>
      </w:tr>
      <w:tr w:rsidR="001B5BEA" w:rsidRPr="00825B96" w14:paraId="15625037" w14:textId="77777777" w:rsidTr="00753028">
        <w:trPr>
          <w:trHeight w:val="432"/>
        </w:trPr>
        <w:tc>
          <w:tcPr>
            <w:tcW w:w="10836" w:type="dxa"/>
            <w:gridSpan w:val="7"/>
            <w:tcMar>
              <w:left w:w="58" w:type="dxa"/>
              <w:right w:w="58" w:type="dxa"/>
            </w:tcMar>
          </w:tcPr>
          <w:p w14:paraId="02BC85B6" w14:textId="3855AD94" w:rsidR="001B5BEA" w:rsidRPr="001B5BEA" w:rsidRDefault="001B5BEA" w:rsidP="001B5BEA">
            <w:pPr>
              <w:spacing w:before="120" w:after="40"/>
              <w:rPr>
                <w:rFonts w:ascii="Arial" w:hAnsi="Arial" w:cs="Arial"/>
                <w:sz w:val="18"/>
                <w:szCs w:val="18"/>
              </w:rPr>
            </w:pPr>
            <w:r w:rsidRPr="001B5BEA">
              <w:rPr>
                <w:rFonts w:ascii="Arial" w:hAnsi="Arial" w:cs="Arial"/>
                <w:sz w:val="18"/>
              </w:rPr>
              <w:t>*Chlorine residuals are performed in the field in conjunction with Coliform Bacteria Monitoring using a field test kit</w:t>
            </w:r>
          </w:p>
        </w:tc>
      </w:tr>
    </w:tbl>
    <w:p w14:paraId="7CEB1FE7" w14:textId="391D353D" w:rsidR="005D3708" w:rsidRPr="00825B96" w:rsidRDefault="005D3708" w:rsidP="001B5BEA">
      <w:pPr>
        <w:pStyle w:val="Caption"/>
        <w:spacing w:before="120"/>
        <w:rPr>
          <w:sz w:val="20"/>
          <w:szCs w:val="20"/>
        </w:rPr>
      </w:pPr>
      <w:r w:rsidRPr="00825B96">
        <w:rPr>
          <w:sz w:val="20"/>
          <w:szCs w:val="20"/>
        </w:rPr>
        <w:t xml:space="preserve">Table </w:t>
      </w:r>
      <w:r w:rsidR="001B5BEA">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990"/>
        <w:gridCol w:w="990"/>
        <w:gridCol w:w="1170"/>
        <w:gridCol w:w="900"/>
        <w:gridCol w:w="990"/>
        <w:gridCol w:w="3551"/>
      </w:tblGrid>
      <w:tr w:rsidR="007A473C" w:rsidRPr="00825B96" w14:paraId="27E12E87" w14:textId="77777777" w:rsidTr="005306A4">
        <w:tc>
          <w:tcPr>
            <w:tcW w:w="2245" w:type="dxa"/>
            <w:tcMar>
              <w:left w:w="58" w:type="dxa"/>
              <w:right w:w="58" w:type="dxa"/>
            </w:tcMar>
            <w:vAlign w:val="center"/>
          </w:tcPr>
          <w:p w14:paraId="0D40CD83" w14:textId="23101418"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w:t>
            </w:r>
            <w:r w:rsidR="005306A4">
              <w:rPr>
                <w:rFonts w:ascii="Arial" w:hAnsi="Arial" w:cs="Arial"/>
                <w:b/>
              </w:rPr>
              <w:t>R</w:t>
            </w:r>
            <w:r w:rsidRPr="00825B96">
              <w:rPr>
                <w:rFonts w:ascii="Arial" w:hAnsi="Arial" w:cs="Arial"/>
                <w:b/>
              </w:rPr>
              <w:t>eporting units)</w:t>
            </w:r>
          </w:p>
        </w:tc>
        <w:tc>
          <w:tcPr>
            <w:tcW w:w="99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17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0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99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55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2CADF01C" w14:textId="60CA4BF0" w:rsidR="005D3708" w:rsidRPr="00825B96" w:rsidRDefault="007A1070" w:rsidP="007A1070">
            <w:pPr>
              <w:jc w:val="center"/>
              <w:rPr>
                <w:rFonts w:ascii="Arial" w:hAnsi="Arial" w:cs="Arial"/>
                <w:b/>
              </w:rPr>
            </w:pPr>
            <w:r w:rsidRPr="00825B96">
              <w:rPr>
                <w:rFonts w:ascii="Arial" w:hAnsi="Arial" w:cs="Arial"/>
                <w:b/>
              </w:rPr>
              <w:t>O</w:t>
            </w:r>
            <w:r w:rsidR="005D3708" w:rsidRPr="00825B96">
              <w:rPr>
                <w:rFonts w:ascii="Arial" w:hAnsi="Arial" w:cs="Arial"/>
                <w:b/>
              </w:rPr>
              <w:t>f</w:t>
            </w:r>
            <w:r>
              <w:rPr>
                <w:rFonts w:ascii="Arial" w:hAnsi="Arial" w:cs="Arial"/>
                <w:b/>
              </w:rPr>
              <w:t xml:space="preserve"> </w:t>
            </w:r>
            <w:r w:rsidR="005D3708" w:rsidRPr="00825B96">
              <w:rPr>
                <w:rFonts w:ascii="Arial" w:hAnsi="Arial" w:cs="Arial"/>
                <w:b/>
              </w:rPr>
              <w:t>Contaminant</w:t>
            </w:r>
          </w:p>
        </w:tc>
      </w:tr>
      <w:tr w:rsidR="005306A4" w:rsidRPr="00825B96" w14:paraId="029A4A7D" w14:textId="77777777" w:rsidTr="005306A4">
        <w:trPr>
          <w:trHeight w:val="432"/>
        </w:trPr>
        <w:tc>
          <w:tcPr>
            <w:tcW w:w="2245" w:type="dxa"/>
          </w:tcPr>
          <w:p w14:paraId="04C2A80B" w14:textId="2D4A4FAE"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 xml:space="preserve">Chloride, </w:t>
            </w:r>
            <w:r w:rsidR="007A1070" w:rsidRPr="007A1070">
              <w:rPr>
                <w:rFonts w:ascii="Arial" w:hAnsi="Arial" w:cs="Arial"/>
                <w:color w:val="000000" w:themeColor="text1"/>
                <w:sz w:val="18"/>
                <w:szCs w:val="18"/>
              </w:rPr>
              <w:t>ppm</w:t>
            </w:r>
          </w:p>
        </w:tc>
        <w:tc>
          <w:tcPr>
            <w:tcW w:w="990" w:type="dxa"/>
          </w:tcPr>
          <w:p w14:paraId="3AB56DE9" w14:textId="04DA0895"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5D465B29" w14:textId="689863A2"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38.5</w:t>
            </w:r>
          </w:p>
        </w:tc>
        <w:tc>
          <w:tcPr>
            <w:tcW w:w="1170" w:type="dxa"/>
          </w:tcPr>
          <w:p w14:paraId="6F2413BA" w14:textId="7D0BBA53"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5615AC9F" w14:textId="562332F1"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500</w:t>
            </w:r>
          </w:p>
        </w:tc>
        <w:tc>
          <w:tcPr>
            <w:tcW w:w="990" w:type="dxa"/>
          </w:tcPr>
          <w:p w14:paraId="188C38E4" w14:textId="2F99C2C8"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566F303C" w14:textId="7463719C"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Runoff/leaching from natural deposits; seawater influence</w:t>
            </w:r>
          </w:p>
        </w:tc>
      </w:tr>
      <w:tr w:rsidR="005306A4" w:rsidRPr="00825B96" w14:paraId="43BA6B8D" w14:textId="77777777" w:rsidTr="005306A4">
        <w:trPr>
          <w:trHeight w:val="432"/>
        </w:trPr>
        <w:tc>
          <w:tcPr>
            <w:tcW w:w="2245" w:type="dxa"/>
          </w:tcPr>
          <w:p w14:paraId="581AB298" w14:textId="79A196A2"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Odor, Units</w:t>
            </w:r>
          </w:p>
        </w:tc>
        <w:tc>
          <w:tcPr>
            <w:tcW w:w="990" w:type="dxa"/>
          </w:tcPr>
          <w:p w14:paraId="13425507" w14:textId="3436ADA0"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72C49EEB" w14:textId="5EEFECE0"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w:t>
            </w:r>
          </w:p>
        </w:tc>
        <w:tc>
          <w:tcPr>
            <w:tcW w:w="1170" w:type="dxa"/>
          </w:tcPr>
          <w:p w14:paraId="7C11921B" w14:textId="1FC08B86"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491F1603" w14:textId="1FE19F66"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3</w:t>
            </w:r>
          </w:p>
        </w:tc>
        <w:tc>
          <w:tcPr>
            <w:tcW w:w="990" w:type="dxa"/>
          </w:tcPr>
          <w:p w14:paraId="489C42D6" w14:textId="5C5E3AFA"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2DBCEC1A" w14:textId="508265EC"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Naturally-occurring organic materials</w:t>
            </w:r>
          </w:p>
        </w:tc>
      </w:tr>
      <w:tr w:rsidR="005306A4" w:rsidRPr="00825B96" w14:paraId="18FA2C38" w14:textId="77777777" w:rsidTr="005306A4">
        <w:trPr>
          <w:trHeight w:val="432"/>
        </w:trPr>
        <w:tc>
          <w:tcPr>
            <w:tcW w:w="2245" w:type="dxa"/>
          </w:tcPr>
          <w:p w14:paraId="39D2E538" w14:textId="77EE9627"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Specific Conductance, µS/cm</w:t>
            </w:r>
          </w:p>
        </w:tc>
        <w:tc>
          <w:tcPr>
            <w:tcW w:w="990" w:type="dxa"/>
          </w:tcPr>
          <w:p w14:paraId="6AB05BED" w14:textId="73328D91"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0AC370FD" w14:textId="15F57347"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583</w:t>
            </w:r>
          </w:p>
        </w:tc>
        <w:tc>
          <w:tcPr>
            <w:tcW w:w="1170" w:type="dxa"/>
          </w:tcPr>
          <w:p w14:paraId="06D23DE1" w14:textId="2D9AE664"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4A9C9B68" w14:textId="57587A36"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1600</w:t>
            </w:r>
          </w:p>
        </w:tc>
        <w:tc>
          <w:tcPr>
            <w:tcW w:w="990" w:type="dxa"/>
          </w:tcPr>
          <w:p w14:paraId="7502C73C" w14:textId="79FE31B1"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06A23C91" w14:textId="54CE73E4"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Substances that form ions when in water; seawater influence</w:t>
            </w:r>
          </w:p>
        </w:tc>
      </w:tr>
      <w:tr w:rsidR="005306A4" w:rsidRPr="00825B96" w14:paraId="786877A1" w14:textId="77777777" w:rsidTr="005306A4">
        <w:trPr>
          <w:trHeight w:val="432"/>
        </w:trPr>
        <w:tc>
          <w:tcPr>
            <w:tcW w:w="2245" w:type="dxa"/>
          </w:tcPr>
          <w:p w14:paraId="1E50B113" w14:textId="50E6D190"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 xml:space="preserve">Sulfate, </w:t>
            </w:r>
            <w:r w:rsidR="007A1070" w:rsidRPr="007A1070">
              <w:rPr>
                <w:rFonts w:ascii="Arial" w:hAnsi="Arial" w:cs="Arial"/>
                <w:color w:val="000000" w:themeColor="text1"/>
                <w:sz w:val="18"/>
                <w:szCs w:val="18"/>
              </w:rPr>
              <w:t>ppm</w:t>
            </w:r>
          </w:p>
        </w:tc>
        <w:tc>
          <w:tcPr>
            <w:tcW w:w="990" w:type="dxa"/>
          </w:tcPr>
          <w:p w14:paraId="18A5EB4A" w14:textId="43A152FE"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30403101" w14:textId="1EF9ACFF"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39</w:t>
            </w:r>
          </w:p>
        </w:tc>
        <w:tc>
          <w:tcPr>
            <w:tcW w:w="1170" w:type="dxa"/>
          </w:tcPr>
          <w:p w14:paraId="29A4B2E7" w14:textId="6B6E7A7E"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2E7022F5" w14:textId="085E1509"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500</w:t>
            </w:r>
          </w:p>
        </w:tc>
        <w:tc>
          <w:tcPr>
            <w:tcW w:w="990" w:type="dxa"/>
          </w:tcPr>
          <w:p w14:paraId="1EF9DF15" w14:textId="1C59A50E"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72EFE671" w14:textId="361DD910"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Runoff/leaching from natural deposits; industrial wastes</w:t>
            </w:r>
          </w:p>
        </w:tc>
      </w:tr>
      <w:tr w:rsidR="005306A4" w:rsidRPr="00825B96" w14:paraId="2128955B" w14:textId="77777777" w:rsidTr="005306A4">
        <w:trPr>
          <w:trHeight w:val="432"/>
        </w:trPr>
        <w:tc>
          <w:tcPr>
            <w:tcW w:w="2245" w:type="dxa"/>
          </w:tcPr>
          <w:p w14:paraId="5AC261FC" w14:textId="55D65A6F"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 xml:space="preserve">Total Dissolved Solids, </w:t>
            </w:r>
            <w:r w:rsidR="007A1070" w:rsidRPr="007A1070">
              <w:rPr>
                <w:rFonts w:ascii="Arial" w:hAnsi="Arial" w:cs="Arial"/>
                <w:color w:val="000000" w:themeColor="text1"/>
                <w:sz w:val="18"/>
                <w:szCs w:val="18"/>
              </w:rPr>
              <w:t>ppm</w:t>
            </w:r>
          </w:p>
        </w:tc>
        <w:tc>
          <w:tcPr>
            <w:tcW w:w="990" w:type="dxa"/>
          </w:tcPr>
          <w:p w14:paraId="6E35DC2F" w14:textId="1D8380D0"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234CD689" w14:textId="58F169D4"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306</w:t>
            </w:r>
          </w:p>
        </w:tc>
        <w:tc>
          <w:tcPr>
            <w:tcW w:w="1170" w:type="dxa"/>
          </w:tcPr>
          <w:p w14:paraId="55CF0921" w14:textId="4075C1AF"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029E1C25" w14:textId="00941DFC"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1000</w:t>
            </w:r>
          </w:p>
        </w:tc>
        <w:tc>
          <w:tcPr>
            <w:tcW w:w="990" w:type="dxa"/>
          </w:tcPr>
          <w:p w14:paraId="06AA732A" w14:textId="4D4F03FE"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5410BCD2" w14:textId="6B5910FF"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Runoff/leaching from natural deposits</w:t>
            </w:r>
          </w:p>
        </w:tc>
      </w:tr>
      <w:tr w:rsidR="005306A4" w:rsidRPr="00825B96" w14:paraId="7B259E7D" w14:textId="77777777" w:rsidTr="005306A4">
        <w:trPr>
          <w:trHeight w:val="432"/>
        </w:trPr>
        <w:tc>
          <w:tcPr>
            <w:tcW w:w="2245" w:type="dxa"/>
          </w:tcPr>
          <w:p w14:paraId="5F6525EA" w14:textId="52EDF741"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Turbidity, Units</w:t>
            </w:r>
          </w:p>
        </w:tc>
        <w:tc>
          <w:tcPr>
            <w:tcW w:w="990" w:type="dxa"/>
          </w:tcPr>
          <w:p w14:paraId="466C62AA" w14:textId="0E3352C1"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4711F9BC" w14:textId="61FA7D4B"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0.75</w:t>
            </w:r>
          </w:p>
        </w:tc>
        <w:tc>
          <w:tcPr>
            <w:tcW w:w="1170" w:type="dxa"/>
          </w:tcPr>
          <w:p w14:paraId="17A6834E" w14:textId="61A59583"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6A08114A" w14:textId="2865B8AE"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5</w:t>
            </w:r>
          </w:p>
        </w:tc>
        <w:tc>
          <w:tcPr>
            <w:tcW w:w="990" w:type="dxa"/>
          </w:tcPr>
          <w:p w14:paraId="528C2870" w14:textId="616AA8E0"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65F82162" w14:textId="53DD8605"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Soil Runoff</w:t>
            </w:r>
          </w:p>
        </w:tc>
      </w:tr>
      <w:tr w:rsidR="005306A4" w:rsidRPr="00825B96" w14:paraId="54D48B43" w14:textId="77777777" w:rsidTr="005306A4">
        <w:trPr>
          <w:trHeight w:val="432"/>
        </w:trPr>
        <w:tc>
          <w:tcPr>
            <w:tcW w:w="2245" w:type="dxa"/>
          </w:tcPr>
          <w:p w14:paraId="2CF67CC8" w14:textId="746B5630" w:rsidR="005306A4" w:rsidRPr="007A1070" w:rsidRDefault="005306A4" w:rsidP="005306A4">
            <w:pPr>
              <w:spacing w:before="40" w:after="40"/>
              <w:ind w:left="187"/>
              <w:rPr>
                <w:rFonts w:ascii="Arial" w:hAnsi="Arial" w:cs="Arial"/>
                <w:color w:val="000000" w:themeColor="text1"/>
                <w:sz w:val="18"/>
                <w:szCs w:val="18"/>
              </w:rPr>
            </w:pPr>
            <w:r w:rsidRPr="007A1070">
              <w:rPr>
                <w:rFonts w:ascii="Arial" w:hAnsi="Arial" w:cs="Arial"/>
                <w:color w:val="000000" w:themeColor="text1"/>
                <w:sz w:val="18"/>
                <w:szCs w:val="18"/>
              </w:rPr>
              <w:t>Zinc, ppm</w:t>
            </w:r>
          </w:p>
        </w:tc>
        <w:tc>
          <w:tcPr>
            <w:tcW w:w="990" w:type="dxa"/>
          </w:tcPr>
          <w:p w14:paraId="071DCB64" w14:textId="54D6709D"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12/2019</w:t>
            </w:r>
          </w:p>
        </w:tc>
        <w:tc>
          <w:tcPr>
            <w:tcW w:w="990" w:type="dxa"/>
          </w:tcPr>
          <w:p w14:paraId="1D1080CA" w14:textId="41AB1692"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0.066</w:t>
            </w:r>
          </w:p>
        </w:tc>
        <w:tc>
          <w:tcPr>
            <w:tcW w:w="1170" w:type="dxa"/>
          </w:tcPr>
          <w:p w14:paraId="1D298779" w14:textId="5B8DA937"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w:t>
            </w:r>
          </w:p>
        </w:tc>
        <w:tc>
          <w:tcPr>
            <w:tcW w:w="900" w:type="dxa"/>
          </w:tcPr>
          <w:p w14:paraId="5D3EE860" w14:textId="64A19C70"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5</w:t>
            </w:r>
          </w:p>
        </w:tc>
        <w:tc>
          <w:tcPr>
            <w:tcW w:w="990" w:type="dxa"/>
          </w:tcPr>
          <w:p w14:paraId="51658649" w14:textId="26FB5F63"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NA</w:t>
            </w:r>
          </w:p>
        </w:tc>
        <w:tc>
          <w:tcPr>
            <w:tcW w:w="3551" w:type="dxa"/>
          </w:tcPr>
          <w:p w14:paraId="3EDD8F70" w14:textId="1487259F" w:rsidR="005306A4" w:rsidRPr="007A1070" w:rsidRDefault="005306A4" w:rsidP="005306A4">
            <w:pPr>
              <w:spacing w:before="40" w:after="40"/>
              <w:rPr>
                <w:rFonts w:ascii="Arial" w:hAnsi="Arial" w:cs="Arial"/>
                <w:color w:val="000000" w:themeColor="text1"/>
                <w:sz w:val="18"/>
                <w:szCs w:val="18"/>
              </w:rPr>
            </w:pPr>
            <w:r w:rsidRPr="007A1070">
              <w:rPr>
                <w:rFonts w:ascii="Arial" w:hAnsi="Arial" w:cs="Arial"/>
                <w:color w:val="000000" w:themeColor="text1"/>
                <w:sz w:val="18"/>
                <w:szCs w:val="18"/>
              </w:rPr>
              <w:t>Runoff/leaching from natural deposits; industrial wastes</w:t>
            </w:r>
          </w:p>
        </w:tc>
      </w:tr>
    </w:tbl>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lastRenderedPageBreak/>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76C32ACC" w:rsidR="0020216E" w:rsidRPr="00825B96" w:rsidRDefault="0020216E" w:rsidP="0025569C">
      <w:pPr>
        <w:spacing w:after="240"/>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B5BEA">
        <w:rPr>
          <w:rFonts w:ascii="Arial" w:hAnsi="Arial" w:cs="Arial"/>
          <w:bCs/>
        </w:rPr>
        <w:t xml:space="preserve"> </w:t>
      </w:r>
      <w:r w:rsidR="001B5BEA" w:rsidRPr="001B5BEA">
        <w:rPr>
          <w:rFonts w:ascii="Arial" w:hAnsi="Arial" w:cs="Arial"/>
          <w:bCs/>
          <w:u w:val="single"/>
        </w:rPr>
        <w:t>Parkway Lakes RV Park</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sectPr w:rsidR="0020216E" w:rsidRPr="00825B96"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532E306F" w:rsidR="006C38E4" w:rsidRDefault="006C38E4">
    <w:pPr>
      <w:pStyle w:val="Footer"/>
      <w:jc w:val="center"/>
      <w:rPr>
        <w:color w:val="4472C4" w:themeColor="accent1"/>
      </w:rPr>
    </w:pPr>
    <w:r>
      <w:rPr>
        <w:color w:val="4472C4" w:themeColor="accent1"/>
      </w:rPr>
      <w:t>CA</w:t>
    </w:r>
    <w:r w:rsidR="002B58CB">
      <w:rPr>
        <w:color w:val="4472C4" w:themeColor="accent1"/>
      </w:rPr>
      <w:t>4300924</w:t>
    </w:r>
    <w:r>
      <w:rPr>
        <w:color w:val="4472C4" w:themeColor="accent1"/>
      </w:rPr>
      <w:t>-</w:t>
    </w:r>
    <w:r w:rsidR="002B58CB">
      <w:rPr>
        <w:color w:val="4472C4" w:themeColor="accent1"/>
      </w:rPr>
      <w:t>Parkway Lakes RV Park</w:t>
    </w:r>
    <w:r>
      <w:rPr>
        <w:color w:val="4472C4" w:themeColor="accent1"/>
      </w:rPr>
      <w:t xml:space="preserve">-2020CCR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2B58CB">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23B0"/>
    <w:rsid w:val="0019364C"/>
    <w:rsid w:val="001A0005"/>
    <w:rsid w:val="001A05BF"/>
    <w:rsid w:val="001A2BEE"/>
    <w:rsid w:val="001A47B7"/>
    <w:rsid w:val="001A65A0"/>
    <w:rsid w:val="001A6F2B"/>
    <w:rsid w:val="001B095A"/>
    <w:rsid w:val="001B10EB"/>
    <w:rsid w:val="001B4F20"/>
    <w:rsid w:val="001B5BEA"/>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345"/>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8CB"/>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06A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1E2"/>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1070"/>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6E2D"/>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1638</Words>
  <Characters>9273</Characters>
  <Application>Microsoft Office Word</Application>
  <DocSecurity>0</DocSecurity>
  <Lines>386</Lines>
  <Paragraphs>237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10674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5</cp:revision>
  <cp:lastPrinted>2021-06-25T00:18:00Z</cp:lastPrinted>
  <dcterms:created xsi:type="dcterms:W3CDTF">2021-06-18T15:03:00Z</dcterms:created>
  <dcterms:modified xsi:type="dcterms:W3CDTF">2021-06-30T10:11:00Z</dcterms:modified>
</cp:coreProperties>
</file>