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E865B" w14:textId="77777777" w:rsidR="00B90B9E" w:rsidRPr="00B90B9E" w:rsidRDefault="00B90B9E" w:rsidP="00B90B9E">
      <w:pPr>
        <w:keepNext/>
        <w:spacing w:before="60" w:after="0" w:line="240" w:lineRule="auto"/>
        <w:outlineLvl w:val="1"/>
        <w:rPr>
          <w:rFonts w:ascii="Arial" w:eastAsia="Times New Roman" w:hAnsi="Arial" w:cs="Times New Roman"/>
          <w:b/>
          <w:color w:val="0000FF"/>
          <w:sz w:val="32"/>
          <w:szCs w:val="20"/>
        </w:rPr>
      </w:pPr>
      <w:bookmarkStart w:id="0" w:name="_Toc472841104"/>
      <w:bookmarkStart w:id="1" w:name="_Toc277681655"/>
      <w:bookmarkStart w:id="2" w:name="_Toc535417414"/>
      <w:bookmarkStart w:id="3" w:name="_Toc63413058"/>
      <w:r w:rsidRPr="00B90B9E">
        <w:rPr>
          <w:rFonts w:ascii="Arial" w:eastAsia="Times New Roman" w:hAnsi="Arial" w:cs="Times New Roman"/>
          <w:b/>
          <w:color w:val="0000FF"/>
          <w:sz w:val="32"/>
          <w:szCs w:val="20"/>
        </w:rPr>
        <w:t>APPENDIX F</w:t>
      </w:r>
      <w:proofErr w:type="gramStart"/>
      <w:r w:rsidRPr="00B90B9E">
        <w:rPr>
          <w:rFonts w:ascii="Arial" w:eastAsia="Times New Roman" w:hAnsi="Arial" w:cs="Times New Roman"/>
          <w:b/>
          <w:color w:val="0000FF"/>
          <w:sz w:val="32"/>
          <w:szCs w:val="20"/>
        </w:rPr>
        <w:t>:  Certification</w:t>
      </w:r>
      <w:proofErr w:type="gramEnd"/>
      <w:r w:rsidRPr="00B90B9E">
        <w:rPr>
          <w:rFonts w:ascii="Arial" w:eastAsia="Times New Roman" w:hAnsi="Arial" w:cs="Times New Roman"/>
          <w:b/>
          <w:color w:val="0000FF"/>
          <w:sz w:val="32"/>
          <w:szCs w:val="20"/>
        </w:rPr>
        <w:t xml:space="preserve"> Form (Suggested Format)</w:t>
      </w:r>
      <w:bookmarkEnd w:id="0"/>
      <w:bookmarkEnd w:id="1"/>
      <w:bookmarkEnd w:id="2"/>
      <w:bookmarkEnd w:id="3"/>
    </w:p>
    <w:p w14:paraId="68351D1C"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Consumer Confidence Report</w:t>
      </w:r>
    </w:p>
    <w:p w14:paraId="58AAA305" w14:textId="4DEAB209"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Certification Form</w:t>
      </w:r>
      <w:r w:rsidR="00764D11">
        <w:rPr>
          <w:rFonts w:ascii="Arial" w:eastAsia="Times New Roman" w:hAnsi="Arial" w:cs="Arial"/>
          <w:b/>
          <w:sz w:val="24"/>
          <w:szCs w:val="24"/>
        </w:rPr>
        <w:t xml:space="preserve"> 202</w:t>
      </w:r>
      <w:r w:rsidR="00220284">
        <w:rPr>
          <w:rFonts w:ascii="Arial" w:eastAsia="Times New Roman" w:hAnsi="Arial" w:cs="Arial"/>
          <w:b/>
          <w:sz w:val="24"/>
          <w:szCs w:val="24"/>
        </w:rPr>
        <w:t>5</w:t>
      </w:r>
    </w:p>
    <w:p w14:paraId="253CED94" w14:textId="77777777" w:rsidR="00B90B9E" w:rsidRPr="00B25537" w:rsidRDefault="00B90B9E" w:rsidP="00B90B9E">
      <w:pPr>
        <w:spacing w:after="180" w:line="240" w:lineRule="auto"/>
        <w:jc w:val="center"/>
        <w:rPr>
          <w:rFonts w:ascii="Arial" w:eastAsia="Times New Roman" w:hAnsi="Arial" w:cs="Arial"/>
          <w:i/>
          <w:sz w:val="24"/>
          <w:szCs w:val="24"/>
        </w:rPr>
      </w:pPr>
      <w:r w:rsidRPr="00B25537">
        <w:rPr>
          <w:rFonts w:ascii="Arial" w:eastAsia="Times New Roman" w:hAnsi="Arial" w:cs="Arial"/>
          <w:i/>
          <w:sz w:val="24"/>
          <w:szCs w:val="24"/>
        </w:rPr>
        <w:t>(to be submitted with a copy of the CCR)</w:t>
      </w:r>
    </w:p>
    <w:p w14:paraId="2D731CC9" w14:textId="77777777" w:rsidR="00B90B9E" w:rsidRPr="00B25537" w:rsidRDefault="00B90B9E" w:rsidP="00B90B9E">
      <w:pPr>
        <w:spacing w:after="120" w:line="240" w:lineRule="auto"/>
        <w:jc w:val="center"/>
        <w:rPr>
          <w:rFonts w:ascii="Arial" w:eastAsia="Times New Roman" w:hAnsi="Arial" w:cs="Arial"/>
          <w:b/>
          <w:sz w:val="24"/>
          <w:szCs w:val="24"/>
        </w:rPr>
      </w:pPr>
      <w:r w:rsidRPr="00B25537">
        <w:rPr>
          <w:rFonts w:ascii="Arial" w:eastAsia="Times New Roman" w:hAnsi="Arial" w:cs="Arial"/>
          <w:b/>
          <w:sz w:val="24"/>
          <w:szCs w:val="24"/>
        </w:rPr>
        <w:t xml:space="preserve">(To certify electronic delivery of the CCR, use the certification form on the State Water Board’s website at </w:t>
      </w:r>
      <w:hyperlink r:id="rId6" w:history="1">
        <w:r w:rsidRPr="00B25537">
          <w:rPr>
            <w:rFonts w:ascii="Arial" w:eastAsia="Times New Roman" w:hAnsi="Arial" w:cs="Arial"/>
            <w:b/>
            <w:color w:val="0000FF"/>
            <w:sz w:val="24"/>
            <w:szCs w:val="24"/>
            <w:u w:val="single"/>
          </w:rPr>
          <w:t>http://www.swrcb.ca.gov/drinking_water/certlic/drinkingwater/CCR.shtml</w:t>
        </w:r>
      </w:hyperlink>
      <w:r w:rsidRPr="00B25537">
        <w:rPr>
          <w:rFonts w:ascii="Arial" w:eastAsia="Times New Roman" w:hAnsi="Arial" w:cs="Arial"/>
          <w:b/>
          <w:sz w:val="24"/>
          <w:szCs w:val="24"/>
        </w:rPr>
        <w:t>)</w:t>
      </w:r>
    </w:p>
    <w:tbl>
      <w:tblPr>
        <w:tblStyle w:val="TableGrid"/>
        <w:tblW w:w="0" w:type="auto"/>
        <w:tblLook w:val="04A0" w:firstRow="1" w:lastRow="0" w:firstColumn="1" w:lastColumn="0" w:noHBand="0" w:noVBand="1"/>
      </w:tblPr>
      <w:tblGrid>
        <w:gridCol w:w="2875"/>
        <w:gridCol w:w="6475"/>
      </w:tblGrid>
      <w:tr w:rsidR="00B90B9E" w:rsidRPr="00B25537" w14:paraId="2672FC4A" w14:textId="77777777" w:rsidTr="004F0E47">
        <w:tc>
          <w:tcPr>
            <w:tcW w:w="2875" w:type="dxa"/>
          </w:tcPr>
          <w:p w14:paraId="34241294" w14:textId="77777777" w:rsidR="00B90B9E" w:rsidRPr="00B25537" w:rsidRDefault="00B90B9E" w:rsidP="00B90B9E">
            <w:pPr>
              <w:spacing w:before="40"/>
              <w:rPr>
                <w:rFonts w:ascii="Arial" w:hAnsi="Arial" w:cs="Arial"/>
                <w:sz w:val="24"/>
                <w:szCs w:val="24"/>
              </w:rPr>
            </w:pPr>
            <w:r w:rsidRPr="00B25537">
              <w:rPr>
                <w:rFonts w:ascii="Arial" w:hAnsi="Arial" w:cs="Arial"/>
                <w:sz w:val="24"/>
                <w:szCs w:val="24"/>
              </w:rPr>
              <w:t>Water System Name:</w:t>
            </w:r>
          </w:p>
        </w:tc>
        <w:tc>
          <w:tcPr>
            <w:tcW w:w="6475" w:type="dxa"/>
          </w:tcPr>
          <w:p w14:paraId="66E97D26" w14:textId="71F766BB" w:rsidR="00B90B9E" w:rsidRPr="00B25537" w:rsidRDefault="001D7582" w:rsidP="00B90B9E">
            <w:pPr>
              <w:spacing w:before="40" w:after="40"/>
              <w:rPr>
                <w:rFonts w:ascii="Arial" w:hAnsi="Arial" w:cs="Arial"/>
                <w:sz w:val="24"/>
                <w:szCs w:val="24"/>
              </w:rPr>
            </w:pPr>
            <w:r>
              <w:rPr>
                <w:rFonts w:ascii="Arial" w:hAnsi="Arial" w:cs="Arial"/>
                <w:sz w:val="24"/>
                <w:szCs w:val="24"/>
              </w:rPr>
              <w:t>Angelo Lane Water Company</w:t>
            </w:r>
          </w:p>
        </w:tc>
      </w:tr>
      <w:tr w:rsidR="00B90B9E" w:rsidRPr="00B25537" w14:paraId="15F3DF82" w14:textId="77777777" w:rsidTr="004F0E47">
        <w:tc>
          <w:tcPr>
            <w:tcW w:w="2875" w:type="dxa"/>
          </w:tcPr>
          <w:p w14:paraId="2445626D" w14:textId="77777777" w:rsidR="00B90B9E" w:rsidRPr="00B25537" w:rsidRDefault="00B90B9E" w:rsidP="00B90B9E">
            <w:pPr>
              <w:spacing w:before="40" w:after="40"/>
              <w:rPr>
                <w:rFonts w:ascii="Arial" w:hAnsi="Arial" w:cs="Arial"/>
                <w:sz w:val="24"/>
                <w:szCs w:val="24"/>
              </w:rPr>
            </w:pPr>
            <w:r w:rsidRPr="00B25537">
              <w:rPr>
                <w:rFonts w:ascii="Arial" w:hAnsi="Arial" w:cs="Arial"/>
                <w:sz w:val="24"/>
                <w:szCs w:val="24"/>
              </w:rPr>
              <w:t>Water System Number:</w:t>
            </w:r>
          </w:p>
        </w:tc>
        <w:tc>
          <w:tcPr>
            <w:tcW w:w="6475" w:type="dxa"/>
          </w:tcPr>
          <w:p w14:paraId="14DDA446" w14:textId="13FAE6CC" w:rsidR="00B90B9E" w:rsidRPr="00B25537" w:rsidRDefault="00D61800" w:rsidP="00B90B9E">
            <w:pPr>
              <w:spacing w:before="40" w:after="40"/>
              <w:rPr>
                <w:rFonts w:ascii="Arial" w:hAnsi="Arial" w:cs="Arial"/>
                <w:sz w:val="24"/>
                <w:szCs w:val="24"/>
              </w:rPr>
            </w:pPr>
            <w:r>
              <w:rPr>
                <w:rFonts w:ascii="Arial" w:hAnsi="Arial" w:cs="Arial"/>
                <w:sz w:val="24"/>
                <w:szCs w:val="24"/>
              </w:rPr>
              <w:t>CA4300578</w:t>
            </w:r>
          </w:p>
        </w:tc>
      </w:tr>
    </w:tbl>
    <w:p w14:paraId="47D23C0B" w14:textId="4C139505" w:rsidR="00B90B9E" w:rsidRPr="00B25537" w:rsidRDefault="00B90B9E" w:rsidP="00B90B9E">
      <w:pPr>
        <w:spacing w:before="120" w:after="120" w:line="240" w:lineRule="auto"/>
        <w:jc w:val="both"/>
        <w:rPr>
          <w:rFonts w:ascii="Arial" w:eastAsia="Times New Roman" w:hAnsi="Arial" w:cs="Arial"/>
          <w:sz w:val="24"/>
          <w:szCs w:val="24"/>
        </w:rPr>
      </w:pPr>
      <w:r w:rsidRPr="00B25537">
        <w:rPr>
          <w:rFonts w:ascii="Arial" w:eastAsia="Times New Roman" w:hAnsi="Arial" w:cs="Arial"/>
          <w:sz w:val="24"/>
          <w:szCs w:val="24"/>
        </w:rPr>
        <w:t>The water system named above hereby certifies that its Consumer Confidence Report was distributed on ___</w:t>
      </w:r>
      <w:r w:rsidR="00220284">
        <w:rPr>
          <w:rFonts w:ascii="Arial" w:eastAsia="Times New Roman" w:hAnsi="Arial" w:cs="Arial"/>
          <w:sz w:val="24"/>
          <w:szCs w:val="24"/>
        </w:rPr>
        <w:t>6</w:t>
      </w:r>
      <w:r w:rsidR="00D61800">
        <w:rPr>
          <w:rFonts w:ascii="Arial" w:eastAsia="Times New Roman" w:hAnsi="Arial" w:cs="Arial"/>
          <w:sz w:val="24"/>
          <w:szCs w:val="24"/>
        </w:rPr>
        <w:t>/</w:t>
      </w:r>
      <w:r w:rsidR="00220284">
        <w:rPr>
          <w:rFonts w:ascii="Arial" w:eastAsia="Times New Roman" w:hAnsi="Arial" w:cs="Arial"/>
          <w:sz w:val="24"/>
          <w:szCs w:val="24"/>
        </w:rPr>
        <w:t>30</w:t>
      </w:r>
      <w:r w:rsidR="00D61800">
        <w:rPr>
          <w:rFonts w:ascii="Arial" w:eastAsia="Times New Roman" w:hAnsi="Arial" w:cs="Arial"/>
          <w:sz w:val="24"/>
          <w:szCs w:val="24"/>
        </w:rPr>
        <w:t>/</w:t>
      </w:r>
      <w:proofErr w:type="gramStart"/>
      <w:r w:rsidR="00D61800">
        <w:rPr>
          <w:rFonts w:ascii="Arial" w:eastAsia="Times New Roman" w:hAnsi="Arial" w:cs="Arial"/>
          <w:sz w:val="24"/>
          <w:szCs w:val="24"/>
        </w:rPr>
        <w:t>202</w:t>
      </w:r>
      <w:r w:rsidR="00220284">
        <w:rPr>
          <w:rFonts w:ascii="Arial" w:eastAsia="Times New Roman" w:hAnsi="Arial" w:cs="Arial"/>
          <w:sz w:val="24"/>
          <w:szCs w:val="24"/>
        </w:rPr>
        <w:t>6</w:t>
      </w:r>
      <w:r w:rsidRPr="00B25537">
        <w:rPr>
          <w:rFonts w:ascii="Arial" w:eastAsia="Times New Roman" w:hAnsi="Arial" w:cs="Arial"/>
          <w:sz w:val="24"/>
          <w:szCs w:val="24"/>
        </w:rPr>
        <w:t>__</w:t>
      </w:r>
      <w:proofErr w:type="gramEnd"/>
      <w:r w:rsidRPr="00B25537">
        <w:rPr>
          <w:rFonts w:ascii="Arial" w:eastAsia="Times New Roman" w:hAnsi="Arial" w:cs="Arial"/>
          <w:sz w:val="24"/>
          <w:szCs w:val="24"/>
        </w:rPr>
        <w:t>______________ (</w:t>
      </w:r>
      <w:r w:rsidRPr="00B25537">
        <w:rPr>
          <w:rFonts w:ascii="Arial" w:eastAsia="Times New Roman" w:hAnsi="Arial" w:cs="Arial"/>
          <w:i/>
          <w:sz w:val="24"/>
          <w:szCs w:val="24"/>
        </w:rPr>
        <w:t>date</w:t>
      </w:r>
      <w:r w:rsidRPr="00B25537">
        <w:rPr>
          <w:rFonts w:ascii="Arial" w:eastAsia="Times New Roman"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615"/>
        <w:gridCol w:w="1874"/>
        <w:gridCol w:w="2969"/>
        <w:gridCol w:w="790"/>
        <w:gridCol w:w="2102"/>
      </w:tblGrid>
      <w:tr w:rsidR="00B90B9E" w:rsidRPr="00B25537" w14:paraId="6FFC8BEB" w14:textId="77777777" w:rsidTr="009B6672">
        <w:trPr>
          <w:trHeight w:val="360"/>
        </w:trPr>
        <w:tc>
          <w:tcPr>
            <w:tcW w:w="1623" w:type="dxa"/>
          </w:tcPr>
          <w:p w14:paraId="6756463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Certified by:</w:t>
            </w:r>
          </w:p>
        </w:tc>
        <w:tc>
          <w:tcPr>
            <w:tcW w:w="1882" w:type="dxa"/>
          </w:tcPr>
          <w:p w14:paraId="73D08C1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Name:</w:t>
            </w:r>
          </w:p>
        </w:tc>
        <w:tc>
          <w:tcPr>
            <w:tcW w:w="2987" w:type="dxa"/>
            <w:tcBorders>
              <w:right w:val="nil"/>
            </w:tcBorders>
          </w:tcPr>
          <w:p w14:paraId="229C101A" w14:textId="1A9B237B" w:rsidR="00B90B9E" w:rsidRPr="00B25537" w:rsidRDefault="00852381" w:rsidP="00B90B9E">
            <w:pPr>
              <w:spacing w:before="40" w:after="40"/>
              <w:jc w:val="both"/>
              <w:rPr>
                <w:rFonts w:ascii="Arial" w:hAnsi="Arial" w:cs="Arial"/>
                <w:b/>
                <w:bCs/>
                <w:sz w:val="24"/>
                <w:szCs w:val="24"/>
              </w:rPr>
            </w:pPr>
            <w:r>
              <w:rPr>
                <w:rFonts w:ascii="Arial" w:hAnsi="Arial" w:cs="Arial"/>
                <w:b/>
                <w:bCs/>
                <w:sz w:val="24"/>
                <w:szCs w:val="24"/>
              </w:rPr>
              <w:t>Chris Hanko</w:t>
            </w:r>
          </w:p>
        </w:tc>
        <w:tc>
          <w:tcPr>
            <w:tcW w:w="742" w:type="dxa"/>
            <w:tcBorders>
              <w:left w:val="nil"/>
              <w:right w:val="nil"/>
            </w:tcBorders>
          </w:tcPr>
          <w:p w14:paraId="582267B9"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3AF1F97A" w14:textId="77777777" w:rsidR="00B90B9E" w:rsidRPr="00B25537" w:rsidRDefault="00B90B9E" w:rsidP="00B90B9E">
            <w:pPr>
              <w:spacing w:before="40" w:after="40"/>
              <w:jc w:val="both"/>
              <w:rPr>
                <w:rFonts w:ascii="Arial" w:hAnsi="Arial" w:cs="Arial"/>
                <w:b/>
                <w:bCs/>
                <w:sz w:val="24"/>
                <w:szCs w:val="24"/>
              </w:rPr>
            </w:pPr>
          </w:p>
        </w:tc>
      </w:tr>
      <w:tr w:rsidR="00B90B9E" w:rsidRPr="00B25537" w14:paraId="6C7663F3" w14:textId="77777777" w:rsidTr="009B6672">
        <w:trPr>
          <w:trHeight w:val="360"/>
        </w:trPr>
        <w:tc>
          <w:tcPr>
            <w:tcW w:w="1623" w:type="dxa"/>
          </w:tcPr>
          <w:p w14:paraId="4690A4F7" w14:textId="77777777" w:rsidR="00B90B9E" w:rsidRPr="00B25537" w:rsidRDefault="00B90B9E" w:rsidP="00B90B9E">
            <w:pPr>
              <w:spacing w:before="40" w:after="40"/>
              <w:jc w:val="both"/>
              <w:rPr>
                <w:rFonts w:ascii="Arial" w:hAnsi="Arial" w:cs="Arial"/>
                <w:b/>
                <w:bCs/>
                <w:sz w:val="24"/>
                <w:szCs w:val="24"/>
              </w:rPr>
            </w:pPr>
          </w:p>
        </w:tc>
        <w:tc>
          <w:tcPr>
            <w:tcW w:w="1882" w:type="dxa"/>
          </w:tcPr>
          <w:p w14:paraId="3615757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Signature:</w:t>
            </w:r>
          </w:p>
        </w:tc>
        <w:tc>
          <w:tcPr>
            <w:tcW w:w="2987" w:type="dxa"/>
            <w:tcBorders>
              <w:right w:val="nil"/>
            </w:tcBorders>
          </w:tcPr>
          <w:p w14:paraId="704838FC" w14:textId="77777777" w:rsidR="00B90B9E" w:rsidRPr="00B25537" w:rsidRDefault="00B90B9E" w:rsidP="00B90B9E">
            <w:pPr>
              <w:spacing w:before="40" w:after="40"/>
              <w:jc w:val="both"/>
              <w:rPr>
                <w:rFonts w:ascii="Arial" w:hAnsi="Arial" w:cs="Arial"/>
                <w:b/>
                <w:bCs/>
                <w:sz w:val="24"/>
                <w:szCs w:val="24"/>
              </w:rPr>
            </w:pPr>
          </w:p>
        </w:tc>
        <w:tc>
          <w:tcPr>
            <w:tcW w:w="742" w:type="dxa"/>
            <w:tcBorders>
              <w:left w:val="nil"/>
              <w:right w:val="nil"/>
            </w:tcBorders>
          </w:tcPr>
          <w:p w14:paraId="1DBF04D3"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4428CE12" w14:textId="77777777" w:rsidR="00B90B9E" w:rsidRPr="00B25537" w:rsidRDefault="00B90B9E" w:rsidP="00B90B9E">
            <w:pPr>
              <w:spacing w:before="40" w:after="40"/>
              <w:jc w:val="both"/>
              <w:rPr>
                <w:rFonts w:ascii="Arial" w:hAnsi="Arial" w:cs="Arial"/>
                <w:b/>
                <w:bCs/>
                <w:sz w:val="24"/>
                <w:szCs w:val="24"/>
              </w:rPr>
            </w:pPr>
          </w:p>
        </w:tc>
      </w:tr>
      <w:tr w:rsidR="00B90B9E" w:rsidRPr="00B25537" w14:paraId="7B0B0E54" w14:textId="77777777" w:rsidTr="00434E7F">
        <w:trPr>
          <w:trHeight w:val="360"/>
        </w:trPr>
        <w:tc>
          <w:tcPr>
            <w:tcW w:w="1623" w:type="dxa"/>
          </w:tcPr>
          <w:p w14:paraId="14E55232" w14:textId="77777777" w:rsidR="00B90B9E" w:rsidRPr="00B25537" w:rsidRDefault="00B90B9E" w:rsidP="00B90B9E">
            <w:pPr>
              <w:spacing w:before="40" w:after="40"/>
              <w:jc w:val="both"/>
              <w:rPr>
                <w:rFonts w:ascii="Arial" w:hAnsi="Arial" w:cs="Arial"/>
                <w:b/>
                <w:bCs/>
                <w:sz w:val="24"/>
                <w:szCs w:val="24"/>
              </w:rPr>
            </w:pPr>
          </w:p>
        </w:tc>
        <w:tc>
          <w:tcPr>
            <w:tcW w:w="1882" w:type="dxa"/>
          </w:tcPr>
          <w:p w14:paraId="3C8F17D0"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Title:</w:t>
            </w:r>
          </w:p>
        </w:tc>
        <w:tc>
          <w:tcPr>
            <w:tcW w:w="2987" w:type="dxa"/>
            <w:tcBorders>
              <w:right w:val="nil"/>
            </w:tcBorders>
          </w:tcPr>
          <w:p w14:paraId="5891639F" w14:textId="06F8003B" w:rsidR="00B90B9E" w:rsidRPr="00B25537" w:rsidRDefault="00852381" w:rsidP="00B90B9E">
            <w:pPr>
              <w:spacing w:before="40" w:after="40"/>
              <w:jc w:val="both"/>
              <w:rPr>
                <w:rFonts w:ascii="Arial" w:hAnsi="Arial" w:cs="Arial"/>
                <w:b/>
                <w:bCs/>
                <w:sz w:val="24"/>
                <w:szCs w:val="24"/>
              </w:rPr>
            </w:pPr>
            <w:r>
              <w:rPr>
                <w:rFonts w:ascii="Arial" w:hAnsi="Arial" w:cs="Arial"/>
                <w:b/>
                <w:bCs/>
                <w:sz w:val="24"/>
                <w:szCs w:val="24"/>
              </w:rPr>
              <w:t>ALWC Admin</w:t>
            </w:r>
            <w:r w:rsidR="007652F4">
              <w:rPr>
                <w:rFonts w:ascii="Arial" w:hAnsi="Arial" w:cs="Arial"/>
                <w:b/>
                <w:bCs/>
                <w:sz w:val="24"/>
                <w:szCs w:val="24"/>
              </w:rPr>
              <w:t>i</w:t>
            </w:r>
            <w:r>
              <w:rPr>
                <w:rFonts w:ascii="Arial" w:hAnsi="Arial" w:cs="Arial"/>
                <w:b/>
                <w:bCs/>
                <w:sz w:val="24"/>
                <w:szCs w:val="24"/>
              </w:rPr>
              <w:t>st</w:t>
            </w:r>
            <w:r w:rsidR="007652F4">
              <w:rPr>
                <w:rFonts w:ascii="Arial" w:hAnsi="Arial" w:cs="Arial"/>
                <w:b/>
                <w:bCs/>
                <w:sz w:val="24"/>
                <w:szCs w:val="24"/>
              </w:rPr>
              <w:t>r</w:t>
            </w:r>
            <w:r>
              <w:rPr>
                <w:rFonts w:ascii="Arial" w:hAnsi="Arial" w:cs="Arial"/>
                <w:b/>
                <w:bCs/>
                <w:sz w:val="24"/>
                <w:szCs w:val="24"/>
              </w:rPr>
              <w:t>ator</w:t>
            </w:r>
          </w:p>
        </w:tc>
        <w:tc>
          <w:tcPr>
            <w:tcW w:w="742" w:type="dxa"/>
            <w:tcBorders>
              <w:left w:val="nil"/>
              <w:bottom w:val="single" w:sz="4" w:space="0" w:color="auto"/>
              <w:right w:val="nil"/>
            </w:tcBorders>
          </w:tcPr>
          <w:p w14:paraId="5CA7BB87"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29D2120C" w14:textId="77777777" w:rsidR="00B90B9E" w:rsidRPr="00B25537" w:rsidRDefault="00B90B9E" w:rsidP="00B90B9E">
            <w:pPr>
              <w:spacing w:before="40" w:after="40"/>
              <w:jc w:val="both"/>
              <w:rPr>
                <w:rFonts w:ascii="Arial" w:hAnsi="Arial" w:cs="Arial"/>
                <w:b/>
                <w:bCs/>
                <w:sz w:val="24"/>
                <w:szCs w:val="24"/>
              </w:rPr>
            </w:pPr>
          </w:p>
        </w:tc>
      </w:tr>
      <w:tr w:rsidR="00B90B9E" w:rsidRPr="00B25537" w14:paraId="23C4503F" w14:textId="77777777" w:rsidTr="00434E7F">
        <w:trPr>
          <w:trHeight w:val="70"/>
        </w:trPr>
        <w:tc>
          <w:tcPr>
            <w:tcW w:w="1623" w:type="dxa"/>
          </w:tcPr>
          <w:p w14:paraId="7231A0A7" w14:textId="77777777" w:rsidR="00B90B9E" w:rsidRPr="00B25537" w:rsidRDefault="00B90B9E" w:rsidP="00B90B9E">
            <w:pPr>
              <w:spacing w:before="40" w:after="40"/>
              <w:jc w:val="both"/>
              <w:rPr>
                <w:rFonts w:ascii="Arial" w:hAnsi="Arial" w:cs="Arial"/>
                <w:b/>
                <w:bCs/>
                <w:sz w:val="24"/>
                <w:szCs w:val="24"/>
              </w:rPr>
            </w:pPr>
          </w:p>
        </w:tc>
        <w:tc>
          <w:tcPr>
            <w:tcW w:w="1882" w:type="dxa"/>
          </w:tcPr>
          <w:p w14:paraId="74ED157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Phone Number:</w:t>
            </w:r>
          </w:p>
        </w:tc>
        <w:tc>
          <w:tcPr>
            <w:tcW w:w="2987" w:type="dxa"/>
          </w:tcPr>
          <w:p w14:paraId="465E28C3" w14:textId="7E9D7147" w:rsidR="00B90B9E" w:rsidRPr="00B25537" w:rsidRDefault="00B90B9E" w:rsidP="00B90B9E">
            <w:pPr>
              <w:spacing w:before="40" w:after="40"/>
              <w:jc w:val="both"/>
              <w:rPr>
                <w:rFonts w:ascii="Arial" w:hAnsi="Arial" w:cs="Arial"/>
                <w:b/>
                <w:bCs/>
                <w:sz w:val="24"/>
                <w:szCs w:val="24"/>
              </w:rPr>
            </w:pPr>
            <w:proofErr w:type="gramStart"/>
            <w:r w:rsidRPr="00B25537">
              <w:rPr>
                <w:rFonts w:ascii="Arial" w:hAnsi="Arial" w:cs="Arial"/>
                <w:bCs/>
                <w:sz w:val="24"/>
                <w:szCs w:val="24"/>
              </w:rPr>
              <w:t xml:space="preserve">(  </w:t>
            </w:r>
            <w:r w:rsidR="00852381">
              <w:rPr>
                <w:rFonts w:ascii="Arial" w:hAnsi="Arial" w:cs="Arial"/>
                <w:bCs/>
                <w:sz w:val="24"/>
                <w:szCs w:val="24"/>
              </w:rPr>
              <w:t>408</w:t>
            </w:r>
            <w:proofErr w:type="gramEnd"/>
            <w:r w:rsidRPr="00B25537">
              <w:rPr>
                <w:rFonts w:ascii="Arial" w:hAnsi="Arial" w:cs="Arial"/>
                <w:bCs/>
                <w:sz w:val="24"/>
                <w:szCs w:val="24"/>
              </w:rPr>
              <w:t xml:space="preserve"> )</w:t>
            </w:r>
            <w:r w:rsidR="00852381">
              <w:rPr>
                <w:rFonts w:ascii="Arial" w:hAnsi="Arial" w:cs="Arial"/>
                <w:bCs/>
                <w:sz w:val="24"/>
                <w:szCs w:val="24"/>
              </w:rPr>
              <w:t xml:space="preserve"> </w:t>
            </w:r>
            <w:r w:rsidR="00220284">
              <w:rPr>
                <w:rFonts w:ascii="Arial" w:hAnsi="Arial" w:cs="Arial"/>
                <w:bCs/>
                <w:sz w:val="24"/>
                <w:szCs w:val="24"/>
              </w:rPr>
              <w:t>710-5614</w:t>
            </w:r>
          </w:p>
        </w:tc>
        <w:tc>
          <w:tcPr>
            <w:tcW w:w="742" w:type="dxa"/>
            <w:tcBorders>
              <w:right w:val="nil"/>
            </w:tcBorders>
          </w:tcPr>
          <w:p w14:paraId="254E9E4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Date:</w:t>
            </w:r>
          </w:p>
        </w:tc>
        <w:tc>
          <w:tcPr>
            <w:tcW w:w="2116" w:type="dxa"/>
            <w:tcBorders>
              <w:left w:val="nil"/>
            </w:tcBorders>
          </w:tcPr>
          <w:p w14:paraId="541AD0AD" w14:textId="543A9964" w:rsidR="00B90B9E" w:rsidRPr="00B25537" w:rsidRDefault="00EE4C19" w:rsidP="00B90B9E">
            <w:pPr>
              <w:spacing w:before="40" w:after="40"/>
              <w:jc w:val="both"/>
              <w:rPr>
                <w:rFonts w:ascii="Arial" w:hAnsi="Arial" w:cs="Arial"/>
                <w:b/>
                <w:bCs/>
                <w:sz w:val="24"/>
                <w:szCs w:val="24"/>
              </w:rPr>
            </w:pPr>
            <w:r>
              <w:rPr>
                <w:rFonts w:ascii="Arial" w:hAnsi="Arial" w:cs="Arial"/>
                <w:b/>
                <w:bCs/>
                <w:sz w:val="24"/>
                <w:szCs w:val="24"/>
              </w:rPr>
              <w:t>7/6</w:t>
            </w:r>
            <w:r w:rsidR="00A21492">
              <w:rPr>
                <w:rFonts w:ascii="Arial" w:hAnsi="Arial" w:cs="Arial"/>
                <w:b/>
                <w:bCs/>
                <w:sz w:val="24"/>
                <w:szCs w:val="24"/>
              </w:rPr>
              <w:t>/202</w:t>
            </w:r>
            <w:r>
              <w:rPr>
                <w:rFonts w:ascii="Arial" w:hAnsi="Arial" w:cs="Arial"/>
                <w:b/>
                <w:bCs/>
                <w:sz w:val="24"/>
                <w:szCs w:val="24"/>
              </w:rPr>
              <w:t>6</w:t>
            </w:r>
          </w:p>
        </w:tc>
      </w:tr>
    </w:tbl>
    <w:p w14:paraId="3D473ABB" w14:textId="77777777" w:rsidR="00B90B9E" w:rsidRPr="00B25537"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sz w:val="24"/>
          <w:szCs w:val="24"/>
          <w:u w:val="single"/>
        </w:rPr>
      </w:pPr>
    </w:p>
    <w:p w14:paraId="70A4FA76" w14:textId="77777777" w:rsidR="00B90B9E" w:rsidRPr="00B25537" w:rsidRDefault="00B90B9E" w:rsidP="00B90B9E">
      <w:pPr>
        <w:spacing w:after="180" w:line="240" w:lineRule="auto"/>
        <w:rPr>
          <w:rFonts w:ascii="Arial" w:eastAsia="Times New Roman" w:hAnsi="Arial" w:cs="Arial"/>
          <w:i/>
          <w:sz w:val="24"/>
          <w:szCs w:val="24"/>
        </w:rPr>
      </w:pPr>
      <w:r w:rsidRPr="00B25537">
        <w:rPr>
          <w:rFonts w:ascii="Arial" w:eastAsia="Times New Roman" w:hAnsi="Arial" w:cs="Arial"/>
          <w:i/>
          <w:sz w:val="24"/>
          <w:szCs w:val="24"/>
        </w:rPr>
        <w:t xml:space="preserve">To summarize report delivery used and good-faith efforts taken, please complete the below by checking all items that apply and fill-in where appropriate: </w:t>
      </w:r>
    </w:p>
    <w:p w14:paraId="04297B9B" w14:textId="50038694" w:rsidR="00B90B9E" w:rsidRPr="00B25537" w:rsidRDefault="00A21492" w:rsidP="00B90B9E">
      <w:pPr>
        <w:tabs>
          <w:tab w:val="left" w:pos="9360"/>
        </w:tabs>
        <w:spacing w:after="120" w:line="240" w:lineRule="auto"/>
        <w:ind w:left="547" w:hanging="547"/>
        <w:rPr>
          <w:rFonts w:ascii="Arial" w:eastAsia="Times New Roman" w:hAnsi="Arial" w:cs="Arial"/>
          <w:sz w:val="24"/>
          <w:szCs w:val="24"/>
        </w:rPr>
      </w:pPr>
      <w:r>
        <w:rPr>
          <w:rFonts w:ascii="Arial" w:eastAsia="Times New Roman" w:hAnsi="Arial" w:cs="Arial"/>
          <w:sz w:val="24"/>
          <w:szCs w:val="24"/>
        </w:rPr>
        <w:fldChar w:fldCharType="begin">
          <w:ffData>
            <w:name w:val="Check4"/>
            <w:enabled/>
            <w:calcOnExit w:val="0"/>
            <w:statusText w:type="text" w:val="CCR was distributed by mail or other direct delivery methods.  Specify other direct delivery methods used:"/>
            <w:checkBox>
              <w:sizeAuto/>
              <w:default w:val="1"/>
            </w:checkBox>
          </w:ffData>
        </w:fldChar>
      </w:r>
      <w:bookmarkStart w:id="4" w:name="Check4"/>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4"/>
      <w:r w:rsidR="00B90B9E" w:rsidRPr="00B25537">
        <w:rPr>
          <w:rFonts w:ascii="Arial" w:eastAsia="Times New Roman" w:hAnsi="Arial" w:cs="Arial"/>
          <w:sz w:val="24"/>
          <w:szCs w:val="24"/>
        </w:rPr>
        <w:tab/>
        <w:t xml:space="preserve">CCR was distributed by mail or other direct delivery methods.  Specify other direct delivery methods used:  </w:t>
      </w:r>
      <w:r>
        <w:rPr>
          <w:rFonts w:ascii="Arial" w:eastAsia="Times New Roman" w:hAnsi="Arial" w:cs="Arial"/>
          <w:sz w:val="24"/>
          <w:szCs w:val="24"/>
        </w:rPr>
        <w:t xml:space="preserve"> Email</w:t>
      </w:r>
      <w:r w:rsidR="00B90B9E" w:rsidRPr="00B25537">
        <w:rPr>
          <w:rFonts w:ascii="Arial" w:eastAsia="Times New Roman" w:hAnsi="Arial" w:cs="Arial"/>
          <w:sz w:val="24"/>
          <w:szCs w:val="24"/>
          <w:u w:val="single"/>
        </w:rPr>
        <w:tab/>
      </w:r>
    </w:p>
    <w:p w14:paraId="46778ACD" w14:textId="77777777" w:rsidR="00B90B9E" w:rsidRPr="00B25537" w:rsidRDefault="00B90B9E" w:rsidP="00B90B9E">
      <w:pPr>
        <w:tabs>
          <w:tab w:val="left" w:pos="9360"/>
        </w:tabs>
        <w:spacing w:after="180" w:line="240" w:lineRule="auto"/>
        <w:ind w:left="540"/>
        <w:rPr>
          <w:rFonts w:ascii="Arial" w:eastAsia="Times New Roman" w:hAnsi="Arial" w:cs="Arial"/>
          <w:sz w:val="24"/>
          <w:szCs w:val="24"/>
          <w:u w:val="single"/>
        </w:rPr>
      </w:pPr>
      <w:r w:rsidRPr="00B25537">
        <w:rPr>
          <w:rFonts w:ascii="Arial" w:eastAsia="Times New Roman" w:hAnsi="Arial" w:cs="Arial"/>
          <w:sz w:val="24"/>
          <w:szCs w:val="24"/>
          <w:u w:val="single"/>
        </w:rPr>
        <w:tab/>
      </w:r>
    </w:p>
    <w:p w14:paraId="7314BBBA" w14:textId="77777777" w:rsidR="00B90B9E" w:rsidRPr="00B25537" w:rsidRDefault="00B90B9E" w:rsidP="00B90B9E">
      <w:pPr>
        <w:tabs>
          <w:tab w:val="left" w:pos="540"/>
          <w:tab w:val="left" w:pos="9360"/>
        </w:tabs>
        <w:spacing w:after="180" w:line="240" w:lineRule="auto"/>
        <w:ind w:left="630" w:hanging="63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“Good faith” efforts were used to reach non-bill paying consumers.  Those efforts included the following methods:</w:t>
      </w:r>
    </w:p>
    <w:p w14:paraId="7D72C5ED"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Posting the CCR on the Internet at www.</w:t>
      </w:r>
      <w:r w:rsidRPr="00B25537">
        <w:rPr>
          <w:rFonts w:ascii="Arial" w:eastAsia="Times New Roman" w:hAnsi="Arial" w:cs="Arial"/>
          <w:sz w:val="24"/>
          <w:szCs w:val="24"/>
          <w:u w:val="single"/>
        </w:rPr>
        <w:tab/>
      </w:r>
    </w:p>
    <w:p w14:paraId="372022F0"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Mailing the CCR to postal patrons within the service area (attach zip codes used)</w:t>
      </w:r>
    </w:p>
    <w:p w14:paraId="66E9252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Advertising the availability of the CCR in news media (attach copy of press release)</w:t>
      </w:r>
    </w:p>
    <w:p w14:paraId="1944474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Publication of the CCR in a local newspaper of general circulation (attach a copy of the published notice, including name of newspaper and date published)</w:t>
      </w:r>
    </w:p>
    <w:p w14:paraId="6B703CE5"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Posted the CCR in public places (attach a list of locations)</w:t>
      </w:r>
    </w:p>
    <w:p w14:paraId="4BDD1AEC"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 xml:space="preserve">Delivery of multiple copies of CCR to single-billed addresses serving several </w:t>
      </w:r>
      <w:proofErr w:type="gramStart"/>
      <w:r w:rsidRPr="00B25537">
        <w:rPr>
          <w:rFonts w:ascii="Arial" w:eastAsia="Times New Roman" w:hAnsi="Arial" w:cs="Arial"/>
          <w:sz w:val="24"/>
          <w:szCs w:val="24"/>
        </w:rPr>
        <w:t>persons</w:t>
      </w:r>
      <w:proofErr w:type="gramEnd"/>
      <w:r w:rsidRPr="00B25537">
        <w:rPr>
          <w:rFonts w:ascii="Arial" w:eastAsia="Times New Roman" w:hAnsi="Arial" w:cs="Arial"/>
          <w:sz w:val="24"/>
          <w:szCs w:val="24"/>
        </w:rPr>
        <w:t>, such as apartments, businesses, and schools</w:t>
      </w:r>
    </w:p>
    <w:p w14:paraId="7C5EA1C7"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to community organizations (attach a list of organizations)</w:t>
      </w:r>
    </w:p>
    <w:p w14:paraId="55714B86" w14:textId="77777777" w:rsidR="00B90B9E" w:rsidRPr="00B25537" w:rsidRDefault="00B90B9E" w:rsidP="00B90B9E">
      <w:pPr>
        <w:tabs>
          <w:tab w:val="left" w:pos="9360"/>
        </w:tabs>
        <w:spacing w:after="180" w:line="240" w:lineRule="auto"/>
        <w:ind w:left="1170" w:hanging="54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Other (attach a list of other methods used)</w:t>
      </w:r>
    </w:p>
    <w:p w14:paraId="766B33CF" w14:textId="77777777" w:rsidR="00B90B9E" w:rsidRPr="00B25537" w:rsidRDefault="00B90B9E" w:rsidP="00B90B9E">
      <w:pPr>
        <w:tabs>
          <w:tab w:val="left" w:pos="9360"/>
        </w:tabs>
        <w:spacing w:after="180" w:line="240" w:lineRule="auto"/>
        <w:ind w:left="547"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 xml:space="preserve">For systems serving at least 100,000 </w:t>
      </w:r>
      <w:proofErr w:type="gramStart"/>
      <w:r w:rsidRPr="00B25537">
        <w:rPr>
          <w:rFonts w:ascii="Arial" w:eastAsia="Times New Roman" w:hAnsi="Arial" w:cs="Arial"/>
          <w:i/>
          <w:sz w:val="24"/>
          <w:szCs w:val="24"/>
        </w:rPr>
        <w:t>persons</w:t>
      </w:r>
      <w:r w:rsidRPr="00B25537">
        <w:rPr>
          <w:rFonts w:ascii="Arial" w:eastAsia="Times New Roman" w:hAnsi="Arial" w:cs="Arial"/>
          <w:iCs/>
          <w:sz w:val="24"/>
          <w:szCs w:val="24"/>
        </w:rPr>
        <w:t xml:space="preserve">: </w:t>
      </w:r>
      <w:r w:rsidRPr="00B25537">
        <w:rPr>
          <w:rFonts w:ascii="Arial" w:eastAsia="Times New Roman" w:hAnsi="Arial" w:cs="Arial"/>
          <w:sz w:val="24"/>
          <w:szCs w:val="24"/>
        </w:rPr>
        <w:t xml:space="preserve"> Posted</w:t>
      </w:r>
      <w:proofErr w:type="gramEnd"/>
      <w:r w:rsidRPr="00B25537">
        <w:rPr>
          <w:rFonts w:ascii="Arial" w:eastAsia="Times New Roman" w:hAnsi="Arial" w:cs="Arial"/>
          <w:sz w:val="24"/>
          <w:szCs w:val="24"/>
        </w:rPr>
        <w:t xml:space="preserve"> CCR on a </w:t>
      </w:r>
      <w:proofErr w:type="gramStart"/>
      <w:r w:rsidRPr="00B25537">
        <w:rPr>
          <w:rFonts w:ascii="Arial" w:eastAsia="Times New Roman" w:hAnsi="Arial" w:cs="Arial"/>
          <w:sz w:val="24"/>
          <w:szCs w:val="24"/>
        </w:rPr>
        <w:t>publicly-accessible</w:t>
      </w:r>
      <w:proofErr w:type="gramEnd"/>
      <w:r w:rsidRPr="00B25537">
        <w:rPr>
          <w:rFonts w:ascii="Arial" w:eastAsia="Times New Roman" w:hAnsi="Arial" w:cs="Arial"/>
          <w:sz w:val="24"/>
          <w:szCs w:val="24"/>
        </w:rPr>
        <w:t xml:space="preserve"> internet site at the following address</w:t>
      </w:r>
      <w:proofErr w:type="gramStart"/>
      <w:r w:rsidRPr="00B25537">
        <w:rPr>
          <w:rFonts w:ascii="Arial" w:eastAsia="Times New Roman" w:hAnsi="Arial" w:cs="Arial"/>
          <w:sz w:val="24"/>
          <w:szCs w:val="24"/>
        </w:rPr>
        <w:t>:  www</w:t>
      </w:r>
      <w:proofErr w:type="gramEnd"/>
      <w:r w:rsidRPr="00B25537">
        <w:rPr>
          <w:rFonts w:ascii="Arial" w:eastAsia="Times New Roman" w:hAnsi="Arial" w:cs="Arial"/>
          <w:sz w:val="24"/>
          <w:szCs w:val="24"/>
        </w:rPr>
        <w:t>.</w:t>
      </w:r>
      <w:r w:rsidRPr="00B25537">
        <w:rPr>
          <w:rFonts w:ascii="Arial" w:eastAsia="Times New Roman" w:hAnsi="Arial" w:cs="Arial"/>
          <w:sz w:val="24"/>
          <w:szCs w:val="24"/>
          <w:u w:val="single"/>
        </w:rPr>
        <w:tab/>
      </w:r>
    </w:p>
    <w:p w14:paraId="09AF8E21" w14:textId="77777777" w:rsidR="00B90B9E" w:rsidRPr="00B25537" w:rsidRDefault="00B90B9E" w:rsidP="00B90B9E">
      <w:pPr>
        <w:tabs>
          <w:tab w:val="left" w:pos="540"/>
          <w:tab w:val="left" w:pos="1080"/>
          <w:tab w:val="left" w:pos="9360"/>
        </w:tabs>
        <w:spacing w:after="180" w:line="240" w:lineRule="auto"/>
        <w:ind w:left="634" w:hanging="634"/>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investor-owned utilities</w:t>
      </w:r>
      <w:proofErr w:type="gramStart"/>
      <w:r w:rsidRPr="00B25537">
        <w:rPr>
          <w:rFonts w:ascii="Arial" w:eastAsia="Times New Roman" w:hAnsi="Arial" w:cs="Arial"/>
          <w:sz w:val="24"/>
          <w:szCs w:val="24"/>
        </w:rPr>
        <w:t>:  Delivered</w:t>
      </w:r>
      <w:proofErr w:type="gramEnd"/>
      <w:r w:rsidRPr="00B25537">
        <w:rPr>
          <w:rFonts w:ascii="Arial" w:eastAsia="Times New Roman" w:hAnsi="Arial" w:cs="Arial"/>
          <w:sz w:val="24"/>
          <w:szCs w:val="24"/>
        </w:rPr>
        <w:t xml:space="preserve"> the CCR to the California Public Utilities Commission</w:t>
      </w:r>
    </w:p>
    <w:p w14:paraId="2EEC3A44" w14:textId="77777777" w:rsidR="00B90B9E" w:rsidRPr="00B25537" w:rsidRDefault="00B90B9E" w:rsidP="00B90B9E">
      <w:pPr>
        <w:tabs>
          <w:tab w:val="left" w:pos="9360"/>
        </w:tabs>
        <w:spacing w:after="0" w:line="240" w:lineRule="auto"/>
        <w:jc w:val="center"/>
        <w:rPr>
          <w:rFonts w:ascii="Arial" w:eastAsia="Times New Roman" w:hAnsi="Arial" w:cs="Arial"/>
          <w:i/>
          <w:sz w:val="24"/>
          <w:szCs w:val="24"/>
        </w:rPr>
      </w:pPr>
      <w:r w:rsidRPr="00B25537">
        <w:rPr>
          <w:rFonts w:ascii="Arial" w:eastAsia="Times New Roman" w:hAnsi="Arial" w:cs="Arial"/>
          <w:i/>
          <w:sz w:val="24"/>
          <w:szCs w:val="24"/>
        </w:rPr>
        <w:t xml:space="preserve">This form is provided as a convenience for </w:t>
      </w:r>
      <w:proofErr w:type="gramStart"/>
      <w:r w:rsidRPr="00B25537">
        <w:rPr>
          <w:rFonts w:ascii="Arial" w:eastAsia="Times New Roman" w:hAnsi="Arial" w:cs="Arial"/>
          <w:i/>
          <w:sz w:val="24"/>
          <w:szCs w:val="24"/>
        </w:rPr>
        <w:t>use</w:t>
      </w:r>
      <w:proofErr w:type="gramEnd"/>
      <w:r w:rsidRPr="00B25537">
        <w:rPr>
          <w:rFonts w:ascii="Arial" w:eastAsia="Times New Roman" w:hAnsi="Arial" w:cs="Arial"/>
          <w:i/>
          <w:sz w:val="24"/>
          <w:szCs w:val="24"/>
        </w:rPr>
        <w:t xml:space="preserve"> to meet the certification requirement of the California Code of Regulations, section 64483(c).</w:t>
      </w:r>
    </w:p>
    <w:p w14:paraId="4EF2FE64" w14:textId="77777777" w:rsidR="00B90B9E" w:rsidRPr="00B25537" w:rsidRDefault="00B90B9E">
      <w:pPr>
        <w:rPr>
          <w:sz w:val="24"/>
          <w:szCs w:val="24"/>
        </w:rPr>
      </w:pPr>
    </w:p>
    <w:sectPr w:rsidR="00B90B9E" w:rsidRPr="00B25537" w:rsidSect="00D75B6C">
      <w:headerReference w:type="even" r:id="rId7"/>
      <w:headerReference w:type="default" r:id="rId8"/>
      <w:footerReference w:type="even" r:id="rId9"/>
      <w:footerReference w:type="default" r:id="rId10"/>
      <w:headerReference w:type="first" r:id="rId11"/>
      <w:footerReference w:type="first" r:id="rId12"/>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CF6D1" w14:textId="77777777" w:rsidR="007B1050" w:rsidRDefault="007B1050" w:rsidP="00B90B9E">
      <w:pPr>
        <w:spacing w:after="0" w:line="240" w:lineRule="auto"/>
      </w:pPr>
      <w:r>
        <w:separator/>
      </w:r>
    </w:p>
  </w:endnote>
  <w:endnote w:type="continuationSeparator" w:id="0">
    <w:p w14:paraId="1566BDF4" w14:textId="77777777" w:rsidR="007B1050" w:rsidRDefault="007B1050"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A8F5" w14:textId="77777777" w:rsidR="006B4BFF" w:rsidRDefault="006B4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5652" w14:textId="69F2EDFB" w:rsidR="00B90B9E" w:rsidRPr="00B25537" w:rsidRDefault="006B4BFF">
    <w:pPr>
      <w:pStyle w:val="Footer"/>
      <w:jc w:val="right"/>
      <w:rPr>
        <w:rFonts w:ascii="Arial" w:hAnsi="Arial" w:cs="Arial"/>
        <w:sz w:val="24"/>
        <w:szCs w:val="24"/>
      </w:rPr>
    </w:pPr>
    <w:r>
      <w:rPr>
        <w:rFonts w:ascii="Arial" w:hAnsi="Arial" w:cs="Arial"/>
        <w:sz w:val="24"/>
        <w:szCs w:val="24"/>
      </w:rPr>
      <w:t>G</w:t>
    </w:r>
    <w:r w:rsidR="00B90B9E" w:rsidRPr="00B25537">
      <w:rPr>
        <w:rFonts w:ascii="Arial" w:hAnsi="Arial" w:cs="Arial"/>
        <w:sz w:val="24"/>
        <w:szCs w:val="24"/>
      </w:rPr>
      <w:t>-</w:t>
    </w:r>
    <w:sdt>
      <w:sdtPr>
        <w:rPr>
          <w:rFonts w:ascii="Arial" w:hAnsi="Arial" w:cs="Arial"/>
          <w:sz w:val="24"/>
          <w:szCs w:val="24"/>
        </w:rPr>
        <w:id w:val="1648395175"/>
        <w:docPartObj>
          <w:docPartGallery w:val="Page Numbers (Bottom of Page)"/>
          <w:docPartUnique/>
        </w:docPartObj>
      </w:sdtPr>
      <w:sdtEndPr>
        <w:rPr>
          <w:noProof/>
        </w:rPr>
      </w:sdtEndPr>
      <w:sdtContent>
        <w:r w:rsidR="00B90B9E" w:rsidRPr="00B25537">
          <w:rPr>
            <w:rFonts w:ascii="Arial" w:hAnsi="Arial" w:cs="Arial"/>
            <w:sz w:val="24"/>
            <w:szCs w:val="24"/>
          </w:rPr>
          <w:fldChar w:fldCharType="begin"/>
        </w:r>
        <w:r w:rsidR="00B90B9E" w:rsidRPr="00B25537">
          <w:rPr>
            <w:rFonts w:ascii="Arial" w:hAnsi="Arial" w:cs="Arial"/>
            <w:sz w:val="24"/>
            <w:szCs w:val="24"/>
          </w:rPr>
          <w:instrText xml:space="preserve"> PAGE   \* MERGEFORMAT </w:instrText>
        </w:r>
        <w:r w:rsidR="00B90B9E" w:rsidRPr="00B25537">
          <w:rPr>
            <w:rFonts w:ascii="Arial" w:hAnsi="Arial" w:cs="Arial"/>
            <w:sz w:val="24"/>
            <w:szCs w:val="24"/>
          </w:rPr>
          <w:fldChar w:fldCharType="separate"/>
        </w:r>
        <w:r w:rsidR="00B90B9E" w:rsidRPr="00B25537">
          <w:rPr>
            <w:rFonts w:ascii="Arial" w:hAnsi="Arial" w:cs="Arial"/>
            <w:noProof/>
            <w:sz w:val="24"/>
            <w:szCs w:val="24"/>
          </w:rPr>
          <w:t>2</w:t>
        </w:r>
        <w:r w:rsidR="00B90B9E" w:rsidRPr="00B25537">
          <w:rPr>
            <w:rFonts w:ascii="Arial" w:hAnsi="Arial" w:cs="Arial"/>
            <w:noProof/>
            <w:sz w:val="24"/>
            <w:szCs w:val="24"/>
          </w:rPr>
          <w:fldChar w:fldCharType="end"/>
        </w:r>
      </w:sdtContent>
    </w:sdt>
  </w:p>
  <w:p w14:paraId="67FA9AFF" w14:textId="77777777" w:rsidR="00B90B9E" w:rsidRDefault="00B90B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20755" w14:textId="77777777" w:rsidR="006B4BFF" w:rsidRDefault="006B4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5207B" w14:textId="77777777" w:rsidR="007B1050" w:rsidRDefault="007B1050" w:rsidP="00B90B9E">
      <w:pPr>
        <w:spacing w:after="0" w:line="240" w:lineRule="auto"/>
      </w:pPr>
      <w:r>
        <w:separator/>
      </w:r>
    </w:p>
  </w:footnote>
  <w:footnote w:type="continuationSeparator" w:id="0">
    <w:p w14:paraId="35F61FF1" w14:textId="77777777" w:rsidR="007B1050" w:rsidRDefault="007B1050" w:rsidP="00B9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5F66" w14:textId="77777777" w:rsidR="006B4BFF" w:rsidRDefault="006B4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786" w14:textId="7A86B123" w:rsidR="00B90B9E" w:rsidRPr="00B65B42" w:rsidRDefault="006B4BFF" w:rsidP="00B90B9E">
    <w:pPr>
      <w:tabs>
        <w:tab w:val="right" w:pos="10080"/>
      </w:tabs>
      <w:spacing w:after="0" w:line="240" w:lineRule="auto"/>
      <w:rPr>
        <w:rFonts w:ascii="Arial" w:eastAsia="Times New Roman" w:hAnsi="Arial" w:cs="Arial"/>
        <w:i/>
        <w:sz w:val="24"/>
        <w:szCs w:val="24"/>
      </w:rPr>
    </w:pPr>
    <w:bookmarkStart w:id="5" w:name="_Hlk63415332"/>
    <w:r>
      <w:rPr>
        <w:rFonts w:ascii="Arial" w:eastAsia="Times New Roman" w:hAnsi="Arial" w:cs="Arial"/>
        <w:i/>
        <w:sz w:val="24"/>
        <w:szCs w:val="24"/>
      </w:rPr>
      <w:t>Reference Manual, Appendix G</w:t>
    </w:r>
  </w:p>
  <w:p w14:paraId="768056FE" w14:textId="235599D1" w:rsidR="00B90B9E" w:rsidRPr="00B65B42" w:rsidRDefault="00B90B9E" w:rsidP="00B90B9E">
    <w:pPr>
      <w:pStyle w:val="Header"/>
      <w:rPr>
        <w:rFonts w:ascii="Arial" w:eastAsia="Times New Roman" w:hAnsi="Arial" w:cs="Arial"/>
        <w:i/>
        <w:sz w:val="24"/>
        <w:szCs w:val="24"/>
      </w:rPr>
    </w:pPr>
    <w:r w:rsidRPr="00B65B42">
      <w:rPr>
        <w:rFonts w:ascii="Arial" w:eastAsia="Times New Roman" w:hAnsi="Arial" w:cs="Arial"/>
        <w:i/>
        <w:sz w:val="24"/>
        <w:szCs w:val="24"/>
      </w:rPr>
      <w:t xml:space="preserve">Revised </w:t>
    </w:r>
    <w:r w:rsidR="00091E5D" w:rsidRPr="00091E5D">
      <w:rPr>
        <w:rFonts w:ascii="Arial" w:eastAsia="Times New Roman" w:hAnsi="Arial" w:cs="Arial"/>
        <w:i/>
        <w:sz w:val="24"/>
        <w:szCs w:val="24"/>
        <w:highlight w:val="yellow"/>
      </w:rPr>
      <w:t xml:space="preserve">February </w:t>
    </w:r>
    <w:r w:rsidRPr="00091E5D">
      <w:rPr>
        <w:rFonts w:ascii="Arial" w:eastAsia="Times New Roman" w:hAnsi="Arial" w:cs="Arial"/>
        <w:i/>
        <w:sz w:val="24"/>
        <w:szCs w:val="24"/>
        <w:highlight w:val="yellow"/>
      </w:rPr>
      <w:t>2021</w:t>
    </w:r>
    <w:bookmarkEnd w:id="5"/>
  </w:p>
  <w:p w14:paraId="2CA8E78A" w14:textId="77777777" w:rsidR="00B25537" w:rsidRPr="00B90B9E" w:rsidRDefault="00B25537" w:rsidP="00B90B9E">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3BBB" w14:textId="77777777" w:rsidR="006B4BFF" w:rsidRDefault="006B4B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9E"/>
    <w:rsid w:val="0001353D"/>
    <w:rsid w:val="00091E5D"/>
    <w:rsid w:val="0011301C"/>
    <w:rsid w:val="00146EAE"/>
    <w:rsid w:val="001B1FFA"/>
    <w:rsid w:val="001C230A"/>
    <w:rsid w:val="001D7582"/>
    <w:rsid w:val="00220284"/>
    <w:rsid w:val="00250457"/>
    <w:rsid w:val="00375F52"/>
    <w:rsid w:val="0038617A"/>
    <w:rsid w:val="0039452E"/>
    <w:rsid w:val="00434E7F"/>
    <w:rsid w:val="004F0E47"/>
    <w:rsid w:val="006B4BFF"/>
    <w:rsid w:val="0071236B"/>
    <w:rsid w:val="00764D11"/>
    <w:rsid w:val="007652F4"/>
    <w:rsid w:val="007B1050"/>
    <w:rsid w:val="00852381"/>
    <w:rsid w:val="0094305D"/>
    <w:rsid w:val="00A21492"/>
    <w:rsid w:val="00A44C37"/>
    <w:rsid w:val="00B25537"/>
    <w:rsid w:val="00B65B42"/>
    <w:rsid w:val="00B90B9E"/>
    <w:rsid w:val="00BE7ECD"/>
    <w:rsid w:val="00D61800"/>
    <w:rsid w:val="00E864CA"/>
    <w:rsid w:val="00EE4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EDE38"/>
  <w15:chartTrackingRefBased/>
  <w15:docId w15:val="{F2070F52-FED3-499E-AB25-BD8E905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rcb.ca.gov/drinking_water/certlic/drinkingwater/CCR.s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c98d88-e344-4ed4-8496-4ed7712e255d}" enabled="0" method="" siteId="{46c98d88-e344-4ed4-8496-4ed7712e255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2306</Characters>
  <Application>Microsoft Office Word</Application>
  <DocSecurity>0</DocSecurity>
  <Lines>74</Lines>
  <Paragraphs>45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Alison@Waterboards</dc:creator>
  <cp:keywords/>
  <dc:description/>
  <cp:lastModifiedBy>Hanko, Chris</cp:lastModifiedBy>
  <cp:revision>2</cp:revision>
  <dcterms:created xsi:type="dcterms:W3CDTF">2026-07-06T20:09:00Z</dcterms:created>
  <dcterms:modified xsi:type="dcterms:W3CDTF">2026-07-06T20:09:00Z</dcterms:modified>
</cp:coreProperties>
</file>