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79977057" w:rsidR="005879C4" w:rsidRPr="000A759E" w:rsidRDefault="00400217" w:rsidP="005D5750">
            <w:pPr>
              <w:spacing w:before="40" w:after="40"/>
              <w:jc w:val="both"/>
              <w:rPr>
                <w:rFonts w:ascii="Arial" w:hAnsi="Arial" w:cs="Arial"/>
                <w:sz w:val="24"/>
                <w:szCs w:val="24"/>
              </w:rPr>
            </w:pPr>
            <w:r w:rsidRPr="0083319A">
              <w:rPr>
                <w:sz w:val="24"/>
                <w:szCs w:val="24"/>
              </w:rPr>
              <w:t>Roseview Heights Mutual Water Company</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0DBF3828" w:rsidR="005879C4" w:rsidRPr="000A759E" w:rsidRDefault="00400217" w:rsidP="005D5750">
            <w:pPr>
              <w:spacing w:before="40" w:after="40"/>
              <w:jc w:val="both"/>
              <w:rPr>
                <w:rFonts w:ascii="Arial" w:hAnsi="Arial" w:cs="Arial"/>
                <w:sz w:val="24"/>
                <w:szCs w:val="24"/>
              </w:rPr>
            </w:pPr>
            <w:r w:rsidRPr="0083319A">
              <w:rPr>
                <w:sz w:val="24"/>
                <w:szCs w:val="24"/>
              </w:rPr>
              <w:t>CA4300562</w:t>
            </w:r>
          </w:p>
        </w:tc>
      </w:tr>
    </w:tbl>
    <w:p w14:paraId="3C51C8E2" w14:textId="33DA1DE3"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007C6F8B">
        <w:rPr>
          <w:rFonts w:ascii="Arial" w:hAnsi="Arial" w:cs="Arial"/>
          <w:sz w:val="24"/>
          <w:szCs w:val="24"/>
        </w:rPr>
        <w:t>8</w:t>
      </w:r>
      <w:r w:rsidR="00400217">
        <w:rPr>
          <w:rFonts w:ascii="Arial" w:hAnsi="Arial" w:cs="Arial"/>
          <w:sz w:val="24"/>
          <w:szCs w:val="24"/>
        </w:rPr>
        <w:t>/</w:t>
      </w:r>
      <w:r w:rsidR="007C6F8B">
        <w:rPr>
          <w:rFonts w:ascii="Arial" w:hAnsi="Arial" w:cs="Arial"/>
          <w:sz w:val="24"/>
          <w:szCs w:val="24"/>
        </w:rPr>
        <w:t>13</w:t>
      </w:r>
      <w:r w:rsidR="00400217">
        <w:rPr>
          <w:rFonts w:ascii="Arial" w:hAnsi="Arial" w:cs="Arial"/>
          <w:sz w:val="24"/>
          <w:szCs w:val="24"/>
        </w:rPr>
        <w:t>/202</w:t>
      </w:r>
      <w:r w:rsidR="007C6F8B">
        <w:rPr>
          <w:rFonts w:ascii="Arial" w:hAnsi="Arial" w:cs="Arial"/>
          <w:sz w:val="24"/>
          <w:szCs w:val="24"/>
        </w:rPr>
        <w:t>6</w:t>
      </w:r>
      <w:r w:rsidRPr="000A759E">
        <w:rPr>
          <w:rFonts w:ascii="Arial" w:hAnsi="Arial" w:cs="Arial"/>
          <w:sz w:val="24"/>
          <w:szCs w:val="24"/>
        </w:rPr>
        <w:t xml:space="preserve">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54BDF5BD"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400217">
              <w:rPr>
                <w:rFonts w:ascii="Arial" w:hAnsi="Arial" w:cs="Arial"/>
                <w:sz w:val="24"/>
                <w:szCs w:val="24"/>
              </w:rPr>
              <w:t>Timothy Schacher</w:t>
            </w:r>
          </w:p>
        </w:tc>
        <w:tc>
          <w:tcPr>
            <w:tcW w:w="4755" w:type="dxa"/>
            <w:vAlign w:val="center"/>
          </w:tcPr>
          <w:p w14:paraId="7AB34DF1" w14:textId="585964D0"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400217">
              <w:rPr>
                <w:rFonts w:ascii="Arial" w:hAnsi="Arial" w:cs="Arial"/>
                <w:sz w:val="24"/>
                <w:szCs w:val="24"/>
              </w:rPr>
              <w:t xml:space="preserve"> President, Roseview Heights Mutual</w:t>
            </w:r>
          </w:p>
        </w:tc>
      </w:tr>
      <w:tr w:rsidR="000A759E" w14:paraId="459EA55B" w14:textId="77777777" w:rsidTr="000A759E">
        <w:trPr>
          <w:trHeight w:val="455"/>
        </w:trPr>
        <w:tc>
          <w:tcPr>
            <w:tcW w:w="4575" w:type="dxa"/>
            <w:vAlign w:val="center"/>
          </w:tcPr>
          <w:p w14:paraId="71B3077A" w14:textId="5DB63831"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400217" w:rsidRPr="00B456A7">
              <w:rPr>
                <w:rFonts w:ascii="Freestyle Script" w:hAnsi="Freestyle Script" w:cs="Arial"/>
                <w:sz w:val="36"/>
                <w:szCs w:val="36"/>
              </w:rPr>
              <w:t>Timothy Schacher</w:t>
            </w:r>
          </w:p>
        </w:tc>
        <w:tc>
          <w:tcPr>
            <w:tcW w:w="4755" w:type="dxa"/>
            <w:vAlign w:val="center"/>
          </w:tcPr>
          <w:p w14:paraId="7C32D83D" w14:textId="72A25E49"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proofErr w:type="gramStart"/>
            <w:r>
              <w:rPr>
                <w:rFonts w:ascii="Arial" w:hAnsi="Arial" w:cs="Arial"/>
                <w:sz w:val="24"/>
                <w:szCs w:val="24"/>
              </w:rPr>
              <w:t>:</w:t>
            </w:r>
            <w:r w:rsidR="00400217">
              <w:rPr>
                <w:rFonts w:ascii="Arial" w:hAnsi="Arial" w:cs="Arial"/>
                <w:sz w:val="24"/>
                <w:szCs w:val="24"/>
              </w:rPr>
              <w:t xml:space="preserve">  </w:t>
            </w:r>
            <w:r w:rsidR="00734418">
              <w:rPr>
                <w:rFonts w:ascii="Arial" w:hAnsi="Arial" w:cs="Arial"/>
                <w:sz w:val="24"/>
                <w:szCs w:val="24"/>
              </w:rPr>
              <w:t>Aug</w:t>
            </w:r>
            <w:proofErr w:type="gramEnd"/>
            <w:r w:rsidR="00242D14">
              <w:rPr>
                <w:rFonts w:ascii="Arial" w:hAnsi="Arial" w:cs="Arial"/>
                <w:sz w:val="24"/>
                <w:szCs w:val="24"/>
              </w:rPr>
              <w:t xml:space="preserve"> 1</w:t>
            </w:r>
            <w:r w:rsidR="00734418">
              <w:rPr>
                <w:rFonts w:ascii="Arial" w:hAnsi="Arial" w:cs="Arial"/>
                <w:sz w:val="24"/>
                <w:szCs w:val="24"/>
              </w:rPr>
              <w:t>3</w:t>
            </w:r>
            <w:r w:rsidR="00400217">
              <w:rPr>
                <w:rFonts w:ascii="Arial" w:hAnsi="Arial" w:cs="Arial"/>
                <w:sz w:val="24"/>
                <w:szCs w:val="24"/>
              </w:rPr>
              <w:t>, 202</w:t>
            </w:r>
            <w:r w:rsidR="00734418">
              <w:rPr>
                <w:rFonts w:ascii="Arial" w:hAnsi="Arial" w:cs="Arial"/>
                <w:sz w:val="24"/>
                <w:szCs w:val="24"/>
              </w:rPr>
              <w:t>6</w:t>
            </w:r>
          </w:p>
        </w:tc>
      </w:tr>
      <w:tr w:rsidR="000A759E" w14:paraId="5321F3CA" w14:textId="77777777" w:rsidTr="000A759E">
        <w:trPr>
          <w:trHeight w:val="394"/>
        </w:trPr>
        <w:tc>
          <w:tcPr>
            <w:tcW w:w="4575" w:type="dxa"/>
            <w:vAlign w:val="center"/>
          </w:tcPr>
          <w:p w14:paraId="723A5E03" w14:textId="39C56B7C"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400217">
              <w:rPr>
                <w:rFonts w:ascii="Arial" w:hAnsi="Arial" w:cs="Arial"/>
                <w:sz w:val="24"/>
                <w:szCs w:val="24"/>
              </w:rPr>
              <w:t>408.315.6287</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(attach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69FCC996" w:rsidR="006C7ED4" w:rsidRPr="000A759E" w:rsidRDefault="00400217"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t>X</w:t>
      </w:r>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For systems serving at least 100,000 </w:t>
      </w:r>
      <w:proofErr w:type="gramStart"/>
      <w:r w:rsidRPr="000A759E">
        <w:rPr>
          <w:rFonts w:ascii="Arial" w:hAnsi="Arial" w:cs="Arial"/>
          <w:i/>
          <w:sz w:val="24"/>
          <w:szCs w:val="24"/>
        </w:rPr>
        <w:t>persons</w:t>
      </w:r>
      <w:r w:rsidRPr="000A759E">
        <w:rPr>
          <w:rFonts w:ascii="Arial" w:hAnsi="Arial" w:cs="Arial"/>
          <w:iCs/>
          <w:sz w:val="24"/>
          <w:szCs w:val="24"/>
        </w:rPr>
        <w:t xml:space="preserve">: </w:t>
      </w:r>
      <w:r w:rsidRPr="000A759E">
        <w:rPr>
          <w:rFonts w:ascii="Arial" w:hAnsi="Arial" w:cs="Arial"/>
          <w:sz w:val="24"/>
          <w:szCs w:val="24"/>
        </w:rPr>
        <w:t xml:space="preserve"> Posted</w:t>
      </w:r>
      <w:proofErr w:type="gramEnd"/>
      <w:r w:rsidRPr="000A759E">
        <w:rPr>
          <w:rFonts w:ascii="Arial" w:hAnsi="Arial" w:cs="Arial"/>
          <w:sz w:val="24"/>
          <w:szCs w:val="24"/>
        </w:rPr>
        <w:t xml:space="preserve"> CCR on a </w:t>
      </w:r>
      <w:proofErr w:type="gramStart"/>
      <w:r w:rsidRPr="000A759E">
        <w:rPr>
          <w:rFonts w:ascii="Arial" w:hAnsi="Arial" w:cs="Arial"/>
          <w:sz w:val="24"/>
          <w:szCs w:val="24"/>
        </w:rPr>
        <w:t>publicly-accessible</w:t>
      </w:r>
      <w:proofErr w:type="gramEnd"/>
      <w:r w:rsidRPr="000A759E">
        <w:rPr>
          <w:rFonts w:ascii="Arial" w:hAnsi="Arial" w:cs="Arial"/>
          <w:sz w:val="24"/>
          <w:szCs w:val="24"/>
        </w:rPr>
        <w:t xml:space="preserve"> internet site at the following </w:t>
      </w:r>
      <w:r w:rsidR="00D12D93" w:rsidRPr="000A759E">
        <w:rPr>
          <w:rFonts w:ascii="Arial" w:hAnsi="Arial" w:cs="Arial"/>
          <w:sz w:val="24"/>
          <w:szCs w:val="24"/>
        </w:rPr>
        <w:t>URL</w:t>
      </w:r>
      <w:proofErr w:type="gramStart"/>
      <w:r w:rsidRPr="000A759E">
        <w:rPr>
          <w:rFonts w:ascii="Arial" w:hAnsi="Arial" w:cs="Arial"/>
          <w:sz w:val="24"/>
          <w:szCs w:val="24"/>
        </w:rPr>
        <w:t>:  www</w:t>
      </w:r>
      <w:proofErr w:type="gramEnd"/>
      <w:r w:rsidRPr="000A759E">
        <w:rPr>
          <w:rFonts w:ascii="Arial" w:hAnsi="Arial" w:cs="Arial"/>
          <w:sz w:val="24"/>
          <w:szCs w:val="24"/>
        </w:rPr>
        <w:t>.</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04EC9C0E" w:rsidR="00CC766C" w:rsidRPr="000A759E" w:rsidRDefault="00400217" w:rsidP="00CC766C">
      <w:pPr>
        <w:tabs>
          <w:tab w:val="left" w:pos="9360"/>
        </w:tabs>
        <w:spacing w:line="300" w:lineRule="auto"/>
        <w:ind w:left="540" w:hanging="540"/>
        <w:jc w:val="both"/>
        <w:rPr>
          <w:rFonts w:ascii="Arial" w:hAnsi="Arial" w:cs="Arial"/>
          <w:sz w:val="24"/>
          <w:szCs w:val="24"/>
        </w:rPr>
      </w:pPr>
      <w:r>
        <w:rPr>
          <w:rFonts w:ascii="Arial" w:hAnsi="Arial" w:cs="Arial"/>
          <w:sz w:val="24"/>
          <w:szCs w:val="24"/>
        </w:rPr>
        <w:t>X</w:t>
      </w:r>
      <w:r w:rsidR="00CC766C" w:rsidRPr="000A759E">
        <w:rPr>
          <w:rFonts w:ascii="Arial" w:hAnsi="Arial" w:cs="Arial"/>
          <w:sz w:val="24"/>
          <w:szCs w:val="24"/>
        </w:rPr>
        <w:tab/>
        <w:t>Water system email</w:t>
      </w:r>
      <w:r w:rsidR="00CA15EF" w:rsidRPr="000A759E">
        <w:rPr>
          <w:rFonts w:ascii="Arial" w:hAnsi="Arial" w:cs="Arial"/>
          <w:sz w:val="24"/>
          <w:szCs w:val="24"/>
        </w:rPr>
        <w:t>ed</w:t>
      </w:r>
      <w:r w:rsidR="00CC766C"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296B5A82" w:rsidR="008820F1" w:rsidRPr="000A759E" w:rsidRDefault="00400217" w:rsidP="00361BDB">
            <w:pPr>
              <w:pStyle w:val="BodyText2"/>
              <w:spacing w:before="0" w:after="0" w:line="276" w:lineRule="auto"/>
              <w:rPr>
                <w:rFonts w:ascii="Arial" w:hAnsi="Arial" w:cs="Arial"/>
                <w:i w:val="0"/>
                <w:sz w:val="24"/>
                <w:szCs w:val="24"/>
              </w:rPr>
            </w:pPr>
            <w:r>
              <w:rPr>
                <w:rFonts w:ascii="Arial" w:hAnsi="Arial" w:cs="Arial"/>
                <w:i w:val="0"/>
                <w:sz w:val="24"/>
                <w:szCs w:val="24"/>
              </w:rPr>
              <w:t>Emailed Roseview CCR along with San Jose Water Co CCR to all share owners with an email address and mailed a hard copy to those with no email address.</w:t>
            </w: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0"/>
      <w:headerReference w:type="firs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304EB" w14:textId="77777777" w:rsidR="00636E66" w:rsidRDefault="00636E66">
      <w:r>
        <w:separator/>
      </w:r>
    </w:p>
  </w:endnote>
  <w:endnote w:type="continuationSeparator" w:id="0">
    <w:p w14:paraId="4ACD0EB9" w14:textId="77777777" w:rsidR="00636E66" w:rsidRDefault="00636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E4581" w14:textId="77777777" w:rsidR="00636E66" w:rsidRDefault="00636E66">
      <w:r>
        <w:separator/>
      </w:r>
    </w:p>
  </w:footnote>
  <w:footnote w:type="continuationSeparator" w:id="0">
    <w:p w14:paraId="0AC438D1" w14:textId="77777777" w:rsidR="00636E66" w:rsidRDefault="00636E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462F"/>
    <w:rsid w:val="00112E26"/>
    <w:rsid w:val="00120AE1"/>
    <w:rsid w:val="00156593"/>
    <w:rsid w:val="00180210"/>
    <w:rsid w:val="001A1FAF"/>
    <w:rsid w:val="001A6B5C"/>
    <w:rsid w:val="001E0392"/>
    <w:rsid w:val="001F44D6"/>
    <w:rsid w:val="001F5C84"/>
    <w:rsid w:val="00211F95"/>
    <w:rsid w:val="002214BA"/>
    <w:rsid w:val="00242D14"/>
    <w:rsid w:val="00285EF6"/>
    <w:rsid w:val="00303E3C"/>
    <w:rsid w:val="0030525B"/>
    <w:rsid w:val="00330A26"/>
    <w:rsid w:val="00334369"/>
    <w:rsid w:val="00361BDB"/>
    <w:rsid w:val="00363A94"/>
    <w:rsid w:val="00365B25"/>
    <w:rsid w:val="00383FAA"/>
    <w:rsid w:val="003C1F79"/>
    <w:rsid w:val="00400217"/>
    <w:rsid w:val="00443180"/>
    <w:rsid w:val="00453C34"/>
    <w:rsid w:val="004572E4"/>
    <w:rsid w:val="00457560"/>
    <w:rsid w:val="004A010D"/>
    <w:rsid w:val="004A54FB"/>
    <w:rsid w:val="004C1B40"/>
    <w:rsid w:val="004E6F6F"/>
    <w:rsid w:val="004F6CB9"/>
    <w:rsid w:val="00501728"/>
    <w:rsid w:val="00531DF3"/>
    <w:rsid w:val="0057568B"/>
    <w:rsid w:val="00585B6F"/>
    <w:rsid w:val="00585D36"/>
    <w:rsid w:val="005879C4"/>
    <w:rsid w:val="005B6F30"/>
    <w:rsid w:val="005C02F2"/>
    <w:rsid w:val="005D5750"/>
    <w:rsid w:val="005F7D85"/>
    <w:rsid w:val="00622734"/>
    <w:rsid w:val="00626A86"/>
    <w:rsid w:val="00636E66"/>
    <w:rsid w:val="0065406D"/>
    <w:rsid w:val="00656EAE"/>
    <w:rsid w:val="006576EF"/>
    <w:rsid w:val="00674084"/>
    <w:rsid w:val="006A6ED2"/>
    <w:rsid w:val="006C7ED4"/>
    <w:rsid w:val="007030C8"/>
    <w:rsid w:val="00711A0A"/>
    <w:rsid w:val="00712C02"/>
    <w:rsid w:val="00727504"/>
    <w:rsid w:val="00734418"/>
    <w:rsid w:val="00751264"/>
    <w:rsid w:val="007809A6"/>
    <w:rsid w:val="00790002"/>
    <w:rsid w:val="007A2194"/>
    <w:rsid w:val="007B6AE6"/>
    <w:rsid w:val="007C044D"/>
    <w:rsid w:val="007C6F8B"/>
    <w:rsid w:val="007F0706"/>
    <w:rsid w:val="007F3522"/>
    <w:rsid w:val="0081562A"/>
    <w:rsid w:val="00870836"/>
    <w:rsid w:val="008820F1"/>
    <w:rsid w:val="00895595"/>
    <w:rsid w:val="008E1468"/>
    <w:rsid w:val="008E6AE5"/>
    <w:rsid w:val="008F53EA"/>
    <w:rsid w:val="00935B60"/>
    <w:rsid w:val="00957463"/>
    <w:rsid w:val="00977AE5"/>
    <w:rsid w:val="0099450E"/>
    <w:rsid w:val="009A135E"/>
    <w:rsid w:val="009A218C"/>
    <w:rsid w:val="009D7F48"/>
    <w:rsid w:val="00A02CEE"/>
    <w:rsid w:val="00A16B9D"/>
    <w:rsid w:val="00A16F17"/>
    <w:rsid w:val="00A20B80"/>
    <w:rsid w:val="00A32728"/>
    <w:rsid w:val="00A5230F"/>
    <w:rsid w:val="00A62B7A"/>
    <w:rsid w:val="00A75D4F"/>
    <w:rsid w:val="00AF388E"/>
    <w:rsid w:val="00B21764"/>
    <w:rsid w:val="00B557C8"/>
    <w:rsid w:val="00B80B89"/>
    <w:rsid w:val="00B82D2F"/>
    <w:rsid w:val="00BA7831"/>
    <w:rsid w:val="00BC4716"/>
    <w:rsid w:val="00BF29A9"/>
    <w:rsid w:val="00BF5852"/>
    <w:rsid w:val="00C0687E"/>
    <w:rsid w:val="00C72C2F"/>
    <w:rsid w:val="00C84134"/>
    <w:rsid w:val="00C853A5"/>
    <w:rsid w:val="00CA15EF"/>
    <w:rsid w:val="00CC4C8F"/>
    <w:rsid w:val="00CC766C"/>
    <w:rsid w:val="00CD0683"/>
    <w:rsid w:val="00D12D93"/>
    <w:rsid w:val="00D15F63"/>
    <w:rsid w:val="00D3220C"/>
    <w:rsid w:val="00D712AD"/>
    <w:rsid w:val="00D85ABA"/>
    <w:rsid w:val="00DE5C03"/>
    <w:rsid w:val="00DF4C54"/>
    <w:rsid w:val="00E0333A"/>
    <w:rsid w:val="00E04B0C"/>
    <w:rsid w:val="00E33340"/>
    <w:rsid w:val="00E439FA"/>
    <w:rsid w:val="00E625A5"/>
    <w:rsid w:val="00E67E9D"/>
    <w:rsid w:val="00E968EB"/>
    <w:rsid w:val="00EB7195"/>
    <w:rsid w:val="00ED2672"/>
    <w:rsid w:val="00ED4809"/>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2.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3.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4.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684</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eCCR Reference - App.B</vt:lpstr>
    </vt:vector>
  </TitlesOfParts>
  <Company>SWRCB</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Tim Schacher</cp:lastModifiedBy>
  <cp:revision>3</cp:revision>
  <cp:lastPrinted>2021-02-13T22:43:00Z</cp:lastPrinted>
  <dcterms:created xsi:type="dcterms:W3CDTF">2026-08-13T22:11:00Z</dcterms:created>
  <dcterms:modified xsi:type="dcterms:W3CDTF">2026-08-13T22:16:00Z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