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624C" w14:textId="75566ABA" w:rsidR="00052DC9" w:rsidRPr="008F7660" w:rsidRDefault="00052DC9" w:rsidP="00052DC9">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Pr>
          <w:sz w:val="32"/>
          <w:u w:val="none"/>
        </w:rPr>
        <w:t>2</w:t>
      </w:r>
      <w:r>
        <w:rPr>
          <w:sz w:val="32"/>
          <w:u w:val="none"/>
        </w:rPr>
        <w:t>2</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052DC9" w:rsidRPr="00412B2F" w14:paraId="6BB24012" w14:textId="77777777" w:rsidTr="00E87A7E">
        <w:trPr>
          <w:cantSplit/>
        </w:trPr>
        <w:tc>
          <w:tcPr>
            <w:tcW w:w="2047" w:type="dxa"/>
            <w:tcBorders>
              <w:top w:val="nil"/>
              <w:left w:val="nil"/>
              <w:bottom w:val="nil"/>
              <w:right w:val="nil"/>
            </w:tcBorders>
          </w:tcPr>
          <w:p w14:paraId="375EDD38"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4D597E7E"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USFS – Los Prietos Complex</w:t>
            </w:r>
          </w:p>
        </w:tc>
        <w:tc>
          <w:tcPr>
            <w:tcW w:w="1314" w:type="dxa"/>
            <w:tcBorders>
              <w:top w:val="nil"/>
              <w:left w:val="nil"/>
              <w:bottom w:val="nil"/>
              <w:right w:val="nil"/>
            </w:tcBorders>
          </w:tcPr>
          <w:p w14:paraId="7D5676BF"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79166875" w14:textId="0956276D" w:rsidR="00052DC9" w:rsidRPr="00412B2F" w:rsidRDefault="00052DC9" w:rsidP="00E87A7E">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6/30/202</w:t>
            </w:r>
            <w:r>
              <w:rPr>
                <w:sz w:val="21"/>
                <w:szCs w:val="21"/>
              </w:rPr>
              <w:t>3</w:t>
            </w:r>
          </w:p>
        </w:tc>
      </w:tr>
    </w:tbl>
    <w:p w14:paraId="3050DE36" w14:textId="4E52D833" w:rsidR="00052DC9" w:rsidRPr="00412B2F" w:rsidRDefault="00052DC9" w:rsidP="00052DC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412B2F">
        <w:rPr>
          <w:i/>
          <w:sz w:val="21"/>
          <w:szCs w:val="21"/>
        </w:rPr>
        <w:t>20</w:t>
      </w:r>
      <w:r>
        <w:rPr>
          <w:i/>
          <w:sz w:val="21"/>
          <w:szCs w:val="21"/>
        </w:rPr>
        <w:t>2</w:t>
      </w:r>
      <w:r>
        <w:rPr>
          <w:i/>
          <w:sz w:val="21"/>
          <w:szCs w:val="21"/>
        </w:rPr>
        <w:t>2</w:t>
      </w:r>
      <w:proofErr w:type="gramEnd"/>
      <w:r w:rsidRPr="00412B2F">
        <w:rPr>
          <w:i/>
          <w:sz w:val="21"/>
          <w:szCs w:val="21"/>
        </w:rPr>
        <w:t xml:space="preserve"> and may include earlier monitoring data.</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052DC9" w:rsidRPr="00412B2F" w14:paraId="6698FBA4" w14:textId="77777777" w:rsidTr="00E87A7E">
        <w:trPr>
          <w:cantSplit/>
        </w:trPr>
        <w:tc>
          <w:tcPr>
            <w:tcW w:w="2970" w:type="dxa"/>
            <w:gridSpan w:val="2"/>
          </w:tcPr>
          <w:p w14:paraId="29699835"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300F3E2"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Two ground water wells</w:t>
            </w:r>
          </w:p>
        </w:tc>
      </w:tr>
      <w:tr w:rsidR="00052DC9" w:rsidRPr="00412B2F" w14:paraId="39DBB563" w14:textId="77777777" w:rsidTr="00E87A7E">
        <w:trPr>
          <w:cantSplit/>
        </w:trPr>
        <w:tc>
          <w:tcPr>
            <w:tcW w:w="3600" w:type="dxa"/>
            <w:gridSpan w:val="3"/>
          </w:tcPr>
          <w:p w14:paraId="15FABAEA"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4EE171E8"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Los Prietos Main Well (#1) and Auxiliary Well (#2) are both located at the Santa </w:t>
            </w:r>
          </w:p>
        </w:tc>
      </w:tr>
      <w:tr w:rsidR="00052DC9" w:rsidRPr="00412B2F" w14:paraId="3B73763C" w14:textId="77777777" w:rsidTr="00E87A7E">
        <w:tc>
          <w:tcPr>
            <w:tcW w:w="10800" w:type="dxa"/>
            <w:gridSpan w:val="8"/>
            <w:tcBorders>
              <w:bottom w:val="single" w:sz="4" w:space="0" w:color="auto"/>
            </w:tcBorders>
          </w:tcPr>
          <w:p w14:paraId="3CCA6437"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Barbara District Ranger Station, 3505 Paradise Road, Santa Barbara, CA 93105.</w:t>
            </w:r>
          </w:p>
        </w:tc>
      </w:tr>
      <w:tr w:rsidR="00052DC9" w:rsidRPr="00412B2F" w14:paraId="2C2FF2E3" w14:textId="77777777" w:rsidTr="00E87A7E">
        <w:tc>
          <w:tcPr>
            <w:tcW w:w="4500" w:type="dxa"/>
            <w:gridSpan w:val="4"/>
          </w:tcPr>
          <w:p w14:paraId="578BB6FC"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25F7BD90"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DWSAP of the water sources has been completed. Copies of the Plan</w:t>
            </w:r>
          </w:p>
        </w:tc>
      </w:tr>
      <w:tr w:rsidR="00052DC9" w:rsidRPr="00412B2F" w14:paraId="14A7526B" w14:textId="77777777" w:rsidTr="00E87A7E">
        <w:tc>
          <w:tcPr>
            <w:tcW w:w="10800" w:type="dxa"/>
            <w:gridSpan w:val="8"/>
            <w:tcBorders>
              <w:bottom w:val="single" w:sz="4" w:space="0" w:color="auto"/>
            </w:tcBorders>
          </w:tcPr>
          <w:p w14:paraId="4685C36F"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Are available from the Santa Barbara County, Environmental Health Services Department.</w:t>
            </w:r>
          </w:p>
        </w:tc>
      </w:tr>
      <w:tr w:rsidR="00052DC9" w:rsidRPr="00412B2F" w14:paraId="590D8977" w14:textId="77777777" w:rsidTr="00E87A7E">
        <w:tc>
          <w:tcPr>
            <w:tcW w:w="7110" w:type="dxa"/>
            <w:gridSpan w:val="5"/>
          </w:tcPr>
          <w:p w14:paraId="72118538"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2530B7F2"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052DC9" w:rsidRPr="00412B2F" w14:paraId="282A97B7" w14:textId="77777777" w:rsidTr="00E87A7E">
        <w:tc>
          <w:tcPr>
            <w:tcW w:w="10800" w:type="dxa"/>
            <w:gridSpan w:val="8"/>
            <w:tcBorders>
              <w:bottom w:val="single" w:sz="4" w:space="0" w:color="auto"/>
            </w:tcBorders>
          </w:tcPr>
          <w:p w14:paraId="775F902A"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052DC9" w:rsidRPr="00412B2F" w14:paraId="40F2D1F4" w14:textId="77777777" w:rsidTr="00E87A7E">
        <w:trPr>
          <w:cantSplit/>
        </w:trPr>
        <w:tc>
          <w:tcPr>
            <w:tcW w:w="2880" w:type="dxa"/>
          </w:tcPr>
          <w:p w14:paraId="050B1616"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0EF08412" w14:textId="77777777" w:rsidR="00052DC9" w:rsidRDefault="00052DC9" w:rsidP="00052DC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Richard Nielsen, Civil Engineer Tech</w:t>
            </w:r>
          </w:p>
          <w:p w14:paraId="5C1734A8" w14:textId="3A5FF96C" w:rsidR="00052DC9" w:rsidRPr="00412B2F" w:rsidRDefault="00052DC9" w:rsidP="00052DC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Adam Furlow, Forest Engineer   (805) 961-5743</w:t>
            </w:r>
          </w:p>
        </w:tc>
        <w:tc>
          <w:tcPr>
            <w:tcW w:w="810" w:type="dxa"/>
          </w:tcPr>
          <w:p w14:paraId="014BF3CA" w14:textId="77777777" w:rsidR="00052DC9" w:rsidRPr="00412B2F" w:rsidRDefault="00052DC9" w:rsidP="00E87A7E">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59D44F4B" w14:textId="49FDF3B7" w:rsidR="00052DC9" w:rsidRPr="00412B2F" w:rsidRDefault="00052DC9" w:rsidP="00E87A7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(805</w:t>
            </w:r>
            <w:r w:rsidRPr="008E4080">
              <w:rPr>
                <w:sz w:val="21"/>
                <w:szCs w:val="21"/>
              </w:rPr>
              <w:t>)</w:t>
            </w:r>
            <w:r>
              <w:rPr>
                <w:sz w:val="21"/>
                <w:szCs w:val="21"/>
              </w:rPr>
              <w:t xml:space="preserve"> </w:t>
            </w:r>
            <w:r>
              <w:rPr>
                <w:sz w:val="21"/>
                <w:szCs w:val="21"/>
              </w:rPr>
              <w:t>961-5723</w:t>
            </w:r>
          </w:p>
        </w:tc>
      </w:tr>
    </w:tbl>
    <w:p w14:paraId="3E6D5D8D" w14:textId="77777777" w:rsidR="00052DC9" w:rsidRPr="008E4080" w:rsidRDefault="00052DC9" w:rsidP="00052DC9">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052DC9" w:rsidRPr="001F3468" w14:paraId="23508C98" w14:textId="77777777" w:rsidTr="00E87A7E">
        <w:tc>
          <w:tcPr>
            <w:tcW w:w="10800" w:type="dxa"/>
            <w:gridSpan w:val="2"/>
            <w:tcBorders>
              <w:top w:val="single" w:sz="18" w:space="0" w:color="auto"/>
              <w:bottom w:val="single" w:sz="18" w:space="0" w:color="auto"/>
            </w:tcBorders>
          </w:tcPr>
          <w:p w14:paraId="04AAB0E2" w14:textId="77777777" w:rsidR="00052DC9" w:rsidRPr="001F3468" w:rsidRDefault="00052DC9" w:rsidP="00E87A7E">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052DC9" w:rsidRPr="00A44246" w14:paraId="73F64C8A" w14:textId="77777777" w:rsidTr="00E87A7E">
        <w:tc>
          <w:tcPr>
            <w:tcW w:w="5130" w:type="dxa"/>
            <w:tcBorders>
              <w:top w:val="single" w:sz="18" w:space="0" w:color="auto"/>
              <w:bottom w:val="single" w:sz="18" w:space="0" w:color="auto"/>
            </w:tcBorders>
          </w:tcPr>
          <w:p w14:paraId="642E696D" w14:textId="77777777" w:rsidR="00052DC9" w:rsidRPr="0012764D" w:rsidRDefault="00052DC9" w:rsidP="00E87A7E">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38F5C01" w14:textId="77777777" w:rsidR="00052DC9" w:rsidRPr="0012764D" w:rsidRDefault="00052DC9" w:rsidP="00E87A7E">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0DC9714D" w14:textId="77777777" w:rsidR="00052DC9" w:rsidRPr="0012764D" w:rsidRDefault="00052DC9" w:rsidP="00E87A7E">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040C4FC6" w14:textId="77777777" w:rsidR="00052DC9" w:rsidRPr="0012764D" w:rsidRDefault="00052DC9" w:rsidP="00E87A7E">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675D0644" w14:textId="77777777" w:rsidR="00052DC9" w:rsidRPr="0012764D" w:rsidRDefault="00052DC9" w:rsidP="00E87A7E">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76C64667" w14:textId="77777777" w:rsidR="00052DC9" w:rsidRPr="0012764D" w:rsidRDefault="00052DC9" w:rsidP="00E87A7E">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F87C63E" w14:textId="77777777" w:rsidR="00052DC9" w:rsidRPr="0012764D" w:rsidRDefault="00052DC9" w:rsidP="00E87A7E">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06CD16DD" w14:textId="77777777" w:rsidR="00052DC9" w:rsidRPr="0012764D" w:rsidRDefault="00052DC9" w:rsidP="00E87A7E">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04F2C3B4" w14:textId="77777777" w:rsidR="00052DC9" w:rsidRPr="0012764D" w:rsidRDefault="00052DC9" w:rsidP="00E87A7E">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704A7255" w14:textId="77777777" w:rsidR="00052DC9" w:rsidRPr="0012764D" w:rsidRDefault="00052DC9" w:rsidP="00E87A7E">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73110B94" w14:textId="77777777" w:rsidR="00052DC9" w:rsidRPr="0012764D" w:rsidRDefault="00052DC9" w:rsidP="00E87A7E">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6FF631C3" w14:textId="77777777" w:rsidR="00052DC9" w:rsidRPr="0012764D" w:rsidRDefault="00052DC9" w:rsidP="00E87A7E">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52DFEF90" w14:textId="77777777" w:rsidR="00052DC9" w:rsidRPr="0012764D" w:rsidRDefault="00052DC9" w:rsidP="00E87A7E">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AE3332F" w14:textId="77777777" w:rsidR="00052DC9" w:rsidRPr="001F3468" w:rsidRDefault="00052DC9" w:rsidP="00052DC9">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w:t>
      </w:r>
      <w:r>
        <w:rPr>
          <w:sz w:val="22"/>
        </w:rPr>
        <w:t xml:space="preserve"> </w:t>
      </w:r>
      <w:r w:rsidRPr="001F3468">
        <w:rPr>
          <w:sz w:val="22"/>
        </w:rPr>
        <w:t>and, in some cases, radioactive material, and can pick up substances resulting from the presence of animals or from human activity.</w:t>
      </w:r>
    </w:p>
    <w:p w14:paraId="092F5F07" w14:textId="77777777" w:rsidR="00052DC9" w:rsidRPr="001F3468" w:rsidRDefault="00052DC9" w:rsidP="00052DC9">
      <w:pPr>
        <w:spacing w:after="120"/>
        <w:rPr>
          <w:b/>
          <w:sz w:val="22"/>
          <w:szCs w:val="22"/>
        </w:rPr>
      </w:pPr>
      <w:r w:rsidRPr="001F3468">
        <w:rPr>
          <w:b/>
          <w:sz w:val="22"/>
          <w:szCs w:val="22"/>
        </w:rPr>
        <w:t>Contaminants that may be present in source water include:</w:t>
      </w:r>
    </w:p>
    <w:p w14:paraId="795D57EC" w14:textId="77777777" w:rsidR="00052DC9" w:rsidRPr="001F3468" w:rsidRDefault="00052DC9" w:rsidP="00052DC9">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D02E469" w14:textId="77777777" w:rsidR="00052DC9" w:rsidRPr="001F3468" w:rsidRDefault="00052DC9" w:rsidP="00052DC9">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metals, 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4301445F" w14:textId="77777777" w:rsidR="00052DC9" w:rsidRPr="001F3468" w:rsidRDefault="00052DC9" w:rsidP="00052DC9">
      <w:pPr>
        <w:numPr>
          <w:ilvl w:val="0"/>
          <w:numId w:val="1"/>
        </w:numPr>
        <w:tabs>
          <w:tab w:val="clear" w:pos="360"/>
          <w:tab w:val="num" w:pos="720"/>
        </w:tabs>
        <w:ind w:left="720"/>
        <w:jc w:val="both"/>
        <w:rPr>
          <w:sz w:val="22"/>
          <w:szCs w:val="22"/>
        </w:rPr>
      </w:pPr>
      <w:r w:rsidRPr="001F3468">
        <w:rPr>
          <w:i/>
          <w:sz w:val="22"/>
          <w:szCs w:val="22"/>
        </w:rPr>
        <w:lastRenderedPageBreak/>
        <w:t>Pesticides and herbicides</w:t>
      </w:r>
      <w:r w:rsidRPr="001F3468">
        <w:rPr>
          <w:sz w:val="22"/>
          <w:szCs w:val="22"/>
        </w:rPr>
        <w:t>, that may come from a variety of sources such as agriculture, urban stormwater runoff, and residential uses.</w:t>
      </w:r>
    </w:p>
    <w:p w14:paraId="22A8BB24" w14:textId="77777777" w:rsidR="00052DC9" w:rsidRPr="001F3468" w:rsidRDefault="00052DC9" w:rsidP="00052DC9">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w:t>
      </w:r>
      <w:r>
        <w:rPr>
          <w:sz w:val="22"/>
          <w:szCs w:val="22"/>
        </w:rPr>
        <w:t xml:space="preserve">and volatile organic chemicals, </w:t>
      </w:r>
      <w:r w:rsidRPr="001F3468">
        <w:rPr>
          <w:sz w:val="22"/>
          <w:szCs w:val="22"/>
        </w:rPr>
        <w:t>that are byproducts of industrial processes and petroleum production, and can also come from gas stations, urban stormwater runoff, agricultural application, and septic systems.</w:t>
      </w:r>
    </w:p>
    <w:p w14:paraId="3E202A9F" w14:textId="77777777" w:rsidR="00052DC9" w:rsidRPr="001F3468" w:rsidRDefault="00052DC9" w:rsidP="00052DC9">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that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730FE7BB" w14:textId="77777777" w:rsidR="00052DC9" w:rsidRPr="0012764D" w:rsidRDefault="00052DC9" w:rsidP="00052DC9">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4439E632" w14:textId="77777777" w:rsidR="00052DC9" w:rsidRPr="00A44246" w:rsidRDefault="00052DC9" w:rsidP="00052DC9">
      <w:pPr>
        <w:spacing w:after="120"/>
        <w:jc w:val="both"/>
        <w:rPr>
          <w:sz w:val="22"/>
          <w:szCs w:val="22"/>
        </w:rPr>
      </w:pPr>
      <w:r w:rsidRPr="0012764D">
        <w:rPr>
          <w:b/>
          <w:sz w:val="22"/>
          <w:szCs w:val="22"/>
        </w:rPr>
        <w:t xml:space="preserve">Tables 1, 2, 3, 4, 5, and 6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052DC9" w:rsidRPr="00A44246" w14:paraId="62513430" w14:textId="77777777" w:rsidTr="00E87A7E">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7C40F057" w14:textId="77777777" w:rsidR="00052DC9" w:rsidRPr="00F41F91" w:rsidRDefault="00052DC9" w:rsidP="00E87A7E">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052DC9" w:rsidRPr="00A44246" w14:paraId="0C592328" w14:textId="77777777" w:rsidTr="00E87A7E">
        <w:trPr>
          <w:cantSplit/>
          <w:jc w:val="center"/>
        </w:trPr>
        <w:tc>
          <w:tcPr>
            <w:tcW w:w="2249" w:type="dxa"/>
            <w:gridSpan w:val="2"/>
            <w:tcBorders>
              <w:top w:val="single" w:sz="18" w:space="0" w:color="auto"/>
              <w:left w:val="single" w:sz="6" w:space="0" w:color="auto"/>
              <w:bottom w:val="double" w:sz="6" w:space="0" w:color="auto"/>
            </w:tcBorders>
            <w:vAlign w:val="center"/>
          </w:tcPr>
          <w:p w14:paraId="604BF592" w14:textId="77777777" w:rsidR="00052DC9" w:rsidRPr="00F41F91" w:rsidRDefault="00052DC9" w:rsidP="00E87A7E">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5D18BD9A" w14:textId="77777777" w:rsidR="00052DC9" w:rsidRPr="00F41F91" w:rsidRDefault="00052DC9" w:rsidP="00E87A7E">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192E9570" w14:textId="77777777" w:rsidR="00052DC9" w:rsidRPr="00F41F91" w:rsidRDefault="00052DC9" w:rsidP="00E87A7E">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2B27B105" w14:textId="77777777" w:rsidR="00052DC9" w:rsidRPr="00F41F91" w:rsidRDefault="00052DC9" w:rsidP="00E87A7E">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2CBEE3A9" w14:textId="77777777" w:rsidR="00052DC9" w:rsidRPr="00F41F91" w:rsidRDefault="00052DC9" w:rsidP="00E87A7E">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323091E1" w14:textId="77777777" w:rsidR="00052DC9" w:rsidRPr="00F41F91" w:rsidRDefault="00052DC9" w:rsidP="00E87A7E">
            <w:pPr>
              <w:jc w:val="center"/>
              <w:rPr>
                <w:b/>
                <w:sz w:val="18"/>
              </w:rPr>
            </w:pPr>
            <w:r w:rsidRPr="00F41F91">
              <w:rPr>
                <w:b/>
                <w:sz w:val="18"/>
              </w:rPr>
              <w:t>Typical Source of Bacteria</w:t>
            </w:r>
          </w:p>
        </w:tc>
      </w:tr>
      <w:tr w:rsidR="00052DC9" w:rsidRPr="00A44246" w14:paraId="1528C1C5" w14:textId="77777777" w:rsidTr="00E87A7E">
        <w:trPr>
          <w:cantSplit/>
          <w:jc w:val="center"/>
        </w:trPr>
        <w:tc>
          <w:tcPr>
            <w:tcW w:w="2249" w:type="dxa"/>
            <w:gridSpan w:val="2"/>
            <w:tcBorders>
              <w:top w:val="nil"/>
              <w:left w:val="single" w:sz="6" w:space="0" w:color="auto"/>
              <w:bottom w:val="single" w:sz="4" w:space="0" w:color="auto"/>
            </w:tcBorders>
          </w:tcPr>
          <w:p w14:paraId="52A674C5" w14:textId="77777777" w:rsidR="00052DC9" w:rsidRPr="00F41F91" w:rsidRDefault="00052DC9" w:rsidP="00E87A7E">
            <w:pPr>
              <w:jc w:val="center"/>
              <w:rPr>
                <w:sz w:val="18"/>
                <w:szCs w:val="18"/>
              </w:rPr>
            </w:pPr>
            <w:r w:rsidRPr="00F41F91">
              <w:rPr>
                <w:sz w:val="18"/>
                <w:szCs w:val="18"/>
              </w:rPr>
              <w:t>Total Coliform Bacteria</w:t>
            </w:r>
            <w:r w:rsidRPr="00F41F91">
              <w:rPr>
                <w:sz w:val="18"/>
                <w:szCs w:val="18"/>
              </w:rPr>
              <w:br/>
              <w:t>(state Total Coliform Rule)</w:t>
            </w:r>
          </w:p>
        </w:tc>
        <w:tc>
          <w:tcPr>
            <w:tcW w:w="1253" w:type="dxa"/>
            <w:gridSpan w:val="2"/>
            <w:tcBorders>
              <w:top w:val="nil"/>
              <w:bottom w:val="single" w:sz="4" w:space="0" w:color="auto"/>
            </w:tcBorders>
          </w:tcPr>
          <w:p w14:paraId="56DA8F18" w14:textId="558A4D38" w:rsidR="00052DC9" w:rsidRPr="00F41F91" w:rsidRDefault="00052DC9" w:rsidP="00E87A7E">
            <w:pPr>
              <w:jc w:val="center"/>
              <w:rPr>
                <w:sz w:val="18"/>
                <w:szCs w:val="18"/>
                <w:u w:val="single"/>
              </w:rPr>
            </w:pPr>
            <w:r>
              <w:rPr>
                <w:sz w:val="18"/>
                <w:szCs w:val="18"/>
              </w:rPr>
              <w:t>0</w:t>
            </w:r>
          </w:p>
        </w:tc>
        <w:tc>
          <w:tcPr>
            <w:tcW w:w="1350" w:type="dxa"/>
            <w:gridSpan w:val="2"/>
            <w:tcBorders>
              <w:top w:val="nil"/>
              <w:bottom w:val="single" w:sz="4" w:space="0" w:color="auto"/>
            </w:tcBorders>
          </w:tcPr>
          <w:p w14:paraId="19B06A48" w14:textId="5046998E" w:rsidR="00052DC9" w:rsidRPr="00F41F91" w:rsidRDefault="00052DC9" w:rsidP="00E87A7E">
            <w:pPr>
              <w:jc w:val="center"/>
              <w:rPr>
                <w:sz w:val="18"/>
                <w:szCs w:val="18"/>
              </w:rPr>
            </w:pPr>
            <w:r>
              <w:rPr>
                <w:sz w:val="18"/>
                <w:szCs w:val="18"/>
              </w:rPr>
              <w:t>0</w:t>
            </w:r>
          </w:p>
        </w:tc>
        <w:tc>
          <w:tcPr>
            <w:tcW w:w="2700" w:type="dxa"/>
            <w:gridSpan w:val="5"/>
            <w:tcBorders>
              <w:top w:val="nil"/>
              <w:bottom w:val="single" w:sz="4" w:space="0" w:color="auto"/>
            </w:tcBorders>
          </w:tcPr>
          <w:p w14:paraId="1FEA087A" w14:textId="77777777" w:rsidR="00052DC9" w:rsidRPr="00F41F91" w:rsidRDefault="00052DC9" w:rsidP="00E87A7E">
            <w:pPr>
              <w:rPr>
                <w:sz w:val="18"/>
                <w:szCs w:val="18"/>
              </w:rPr>
            </w:pPr>
            <w:r w:rsidRPr="00F41F91">
              <w:rPr>
                <w:sz w:val="18"/>
                <w:szCs w:val="18"/>
              </w:rPr>
              <w:t>1 positive monthly sample</w:t>
            </w:r>
          </w:p>
        </w:tc>
        <w:tc>
          <w:tcPr>
            <w:tcW w:w="1170" w:type="dxa"/>
            <w:tcBorders>
              <w:top w:val="nil"/>
              <w:bottom w:val="single" w:sz="4" w:space="0" w:color="auto"/>
            </w:tcBorders>
          </w:tcPr>
          <w:p w14:paraId="7053EC43" w14:textId="77777777" w:rsidR="00052DC9" w:rsidRPr="00F41F91" w:rsidRDefault="00052DC9" w:rsidP="00E87A7E">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5E9BAC2A" w14:textId="77777777" w:rsidR="00052DC9" w:rsidRPr="00F41F91" w:rsidRDefault="00052DC9" w:rsidP="00E87A7E">
            <w:pPr>
              <w:rPr>
                <w:sz w:val="18"/>
                <w:szCs w:val="18"/>
              </w:rPr>
            </w:pPr>
            <w:r w:rsidRPr="00F41F91">
              <w:rPr>
                <w:sz w:val="18"/>
                <w:szCs w:val="18"/>
              </w:rPr>
              <w:t>Naturally present in the environment</w:t>
            </w:r>
          </w:p>
        </w:tc>
      </w:tr>
      <w:tr w:rsidR="00052DC9" w:rsidRPr="00A44246" w14:paraId="042E9E02" w14:textId="77777777" w:rsidTr="00E87A7E">
        <w:trPr>
          <w:cantSplit/>
          <w:jc w:val="center"/>
        </w:trPr>
        <w:tc>
          <w:tcPr>
            <w:tcW w:w="2249" w:type="dxa"/>
            <w:gridSpan w:val="2"/>
            <w:tcBorders>
              <w:top w:val="single" w:sz="4" w:space="0" w:color="auto"/>
              <w:left w:val="single" w:sz="6" w:space="0" w:color="auto"/>
              <w:bottom w:val="single" w:sz="4" w:space="0" w:color="auto"/>
            </w:tcBorders>
          </w:tcPr>
          <w:p w14:paraId="579E555E" w14:textId="77777777" w:rsidR="00052DC9" w:rsidRPr="00F41F91" w:rsidRDefault="00052DC9" w:rsidP="00E87A7E">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03DD6D4" w14:textId="77777777" w:rsidR="00052DC9" w:rsidRPr="00F41F91" w:rsidRDefault="00052DC9" w:rsidP="00E87A7E">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0F67817F" w14:textId="77777777" w:rsidR="00052DC9" w:rsidRPr="00F41F91" w:rsidRDefault="00052DC9" w:rsidP="00E87A7E">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10DFAFFE" w14:textId="77777777" w:rsidR="00052DC9" w:rsidRPr="00F41F91" w:rsidRDefault="00052DC9" w:rsidP="00E87A7E">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706F685B" w14:textId="77777777" w:rsidR="00052DC9" w:rsidRPr="00F41F91" w:rsidRDefault="00052DC9" w:rsidP="00E87A7E">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7D035707" w14:textId="77777777" w:rsidR="00052DC9" w:rsidRPr="00F41F91" w:rsidRDefault="00052DC9" w:rsidP="00E87A7E">
            <w:pPr>
              <w:rPr>
                <w:sz w:val="18"/>
                <w:szCs w:val="18"/>
              </w:rPr>
            </w:pPr>
            <w:r w:rsidRPr="00F41F91">
              <w:rPr>
                <w:sz w:val="18"/>
                <w:szCs w:val="18"/>
              </w:rPr>
              <w:t>Human and animal fecal waste</w:t>
            </w:r>
          </w:p>
        </w:tc>
      </w:tr>
      <w:tr w:rsidR="00052DC9" w:rsidRPr="00A44246" w14:paraId="51D63E1E" w14:textId="77777777" w:rsidTr="00E87A7E">
        <w:trPr>
          <w:cantSplit/>
          <w:jc w:val="center"/>
        </w:trPr>
        <w:tc>
          <w:tcPr>
            <w:tcW w:w="2249" w:type="dxa"/>
            <w:gridSpan w:val="2"/>
            <w:tcBorders>
              <w:top w:val="single" w:sz="4" w:space="0" w:color="auto"/>
              <w:left w:val="single" w:sz="6" w:space="0" w:color="auto"/>
              <w:bottom w:val="single" w:sz="4" w:space="0" w:color="auto"/>
            </w:tcBorders>
          </w:tcPr>
          <w:p w14:paraId="0B706CF3" w14:textId="77777777" w:rsidR="00052DC9" w:rsidRPr="00F41F91" w:rsidRDefault="00052DC9" w:rsidP="00E87A7E">
            <w:pPr>
              <w:jc w:val="center"/>
              <w:rPr>
                <w:i/>
                <w:sz w:val="18"/>
                <w:szCs w:val="18"/>
              </w:rPr>
            </w:pPr>
            <w:r w:rsidRPr="00F41F91">
              <w:rPr>
                <w:i/>
                <w:sz w:val="18"/>
                <w:szCs w:val="18"/>
              </w:rPr>
              <w:t>E. coli</w:t>
            </w:r>
          </w:p>
          <w:p w14:paraId="73105EEC" w14:textId="77777777" w:rsidR="00052DC9" w:rsidRPr="00F41F91" w:rsidRDefault="00052DC9" w:rsidP="00E87A7E">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561669DC" w14:textId="77777777" w:rsidR="00052DC9" w:rsidRPr="00F41F91" w:rsidRDefault="00052DC9" w:rsidP="00E87A7E">
            <w:pPr>
              <w:rPr>
                <w:sz w:val="18"/>
                <w:szCs w:val="18"/>
              </w:rPr>
            </w:pPr>
            <w:r>
              <w:rPr>
                <w:sz w:val="18"/>
                <w:szCs w:val="18"/>
              </w:rPr>
              <w:t xml:space="preserve">            0</w:t>
            </w:r>
          </w:p>
        </w:tc>
        <w:tc>
          <w:tcPr>
            <w:tcW w:w="1350" w:type="dxa"/>
            <w:gridSpan w:val="2"/>
            <w:tcBorders>
              <w:top w:val="single" w:sz="4" w:space="0" w:color="auto"/>
              <w:bottom w:val="single" w:sz="4" w:space="0" w:color="auto"/>
            </w:tcBorders>
          </w:tcPr>
          <w:p w14:paraId="34E80CF1" w14:textId="77777777" w:rsidR="00052DC9" w:rsidRPr="00F41F91" w:rsidRDefault="00052DC9" w:rsidP="00E87A7E">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545423B" w14:textId="77777777" w:rsidR="00052DC9" w:rsidRPr="00F41F91" w:rsidRDefault="00052DC9" w:rsidP="00E87A7E">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0D0AB29E" w14:textId="77777777" w:rsidR="00052DC9" w:rsidRPr="00F41F91" w:rsidRDefault="00052DC9" w:rsidP="00E87A7E">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6E73216D" w14:textId="77777777" w:rsidR="00052DC9" w:rsidRPr="00F41F91" w:rsidRDefault="00052DC9" w:rsidP="00E87A7E">
            <w:pPr>
              <w:rPr>
                <w:sz w:val="18"/>
                <w:szCs w:val="18"/>
              </w:rPr>
            </w:pPr>
            <w:r w:rsidRPr="00F41F91">
              <w:rPr>
                <w:sz w:val="18"/>
                <w:szCs w:val="18"/>
              </w:rPr>
              <w:t>Human and animal fecal waste</w:t>
            </w:r>
          </w:p>
        </w:tc>
      </w:tr>
      <w:tr w:rsidR="00052DC9" w:rsidRPr="001F3468" w14:paraId="36489EE1" w14:textId="77777777" w:rsidTr="00E87A7E">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319F7EA" w14:textId="77777777" w:rsidR="00052DC9" w:rsidRPr="00F41F91" w:rsidRDefault="00052DC9" w:rsidP="00E87A7E">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052DC9" w:rsidRPr="001F3468" w14:paraId="01A2816D" w14:textId="77777777" w:rsidTr="00E87A7E">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B03F389" w14:textId="77777777" w:rsidR="00052DC9" w:rsidRPr="00F41F91" w:rsidRDefault="00052DC9" w:rsidP="00E87A7E">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052DC9" w:rsidRPr="001F3468" w14:paraId="0C2AB6A5" w14:textId="77777777" w:rsidTr="00E87A7E">
        <w:trPr>
          <w:jc w:val="center"/>
        </w:trPr>
        <w:tc>
          <w:tcPr>
            <w:tcW w:w="2241" w:type="dxa"/>
            <w:tcBorders>
              <w:top w:val="single" w:sz="18" w:space="0" w:color="auto"/>
              <w:left w:val="single" w:sz="6" w:space="0" w:color="auto"/>
              <w:bottom w:val="double" w:sz="6" w:space="0" w:color="auto"/>
            </w:tcBorders>
            <w:vAlign w:val="center"/>
          </w:tcPr>
          <w:p w14:paraId="524BDDFB" w14:textId="77777777" w:rsidR="00052DC9" w:rsidRPr="00F41F91" w:rsidRDefault="00052DC9" w:rsidP="00E87A7E">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438FC68B" w14:textId="77777777" w:rsidR="00052DC9" w:rsidRPr="00F41F91" w:rsidRDefault="00052DC9" w:rsidP="00E87A7E">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DC09810" w14:textId="77777777" w:rsidR="00052DC9" w:rsidRPr="00F41F91" w:rsidRDefault="00052DC9" w:rsidP="00E87A7E">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60968849" w14:textId="77777777" w:rsidR="00052DC9" w:rsidRPr="00F41F91" w:rsidRDefault="00052DC9" w:rsidP="00E87A7E">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09F736B5" w14:textId="77777777" w:rsidR="00052DC9" w:rsidRPr="00F41F91" w:rsidRDefault="00052DC9" w:rsidP="00E87A7E">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6BFA7D97" w14:textId="77777777" w:rsidR="00052DC9" w:rsidRPr="00F41F91" w:rsidRDefault="00052DC9" w:rsidP="00E87A7E">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03B100C5" w14:textId="77777777" w:rsidR="00052DC9" w:rsidRPr="00F41F91" w:rsidRDefault="00052DC9" w:rsidP="00E87A7E">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3877433C" w14:textId="77777777" w:rsidR="00052DC9" w:rsidRPr="00F41F91" w:rsidRDefault="00052DC9" w:rsidP="00E87A7E">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525B1B14" w14:textId="77777777" w:rsidR="00052DC9" w:rsidRPr="00F41F91" w:rsidRDefault="00052DC9" w:rsidP="00E87A7E">
            <w:pPr>
              <w:jc w:val="center"/>
              <w:rPr>
                <w:b/>
                <w:sz w:val="18"/>
              </w:rPr>
            </w:pPr>
            <w:r w:rsidRPr="00F41F91">
              <w:rPr>
                <w:b/>
                <w:sz w:val="18"/>
              </w:rPr>
              <w:t>Typical Source of Contaminant</w:t>
            </w:r>
          </w:p>
        </w:tc>
      </w:tr>
      <w:tr w:rsidR="00052DC9" w:rsidRPr="001F3468" w14:paraId="2CF1A24E" w14:textId="77777777" w:rsidTr="00E87A7E">
        <w:trPr>
          <w:jc w:val="center"/>
        </w:trPr>
        <w:tc>
          <w:tcPr>
            <w:tcW w:w="2241" w:type="dxa"/>
            <w:tcBorders>
              <w:top w:val="nil"/>
              <w:left w:val="single" w:sz="6" w:space="0" w:color="auto"/>
              <w:bottom w:val="nil"/>
            </w:tcBorders>
          </w:tcPr>
          <w:p w14:paraId="5DAD8C64" w14:textId="77777777" w:rsidR="00052DC9" w:rsidRPr="00F41F91" w:rsidRDefault="00052DC9" w:rsidP="00E87A7E">
            <w:pPr>
              <w:rPr>
                <w:sz w:val="18"/>
              </w:rPr>
            </w:pPr>
            <w:r w:rsidRPr="00F41F91">
              <w:rPr>
                <w:sz w:val="18"/>
              </w:rPr>
              <w:t>Lead (ppb)</w:t>
            </w:r>
          </w:p>
        </w:tc>
        <w:tc>
          <w:tcPr>
            <w:tcW w:w="810" w:type="dxa"/>
            <w:gridSpan w:val="2"/>
            <w:tcBorders>
              <w:top w:val="nil"/>
            </w:tcBorders>
          </w:tcPr>
          <w:p w14:paraId="65EFB7DC" w14:textId="77777777" w:rsidR="00052DC9" w:rsidRPr="00F41F91" w:rsidRDefault="00052DC9" w:rsidP="00E87A7E">
            <w:pPr>
              <w:jc w:val="center"/>
              <w:rPr>
                <w:sz w:val="18"/>
              </w:rPr>
            </w:pPr>
            <w:r>
              <w:rPr>
                <w:sz w:val="18"/>
              </w:rPr>
              <w:t xml:space="preserve">7/18/19 </w:t>
            </w:r>
          </w:p>
        </w:tc>
        <w:tc>
          <w:tcPr>
            <w:tcW w:w="991" w:type="dxa"/>
            <w:gridSpan w:val="2"/>
            <w:tcBorders>
              <w:top w:val="nil"/>
            </w:tcBorders>
          </w:tcPr>
          <w:p w14:paraId="386D6377" w14:textId="77777777" w:rsidR="00052DC9" w:rsidRPr="00F41F91" w:rsidRDefault="00052DC9" w:rsidP="00E87A7E">
            <w:pPr>
              <w:jc w:val="center"/>
              <w:rPr>
                <w:sz w:val="18"/>
              </w:rPr>
            </w:pPr>
            <w:r>
              <w:rPr>
                <w:sz w:val="18"/>
              </w:rPr>
              <w:t>5</w:t>
            </w:r>
          </w:p>
        </w:tc>
        <w:tc>
          <w:tcPr>
            <w:tcW w:w="990" w:type="dxa"/>
            <w:gridSpan w:val="2"/>
            <w:tcBorders>
              <w:top w:val="nil"/>
              <w:bottom w:val="nil"/>
            </w:tcBorders>
          </w:tcPr>
          <w:p w14:paraId="578D9F53" w14:textId="77777777" w:rsidR="00052DC9" w:rsidRPr="00F41F91" w:rsidRDefault="00052DC9" w:rsidP="00E87A7E">
            <w:pPr>
              <w:jc w:val="center"/>
              <w:rPr>
                <w:sz w:val="18"/>
              </w:rPr>
            </w:pPr>
            <w:r>
              <w:rPr>
                <w:sz w:val="18"/>
              </w:rPr>
              <w:t>ND</w:t>
            </w:r>
          </w:p>
        </w:tc>
        <w:tc>
          <w:tcPr>
            <w:tcW w:w="1080" w:type="dxa"/>
            <w:tcBorders>
              <w:top w:val="nil"/>
              <w:bottom w:val="nil"/>
            </w:tcBorders>
          </w:tcPr>
          <w:p w14:paraId="6F261DD9" w14:textId="77777777" w:rsidR="00052DC9" w:rsidRPr="00F41F91" w:rsidRDefault="00052DC9" w:rsidP="00E87A7E">
            <w:pPr>
              <w:jc w:val="center"/>
              <w:rPr>
                <w:sz w:val="18"/>
              </w:rPr>
            </w:pPr>
            <w:r>
              <w:rPr>
                <w:sz w:val="18"/>
              </w:rPr>
              <w:t>0</w:t>
            </w:r>
          </w:p>
        </w:tc>
        <w:tc>
          <w:tcPr>
            <w:tcW w:w="677" w:type="dxa"/>
            <w:tcBorders>
              <w:top w:val="nil"/>
              <w:bottom w:val="nil"/>
            </w:tcBorders>
          </w:tcPr>
          <w:p w14:paraId="245400D9" w14:textId="77777777" w:rsidR="00052DC9" w:rsidRPr="00F41F91" w:rsidRDefault="00052DC9" w:rsidP="00E87A7E">
            <w:pPr>
              <w:jc w:val="center"/>
              <w:rPr>
                <w:sz w:val="18"/>
              </w:rPr>
            </w:pPr>
            <w:r w:rsidRPr="00F41F91">
              <w:rPr>
                <w:sz w:val="18"/>
              </w:rPr>
              <w:t>15</w:t>
            </w:r>
          </w:p>
        </w:tc>
        <w:tc>
          <w:tcPr>
            <w:tcW w:w="677" w:type="dxa"/>
            <w:tcBorders>
              <w:top w:val="nil"/>
              <w:bottom w:val="nil"/>
            </w:tcBorders>
          </w:tcPr>
          <w:p w14:paraId="45B157C7" w14:textId="77777777" w:rsidR="00052DC9" w:rsidRPr="00F41F91" w:rsidRDefault="00052DC9" w:rsidP="00E87A7E">
            <w:pPr>
              <w:jc w:val="center"/>
              <w:rPr>
                <w:sz w:val="18"/>
              </w:rPr>
            </w:pPr>
            <w:r w:rsidRPr="00F41F91">
              <w:rPr>
                <w:sz w:val="18"/>
              </w:rPr>
              <w:t>0.2</w:t>
            </w:r>
          </w:p>
        </w:tc>
        <w:tc>
          <w:tcPr>
            <w:tcW w:w="1260" w:type="dxa"/>
            <w:gridSpan w:val="2"/>
            <w:tcBorders>
              <w:top w:val="nil"/>
              <w:bottom w:val="nil"/>
            </w:tcBorders>
          </w:tcPr>
          <w:p w14:paraId="3F814A0E" w14:textId="77777777" w:rsidR="00052DC9" w:rsidRPr="00F41F91" w:rsidRDefault="00052DC9" w:rsidP="00E87A7E">
            <w:pPr>
              <w:jc w:val="center"/>
              <w:rPr>
                <w:sz w:val="17"/>
                <w:szCs w:val="16"/>
              </w:rPr>
            </w:pPr>
            <w:r>
              <w:rPr>
                <w:sz w:val="17"/>
                <w:szCs w:val="16"/>
              </w:rPr>
              <w:t>NA</w:t>
            </w:r>
          </w:p>
        </w:tc>
        <w:tc>
          <w:tcPr>
            <w:tcW w:w="2070" w:type="dxa"/>
            <w:tcBorders>
              <w:top w:val="nil"/>
              <w:bottom w:val="nil"/>
              <w:right w:val="single" w:sz="6" w:space="0" w:color="auto"/>
            </w:tcBorders>
          </w:tcPr>
          <w:p w14:paraId="5E02CFFA" w14:textId="77777777" w:rsidR="00052DC9" w:rsidRPr="00F41F91" w:rsidRDefault="00052DC9" w:rsidP="00E87A7E">
            <w:pPr>
              <w:rPr>
                <w:sz w:val="17"/>
                <w:szCs w:val="16"/>
              </w:rPr>
            </w:pPr>
            <w:r w:rsidRPr="00F41F91">
              <w:rPr>
                <w:sz w:val="17"/>
                <w:szCs w:val="16"/>
              </w:rPr>
              <w:t>Internal corrosion of household water plumbing systems; discharges from industrial manufacturers; erosion of natural deposits</w:t>
            </w:r>
          </w:p>
        </w:tc>
      </w:tr>
      <w:tr w:rsidR="00052DC9" w:rsidRPr="001F3468" w14:paraId="29C4B5E1" w14:textId="77777777" w:rsidTr="00E87A7E">
        <w:trPr>
          <w:jc w:val="center"/>
        </w:trPr>
        <w:tc>
          <w:tcPr>
            <w:tcW w:w="2241" w:type="dxa"/>
            <w:tcBorders>
              <w:left w:val="single" w:sz="6" w:space="0" w:color="auto"/>
              <w:bottom w:val="single" w:sz="18" w:space="0" w:color="auto"/>
            </w:tcBorders>
          </w:tcPr>
          <w:p w14:paraId="4CEC672C" w14:textId="77777777" w:rsidR="00052DC9" w:rsidRPr="00F41F91" w:rsidRDefault="00052DC9" w:rsidP="00E87A7E">
            <w:pPr>
              <w:rPr>
                <w:sz w:val="18"/>
              </w:rPr>
            </w:pPr>
            <w:r w:rsidRPr="00F41F91">
              <w:rPr>
                <w:sz w:val="18"/>
              </w:rPr>
              <w:t>Copper (ppm)</w:t>
            </w:r>
          </w:p>
        </w:tc>
        <w:tc>
          <w:tcPr>
            <w:tcW w:w="810" w:type="dxa"/>
            <w:gridSpan w:val="2"/>
            <w:tcBorders>
              <w:bottom w:val="single" w:sz="18" w:space="0" w:color="auto"/>
            </w:tcBorders>
          </w:tcPr>
          <w:p w14:paraId="243EDED9" w14:textId="77777777" w:rsidR="00052DC9" w:rsidRPr="00F41F91" w:rsidRDefault="00052DC9" w:rsidP="00E87A7E">
            <w:pPr>
              <w:jc w:val="center"/>
              <w:rPr>
                <w:sz w:val="18"/>
              </w:rPr>
            </w:pPr>
            <w:r>
              <w:rPr>
                <w:sz w:val="18"/>
              </w:rPr>
              <w:t xml:space="preserve">7/18/19 </w:t>
            </w:r>
          </w:p>
        </w:tc>
        <w:tc>
          <w:tcPr>
            <w:tcW w:w="991" w:type="dxa"/>
            <w:gridSpan w:val="2"/>
            <w:tcBorders>
              <w:bottom w:val="single" w:sz="18" w:space="0" w:color="auto"/>
            </w:tcBorders>
          </w:tcPr>
          <w:p w14:paraId="1AF7F8D6" w14:textId="77777777" w:rsidR="00052DC9" w:rsidRPr="00F41F91" w:rsidRDefault="00052DC9" w:rsidP="00E87A7E">
            <w:pPr>
              <w:jc w:val="center"/>
              <w:rPr>
                <w:sz w:val="18"/>
              </w:rPr>
            </w:pPr>
            <w:r>
              <w:rPr>
                <w:sz w:val="18"/>
              </w:rPr>
              <w:t>5</w:t>
            </w:r>
          </w:p>
        </w:tc>
        <w:tc>
          <w:tcPr>
            <w:tcW w:w="990" w:type="dxa"/>
            <w:gridSpan w:val="2"/>
            <w:tcBorders>
              <w:bottom w:val="single" w:sz="18" w:space="0" w:color="auto"/>
            </w:tcBorders>
          </w:tcPr>
          <w:p w14:paraId="3611E097" w14:textId="77777777" w:rsidR="00052DC9" w:rsidRPr="00F41F91" w:rsidRDefault="00052DC9" w:rsidP="00E87A7E">
            <w:pPr>
              <w:jc w:val="center"/>
              <w:rPr>
                <w:sz w:val="18"/>
              </w:rPr>
            </w:pPr>
            <w:r>
              <w:rPr>
                <w:sz w:val="18"/>
              </w:rPr>
              <w:t>0.50</w:t>
            </w:r>
          </w:p>
        </w:tc>
        <w:tc>
          <w:tcPr>
            <w:tcW w:w="1080" w:type="dxa"/>
            <w:tcBorders>
              <w:bottom w:val="single" w:sz="18" w:space="0" w:color="auto"/>
            </w:tcBorders>
          </w:tcPr>
          <w:p w14:paraId="66E1D932" w14:textId="77777777" w:rsidR="00052DC9" w:rsidRPr="00F41F91" w:rsidRDefault="00052DC9" w:rsidP="00E87A7E">
            <w:pPr>
              <w:jc w:val="center"/>
              <w:rPr>
                <w:sz w:val="18"/>
              </w:rPr>
            </w:pPr>
            <w:r>
              <w:rPr>
                <w:sz w:val="18"/>
              </w:rPr>
              <w:t>0</w:t>
            </w:r>
          </w:p>
        </w:tc>
        <w:tc>
          <w:tcPr>
            <w:tcW w:w="677" w:type="dxa"/>
            <w:tcBorders>
              <w:bottom w:val="single" w:sz="18" w:space="0" w:color="auto"/>
            </w:tcBorders>
          </w:tcPr>
          <w:p w14:paraId="015632ED" w14:textId="77777777" w:rsidR="00052DC9" w:rsidRPr="00F41F91" w:rsidRDefault="00052DC9" w:rsidP="00E87A7E">
            <w:pPr>
              <w:jc w:val="center"/>
              <w:rPr>
                <w:sz w:val="18"/>
              </w:rPr>
            </w:pPr>
            <w:r w:rsidRPr="00F41F91">
              <w:rPr>
                <w:sz w:val="18"/>
              </w:rPr>
              <w:t>1.3</w:t>
            </w:r>
          </w:p>
        </w:tc>
        <w:tc>
          <w:tcPr>
            <w:tcW w:w="677" w:type="dxa"/>
            <w:tcBorders>
              <w:bottom w:val="single" w:sz="18" w:space="0" w:color="auto"/>
            </w:tcBorders>
          </w:tcPr>
          <w:p w14:paraId="62EC66D1" w14:textId="77777777" w:rsidR="00052DC9" w:rsidRPr="00F41F91" w:rsidRDefault="00052DC9" w:rsidP="00E87A7E">
            <w:pPr>
              <w:jc w:val="center"/>
              <w:rPr>
                <w:sz w:val="18"/>
              </w:rPr>
            </w:pPr>
            <w:r w:rsidRPr="00F41F91">
              <w:rPr>
                <w:sz w:val="18"/>
              </w:rPr>
              <w:t>0.3</w:t>
            </w:r>
          </w:p>
        </w:tc>
        <w:tc>
          <w:tcPr>
            <w:tcW w:w="1260" w:type="dxa"/>
            <w:gridSpan w:val="2"/>
            <w:tcBorders>
              <w:bottom w:val="single" w:sz="18" w:space="0" w:color="auto"/>
            </w:tcBorders>
          </w:tcPr>
          <w:p w14:paraId="22314D06" w14:textId="77777777" w:rsidR="00052DC9" w:rsidRPr="00F41F91" w:rsidRDefault="00052DC9" w:rsidP="00E87A7E">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864B01A" w14:textId="77777777" w:rsidR="00052DC9" w:rsidRPr="00F41F91" w:rsidRDefault="00052DC9" w:rsidP="00E87A7E">
            <w:pPr>
              <w:rPr>
                <w:sz w:val="17"/>
                <w:szCs w:val="16"/>
              </w:rPr>
            </w:pPr>
            <w:r w:rsidRPr="00F41F91">
              <w:rPr>
                <w:sz w:val="17"/>
                <w:szCs w:val="16"/>
              </w:rPr>
              <w:t>Internal corrosion of household plumbing systems; erosion of natural deposits; leaching from wood preservatives</w:t>
            </w:r>
          </w:p>
        </w:tc>
      </w:tr>
    </w:tbl>
    <w:p w14:paraId="7A8249CF" w14:textId="77777777" w:rsidR="00052DC9" w:rsidRDefault="00052DC9" w:rsidP="00052DC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052DC9" w:rsidRPr="001F3468" w14:paraId="575C41F1" w14:textId="77777777" w:rsidTr="00E87A7E">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3567891" w14:textId="77777777" w:rsidR="00052DC9" w:rsidRPr="00F41F91" w:rsidRDefault="00052DC9" w:rsidP="00E87A7E">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052DC9" w:rsidRPr="001F3468" w14:paraId="23EF61EA" w14:textId="77777777" w:rsidTr="00E87A7E">
        <w:trPr>
          <w:jc w:val="center"/>
        </w:trPr>
        <w:tc>
          <w:tcPr>
            <w:tcW w:w="2250" w:type="dxa"/>
            <w:tcBorders>
              <w:top w:val="single" w:sz="18" w:space="0" w:color="auto"/>
              <w:left w:val="single" w:sz="6" w:space="0" w:color="auto"/>
              <w:bottom w:val="double" w:sz="6" w:space="0" w:color="auto"/>
            </w:tcBorders>
            <w:vAlign w:val="center"/>
          </w:tcPr>
          <w:p w14:paraId="095AB0B7" w14:textId="77777777" w:rsidR="00052DC9" w:rsidRPr="00F41F91" w:rsidRDefault="00052DC9" w:rsidP="00E87A7E">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773A211D" w14:textId="77777777" w:rsidR="00052DC9" w:rsidRPr="00F41F91" w:rsidRDefault="00052DC9" w:rsidP="00E87A7E">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C153E10" w14:textId="77777777" w:rsidR="00052DC9" w:rsidRPr="00F41F91" w:rsidRDefault="00052DC9" w:rsidP="00E87A7E">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5FAAE47" w14:textId="77777777" w:rsidR="00052DC9" w:rsidRPr="00F41F91" w:rsidRDefault="00052DC9" w:rsidP="00E87A7E">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CFC91B1" w14:textId="77777777" w:rsidR="00052DC9" w:rsidRPr="00F41F91" w:rsidRDefault="00052DC9" w:rsidP="00E87A7E">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06DFA1C" w14:textId="77777777" w:rsidR="00052DC9" w:rsidRPr="00F41F91" w:rsidRDefault="00052DC9" w:rsidP="00E87A7E">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3620D09A" w14:textId="77777777" w:rsidR="00052DC9" w:rsidRPr="00F41F91" w:rsidRDefault="00052DC9" w:rsidP="00E87A7E">
            <w:pPr>
              <w:keepNext/>
              <w:jc w:val="center"/>
              <w:rPr>
                <w:b/>
                <w:sz w:val="18"/>
              </w:rPr>
            </w:pPr>
            <w:r w:rsidRPr="00F41F91">
              <w:rPr>
                <w:b/>
                <w:sz w:val="18"/>
              </w:rPr>
              <w:t>Typical Source of Contaminant</w:t>
            </w:r>
          </w:p>
        </w:tc>
      </w:tr>
      <w:tr w:rsidR="00052DC9" w:rsidRPr="001F3468" w14:paraId="47F9DB52" w14:textId="77777777" w:rsidTr="00E87A7E">
        <w:trPr>
          <w:trHeight w:val="432"/>
          <w:jc w:val="center"/>
        </w:trPr>
        <w:tc>
          <w:tcPr>
            <w:tcW w:w="2250" w:type="dxa"/>
            <w:tcBorders>
              <w:top w:val="nil"/>
              <w:left w:val="single" w:sz="6" w:space="0" w:color="auto"/>
              <w:bottom w:val="single" w:sz="4" w:space="0" w:color="auto"/>
            </w:tcBorders>
          </w:tcPr>
          <w:p w14:paraId="318C09CD" w14:textId="77777777" w:rsidR="00052DC9" w:rsidRPr="00F41F91" w:rsidRDefault="00052DC9" w:rsidP="00E87A7E">
            <w:pPr>
              <w:rPr>
                <w:sz w:val="18"/>
              </w:rPr>
            </w:pPr>
            <w:r w:rsidRPr="00F41F91">
              <w:rPr>
                <w:sz w:val="18"/>
              </w:rPr>
              <w:t>Sodium (ppm)</w:t>
            </w:r>
          </w:p>
        </w:tc>
        <w:tc>
          <w:tcPr>
            <w:tcW w:w="1008" w:type="dxa"/>
            <w:gridSpan w:val="2"/>
            <w:tcBorders>
              <w:top w:val="nil"/>
              <w:bottom w:val="single" w:sz="4" w:space="0" w:color="auto"/>
            </w:tcBorders>
          </w:tcPr>
          <w:p w14:paraId="6460D55D" w14:textId="77777777" w:rsidR="00052DC9" w:rsidRPr="00F41F91" w:rsidRDefault="00052DC9" w:rsidP="00E87A7E">
            <w:pPr>
              <w:jc w:val="center"/>
              <w:rPr>
                <w:sz w:val="18"/>
              </w:rPr>
            </w:pPr>
            <w:r>
              <w:rPr>
                <w:sz w:val="18"/>
              </w:rPr>
              <w:t>10/2018</w:t>
            </w:r>
          </w:p>
        </w:tc>
        <w:tc>
          <w:tcPr>
            <w:tcW w:w="1350" w:type="dxa"/>
            <w:tcBorders>
              <w:top w:val="nil"/>
              <w:bottom w:val="single" w:sz="4" w:space="0" w:color="auto"/>
            </w:tcBorders>
          </w:tcPr>
          <w:p w14:paraId="71E62D18" w14:textId="77777777" w:rsidR="00052DC9" w:rsidRPr="00F41F91" w:rsidRDefault="00052DC9" w:rsidP="00E87A7E">
            <w:pPr>
              <w:jc w:val="center"/>
              <w:rPr>
                <w:sz w:val="18"/>
              </w:rPr>
            </w:pPr>
            <w:r>
              <w:rPr>
                <w:sz w:val="18"/>
              </w:rPr>
              <w:t>54</w:t>
            </w:r>
          </w:p>
        </w:tc>
        <w:tc>
          <w:tcPr>
            <w:tcW w:w="1440" w:type="dxa"/>
            <w:tcBorders>
              <w:top w:val="nil"/>
              <w:bottom w:val="single" w:sz="4" w:space="0" w:color="auto"/>
            </w:tcBorders>
          </w:tcPr>
          <w:p w14:paraId="265CE988" w14:textId="77777777" w:rsidR="00052DC9" w:rsidRPr="00F41F91" w:rsidRDefault="00052DC9" w:rsidP="00E87A7E">
            <w:pPr>
              <w:jc w:val="center"/>
              <w:rPr>
                <w:sz w:val="18"/>
              </w:rPr>
            </w:pPr>
            <w:r>
              <w:rPr>
                <w:sz w:val="18"/>
              </w:rPr>
              <w:t>NA</w:t>
            </w:r>
          </w:p>
        </w:tc>
        <w:tc>
          <w:tcPr>
            <w:tcW w:w="900" w:type="dxa"/>
            <w:tcBorders>
              <w:top w:val="nil"/>
              <w:bottom w:val="single" w:sz="4" w:space="0" w:color="auto"/>
            </w:tcBorders>
          </w:tcPr>
          <w:p w14:paraId="5577CAF7" w14:textId="77777777" w:rsidR="00052DC9" w:rsidRPr="00F41F91" w:rsidRDefault="00052DC9" w:rsidP="00E87A7E">
            <w:pPr>
              <w:jc w:val="center"/>
              <w:rPr>
                <w:sz w:val="18"/>
              </w:rPr>
            </w:pPr>
            <w:r w:rsidRPr="00F41F91">
              <w:rPr>
                <w:sz w:val="18"/>
              </w:rPr>
              <w:t>None</w:t>
            </w:r>
          </w:p>
        </w:tc>
        <w:tc>
          <w:tcPr>
            <w:tcW w:w="1080" w:type="dxa"/>
            <w:tcBorders>
              <w:top w:val="nil"/>
              <w:bottom w:val="single" w:sz="4" w:space="0" w:color="auto"/>
            </w:tcBorders>
          </w:tcPr>
          <w:p w14:paraId="6FB24749" w14:textId="77777777" w:rsidR="00052DC9" w:rsidRPr="00F41F91" w:rsidRDefault="00052DC9" w:rsidP="00E87A7E">
            <w:pPr>
              <w:jc w:val="center"/>
              <w:rPr>
                <w:sz w:val="18"/>
              </w:rPr>
            </w:pPr>
            <w:r w:rsidRPr="00F41F91">
              <w:rPr>
                <w:sz w:val="18"/>
              </w:rPr>
              <w:t>None</w:t>
            </w:r>
          </w:p>
        </w:tc>
        <w:tc>
          <w:tcPr>
            <w:tcW w:w="2808" w:type="dxa"/>
            <w:tcBorders>
              <w:top w:val="nil"/>
              <w:bottom w:val="single" w:sz="4" w:space="0" w:color="auto"/>
              <w:right w:val="single" w:sz="6" w:space="0" w:color="auto"/>
            </w:tcBorders>
          </w:tcPr>
          <w:p w14:paraId="2565A864" w14:textId="77777777" w:rsidR="00052DC9" w:rsidRPr="00F41F91" w:rsidRDefault="00052DC9" w:rsidP="00E87A7E">
            <w:pPr>
              <w:rPr>
                <w:sz w:val="18"/>
              </w:rPr>
            </w:pPr>
            <w:r w:rsidRPr="00F41F91">
              <w:rPr>
                <w:sz w:val="18"/>
              </w:rPr>
              <w:t>Salt present in the water and is generally naturally occurring</w:t>
            </w:r>
          </w:p>
        </w:tc>
      </w:tr>
      <w:tr w:rsidR="00052DC9" w:rsidRPr="001F3468" w14:paraId="59CCA926" w14:textId="77777777" w:rsidTr="00E87A7E">
        <w:trPr>
          <w:jc w:val="center"/>
        </w:trPr>
        <w:tc>
          <w:tcPr>
            <w:tcW w:w="2250" w:type="dxa"/>
            <w:tcBorders>
              <w:left w:val="single" w:sz="6" w:space="0" w:color="auto"/>
              <w:bottom w:val="single" w:sz="18" w:space="0" w:color="auto"/>
            </w:tcBorders>
          </w:tcPr>
          <w:p w14:paraId="575FAE35" w14:textId="77777777" w:rsidR="00052DC9" w:rsidRPr="00F41F91" w:rsidRDefault="00052DC9" w:rsidP="00E87A7E">
            <w:pPr>
              <w:rPr>
                <w:sz w:val="18"/>
              </w:rPr>
            </w:pPr>
            <w:r w:rsidRPr="00F41F91">
              <w:rPr>
                <w:sz w:val="18"/>
              </w:rPr>
              <w:t>Hardness (ppm)</w:t>
            </w:r>
          </w:p>
        </w:tc>
        <w:tc>
          <w:tcPr>
            <w:tcW w:w="1008" w:type="dxa"/>
            <w:gridSpan w:val="2"/>
            <w:tcBorders>
              <w:bottom w:val="single" w:sz="18" w:space="0" w:color="auto"/>
            </w:tcBorders>
          </w:tcPr>
          <w:p w14:paraId="0CAB03CB" w14:textId="77777777" w:rsidR="00052DC9" w:rsidRPr="00F41F91" w:rsidRDefault="00052DC9" w:rsidP="00E87A7E">
            <w:pPr>
              <w:jc w:val="center"/>
              <w:rPr>
                <w:sz w:val="18"/>
              </w:rPr>
            </w:pPr>
            <w:r>
              <w:rPr>
                <w:sz w:val="18"/>
              </w:rPr>
              <w:t>10/2018</w:t>
            </w:r>
          </w:p>
        </w:tc>
        <w:tc>
          <w:tcPr>
            <w:tcW w:w="1350" w:type="dxa"/>
            <w:tcBorders>
              <w:bottom w:val="single" w:sz="18" w:space="0" w:color="auto"/>
            </w:tcBorders>
          </w:tcPr>
          <w:p w14:paraId="17BD42BD" w14:textId="77777777" w:rsidR="00052DC9" w:rsidRPr="00F41F91" w:rsidRDefault="00052DC9" w:rsidP="00E87A7E">
            <w:pPr>
              <w:jc w:val="center"/>
              <w:rPr>
                <w:sz w:val="18"/>
              </w:rPr>
            </w:pPr>
            <w:r>
              <w:rPr>
                <w:sz w:val="18"/>
              </w:rPr>
              <w:t>340</w:t>
            </w:r>
          </w:p>
        </w:tc>
        <w:tc>
          <w:tcPr>
            <w:tcW w:w="1440" w:type="dxa"/>
            <w:tcBorders>
              <w:bottom w:val="single" w:sz="18" w:space="0" w:color="auto"/>
            </w:tcBorders>
          </w:tcPr>
          <w:p w14:paraId="52B604C8" w14:textId="77777777" w:rsidR="00052DC9" w:rsidRPr="00F41F91" w:rsidRDefault="00052DC9" w:rsidP="00E87A7E">
            <w:pPr>
              <w:jc w:val="center"/>
              <w:rPr>
                <w:sz w:val="18"/>
              </w:rPr>
            </w:pPr>
            <w:r>
              <w:rPr>
                <w:sz w:val="18"/>
              </w:rPr>
              <w:t>NA</w:t>
            </w:r>
          </w:p>
        </w:tc>
        <w:tc>
          <w:tcPr>
            <w:tcW w:w="900" w:type="dxa"/>
            <w:tcBorders>
              <w:bottom w:val="single" w:sz="18" w:space="0" w:color="auto"/>
            </w:tcBorders>
          </w:tcPr>
          <w:p w14:paraId="2BE2485F" w14:textId="77777777" w:rsidR="00052DC9" w:rsidRPr="00F41F91" w:rsidRDefault="00052DC9" w:rsidP="00E87A7E">
            <w:pPr>
              <w:jc w:val="center"/>
              <w:rPr>
                <w:sz w:val="18"/>
              </w:rPr>
            </w:pPr>
            <w:r w:rsidRPr="00F41F91">
              <w:rPr>
                <w:sz w:val="18"/>
              </w:rPr>
              <w:t>None</w:t>
            </w:r>
          </w:p>
        </w:tc>
        <w:tc>
          <w:tcPr>
            <w:tcW w:w="1080" w:type="dxa"/>
            <w:tcBorders>
              <w:bottom w:val="single" w:sz="18" w:space="0" w:color="auto"/>
            </w:tcBorders>
          </w:tcPr>
          <w:p w14:paraId="22FF2494" w14:textId="77777777" w:rsidR="00052DC9" w:rsidRPr="00F41F91" w:rsidRDefault="00052DC9" w:rsidP="00E87A7E">
            <w:pPr>
              <w:jc w:val="center"/>
              <w:rPr>
                <w:sz w:val="18"/>
              </w:rPr>
            </w:pPr>
            <w:r w:rsidRPr="00F41F91">
              <w:rPr>
                <w:sz w:val="18"/>
              </w:rPr>
              <w:t>None</w:t>
            </w:r>
          </w:p>
        </w:tc>
        <w:tc>
          <w:tcPr>
            <w:tcW w:w="2808" w:type="dxa"/>
            <w:tcBorders>
              <w:bottom w:val="single" w:sz="18" w:space="0" w:color="auto"/>
              <w:right w:val="single" w:sz="6" w:space="0" w:color="auto"/>
            </w:tcBorders>
          </w:tcPr>
          <w:p w14:paraId="312B00DB" w14:textId="77777777" w:rsidR="00052DC9" w:rsidRPr="00F41F91" w:rsidRDefault="00052DC9" w:rsidP="00E87A7E">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052DC9" w:rsidRPr="001F3468" w14:paraId="64EB053D" w14:textId="77777777" w:rsidTr="00E87A7E">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B81FD9C" w14:textId="77777777" w:rsidR="00052DC9" w:rsidRPr="00F41F91" w:rsidRDefault="00052DC9" w:rsidP="00E87A7E">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052DC9" w:rsidRPr="001F3468" w14:paraId="0ED2FB7E" w14:textId="77777777" w:rsidTr="00E87A7E">
        <w:trPr>
          <w:jc w:val="center"/>
        </w:trPr>
        <w:tc>
          <w:tcPr>
            <w:tcW w:w="2268" w:type="dxa"/>
            <w:gridSpan w:val="2"/>
            <w:tcBorders>
              <w:top w:val="single" w:sz="18" w:space="0" w:color="auto"/>
              <w:left w:val="single" w:sz="6" w:space="0" w:color="auto"/>
              <w:bottom w:val="double" w:sz="6" w:space="0" w:color="auto"/>
            </w:tcBorders>
            <w:vAlign w:val="center"/>
          </w:tcPr>
          <w:p w14:paraId="2734DE83" w14:textId="77777777" w:rsidR="00052DC9" w:rsidRPr="00F41F91" w:rsidRDefault="00052DC9" w:rsidP="00E87A7E">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24909E7" w14:textId="77777777" w:rsidR="00052DC9" w:rsidRPr="00F41F91" w:rsidRDefault="00052DC9" w:rsidP="00E87A7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70DB33E" w14:textId="77777777" w:rsidR="00052DC9" w:rsidRPr="00F41F91" w:rsidRDefault="00052DC9" w:rsidP="00E87A7E">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3A22093" w14:textId="77777777" w:rsidR="00052DC9" w:rsidRPr="00F41F91" w:rsidRDefault="00052DC9" w:rsidP="00E87A7E">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DC87315" w14:textId="77777777" w:rsidR="00052DC9" w:rsidRPr="00F41F91" w:rsidRDefault="00052DC9" w:rsidP="00E87A7E">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DF3B1A4" w14:textId="77777777" w:rsidR="00052DC9" w:rsidRPr="00F41F91" w:rsidRDefault="00052DC9" w:rsidP="00E87A7E">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78F29F37" w14:textId="77777777" w:rsidR="00052DC9" w:rsidRPr="00F41F91" w:rsidRDefault="00052DC9" w:rsidP="00E87A7E">
            <w:pPr>
              <w:spacing w:before="40" w:after="40"/>
              <w:jc w:val="center"/>
              <w:rPr>
                <w:b/>
                <w:sz w:val="18"/>
              </w:rPr>
            </w:pPr>
            <w:r w:rsidRPr="00F41F91">
              <w:rPr>
                <w:b/>
                <w:sz w:val="18"/>
              </w:rPr>
              <w:t>Typical Source of Contaminant</w:t>
            </w:r>
          </w:p>
        </w:tc>
      </w:tr>
      <w:tr w:rsidR="00052DC9" w:rsidRPr="001F3468" w14:paraId="73909F45" w14:textId="77777777" w:rsidTr="00E87A7E">
        <w:trPr>
          <w:trHeight w:val="432"/>
          <w:jc w:val="center"/>
        </w:trPr>
        <w:tc>
          <w:tcPr>
            <w:tcW w:w="2268" w:type="dxa"/>
            <w:gridSpan w:val="2"/>
            <w:tcBorders>
              <w:top w:val="nil"/>
              <w:left w:val="single" w:sz="6" w:space="0" w:color="auto"/>
            </w:tcBorders>
          </w:tcPr>
          <w:p w14:paraId="4F06C3A6" w14:textId="77777777" w:rsidR="00052DC9" w:rsidRPr="007C550D" w:rsidRDefault="00052DC9" w:rsidP="00E87A7E">
            <w:pPr>
              <w:rPr>
                <w:sz w:val="18"/>
              </w:rPr>
            </w:pPr>
            <w:r w:rsidRPr="007C550D">
              <w:rPr>
                <w:sz w:val="18"/>
              </w:rPr>
              <w:t>Aluminum (ug/L)</w:t>
            </w:r>
          </w:p>
        </w:tc>
        <w:tc>
          <w:tcPr>
            <w:tcW w:w="990" w:type="dxa"/>
            <w:tcBorders>
              <w:top w:val="nil"/>
            </w:tcBorders>
          </w:tcPr>
          <w:p w14:paraId="518C9DF5" w14:textId="77777777" w:rsidR="00052DC9" w:rsidRPr="007C550D" w:rsidRDefault="00052DC9" w:rsidP="00E87A7E">
            <w:pPr>
              <w:jc w:val="center"/>
              <w:rPr>
                <w:sz w:val="18"/>
              </w:rPr>
            </w:pPr>
            <w:r w:rsidRPr="007C550D">
              <w:rPr>
                <w:sz w:val="18"/>
              </w:rPr>
              <w:t>10/2018</w:t>
            </w:r>
          </w:p>
        </w:tc>
        <w:tc>
          <w:tcPr>
            <w:tcW w:w="1350" w:type="dxa"/>
            <w:tcBorders>
              <w:top w:val="nil"/>
            </w:tcBorders>
          </w:tcPr>
          <w:p w14:paraId="1A949400" w14:textId="77777777" w:rsidR="00052DC9" w:rsidRPr="007C550D" w:rsidRDefault="00052DC9" w:rsidP="00E87A7E">
            <w:pPr>
              <w:jc w:val="center"/>
              <w:rPr>
                <w:sz w:val="18"/>
              </w:rPr>
            </w:pPr>
            <w:r w:rsidRPr="007C550D">
              <w:rPr>
                <w:sz w:val="18"/>
              </w:rPr>
              <w:t>150</w:t>
            </w:r>
          </w:p>
        </w:tc>
        <w:tc>
          <w:tcPr>
            <w:tcW w:w="1440" w:type="dxa"/>
            <w:tcBorders>
              <w:top w:val="nil"/>
            </w:tcBorders>
          </w:tcPr>
          <w:p w14:paraId="50FE8F3A" w14:textId="77777777" w:rsidR="00052DC9" w:rsidRPr="007C550D" w:rsidRDefault="00052DC9" w:rsidP="00E87A7E">
            <w:pPr>
              <w:jc w:val="center"/>
              <w:rPr>
                <w:sz w:val="18"/>
              </w:rPr>
            </w:pPr>
            <w:r w:rsidRPr="007C550D">
              <w:rPr>
                <w:sz w:val="18"/>
              </w:rPr>
              <w:t>NA</w:t>
            </w:r>
          </w:p>
        </w:tc>
        <w:tc>
          <w:tcPr>
            <w:tcW w:w="900" w:type="dxa"/>
            <w:tcBorders>
              <w:top w:val="nil"/>
            </w:tcBorders>
          </w:tcPr>
          <w:p w14:paraId="50C98BFF" w14:textId="77777777" w:rsidR="00052DC9" w:rsidRPr="007C550D" w:rsidRDefault="00052DC9" w:rsidP="00E87A7E">
            <w:pPr>
              <w:jc w:val="center"/>
              <w:rPr>
                <w:sz w:val="18"/>
              </w:rPr>
            </w:pPr>
            <w:r w:rsidRPr="007C550D">
              <w:rPr>
                <w:sz w:val="18"/>
              </w:rPr>
              <w:t>1,000</w:t>
            </w:r>
          </w:p>
        </w:tc>
        <w:tc>
          <w:tcPr>
            <w:tcW w:w="1080" w:type="dxa"/>
            <w:tcBorders>
              <w:top w:val="nil"/>
            </w:tcBorders>
          </w:tcPr>
          <w:p w14:paraId="5F0C8D00" w14:textId="77777777" w:rsidR="00052DC9" w:rsidRPr="007C550D" w:rsidRDefault="00052DC9" w:rsidP="00E87A7E">
            <w:pPr>
              <w:jc w:val="center"/>
              <w:rPr>
                <w:sz w:val="18"/>
              </w:rPr>
            </w:pPr>
          </w:p>
        </w:tc>
        <w:tc>
          <w:tcPr>
            <w:tcW w:w="2808" w:type="dxa"/>
            <w:tcBorders>
              <w:top w:val="nil"/>
              <w:right w:val="single" w:sz="6" w:space="0" w:color="auto"/>
            </w:tcBorders>
          </w:tcPr>
          <w:p w14:paraId="7F8A3142" w14:textId="77777777" w:rsidR="00052DC9" w:rsidRPr="007C550D" w:rsidRDefault="00052DC9" w:rsidP="00E87A7E">
            <w:pPr>
              <w:rPr>
                <w:sz w:val="18"/>
              </w:rPr>
            </w:pPr>
            <w:r>
              <w:rPr>
                <w:sz w:val="18"/>
              </w:rPr>
              <w:t>Natural deposits, industrial pollutants</w:t>
            </w:r>
          </w:p>
        </w:tc>
      </w:tr>
      <w:tr w:rsidR="00052DC9" w:rsidRPr="001F3468" w14:paraId="18E138D5" w14:textId="77777777" w:rsidTr="00E87A7E">
        <w:trPr>
          <w:trHeight w:val="432"/>
          <w:jc w:val="center"/>
        </w:trPr>
        <w:tc>
          <w:tcPr>
            <w:tcW w:w="2268" w:type="dxa"/>
            <w:gridSpan w:val="2"/>
            <w:tcBorders>
              <w:top w:val="nil"/>
              <w:left w:val="single" w:sz="6" w:space="0" w:color="auto"/>
            </w:tcBorders>
          </w:tcPr>
          <w:p w14:paraId="0E3B024C" w14:textId="77777777" w:rsidR="00052DC9" w:rsidRPr="007C550D" w:rsidRDefault="00052DC9" w:rsidP="00E87A7E">
            <w:pPr>
              <w:rPr>
                <w:sz w:val="18"/>
              </w:rPr>
            </w:pPr>
            <w:r w:rsidRPr="007C550D">
              <w:rPr>
                <w:sz w:val="18"/>
              </w:rPr>
              <w:t>Arsenic (ug/L)</w:t>
            </w:r>
          </w:p>
        </w:tc>
        <w:tc>
          <w:tcPr>
            <w:tcW w:w="990" w:type="dxa"/>
            <w:tcBorders>
              <w:top w:val="nil"/>
            </w:tcBorders>
          </w:tcPr>
          <w:p w14:paraId="08D3C433" w14:textId="77777777" w:rsidR="00052DC9" w:rsidRPr="007C550D" w:rsidRDefault="00052DC9" w:rsidP="00E87A7E">
            <w:pPr>
              <w:jc w:val="center"/>
              <w:rPr>
                <w:sz w:val="18"/>
              </w:rPr>
            </w:pPr>
            <w:r w:rsidRPr="007C550D">
              <w:rPr>
                <w:sz w:val="18"/>
              </w:rPr>
              <w:t>10/2018</w:t>
            </w:r>
          </w:p>
        </w:tc>
        <w:tc>
          <w:tcPr>
            <w:tcW w:w="1350" w:type="dxa"/>
            <w:tcBorders>
              <w:top w:val="nil"/>
            </w:tcBorders>
          </w:tcPr>
          <w:p w14:paraId="3F1AA0E9" w14:textId="77777777" w:rsidR="00052DC9" w:rsidRPr="007C550D" w:rsidRDefault="00052DC9" w:rsidP="00E87A7E">
            <w:pPr>
              <w:jc w:val="center"/>
              <w:rPr>
                <w:sz w:val="18"/>
              </w:rPr>
            </w:pPr>
            <w:r w:rsidRPr="007C550D">
              <w:rPr>
                <w:sz w:val="18"/>
              </w:rPr>
              <w:t>2.1</w:t>
            </w:r>
          </w:p>
        </w:tc>
        <w:tc>
          <w:tcPr>
            <w:tcW w:w="1440" w:type="dxa"/>
            <w:tcBorders>
              <w:top w:val="nil"/>
            </w:tcBorders>
          </w:tcPr>
          <w:p w14:paraId="7B9BCFF3" w14:textId="77777777" w:rsidR="00052DC9" w:rsidRPr="007C550D" w:rsidRDefault="00052DC9" w:rsidP="00E87A7E">
            <w:pPr>
              <w:jc w:val="center"/>
              <w:rPr>
                <w:sz w:val="18"/>
              </w:rPr>
            </w:pPr>
            <w:r w:rsidRPr="007C550D">
              <w:rPr>
                <w:sz w:val="18"/>
              </w:rPr>
              <w:t>NA</w:t>
            </w:r>
          </w:p>
        </w:tc>
        <w:tc>
          <w:tcPr>
            <w:tcW w:w="900" w:type="dxa"/>
            <w:tcBorders>
              <w:top w:val="nil"/>
            </w:tcBorders>
          </w:tcPr>
          <w:p w14:paraId="23859E28" w14:textId="77777777" w:rsidR="00052DC9" w:rsidRPr="007C550D" w:rsidRDefault="00052DC9" w:rsidP="00E87A7E">
            <w:pPr>
              <w:jc w:val="center"/>
              <w:rPr>
                <w:sz w:val="18"/>
              </w:rPr>
            </w:pPr>
            <w:r w:rsidRPr="007C550D">
              <w:rPr>
                <w:sz w:val="18"/>
              </w:rPr>
              <w:t>10</w:t>
            </w:r>
          </w:p>
        </w:tc>
        <w:tc>
          <w:tcPr>
            <w:tcW w:w="1080" w:type="dxa"/>
            <w:tcBorders>
              <w:top w:val="nil"/>
            </w:tcBorders>
          </w:tcPr>
          <w:p w14:paraId="58112831" w14:textId="77777777" w:rsidR="00052DC9" w:rsidRPr="007C550D" w:rsidRDefault="00052DC9" w:rsidP="00E87A7E">
            <w:pPr>
              <w:jc w:val="center"/>
              <w:rPr>
                <w:sz w:val="18"/>
              </w:rPr>
            </w:pPr>
          </w:p>
        </w:tc>
        <w:tc>
          <w:tcPr>
            <w:tcW w:w="2808" w:type="dxa"/>
            <w:tcBorders>
              <w:top w:val="nil"/>
              <w:right w:val="single" w:sz="6" w:space="0" w:color="auto"/>
            </w:tcBorders>
          </w:tcPr>
          <w:p w14:paraId="253FBA77" w14:textId="77777777" w:rsidR="00052DC9" w:rsidRPr="007C550D" w:rsidRDefault="00052DC9" w:rsidP="00E87A7E">
            <w:pPr>
              <w:rPr>
                <w:sz w:val="18"/>
              </w:rPr>
            </w:pPr>
            <w:r>
              <w:rPr>
                <w:sz w:val="18"/>
              </w:rPr>
              <w:t>Natural deposits, industrial pollutants</w:t>
            </w:r>
          </w:p>
        </w:tc>
      </w:tr>
      <w:tr w:rsidR="00052DC9" w:rsidRPr="001F3468" w14:paraId="49046677" w14:textId="77777777" w:rsidTr="00E87A7E">
        <w:trPr>
          <w:trHeight w:val="432"/>
          <w:jc w:val="center"/>
        </w:trPr>
        <w:tc>
          <w:tcPr>
            <w:tcW w:w="2268" w:type="dxa"/>
            <w:gridSpan w:val="2"/>
            <w:tcBorders>
              <w:top w:val="nil"/>
              <w:left w:val="single" w:sz="6" w:space="0" w:color="auto"/>
            </w:tcBorders>
          </w:tcPr>
          <w:p w14:paraId="134DEF71" w14:textId="77777777" w:rsidR="00052DC9" w:rsidRPr="007C550D" w:rsidRDefault="00052DC9" w:rsidP="00E87A7E">
            <w:pPr>
              <w:rPr>
                <w:sz w:val="18"/>
              </w:rPr>
            </w:pPr>
            <w:r w:rsidRPr="007C550D">
              <w:rPr>
                <w:sz w:val="18"/>
              </w:rPr>
              <w:t>Nitrate (mg/L)</w:t>
            </w:r>
          </w:p>
        </w:tc>
        <w:tc>
          <w:tcPr>
            <w:tcW w:w="990" w:type="dxa"/>
            <w:tcBorders>
              <w:top w:val="nil"/>
            </w:tcBorders>
          </w:tcPr>
          <w:p w14:paraId="2FE76E09" w14:textId="77777777" w:rsidR="00052DC9" w:rsidRPr="007C550D" w:rsidRDefault="00052DC9" w:rsidP="00E87A7E">
            <w:pPr>
              <w:jc w:val="center"/>
              <w:rPr>
                <w:sz w:val="18"/>
              </w:rPr>
            </w:pPr>
            <w:r w:rsidRPr="007C550D">
              <w:rPr>
                <w:sz w:val="18"/>
              </w:rPr>
              <w:t>01/2019</w:t>
            </w:r>
          </w:p>
          <w:p w14:paraId="5C751AA5" w14:textId="77777777" w:rsidR="00052DC9" w:rsidRPr="007C550D" w:rsidRDefault="00052DC9" w:rsidP="00E87A7E">
            <w:pPr>
              <w:jc w:val="center"/>
              <w:rPr>
                <w:sz w:val="18"/>
              </w:rPr>
            </w:pPr>
            <w:r w:rsidRPr="007C550D">
              <w:rPr>
                <w:sz w:val="18"/>
              </w:rPr>
              <w:t>04/2019</w:t>
            </w:r>
          </w:p>
        </w:tc>
        <w:tc>
          <w:tcPr>
            <w:tcW w:w="1350" w:type="dxa"/>
            <w:tcBorders>
              <w:top w:val="nil"/>
            </w:tcBorders>
          </w:tcPr>
          <w:p w14:paraId="138C21CF" w14:textId="77777777" w:rsidR="00052DC9" w:rsidRPr="007C550D" w:rsidRDefault="00052DC9" w:rsidP="00E87A7E">
            <w:pPr>
              <w:jc w:val="center"/>
              <w:rPr>
                <w:sz w:val="18"/>
              </w:rPr>
            </w:pPr>
            <w:r w:rsidRPr="007C550D">
              <w:rPr>
                <w:sz w:val="18"/>
              </w:rPr>
              <w:t>0.88</w:t>
            </w:r>
          </w:p>
        </w:tc>
        <w:tc>
          <w:tcPr>
            <w:tcW w:w="1440" w:type="dxa"/>
            <w:tcBorders>
              <w:top w:val="nil"/>
            </w:tcBorders>
          </w:tcPr>
          <w:p w14:paraId="01F9AAF7" w14:textId="77777777" w:rsidR="00052DC9" w:rsidRPr="007C550D" w:rsidRDefault="00052DC9" w:rsidP="00E87A7E">
            <w:pPr>
              <w:jc w:val="center"/>
              <w:rPr>
                <w:sz w:val="18"/>
              </w:rPr>
            </w:pPr>
            <w:r w:rsidRPr="007C550D">
              <w:rPr>
                <w:sz w:val="18"/>
              </w:rPr>
              <w:t>ND-1.2</w:t>
            </w:r>
          </w:p>
        </w:tc>
        <w:tc>
          <w:tcPr>
            <w:tcW w:w="900" w:type="dxa"/>
            <w:tcBorders>
              <w:top w:val="nil"/>
            </w:tcBorders>
          </w:tcPr>
          <w:p w14:paraId="62207203" w14:textId="77777777" w:rsidR="00052DC9" w:rsidRPr="007C550D" w:rsidRDefault="00052DC9" w:rsidP="00E87A7E">
            <w:pPr>
              <w:jc w:val="center"/>
              <w:rPr>
                <w:sz w:val="18"/>
              </w:rPr>
            </w:pPr>
            <w:r w:rsidRPr="007C550D">
              <w:rPr>
                <w:sz w:val="18"/>
              </w:rPr>
              <w:t>10</w:t>
            </w:r>
          </w:p>
        </w:tc>
        <w:tc>
          <w:tcPr>
            <w:tcW w:w="1080" w:type="dxa"/>
            <w:tcBorders>
              <w:top w:val="nil"/>
            </w:tcBorders>
          </w:tcPr>
          <w:p w14:paraId="11C2C459" w14:textId="77777777" w:rsidR="00052DC9" w:rsidRPr="007C550D" w:rsidRDefault="00052DC9" w:rsidP="00E87A7E">
            <w:pPr>
              <w:jc w:val="center"/>
              <w:rPr>
                <w:sz w:val="18"/>
              </w:rPr>
            </w:pPr>
          </w:p>
        </w:tc>
        <w:tc>
          <w:tcPr>
            <w:tcW w:w="2808" w:type="dxa"/>
            <w:tcBorders>
              <w:top w:val="nil"/>
              <w:right w:val="single" w:sz="6" w:space="0" w:color="auto"/>
            </w:tcBorders>
          </w:tcPr>
          <w:p w14:paraId="77F339FC" w14:textId="77777777" w:rsidR="00052DC9" w:rsidRPr="007C550D" w:rsidRDefault="00052DC9" w:rsidP="00E87A7E">
            <w:pPr>
              <w:rPr>
                <w:sz w:val="18"/>
              </w:rPr>
            </w:pPr>
            <w:r>
              <w:rPr>
                <w:sz w:val="18"/>
              </w:rPr>
              <w:t>Runoff and leaching from fertilizer use; leaching from septic tanks and sewage; erosion of natural deposits</w:t>
            </w:r>
          </w:p>
        </w:tc>
      </w:tr>
      <w:tr w:rsidR="00052DC9" w:rsidRPr="001F3468" w14:paraId="6D015B6D" w14:textId="77777777" w:rsidTr="00E87A7E">
        <w:trPr>
          <w:trHeight w:val="432"/>
          <w:jc w:val="center"/>
        </w:trPr>
        <w:tc>
          <w:tcPr>
            <w:tcW w:w="2268" w:type="dxa"/>
            <w:gridSpan w:val="2"/>
            <w:tcBorders>
              <w:top w:val="nil"/>
              <w:left w:val="single" w:sz="6" w:space="0" w:color="auto"/>
            </w:tcBorders>
          </w:tcPr>
          <w:p w14:paraId="48DBCF0D" w14:textId="77777777" w:rsidR="00052DC9" w:rsidRPr="007C550D" w:rsidRDefault="00052DC9" w:rsidP="00E87A7E">
            <w:pPr>
              <w:rPr>
                <w:sz w:val="18"/>
              </w:rPr>
            </w:pPr>
            <w:r w:rsidRPr="007C550D">
              <w:rPr>
                <w:sz w:val="18"/>
              </w:rPr>
              <w:t>Uranium (</w:t>
            </w:r>
            <w:proofErr w:type="spellStart"/>
            <w:r w:rsidRPr="007C550D">
              <w:rPr>
                <w:sz w:val="18"/>
              </w:rPr>
              <w:t>pCi</w:t>
            </w:r>
            <w:proofErr w:type="spellEnd"/>
            <w:r w:rsidRPr="007C550D">
              <w:rPr>
                <w:sz w:val="18"/>
              </w:rPr>
              <w:t>/L)</w:t>
            </w:r>
          </w:p>
        </w:tc>
        <w:tc>
          <w:tcPr>
            <w:tcW w:w="990" w:type="dxa"/>
            <w:tcBorders>
              <w:top w:val="nil"/>
            </w:tcBorders>
          </w:tcPr>
          <w:p w14:paraId="33A30E2C" w14:textId="77777777" w:rsidR="00052DC9" w:rsidRPr="007C550D" w:rsidRDefault="00052DC9" w:rsidP="00E87A7E">
            <w:pPr>
              <w:jc w:val="center"/>
              <w:rPr>
                <w:sz w:val="18"/>
              </w:rPr>
            </w:pPr>
            <w:r w:rsidRPr="007C550D">
              <w:rPr>
                <w:sz w:val="18"/>
              </w:rPr>
              <w:t>10/2018</w:t>
            </w:r>
          </w:p>
        </w:tc>
        <w:tc>
          <w:tcPr>
            <w:tcW w:w="1350" w:type="dxa"/>
            <w:tcBorders>
              <w:top w:val="nil"/>
            </w:tcBorders>
          </w:tcPr>
          <w:p w14:paraId="11638FC5" w14:textId="77777777" w:rsidR="00052DC9" w:rsidRPr="007C550D" w:rsidRDefault="00052DC9" w:rsidP="00E87A7E">
            <w:pPr>
              <w:jc w:val="center"/>
              <w:rPr>
                <w:sz w:val="18"/>
              </w:rPr>
            </w:pPr>
            <w:r w:rsidRPr="007C550D">
              <w:rPr>
                <w:sz w:val="18"/>
              </w:rPr>
              <w:t>2.2</w:t>
            </w:r>
          </w:p>
        </w:tc>
        <w:tc>
          <w:tcPr>
            <w:tcW w:w="1440" w:type="dxa"/>
            <w:tcBorders>
              <w:top w:val="nil"/>
            </w:tcBorders>
          </w:tcPr>
          <w:p w14:paraId="338F2D9E" w14:textId="77777777" w:rsidR="00052DC9" w:rsidRPr="007C550D" w:rsidRDefault="00052DC9" w:rsidP="00E87A7E">
            <w:pPr>
              <w:jc w:val="center"/>
              <w:rPr>
                <w:sz w:val="18"/>
              </w:rPr>
            </w:pPr>
            <w:r w:rsidRPr="007C550D">
              <w:rPr>
                <w:sz w:val="18"/>
              </w:rPr>
              <w:t>NA</w:t>
            </w:r>
          </w:p>
        </w:tc>
        <w:tc>
          <w:tcPr>
            <w:tcW w:w="900" w:type="dxa"/>
            <w:tcBorders>
              <w:top w:val="nil"/>
            </w:tcBorders>
          </w:tcPr>
          <w:p w14:paraId="16D5D0F4" w14:textId="77777777" w:rsidR="00052DC9" w:rsidRPr="007C550D" w:rsidRDefault="00052DC9" w:rsidP="00E87A7E">
            <w:pPr>
              <w:jc w:val="center"/>
              <w:rPr>
                <w:sz w:val="18"/>
              </w:rPr>
            </w:pPr>
            <w:r w:rsidRPr="007C550D">
              <w:rPr>
                <w:sz w:val="18"/>
              </w:rPr>
              <w:t>20</w:t>
            </w:r>
          </w:p>
        </w:tc>
        <w:tc>
          <w:tcPr>
            <w:tcW w:w="1080" w:type="dxa"/>
            <w:tcBorders>
              <w:top w:val="nil"/>
            </w:tcBorders>
          </w:tcPr>
          <w:p w14:paraId="23BDF037" w14:textId="77777777" w:rsidR="00052DC9" w:rsidRPr="007C550D" w:rsidRDefault="00052DC9" w:rsidP="00E87A7E">
            <w:pPr>
              <w:jc w:val="center"/>
              <w:rPr>
                <w:sz w:val="18"/>
              </w:rPr>
            </w:pPr>
          </w:p>
        </w:tc>
        <w:tc>
          <w:tcPr>
            <w:tcW w:w="2808" w:type="dxa"/>
            <w:tcBorders>
              <w:top w:val="nil"/>
              <w:right w:val="single" w:sz="6" w:space="0" w:color="auto"/>
            </w:tcBorders>
          </w:tcPr>
          <w:p w14:paraId="48B54413" w14:textId="77777777" w:rsidR="00052DC9" w:rsidRPr="007C550D" w:rsidRDefault="00052DC9" w:rsidP="00E87A7E">
            <w:pPr>
              <w:rPr>
                <w:sz w:val="18"/>
              </w:rPr>
            </w:pPr>
            <w:r>
              <w:rPr>
                <w:sz w:val="18"/>
              </w:rPr>
              <w:t>Natural deposits</w:t>
            </w:r>
          </w:p>
        </w:tc>
      </w:tr>
      <w:tr w:rsidR="00052DC9" w:rsidRPr="001F3468" w14:paraId="00F3E69A" w14:textId="77777777" w:rsidTr="00E87A7E">
        <w:trPr>
          <w:trHeight w:val="432"/>
          <w:jc w:val="center"/>
        </w:trPr>
        <w:tc>
          <w:tcPr>
            <w:tcW w:w="2268" w:type="dxa"/>
            <w:gridSpan w:val="2"/>
            <w:tcBorders>
              <w:top w:val="nil"/>
              <w:left w:val="single" w:sz="6" w:space="0" w:color="auto"/>
            </w:tcBorders>
          </w:tcPr>
          <w:p w14:paraId="681D4C39" w14:textId="77777777" w:rsidR="00052DC9" w:rsidRDefault="00052DC9" w:rsidP="00E87A7E">
            <w:pPr>
              <w:rPr>
                <w:sz w:val="18"/>
              </w:rPr>
            </w:pPr>
            <w:proofErr w:type="spellStart"/>
            <w:r>
              <w:rPr>
                <w:sz w:val="18"/>
              </w:rPr>
              <w:t>Haloacetic</w:t>
            </w:r>
            <w:proofErr w:type="spellEnd"/>
            <w:r>
              <w:rPr>
                <w:sz w:val="18"/>
              </w:rPr>
              <w:t xml:space="preserve"> Acids    </w:t>
            </w:r>
            <w:proofErr w:type="spellStart"/>
            <w:r>
              <w:rPr>
                <w:sz w:val="18"/>
              </w:rPr>
              <w:t>Dibromoacetic</w:t>
            </w:r>
            <w:proofErr w:type="spellEnd"/>
            <w:r>
              <w:rPr>
                <w:sz w:val="18"/>
              </w:rPr>
              <w:t xml:space="preserve"> Acid Dichloroacetic Acid </w:t>
            </w:r>
            <w:proofErr w:type="spellStart"/>
            <w:r>
              <w:rPr>
                <w:sz w:val="18"/>
              </w:rPr>
              <w:t>Monobromoacetic</w:t>
            </w:r>
            <w:proofErr w:type="spellEnd"/>
            <w:r>
              <w:rPr>
                <w:sz w:val="18"/>
              </w:rPr>
              <w:t xml:space="preserve"> Acid Trichloroacetic Acid      Total </w:t>
            </w:r>
            <w:proofErr w:type="spellStart"/>
            <w:r>
              <w:rPr>
                <w:sz w:val="18"/>
              </w:rPr>
              <w:t>Haloacetic</w:t>
            </w:r>
            <w:proofErr w:type="spellEnd"/>
            <w:r>
              <w:rPr>
                <w:sz w:val="18"/>
              </w:rPr>
              <w:t xml:space="preserve"> Acids </w:t>
            </w:r>
          </w:p>
        </w:tc>
        <w:tc>
          <w:tcPr>
            <w:tcW w:w="990" w:type="dxa"/>
            <w:tcBorders>
              <w:top w:val="nil"/>
            </w:tcBorders>
          </w:tcPr>
          <w:p w14:paraId="470208A3" w14:textId="77777777" w:rsidR="00052DC9" w:rsidRPr="00F41F91" w:rsidRDefault="00052DC9" w:rsidP="00E87A7E">
            <w:pPr>
              <w:jc w:val="center"/>
              <w:rPr>
                <w:sz w:val="18"/>
              </w:rPr>
            </w:pPr>
            <w:r>
              <w:rPr>
                <w:sz w:val="18"/>
              </w:rPr>
              <w:t>11/1/18</w:t>
            </w:r>
          </w:p>
        </w:tc>
        <w:tc>
          <w:tcPr>
            <w:tcW w:w="1350" w:type="dxa"/>
            <w:tcBorders>
              <w:top w:val="nil"/>
            </w:tcBorders>
          </w:tcPr>
          <w:p w14:paraId="34123E91" w14:textId="77777777" w:rsidR="00052DC9" w:rsidRPr="00F41F91" w:rsidRDefault="00052DC9" w:rsidP="00E87A7E">
            <w:pPr>
              <w:jc w:val="center"/>
              <w:rPr>
                <w:sz w:val="18"/>
              </w:rPr>
            </w:pPr>
            <w:r>
              <w:rPr>
                <w:sz w:val="18"/>
              </w:rPr>
              <w:t>ND</w:t>
            </w:r>
          </w:p>
        </w:tc>
        <w:tc>
          <w:tcPr>
            <w:tcW w:w="1440" w:type="dxa"/>
            <w:tcBorders>
              <w:top w:val="nil"/>
            </w:tcBorders>
          </w:tcPr>
          <w:p w14:paraId="3AF702FD" w14:textId="77777777" w:rsidR="00052DC9" w:rsidRPr="00F41F91" w:rsidRDefault="00052DC9" w:rsidP="00E87A7E">
            <w:pPr>
              <w:jc w:val="center"/>
              <w:rPr>
                <w:sz w:val="18"/>
              </w:rPr>
            </w:pPr>
          </w:p>
        </w:tc>
        <w:tc>
          <w:tcPr>
            <w:tcW w:w="900" w:type="dxa"/>
            <w:tcBorders>
              <w:top w:val="nil"/>
            </w:tcBorders>
          </w:tcPr>
          <w:p w14:paraId="313A743C" w14:textId="77777777" w:rsidR="00052DC9" w:rsidRPr="00F41F91" w:rsidRDefault="00052DC9" w:rsidP="00E87A7E">
            <w:pPr>
              <w:jc w:val="center"/>
              <w:rPr>
                <w:sz w:val="18"/>
              </w:rPr>
            </w:pPr>
            <w:r>
              <w:rPr>
                <w:sz w:val="18"/>
              </w:rPr>
              <w:t>1.0 ug/L</w:t>
            </w:r>
          </w:p>
        </w:tc>
        <w:tc>
          <w:tcPr>
            <w:tcW w:w="1080" w:type="dxa"/>
            <w:tcBorders>
              <w:top w:val="nil"/>
            </w:tcBorders>
          </w:tcPr>
          <w:p w14:paraId="2A89F0D9" w14:textId="77777777" w:rsidR="00052DC9" w:rsidRPr="00F41F91" w:rsidRDefault="00052DC9" w:rsidP="00E87A7E">
            <w:pPr>
              <w:jc w:val="center"/>
              <w:rPr>
                <w:sz w:val="18"/>
              </w:rPr>
            </w:pPr>
          </w:p>
        </w:tc>
        <w:tc>
          <w:tcPr>
            <w:tcW w:w="2808" w:type="dxa"/>
            <w:tcBorders>
              <w:top w:val="nil"/>
              <w:right w:val="single" w:sz="6" w:space="0" w:color="auto"/>
            </w:tcBorders>
          </w:tcPr>
          <w:p w14:paraId="08E98083" w14:textId="77777777" w:rsidR="00052DC9" w:rsidRPr="0077621E" w:rsidRDefault="00052DC9" w:rsidP="00E87A7E">
            <w:pPr>
              <w:rPr>
                <w:sz w:val="18"/>
                <w:szCs w:val="18"/>
              </w:rPr>
            </w:pPr>
            <w:proofErr w:type="spellStart"/>
            <w:r w:rsidRPr="0077621E">
              <w:rPr>
                <w:rStyle w:val="Strong"/>
                <w:sz w:val="18"/>
                <w:szCs w:val="18"/>
                <w:lang w:val="en"/>
              </w:rPr>
              <w:t>Haloacetic</w:t>
            </w:r>
            <w:proofErr w:type="spellEnd"/>
            <w:r w:rsidRPr="0077621E">
              <w:rPr>
                <w:rStyle w:val="Strong"/>
                <w:sz w:val="18"/>
                <w:szCs w:val="18"/>
                <w:lang w:val="en"/>
              </w:rPr>
              <w:t xml:space="preserve"> acids</w:t>
            </w:r>
            <w:r w:rsidRPr="0077621E">
              <w:rPr>
                <w:sz w:val="18"/>
                <w:szCs w:val="18"/>
                <w:lang w:val="en"/>
              </w:rPr>
              <w:t xml:space="preserve"> (HAA5, HAA6Br, HAA9) are a group of disinfectant byproducts that are formed when disinfectants, such as chlorine or chloramine, are used to treat water and react with naturally occurring organic and inorganic matter present in </w:t>
            </w:r>
            <w:r w:rsidRPr="0077621E">
              <w:rPr>
                <w:rStyle w:val="Strong"/>
                <w:sz w:val="18"/>
                <w:szCs w:val="18"/>
                <w:lang w:val="en"/>
              </w:rPr>
              <w:t>source</w:t>
            </w:r>
            <w:r w:rsidRPr="0077621E">
              <w:rPr>
                <w:sz w:val="18"/>
                <w:szCs w:val="18"/>
                <w:lang w:val="en"/>
              </w:rPr>
              <w:t xml:space="preserve"> waters</w:t>
            </w:r>
          </w:p>
        </w:tc>
      </w:tr>
      <w:tr w:rsidR="00052DC9" w:rsidRPr="001F3468" w14:paraId="32A02EA4" w14:textId="77777777" w:rsidTr="00E87A7E">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7E26096" w14:textId="77777777" w:rsidR="00052DC9" w:rsidRPr="00F41F91" w:rsidRDefault="00052DC9" w:rsidP="00E87A7E">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52DC9" w:rsidRPr="001F3468" w14:paraId="18057E66" w14:textId="77777777" w:rsidTr="00E87A7E">
        <w:trPr>
          <w:jc w:val="center"/>
        </w:trPr>
        <w:tc>
          <w:tcPr>
            <w:tcW w:w="2268" w:type="dxa"/>
            <w:gridSpan w:val="2"/>
            <w:tcBorders>
              <w:top w:val="single" w:sz="18" w:space="0" w:color="auto"/>
              <w:left w:val="single" w:sz="6" w:space="0" w:color="auto"/>
              <w:bottom w:val="double" w:sz="6" w:space="0" w:color="auto"/>
            </w:tcBorders>
            <w:vAlign w:val="center"/>
          </w:tcPr>
          <w:p w14:paraId="462A07E2" w14:textId="77777777" w:rsidR="00052DC9" w:rsidRPr="00F41F91" w:rsidRDefault="00052DC9" w:rsidP="00E87A7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557D3112" w14:textId="77777777" w:rsidR="00052DC9" w:rsidRPr="00F41F91" w:rsidRDefault="00052DC9" w:rsidP="00E87A7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ED0581B" w14:textId="77777777" w:rsidR="00052DC9" w:rsidRPr="00F41F91" w:rsidRDefault="00052DC9" w:rsidP="00E87A7E">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9D0D21B" w14:textId="77777777" w:rsidR="00052DC9" w:rsidRPr="00F41F91" w:rsidRDefault="00052DC9" w:rsidP="00E87A7E">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B194EE5" w14:textId="77777777" w:rsidR="00052DC9" w:rsidRPr="00F41F91" w:rsidRDefault="00052DC9" w:rsidP="00E87A7E">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4F46F0C" w14:textId="77777777" w:rsidR="00052DC9" w:rsidRPr="00F41F91" w:rsidRDefault="00052DC9" w:rsidP="00E87A7E">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055009E" w14:textId="77777777" w:rsidR="00052DC9" w:rsidRPr="00F41F91" w:rsidRDefault="00052DC9" w:rsidP="00E87A7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52DC9" w:rsidRPr="001F3468" w14:paraId="634FADD8" w14:textId="77777777" w:rsidTr="00E87A7E">
        <w:trPr>
          <w:trHeight w:val="432"/>
          <w:jc w:val="center"/>
        </w:trPr>
        <w:tc>
          <w:tcPr>
            <w:tcW w:w="2268" w:type="dxa"/>
            <w:gridSpan w:val="2"/>
            <w:tcBorders>
              <w:left w:val="single" w:sz="6" w:space="0" w:color="auto"/>
            </w:tcBorders>
          </w:tcPr>
          <w:p w14:paraId="25CED018" w14:textId="77777777" w:rsidR="00052DC9" w:rsidRPr="00DE55B6" w:rsidRDefault="00052DC9" w:rsidP="00E87A7E">
            <w:pPr>
              <w:ind w:left="187"/>
              <w:rPr>
                <w:sz w:val="18"/>
              </w:rPr>
            </w:pPr>
            <w:r w:rsidRPr="00DE55B6">
              <w:rPr>
                <w:sz w:val="18"/>
              </w:rPr>
              <w:t>Chloride (mg/L)</w:t>
            </w:r>
          </w:p>
        </w:tc>
        <w:tc>
          <w:tcPr>
            <w:tcW w:w="990" w:type="dxa"/>
          </w:tcPr>
          <w:p w14:paraId="0A11F5AC" w14:textId="77777777" w:rsidR="00052DC9" w:rsidRPr="00DE55B6" w:rsidRDefault="00052DC9" w:rsidP="00E87A7E">
            <w:pPr>
              <w:jc w:val="center"/>
              <w:rPr>
                <w:sz w:val="18"/>
              </w:rPr>
            </w:pPr>
            <w:r w:rsidRPr="00DE55B6">
              <w:rPr>
                <w:sz w:val="18"/>
              </w:rPr>
              <w:t>10/2018</w:t>
            </w:r>
          </w:p>
        </w:tc>
        <w:tc>
          <w:tcPr>
            <w:tcW w:w="1350" w:type="dxa"/>
          </w:tcPr>
          <w:p w14:paraId="6E0A8FDD" w14:textId="77777777" w:rsidR="00052DC9" w:rsidRPr="00DE55B6" w:rsidRDefault="00052DC9" w:rsidP="00E87A7E">
            <w:pPr>
              <w:jc w:val="center"/>
              <w:rPr>
                <w:sz w:val="18"/>
              </w:rPr>
            </w:pPr>
            <w:r w:rsidRPr="00DE55B6">
              <w:rPr>
                <w:sz w:val="18"/>
              </w:rPr>
              <w:t>35</w:t>
            </w:r>
          </w:p>
        </w:tc>
        <w:tc>
          <w:tcPr>
            <w:tcW w:w="1440" w:type="dxa"/>
          </w:tcPr>
          <w:p w14:paraId="263DFCF6" w14:textId="77777777" w:rsidR="00052DC9" w:rsidRPr="00DE55B6" w:rsidRDefault="00052DC9" w:rsidP="00E87A7E">
            <w:pPr>
              <w:jc w:val="center"/>
              <w:rPr>
                <w:sz w:val="18"/>
              </w:rPr>
            </w:pPr>
            <w:r w:rsidRPr="00DE55B6">
              <w:rPr>
                <w:sz w:val="18"/>
              </w:rPr>
              <w:t>NA</w:t>
            </w:r>
          </w:p>
        </w:tc>
        <w:tc>
          <w:tcPr>
            <w:tcW w:w="900" w:type="dxa"/>
          </w:tcPr>
          <w:p w14:paraId="331E1D98" w14:textId="77777777" w:rsidR="00052DC9" w:rsidRPr="00DE55B6" w:rsidRDefault="00052DC9" w:rsidP="00E87A7E">
            <w:pPr>
              <w:jc w:val="center"/>
              <w:rPr>
                <w:sz w:val="18"/>
              </w:rPr>
            </w:pPr>
            <w:r w:rsidRPr="00DE55B6">
              <w:rPr>
                <w:sz w:val="18"/>
              </w:rPr>
              <w:t>500</w:t>
            </w:r>
          </w:p>
        </w:tc>
        <w:tc>
          <w:tcPr>
            <w:tcW w:w="1080" w:type="dxa"/>
          </w:tcPr>
          <w:p w14:paraId="25621AD9" w14:textId="77777777" w:rsidR="00052DC9" w:rsidRPr="00DE55B6" w:rsidRDefault="00052DC9" w:rsidP="00E87A7E">
            <w:pPr>
              <w:jc w:val="center"/>
              <w:rPr>
                <w:sz w:val="18"/>
              </w:rPr>
            </w:pPr>
          </w:p>
        </w:tc>
        <w:tc>
          <w:tcPr>
            <w:tcW w:w="2808" w:type="dxa"/>
            <w:tcBorders>
              <w:right w:val="single" w:sz="6" w:space="0" w:color="auto"/>
            </w:tcBorders>
          </w:tcPr>
          <w:p w14:paraId="3FACCD60" w14:textId="77777777" w:rsidR="00052DC9" w:rsidRPr="00DE55B6" w:rsidRDefault="00052DC9" w:rsidP="00E87A7E">
            <w:pPr>
              <w:rPr>
                <w:sz w:val="18"/>
              </w:rPr>
            </w:pPr>
            <w:r>
              <w:rPr>
                <w:sz w:val="18"/>
              </w:rPr>
              <w:t>Runoff/leaching from natural deposits; seawater influence</w:t>
            </w:r>
          </w:p>
        </w:tc>
      </w:tr>
      <w:tr w:rsidR="00052DC9" w:rsidRPr="001F3468" w14:paraId="6EE57A05" w14:textId="77777777" w:rsidTr="00E87A7E">
        <w:trPr>
          <w:trHeight w:val="432"/>
          <w:jc w:val="center"/>
        </w:trPr>
        <w:tc>
          <w:tcPr>
            <w:tcW w:w="2268" w:type="dxa"/>
            <w:gridSpan w:val="2"/>
            <w:tcBorders>
              <w:left w:val="single" w:sz="6" w:space="0" w:color="auto"/>
            </w:tcBorders>
          </w:tcPr>
          <w:p w14:paraId="02CD2CBC" w14:textId="77777777" w:rsidR="00052DC9" w:rsidRPr="00DE55B6" w:rsidRDefault="00052DC9" w:rsidP="00E87A7E">
            <w:pPr>
              <w:ind w:left="187"/>
              <w:rPr>
                <w:sz w:val="18"/>
              </w:rPr>
            </w:pPr>
            <w:r w:rsidRPr="00DE55B6">
              <w:rPr>
                <w:sz w:val="18"/>
              </w:rPr>
              <w:t>Odor (TON)</w:t>
            </w:r>
          </w:p>
        </w:tc>
        <w:tc>
          <w:tcPr>
            <w:tcW w:w="990" w:type="dxa"/>
          </w:tcPr>
          <w:p w14:paraId="1439E60A" w14:textId="77777777" w:rsidR="00052DC9" w:rsidRPr="00DE55B6" w:rsidRDefault="00052DC9" w:rsidP="00E87A7E">
            <w:pPr>
              <w:jc w:val="center"/>
              <w:rPr>
                <w:sz w:val="18"/>
              </w:rPr>
            </w:pPr>
            <w:r w:rsidRPr="00DE55B6">
              <w:rPr>
                <w:sz w:val="18"/>
              </w:rPr>
              <w:t>10/2018</w:t>
            </w:r>
          </w:p>
        </w:tc>
        <w:tc>
          <w:tcPr>
            <w:tcW w:w="1350" w:type="dxa"/>
          </w:tcPr>
          <w:p w14:paraId="0C3ADAE4" w14:textId="77777777" w:rsidR="00052DC9" w:rsidRPr="00DE55B6" w:rsidRDefault="00052DC9" w:rsidP="00E87A7E">
            <w:pPr>
              <w:jc w:val="center"/>
              <w:rPr>
                <w:sz w:val="18"/>
              </w:rPr>
            </w:pPr>
            <w:r w:rsidRPr="00DE55B6">
              <w:rPr>
                <w:sz w:val="18"/>
              </w:rPr>
              <w:t>100</w:t>
            </w:r>
          </w:p>
        </w:tc>
        <w:tc>
          <w:tcPr>
            <w:tcW w:w="1440" w:type="dxa"/>
          </w:tcPr>
          <w:p w14:paraId="48EC0B5C" w14:textId="77777777" w:rsidR="00052DC9" w:rsidRPr="00DE55B6" w:rsidRDefault="00052DC9" w:rsidP="00E87A7E">
            <w:pPr>
              <w:jc w:val="center"/>
              <w:rPr>
                <w:sz w:val="18"/>
              </w:rPr>
            </w:pPr>
            <w:r w:rsidRPr="00DE55B6">
              <w:rPr>
                <w:sz w:val="18"/>
              </w:rPr>
              <w:t>NA</w:t>
            </w:r>
          </w:p>
        </w:tc>
        <w:tc>
          <w:tcPr>
            <w:tcW w:w="900" w:type="dxa"/>
          </w:tcPr>
          <w:p w14:paraId="227C9A8C" w14:textId="77777777" w:rsidR="00052DC9" w:rsidRPr="00DE55B6" w:rsidRDefault="00052DC9" w:rsidP="00E87A7E">
            <w:pPr>
              <w:jc w:val="center"/>
              <w:rPr>
                <w:sz w:val="18"/>
              </w:rPr>
            </w:pPr>
            <w:r w:rsidRPr="00DE55B6">
              <w:rPr>
                <w:sz w:val="18"/>
              </w:rPr>
              <w:t>3</w:t>
            </w:r>
          </w:p>
        </w:tc>
        <w:tc>
          <w:tcPr>
            <w:tcW w:w="1080" w:type="dxa"/>
          </w:tcPr>
          <w:p w14:paraId="2141A356" w14:textId="77777777" w:rsidR="00052DC9" w:rsidRPr="00DE55B6" w:rsidRDefault="00052DC9" w:rsidP="00E87A7E">
            <w:pPr>
              <w:jc w:val="center"/>
              <w:rPr>
                <w:sz w:val="18"/>
              </w:rPr>
            </w:pPr>
          </w:p>
        </w:tc>
        <w:tc>
          <w:tcPr>
            <w:tcW w:w="2808" w:type="dxa"/>
            <w:tcBorders>
              <w:right w:val="single" w:sz="6" w:space="0" w:color="auto"/>
            </w:tcBorders>
          </w:tcPr>
          <w:p w14:paraId="6E23CFBD" w14:textId="77777777" w:rsidR="00052DC9" w:rsidRPr="00DE55B6" w:rsidRDefault="00052DC9" w:rsidP="00E87A7E">
            <w:pPr>
              <w:rPr>
                <w:sz w:val="18"/>
              </w:rPr>
            </w:pPr>
            <w:r>
              <w:rPr>
                <w:sz w:val="18"/>
              </w:rPr>
              <w:t xml:space="preserve">Pathogenic or </w:t>
            </w:r>
            <w:proofErr w:type="spellStart"/>
            <w:proofErr w:type="gramStart"/>
            <w:r>
              <w:rPr>
                <w:sz w:val="18"/>
              </w:rPr>
              <w:t>non organic</w:t>
            </w:r>
            <w:proofErr w:type="spellEnd"/>
            <w:proofErr w:type="gramEnd"/>
            <w:r>
              <w:rPr>
                <w:sz w:val="18"/>
              </w:rPr>
              <w:t xml:space="preserve"> presence</w:t>
            </w:r>
          </w:p>
        </w:tc>
      </w:tr>
      <w:tr w:rsidR="00052DC9" w:rsidRPr="001F3468" w14:paraId="2E03FFA8" w14:textId="77777777" w:rsidTr="00E87A7E">
        <w:trPr>
          <w:trHeight w:val="432"/>
          <w:jc w:val="center"/>
        </w:trPr>
        <w:tc>
          <w:tcPr>
            <w:tcW w:w="2268" w:type="dxa"/>
            <w:gridSpan w:val="2"/>
            <w:tcBorders>
              <w:left w:val="single" w:sz="6" w:space="0" w:color="auto"/>
            </w:tcBorders>
          </w:tcPr>
          <w:p w14:paraId="74871576" w14:textId="77777777" w:rsidR="00052DC9" w:rsidRPr="00F41F91" w:rsidRDefault="00052DC9" w:rsidP="00E87A7E">
            <w:pPr>
              <w:ind w:left="187"/>
              <w:rPr>
                <w:sz w:val="18"/>
              </w:rPr>
            </w:pPr>
            <w:r>
              <w:rPr>
                <w:sz w:val="18"/>
              </w:rPr>
              <w:t>Sulfates (SO4)</w:t>
            </w:r>
          </w:p>
        </w:tc>
        <w:tc>
          <w:tcPr>
            <w:tcW w:w="990" w:type="dxa"/>
          </w:tcPr>
          <w:p w14:paraId="7D4F559C" w14:textId="77777777" w:rsidR="00052DC9" w:rsidRPr="00F41F91" w:rsidRDefault="00052DC9" w:rsidP="00E87A7E">
            <w:pPr>
              <w:jc w:val="center"/>
              <w:rPr>
                <w:sz w:val="18"/>
              </w:rPr>
            </w:pPr>
            <w:r>
              <w:rPr>
                <w:sz w:val="18"/>
              </w:rPr>
              <w:t>11/5/18</w:t>
            </w:r>
          </w:p>
        </w:tc>
        <w:tc>
          <w:tcPr>
            <w:tcW w:w="1350" w:type="dxa"/>
          </w:tcPr>
          <w:p w14:paraId="67944AB7" w14:textId="77777777" w:rsidR="00052DC9" w:rsidRPr="00F41F91" w:rsidRDefault="00052DC9" w:rsidP="00E87A7E">
            <w:pPr>
              <w:jc w:val="center"/>
              <w:rPr>
                <w:sz w:val="18"/>
              </w:rPr>
            </w:pPr>
            <w:r>
              <w:rPr>
                <w:sz w:val="18"/>
              </w:rPr>
              <w:t>680</w:t>
            </w:r>
          </w:p>
        </w:tc>
        <w:tc>
          <w:tcPr>
            <w:tcW w:w="1440" w:type="dxa"/>
          </w:tcPr>
          <w:p w14:paraId="3F0330DD" w14:textId="77777777" w:rsidR="00052DC9" w:rsidRPr="00F41F91" w:rsidRDefault="00052DC9" w:rsidP="00E87A7E">
            <w:pPr>
              <w:jc w:val="center"/>
              <w:rPr>
                <w:sz w:val="18"/>
              </w:rPr>
            </w:pPr>
            <w:r>
              <w:rPr>
                <w:sz w:val="18"/>
              </w:rPr>
              <w:t>NA</w:t>
            </w:r>
          </w:p>
        </w:tc>
        <w:tc>
          <w:tcPr>
            <w:tcW w:w="900" w:type="dxa"/>
          </w:tcPr>
          <w:p w14:paraId="787654B7" w14:textId="77777777" w:rsidR="00052DC9" w:rsidRPr="00F41F91" w:rsidRDefault="00052DC9" w:rsidP="00E87A7E">
            <w:pPr>
              <w:jc w:val="center"/>
              <w:rPr>
                <w:sz w:val="18"/>
              </w:rPr>
            </w:pPr>
            <w:r>
              <w:rPr>
                <w:sz w:val="18"/>
              </w:rPr>
              <w:t>500</w:t>
            </w:r>
          </w:p>
        </w:tc>
        <w:tc>
          <w:tcPr>
            <w:tcW w:w="1080" w:type="dxa"/>
          </w:tcPr>
          <w:p w14:paraId="6E9CE6CA" w14:textId="77777777" w:rsidR="00052DC9" w:rsidRPr="00F41F91" w:rsidRDefault="00052DC9" w:rsidP="00E87A7E">
            <w:pPr>
              <w:jc w:val="center"/>
              <w:rPr>
                <w:sz w:val="18"/>
              </w:rPr>
            </w:pPr>
          </w:p>
        </w:tc>
        <w:tc>
          <w:tcPr>
            <w:tcW w:w="2808" w:type="dxa"/>
            <w:tcBorders>
              <w:right w:val="single" w:sz="6" w:space="0" w:color="auto"/>
            </w:tcBorders>
          </w:tcPr>
          <w:p w14:paraId="144ECC65" w14:textId="77777777" w:rsidR="00052DC9" w:rsidRPr="00F41F91" w:rsidRDefault="00052DC9" w:rsidP="00E87A7E">
            <w:pPr>
              <w:rPr>
                <w:sz w:val="18"/>
              </w:rPr>
            </w:pPr>
            <w:r>
              <w:rPr>
                <w:sz w:val="18"/>
              </w:rPr>
              <w:t>Naturally occurring in groundwater</w:t>
            </w:r>
          </w:p>
        </w:tc>
      </w:tr>
      <w:tr w:rsidR="00052DC9" w:rsidRPr="001F3468" w14:paraId="4F79E13F" w14:textId="77777777" w:rsidTr="00E87A7E">
        <w:trPr>
          <w:trHeight w:val="432"/>
          <w:jc w:val="center"/>
        </w:trPr>
        <w:tc>
          <w:tcPr>
            <w:tcW w:w="2268" w:type="dxa"/>
            <w:gridSpan w:val="2"/>
            <w:tcBorders>
              <w:left w:val="single" w:sz="6" w:space="0" w:color="auto"/>
              <w:bottom w:val="single" w:sz="18" w:space="0" w:color="auto"/>
            </w:tcBorders>
          </w:tcPr>
          <w:p w14:paraId="6A739603" w14:textId="77777777" w:rsidR="00052DC9" w:rsidRPr="00F41F91" w:rsidRDefault="00052DC9" w:rsidP="00E87A7E">
            <w:pPr>
              <w:ind w:left="187"/>
              <w:rPr>
                <w:sz w:val="18"/>
              </w:rPr>
            </w:pPr>
            <w:r w:rsidRPr="00D65BB4">
              <w:rPr>
                <w:sz w:val="18"/>
              </w:rPr>
              <w:t xml:space="preserve">Total Dissolved Solids </w:t>
            </w:r>
            <w:r>
              <w:rPr>
                <w:sz w:val="18"/>
              </w:rPr>
              <w:t>(TDS)</w:t>
            </w:r>
          </w:p>
        </w:tc>
        <w:tc>
          <w:tcPr>
            <w:tcW w:w="990" w:type="dxa"/>
            <w:tcBorders>
              <w:bottom w:val="single" w:sz="18" w:space="0" w:color="auto"/>
            </w:tcBorders>
          </w:tcPr>
          <w:p w14:paraId="6F4EE3F4" w14:textId="77777777" w:rsidR="00052DC9" w:rsidRPr="007E4B12" w:rsidRDefault="00052DC9" w:rsidP="00E87A7E">
            <w:pPr>
              <w:jc w:val="center"/>
              <w:rPr>
                <w:sz w:val="18"/>
              </w:rPr>
            </w:pPr>
            <w:r w:rsidRPr="00D65BB4">
              <w:rPr>
                <w:sz w:val="18"/>
              </w:rPr>
              <w:t>2019</w:t>
            </w:r>
          </w:p>
        </w:tc>
        <w:tc>
          <w:tcPr>
            <w:tcW w:w="1350" w:type="dxa"/>
            <w:tcBorders>
              <w:bottom w:val="single" w:sz="18" w:space="0" w:color="auto"/>
              <w:right w:val="single" w:sz="6" w:space="0" w:color="auto"/>
            </w:tcBorders>
          </w:tcPr>
          <w:p w14:paraId="408BF2F0" w14:textId="77777777" w:rsidR="00052DC9" w:rsidRPr="00302F23" w:rsidRDefault="00052DC9" w:rsidP="00E87A7E">
            <w:pPr>
              <w:jc w:val="center"/>
              <w:rPr>
                <w:sz w:val="18"/>
              </w:rPr>
            </w:pPr>
            <w:r w:rsidRPr="00D65BB4">
              <w:rPr>
                <w:sz w:val="18"/>
              </w:rPr>
              <w:t>933</w:t>
            </w:r>
          </w:p>
        </w:tc>
        <w:tc>
          <w:tcPr>
            <w:tcW w:w="1440" w:type="dxa"/>
            <w:tcBorders>
              <w:left w:val="single" w:sz="6" w:space="0" w:color="auto"/>
              <w:bottom w:val="single" w:sz="18" w:space="0" w:color="auto"/>
              <w:right w:val="single" w:sz="6" w:space="0" w:color="auto"/>
            </w:tcBorders>
          </w:tcPr>
          <w:p w14:paraId="53F3BF39" w14:textId="77777777" w:rsidR="00052DC9" w:rsidRPr="00302F23" w:rsidRDefault="00052DC9" w:rsidP="00E87A7E">
            <w:pPr>
              <w:jc w:val="center"/>
              <w:rPr>
                <w:sz w:val="18"/>
              </w:rPr>
            </w:pPr>
            <w:r w:rsidRPr="00D65BB4">
              <w:rPr>
                <w:sz w:val="18"/>
              </w:rPr>
              <w:t>810-1,100</w:t>
            </w:r>
          </w:p>
        </w:tc>
        <w:tc>
          <w:tcPr>
            <w:tcW w:w="900" w:type="dxa"/>
            <w:tcBorders>
              <w:left w:val="single" w:sz="6" w:space="0" w:color="auto"/>
              <w:bottom w:val="single" w:sz="18" w:space="0" w:color="auto"/>
            </w:tcBorders>
          </w:tcPr>
          <w:p w14:paraId="48FBC5F9" w14:textId="77777777" w:rsidR="00052DC9" w:rsidRPr="00F41F91" w:rsidRDefault="00052DC9" w:rsidP="00E87A7E">
            <w:pPr>
              <w:ind w:left="187"/>
              <w:rPr>
                <w:sz w:val="18"/>
              </w:rPr>
            </w:pPr>
            <w:r w:rsidRPr="00D65BB4">
              <w:rPr>
                <w:sz w:val="18"/>
              </w:rPr>
              <w:t xml:space="preserve">Total Dissolved Solids </w:t>
            </w:r>
            <w:r>
              <w:rPr>
                <w:sz w:val="18"/>
              </w:rPr>
              <w:t>(TDS)</w:t>
            </w:r>
          </w:p>
        </w:tc>
        <w:tc>
          <w:tcPr>
            <w:tcW w:w="1080" w:type="dxa"/>
            <w:tcBorders>
              <w:bottom w:val="single" w:sz="18" w:space="0" w:color="auto"/>
            </w:tcBorders>
          </w:tcPr>
          <w:p w14:paraId="7DE6BA3E" w14:textId="77777777" w:rsidR="00052DC9" w:rsidRPr="007E4B12" w:rsidRDefault="00052DC9" w:rsidP="00E87A7E">
            <w:pPr>
              <w:jc w:val="center"/>
              <w:rPr>
                <w:sz w:val="18"/>
              </w:rPr>
            </w:pPr>
            <w:r w:rsidRPr="00D65BB4">
              <w:rPr>
                <w:sz w:val="18"/>
              </w:rPr>
              <w:t>2019</w:t>
            </w:r>
          </w:p>
        </w:tc>
        <w:tc>
          <w:tcPr>
            <w:tcW w:w="2808" w:type="dxa"/>
            <w:tcBorders>
              <w:bottom w:val="single" w:sz="18" w:space="0" w:color="auto"/>
              <w:right w:val="single" w:sz="6" w:space="0" w:color="auto"/>
            </w:tcBorders>
          </w:tcPr>
          <w:p w14:paraId="1783E618" w14:textId="77777777" w:rsidR="00052DC9" w:rsidRDefault="00052DC9" w:rsidP="00E87A7E">
            <w:pPr>
              <w:rPr>
                <w:sz w:val="18"/>
              </w:rPr>
            </w:pPr>
            <w:r>
              <w:rPr>
                <w:sz w:val="18"/>
              </w:rPr>
              <w:t>Runoff/leaching from mineral deposits</w:t>
            </w:r>
          </w:p>
          <w:p w14:paraId="3A1EED14" w14:textId="77777777" w:rsidR="00052DC9" w:rsidRPr="00F41F91" w:rsidRDefault="00052DC9" w:rsidP="00E87A7E">
            <w:pPr>
              <w:rPr>
                <w:sz w:val="18"/>
              </w:rPr>
            </w:pPr>
          </w:p>
        </w:tc>
      </w:tr>
      <w:tr w:rsidR="00052DC9" w:rsidRPr="001F3468" w14:paraId="019381AE" w14:textId="77777777" w:rsidTr="00E87A7E">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1C30495" w14:textId="77777777" w:rsidR="00052DC9" w:rsidRPr="00F41F91" w:rsidRDefault="00052DC9" w:rsidP="00E87A7E">
            <w:pPr>
              <w:spacing w:before="20" w:after="20"/>
              <w:jc w:val="center"/>
              <w:rPr>
                <w:b/>
                <w:caps/>
              </w:rPr>
            </w:pPr>
            <w:r w:rsidRPr="00F41F91">
              <w:rPr>
                <w:b/>
                <w:caps/>
              </w:rPr>
              <w:t>TAble 6 – detection of UNREGULATED CONTAMINANTS</w:t>
            </w:r>
          </w:p>
        </w:tc>
      </w:tr>
      <w:tr w:rsidR="00052DC9" w:rsidRPr="001F3468" w14:paraId="20F1CB17" w14:textId="77777777" w:rsidTr="00E87A7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12E29082" w14:textId="77777777" w:rsidR="00052DC9" w:rsidRPr="00F41F91" w:rsidRDefault="00052DC9" w:rsidP="00E87A7E">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8CE89B8" w14:textId="77777777" w:rsidR="00052DC9" w:rsidRPr="00F41F91" w:rsidRDefault="00052DC9" w:rsidP="00E87A7E">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4686298E" w14:textId="77777777" w:rsidR="00052DC9" w:rsidRPr="00F41F91" w:rsidRDefault="00052DC9" w:rsidP="00E87A7E">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23F4F648" w14:textId="77777777" w:rsidR="00052DC9" w:rsidRPr="00F41F91" w:rsidRDefault="00052DC9" w:rsidP="00E87A7E">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798E11B" w14:textId="77777777" w:rsidR="00052DC9" w:rsidRPr="00F41F91" w:rsidRDefault="00052DC9" w:rsidP="00E87A7E">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F007E16" w14:textId="77777777" w:rsidR="00052DC9" w:rsidRPr="00F41F91" w:rsidRDefault="00052DC9" w:rsidP="00E87A7E">
            <w:pPr>
              <w:spacing w:before="40" w:after="40"/>
              <w:jc w:val="center"/>
              <w:rPr>
                <w:b/>
                <w:bCs/>
                <w:sz w:val="18"/>
              </w:rPr>
            </w:pPr>
            <w:r w:rsidRPr="00F41F91">
              <w:rPr>
                <w:b/>
                <w:bCs/>
                <w:sz w:val="18"/>
              </w:rPr>
              <w:t>Health Effects Language</w:t>
            </w:r>
          </w:p>
        </w:tc>
      </w:tr>
      <w:tr w:rsidR="00052DC9" w:rsidRPr="001F3468" w14:paraId="1B4D117C" w14:textId="77777777" w:rsidTr="00E87A7E">
        <w:trPr>
          <w:trHeight w:val="432"/>
          <w:jc w:val="center"/>
        </w:trPr>
        <w:tc>
          <w:tcPr>
            <w:tcW w:w="2268" w:type="dxa"/>
            <w:gridSpan w:val="2"/>
            <w:tcBorders>
              <w:left w:val="single" w:sz="6" w:space="0" w:color="auto"/>
              <w:bottom w:val="single" w:sz="18" w:space="0" w:color="auto"/>
              <w:right w:val="single" w:sz="6" w:space="0" w:color="auto"/>
            </w:tcBorders>
          </w:tcPr>
          <w:p w14:paraId="7708F490" w14:textId="77777777" w:rsidR="00052DC9" w:rsidRPr="00F41F91" w:rsidRDefault="00052DC9" w:rsidP="00E87A7E">
            <w:pPr>
              <w:rPr>
                <w:sz w:val="18"/>
              </w:rPr>
            </w:pPr>
            <w:r>
              <w:rPr>
                <w:sz w:val="18"/>
              </w:rPr>
              <w:t>NA</w:t>
            </w:r>
          </w:p>
        </w:tc>
        <w:tc>
          <w:tcPr>
            <w:tcW w:w="990" w:type="dxa"/>
            <w:tcBorders>
              <w:left w:val="single" w:sz="6" w:space="0" w:color="auto"/>
              <w:bottom w:val="single" w:sz="18" w:space="0" w:color="auto"/>
              <w:right w:val="single" w:sz="6" w:space="0" w:color="auto"/>
            </w:tcBorders>
          </w:tcPr>
          <w:p w14:paraId="2D9B35E5" w14:textId="77777777" w:rsidR="00052DC9" w:rsidRPr="00F41F91" w:rsidRDefault="00052DC9" w:rsidP="00E87A7E">
            <w:pPr>
              <w:rPr>
                <w:sz w:val="18"/>
              </w:rPr>
            </w:pPr>
          </w:p>
        </w:tc>
        <w:tc>
          <w:tcPr>
            <w:tcW w:w="1350" w:type="dxa"/>
            <w:tcBorders>
              <w:left w:val="single" w:sz="6" w:space="0" w:color="auto"/>
              <w:bottom w:val="single" w:sz="18" w:space="0" w:color="auto"/>
              <w:right w:val="single" w:sz="6" w:space="0" w:color="auto"/>
            </w:tcBorders>
          </w:tcPr>
          <w:p w14:paraId="366F5627" w14:textId="77777777" w:rsidR="00052DC9" w:rsidRPr="00F41F91" w:rsidRDefault="00052DC9" w:rsidP="00E87A7E">
            <w:pPr>
              <w:rPr>
                <w:sz w:val="18"/>
              </w:rPr>
            </w:pPr>
          </w:p>
        </w:tc>
        <w:tc>
          <w:tcPr>
            <w:tcW w:w="1440" w:type="dxa"/>
            <w:tcBorders>
              <w:left w:val="single" w:sz="6" w:space="0" w:color="auto"/>
              <w:bottom w:val="single" w:sz="18" w:space="0" w:color="auto"/>
              <w:right w:val="single" w:sz="6" w:space="0" w:color="auto"/>
            </w:tcBorders>
            <w:shd w:val="clear" w:color="auto" w:fill="auto"/>
          </w:tcPr>
          <w:p w14:paraId="6848E657" w14:textId="77777777" w:rsidR="00052DC9" w:rsidRPr="00F41F91" w:rsidRDefault="00052DC9" w:rsidP="00E87A7E">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4FB97F15" w14:textId="77777777" w:rsidR="00052DC9" w:rsidRPr="00F41F91" w:rsidRDefault="00052DC9" w:rsidP="00E87A7E">
            <w:pPr>
              <w:rPr>
                <w:sz w:val="18"/>
              </w:rPr>
            </w:pPr>
          </w:p>
        </w:tc>
        <w:tc>
          <w:tcPr>
            <w:tcW w:w="2808" w:type="dxa"/>
            <w:tcBorders>
              <w:top w:val="single" w:sz="6" w:space="0" w:color="auto"/>
              <w:left w:val="single" w:sz="6" w:space="0" w:color="auto"/>
              <w:bottom w:val="single" w:sz="18" w:space="0" w:color="auto"/>
              <w:right w:val="single" w:sz="6" w:space="0" w:color="auto"/>
            </w:tcBorders>
          </w:tcPr>
          <w:p w14:paraId="1A4D1C8D" w14:textId="77777777" w:rsidR="00052DC9" w:rsidRPr="00F41F91" w:rsidRDefault="00052DC9" w:rsidP="00E87A7E">
            <w:pPr>
              <w:rPr>
                <w:sz w:val="18"/>
              </w:rPr>
            </w:pPr>
          </w:p>
        </w:tc>
      </w:tr>
    </w:tbl>
    <w:p w14:paraId="76A487BA" w14:textId="77777777" w:rsidR="00052DC9" w:rsidRPr="001F3468" w:rsidRDefault="00052DC9" w:rsidP="00052DC9">
      <w:pPr>
        <w:spacing w:before="240" w:after="240"/>
        <w:jc w:val="center"/>
        <w:rPr>
          <w:b/>
          <w:sz w:val="26"/>
        </w:rPr>
      </w:pPr>
      <w:r w:rsidRPr="001F3468">
        <w:rPr>
          <w:b/>
          <w:sz w:val="26"/>
        </w:rPr>
        <w:t>Additional General Information on Drinking Water</w:t>
      </w:r>
    </w:p>
    <w:p w14:paraId="20F7E7ED" w14:textId="77777777" w:rsidR="00052DC9" w:rsidRPr="0012764D" w:rsidRDefault="00052DC9" w:rsidP="00052DC9">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61894497" w14:textId="77777777" w:rsidR="00052DC9" w:rsidRPr="001F3468" w:rsidRDefault="00052DC9" w:rsidP="00052DC9">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A19385C" w14:textId="77777777" w:rsidR="00052DC9" w:rsidRPr="001F3468" w:rsidRDefault="00052DC9" w:rsidP="00052DC9">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Los Prietos Complex</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1F3468">
        <w:rPr>
          <w:rFonts w:ascii="Times New Roman" w:hAnsi="Times New Roman"/>
        </w:rPr>
        <w:lastRenderedPageBreak/>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5" w:history="1">
        <w:r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052DC9" w:rsidRPr="001F3468" w14:paraId="1D5CFC88" w14:textId="77777777" w:rsidTr="00E87A7E">
        <w:trPr>
          <w:cantSplit/>
        </w:trPr>
        <w:tc>
          <w:tcPr>
            <w:tcW w:w="10800" w:type="dxa"/>
          </w:tcPr>
          <w:p w14:paraId="649403A7" w14:textId="77777777" w:rsidR="00052DC9" w:rsidRPr="001F3468" w:rsidRDefault="00052DC9" w:rsidP="00E87A7E">
            <w:pPr>
              <w:pStyle w:val="BodyText"/>
              <w:spacing w:before="0"/>
              <w:jc w:val="left"/>
              <w:rPr>
                <w:rFonts w:ascii="Times New Roman" w:hAnsi="Times New Roman"/>
              </w:rPr>
            </w:pPr>
          </w:p>
        </w:tc>
      </w:tr>
    </w:tbl>
    <w:p w14:paraId="13509F3D" w14:textId="77777777" w:rsidR="00052DC9" w:rsidRDefault="00052DC9" w:rsidP="00052DC9">
      <w:pPr>
        <w:pStyle w:val="BodyText"/>
        <w:spacing w:before="240" w:after="240"/>
        <w:jc w:val="center"/>
        <w:rPr>
          <w:rFonts w:ascii="Times New Roman" w:hAnsi="Times New Roman"/>
          <w:b/>
          <w:sz w:val="26"/>
        </w:rPr>
      </w:pPr>
    </w:p>
    <w:p w14:paraId="16F9929F" w14:textId="77777777" w:rsidR="00052DC9" w:rsidRPr="00F41F91" w:rsidRDefault="00052DC9" w:rsidP="00052DC9">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052DC9" w:rsidRPr="00F41F91" w14:paraId="1E280B8E" w14:textId="77777777" w:rsidTr="00E87A7E">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F7A9EB9" w14:textId="77777777" w:rsidR="00052DC9" w:rsidRPr="00F41F91" w:rsidRDefault="00052DC9" w:rsidP="00E87A7E">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052DC9" w:rsidRPr="00F41F91" w14:paraId="21C42370" w14:textId="77777777" w:rsidTr="00E87A7E">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150133E"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7FEDE07"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798AEB4"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772EDA9"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F141DB2"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052DC9" w:rsidRPr="00F41F91" w14:paraId="057814E0" w14:textId="77777777" w:rsidTr="00E87A7E">
        <w:trPr>
          <w:trHeight w:val="504"/>
        </w:trPr>
        <w:tc>
          <w:tcPr>
            <w:tcW w:w="2095" w:type="dxa"/>
            <w:tcBorders>
              <w:top w:val="double" w:sz="6" w:space="0" w:color="auto"/>
              <w:bottom w:val="single" w:sz="4" w:space="0" w:color="auto"/>
            </w:tcBorders>
            <w:shd w:val="clear" w:color="auto" w:fill="auto"/>
          </w:tcPr>
          <w:p w14:paraId="7C903722" w14:textId="629B3389" w:rsidR="00052DC9" w:rsidRPr="00F41F91" w:rsidRDefault="00052DC9" w:rsidP="00E87A7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439FFD13" w14:textId="77150168" w:rsidR="00052DC9" w:rsidRPr="00F41F91" w:rsidRDefault="00052DC9" w:rsidP="00E87A7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BBCA721" w14:textId="7BE3EF89" w:rsidR="00052DC9" w:rsidRPr="00F41F91" w:rsidRDefault="00052DC9" w:rsidP="00E87A7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F64860A" w14:textId="7269453D" w:rsidR="00052DC9" w:rsidRPr="00F41F91" w:rsidRDefault="00052DC9" w:rsidP="00E87A7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0E76FA96" w14:textId="4B9239B5" w:rsidR="00052DC9" w:rsidRPr="00F41F91" w:rsidRDefault="00052DC9" w:rsidP="00E87A7E">
            <w:pPr>
              <w:pStyle w:val="BodyText"/>
              <w:spacing w:before="0"/>
              <w:jc w:val="left"/>
              <w:rPr>
                <w:rFonts w:ascii="Times New Roman" w:hAnsi="Times New Roman"/>
                <w:b/>
                <w:sz w:val="26"/>
              </w:rPr>
            </w:pPr>
          </w:p>
        </w:tc>
      </w:tr>
      <w:tr w:rsidR="00052DC9" w:rsidRPr="00F41F91" w14:paraId="73F9F28E" w14:textId="77777777" w:rsidTr="00E87A7E">
        <w:trPr>
          <w:trHeight w:val="504"/>
        </w:trPr>
        <w:tc>
          <w:tcPr>
            <w:tcW w:w="2095" w:type="dxa"/>
            <w:tcBorders>
              <w:bottom w:val="single" w:sz="18" w:space="0" w:color="auto"/>
            </w:tcBorders>
            <w:shd w:val="clear" w:color="auto" w:fill="auto"/>
          </w:tcPr>
          <w:p w14:paraId="6AC59AAE" w14:textId="77777777" w:rsidR="00052DC9" w:rsidRPr="00F41F91" w:rsidRDefault="00052DC9" w:rsidP="00E87A7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9CC0617" w14:textId="77777777" w:rsidR="00052DC9" w:rsidRPr="00F41F91" w:rsidRDefault="00052DC9" w:rsidP="00E87A7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3126404" w14:textId="77777777" w:rsidR="00052DC9" w:rsidRPr="00F41F91" w:rsidRDefault="00052DC9" w:rsidP="00E87A7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5393C81E" w14:textId="77777777" w:rsidR="00052DC9" w:rsidRPr="00F41F91" w:rsidRDefault="00052DC9" w:rsidP="00E87A7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6770F87E" w14:textId="77777777" w:rsidR="00052DC9" w:rsidRPr="00F41F91" w:rsidRDefault="00052DC9" w:rsidP="00E87A7E">
            <w:pPr>
              <w:pStyle w:val="BodyText"/>
              <w:spacing w:before="0"/>
              <w:jc w:val="left"/>
              <w:rPr>
                <w:rFonts w:ascii="Times New Roman" w:hAnsi="Times New Roman"/>
                <w:b/>
                <w:sz w:val="26"/>
              </w:rPr>
            </w:pPr>
          </w:p>
        </w:tc>
      </w:tr>
    </w:tbl>
    <w:p w14:paraId="56DB2A4B" w14:textId="77777777" w:rsidR="00052DC9" w:rsidRPr="00F41F91" w:rsidRDefault="00052DC9" w:rsidP="00052DC9">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052DC9" w:rsidRPr="00F41F91" w14:paraId="5FE84947" w14:textId="77777777" w:rsidTr="00E87A7E">
        <w:trPr>
          <w:cantSplit/>
        </w:trPr>
        <w:tc>
          <w:tcPr>
            <w:tcW w:w="10800" w:type="dxa"/>
          </w:tcPr>
          <w:p w14:paraId="30F27110" w14:textId="77777777" w:rsidR="00052DC9" w:rsidRPr="00F41F91" w:rsidRDefault="00052DC9" w:rsidP="00E87A7E">
            <w:pPr>
              <w:pStyle w:val="BodyText"/>
              <w:spacing w:before="0"/>
              <w:jc w:val="left"/>
              <w:rPr>
                <w:rFonts w:ascii="Times New Roman" w:hAnsi="Times New Roman"/>
              </w:rPr>
            </w:pPr>
          </w:p>
        </w:tc>
      </w:tr>
    </w:tbl>
    <w:p w14:paraId="1ED419BD" w14:textId="77777777" w:rsidR="00052DC9" w:rsidRPr="00F41F91" w:rsidRDefault="00052DC9" w:rsidP="00052DC9">
      <w:pPr>
        <w:pStyle w:val="BodyText"/>
        <w:spacing w:before="360" w:after="240"/>
        <w:jc w:val="center"/>
        <w:rPr>
          <w:rFonts w:ascii="Times New Roman" w:hAnsi="Times New Roman"/>
          <w:b/>
          <w:sz w:val="26"/>
        </w:rPr>
      </w:pPr>
      <w:r w:rsidRPr="00F41F91">
        <w:rPr>
          <w:rFonts w:ascii="Times New Roman" w:hAnsi="Times New Roman"/>
          <w:b/>
          <w:sz w:val="2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052DC9" w:rsidRPr="00F41F91" w14:paraId="063DCCD3" w14:textId="77777777" w:rsidTr="00E87A7E">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49EC386F" w14:textId="77777777" w:rsidR="00052DC9" w:rsidRPr="00F41F91" w:rsidRDefault="00052DC9" w:rsidP="00E87A7E">
            <w:pPr>
              <w:spacing w:before="40" w:after="40"/>
              <w:jc w:val="center"/>
              <w:rPr>
                <w:b/>
                <w:caps/>
              </w:rPr>
            </w:pPr>
            <w:r w:rsidRPr="00F41F91">
              <w:rPr>
                <w:i/>
                <w:sz w:val="18"/>
              </w:rPr>
              <w:br w:type="page"/>
            </w:r>
            <w:r w:rsidRPr="00F41F91">
              <w:br w:type="page"/>
            </w:r>
            <w:r w:rsidRPr="00F41F91">
              <w:rPr>
                <w:b/>
                <w:caps/>
              </w:rPr>
              <w:t>TAble 7 – SAMPLING RESULTS SHOWING</w:t>
            </w:r>
            <w:r w:rsidRPr="00F41F91">
              <w:rPr>
                <w:b/>
                <w:caps/>
              </w:rPr>
              <w:br/>
              <w:t>feCal indicator-positive groundwater source samples</w:t>
            </w:r>
          </w:p>
        </w:tc>
      </w:tr>
      <w:tr w:rsidR="00052DC9" w:rsidRPr="00F41F91" w14:paraId="0AFAAAA8" w14:textId="77777777" w:rsidTr="00E87A7E">
        <w:trPr>
          <w:jc w:val="center"/>
        </w:trPr>
        <w:tc>
          <w:tcPr>
            <w:tcW w:w="2808" w:type="dxa"/>
            <w:tcBorders>
              <w:top w:val="single" w:sz="18" w:space="0" w:color="auto"/>
              <w:left w:val="single" w:sz="6" w:space="0" w:color="auto"/>
              <w:bottom w:val="double" w:sz="6" w:space="0" w:color="auto"/>
            </w:tcBorders>
            <w:vAlign w:val="center"/>
          </w:tcPr>
          <w:p w14:paraId="0BE76D9B" w14:textId="77777777" w:rsidR="00052DC9" w:rsidRPr="00F41F91" w:rsidRDefault="00052DC9" w:rsidP="00E87A7E">
            <w:pPr>
              <w:spacing w:before="20" w:after="20"/>
              <w:jc w:val="center"/>
              <w:rPr>
                <w:b/>
                <w:sz w:val="18"/>
              </w:rPr>
            </w:pPr>
            <w:r w:rsidRPr="00F41F91">
              <w:rPr>
                <w:b/>
                <w:sz w:val="18"/>
              </w:rPr>
              <w:t>Microbiological Contaminants</w:t>
            </w:r>
          </w:p>
          <w:p w14:paraId="48649A91" w14:textId="77777777" w:rsidR="00052DC9" w:rsidRPr="00F41F91" w:rsidRDefault="00052DC9" w:rsidP="00E87A7E">
            <w:pPr>
              <w:spacing w:before="40" w:after="40"/>
              <w:jc w:val="center"/>
              <w:rPr>
                <w:b/>
                <w:sz w:val="18"/>
              </w:rPr>
            </w:pPr>
            <w:r w:rsidRPr="00F41F91">
              <w:rPr>
                <w:sz w:val="16"/>
                <w:szCs w:val="16"/>
              </w:rPr>
              <w:t>(</w:t>
            </w:r>
            <w:proofErr w:type="gramStart"/>
            <w:r w:rsidRPr="00F41F91">
              <w:rPr>
                <w:sz w:val="16"/>
                <w:szCs w:val="16"/>
              </w:rPr>
              <w:t>complete</w:t>
            </w:r>
            <w:proofErr w:type="gramEnd"/>
            <w:r w:rsidRPr="00F41F91">
              <w:rPr>
                <w:sz w:val="16"/>
                <w:szCs w:val="16"/>
              </w:rPr>
              <w:t xml:space="preserve"> if fecal-indicator detected)</w:t>
            </w:r>
          </w:p>
        </w:tc>
        <w:tc>
          <w:tcPr>
            <w:tcW w:w="1350" w:type="dxa"/>
            <w:tcBorders>
              <w:top w:val="single" w:sz="18" w:space="0" w:color="auto"/>
              <w:bottom w:val="double" w:sz="6" w:space="0" w:color="auto"/>
            </w:tcBorders>
            <w:vAlign w:val="center"/>
          </w:tcPr>
          <w:p w14:paraId="568A7C8C" w14:textId="77777777" w:rsidR="00052DC9" w:rsidRPr="00F41F91" w:rsidRDefault="00052DC9" w:rsidP="00E87A7E">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9D8F8D4" w14:textId="77777777" w:rsidR="00052DC9" w:rsidRPr="00F41F91" w:rsidRDefault="00052DC9" w:rsidP="00E87A7E">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33CE9B0F" w14:textId="77777777" w:rsidR="00052DC9" w:rsidRPr="00F41F91" w:rsidRDefault="00052DC9" w:rsidP="00E87A7E">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81F5137" w14:textId="77777777" w:rsidR="00052DC9" w:rsidRPr="00F41F91" w:rsidRDefault="00052DC9" w:rsidP="00E87A7E">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047B5864" w14:textId="77777777" w:rsidR="00052DC9" w:rsidRPr="00F41F91" w:rsidRDefault="00052DC9" w:rsidP="00E87A7E">
            <w:pPr>
              <w:spacing w:before="40" w:after="40"/>
              <w:jc w:val="center"/>
              <w:rPr>
                <w:b/>
                <w:sz w:val="18"/>
              </w:rPr>
            </w:pPr>
            <w:r w:rsidRPr="00F41F91">
              <w:rPr>
                <w:b/>
                <w:sz w:val="18"/>
              </w:rPr>
              <w:t>Typical Source of Contaminant</w:t>
            </w:r>
          </w:p>
        </w:tc>
      </w:tr>
      <w:tr w:rsidR="00052DC9" w:rsidRPr="00F41F91" w14:paraId="239C2E62" w14:textId="77777777" w:rsidTr="00E87A7E">
        <w:trPr>
          <w:trHeight w:val="504"/>
          <w:jc w:val="center"/>
        </w:trPr>
        <w:tc>
          <w:tcPr>
            <w:tcW w:w="2808" w:type="dxa"/>
            <w:tcBorders>
              <w:top w:val="nil"/>
              <w:left w:val="single" w:sz="6" w:space="0" w:color="auto"/>
            </w:tcBorders>
          </w:tcPr>
          <w:p w14:paraId="4D719698" w14:textId="77777777" w:rsidR="00052DC9" w:rsidRPr="00F41F91" w:rsidRDefault="00052DC9" w:rsidP="00E87A7E">
            <w:pPr>
              <w:spacing w:before="20" w:after="20"/>
              <w:rPr>
                <w:i/>
                <w:sz w:val="18"/>
              </w:rPr>
            </w:pPr>
            <w:r w:rsidRPr="00F41F91">
              <w:rPr>
                <w:i/>
                <w:sz w:val="18"/>
              </w:rPr>
              <w:t>E. coli</w:t>
            </w:r>
          </w:p>
        </w:tc>
        <w:tc>
          <w:tcPr>
            <w:tcW w:w="1350" w:type="dxa"/>
            <w:tcBorders>
              <w:top w:val="nil"/>
            </w:tcBorders>
          </w:tcPr>
          <w:p w14:paraId="19AB1B77" w14:textId="77777777" w:rsidR="00052DC9" w:rsidRPr="00F41F91" w:rsidRDefault="00052DC9" w:rsidP="00E87A7E">
            <w:pPr>
              <w:spacing w:before="20" w:after="20"/>
              <w:jc w:val="center"/>
              <w:rPr>
                <w:sz w:val="18"/>
              </w:rPr>
            </w:pPr>
            <w:r>
              <w:rPr>
                <w:sz w:val="18"/>
              </w:rPr>
              <w:t>0</w:t>
            </w:r>
          </w:p>
        </w:tc>
        <w:tc>
          <w:tcPr>
            <w:tcW w:w="1350" w:type="dxa"/>
            <w:tcBorders>
              <w:top w:val="nil"/>
            </w:tcBorders>
          </w:tcPr>
          <w:p w14:paraId="54495A54" w14:textId="77777777" w:rsidR="00052DC9" w:rsidRPr="00F41F91" w:rsidRDefault="00052DC9" w:rsidP="00E87A7E">
            <w:pPr>
              <w:spacing w:before="20" w:after="20"/>
              <w:jc w:val="center"/>
              <w:rPr>
                <w:sz w:val="18"/>
              </w:rPr>
            </w:pPr>
            <w:r>
              <w:rPr>
                <w:sz w:val="18"/>
              </w:rPr>
              <w:t>Monthly</w:t>
            </w:r>
          </w:p>
        </w:tc>
        <w:tc>
          <w:tcPr>
            <w:tcW w:w="900" w:type="dxa"/>
            <w:tcBorders>
              <w:top w:val="nil"/>
            </w:tcBorders>
          </w:tcPr>
          <w:p w14:paraId="1D1B27E7" w14:textId="77777777" w:rsidR="00052DC9" w:rsidRPr="00F41F91" w:rsidRDefault="00052DC9" w:rsidP="00E87A7E">
            <w:pPr>
              <w:spacing w:before="20" w:after="20"/>
              <w:jc w:val="center"/>
              <w:rPr>
                <w:sz w:val="18"/>
              </w:rPr>
            </w:pPr>
            <w:r w:rsidRPr="00F41F91">
              <w:rPr>
                <w:sz w:val="18"/>
              </w:rPr>
              <w:t>0</w:t>
            </w:r>
          </w:p>
        </w:tc>
        <w:tc>
          <w:tcPr>
            <w:tcW w:w="1080" w:type="dxa"/>
            <w:tcBorders>
              <w:top w:val="nil"/>
            </w:tcBorders>
          </w:tcPr>
          <w:p w14:paraId="35D68529" w14:textId="77777777" w:rsidR="00052DC9" w:rsidRPr="00F41F91" w:rsidRDefault="00052DC9" w:rsidP="00E87A7E">
            <w:pPr>
              <w:spacing w:before="20" w:after="20"/>
              <w:jc w:val="center"/>
              <w:rPr>
                <w:sz w:val="18"/>
              </w:rPr>
            </w:pPr>
            <w:r w:rsidRPr="00F41F91">
              <w:rPr>
                <w:sz w:val="18"/>
              </w:rPr>
              <w:t>(0)</w:t>
            </w:r>
          </w:p>
        </w:tc>
        <w:tc>
          <w:tcPr>
            <w:tcW w:w="3348" w:type="dxa"/>
            <w:tcBorders>
              <w:top w:val="nil"/>
              <w:right w:val="single" w:sz="6" w:space="0" w:color="auto"/>
            </w:tcBorders>
          </w:tcPr>
          <w:p w14:paraId="01BF513C" w14:textId="77777777" w:rsidR="00052DC9" w:rsidRPr="00F41F91" w:rsidRDefault="00052DC9" w:rsidP="00E87A7E">
            <w:pPr>
              <w:spacing w:before="20" w:after="20"/>
              <w:rPr>
                <w:sz w:val="18"/>
              </w:rPr>
            </w:pPr>
            <w:r w:rsidRPr="00F41F91">
              <w:rPr>
                <w:sz w:val="18"/>
              </w:rPr>
              <w:t>Human and animal fecal waste</w:t>
            </w:r>
          </w:p>
        </w:tc>
      </w:tr>
      <w:tr w:rsidR="00052DC9" w:rsidRPr="00F41F91" w14:paraId="28E2B9E5" w14:textId="77777777" w:rsidTr="00E87A7E">
        <w:trPr>
          <w:trHeight w:val="504"/>
          <w:jc w:val="center"/>
        </w:trPr>
        <w:tc>
          <w:tcPr>
            <w:tcW w:w="2808" w:type="dxa"/>
            <w:tcBorders>
              <w:left w:val="single" w:sz="6" w:space="0" w:color="auto"/>
            </w:tcBorders>
          </w:tcPr>
          <w:p w14:paraId="39AC394D" w14:textId="77777777" w:rsidR="00052DC9" w:rsidRPr="00F41F91" w:rsidRDefault="00052DC9" w:rsidP="00E87A7E">
            <w:pPr>
              <w:spacing w:before="20" w:after="20"/>
              <w:rPr>
                <w:sz w:val="18"/>
              </w:rPr>
            </w:pPr>
            <w:r w:rsidRPr="00F41F91">
              <w:rPr>
                <w:sz w:val="18"/>
              </w:rPr>
              <w:t>Enterococci</w:t>
            </w:r>
          </w:p>
        </w:tc>
        <w:tc>
          <w:tcPr>
            <w:tcW w:w="1350" w:type="dxa"/>
          </w:tcPr>
          <w:p w14:paraId="1F1F0555" w14:textId="77777777" w:rsidR="00052DC9" w:rsidRPr="00F41F91" w:rsidRDefault="00052DC9" w:rsidP="00E87A7E">
            <w:pPr>
              <w:spacing w:before="20" w:after="20"/>
              <w:jc w:val="center"/>
              <w:rPr>
                <w:sz w:val="18"/>
              </w:rPr>
            </w:pPr>
            <w:r>
              <w:rPr>
                <w:sz w:val="18"/>
              </w:rPr>
              <w:t>0</w:t>
            </w:r>
          </w:p>
        </w:tc>
        <w:tc>
          <w:tcPr>
            <w:tcW w:w="1350" w:type="dxa"/>
          </w:tcPr>
          <w:p w14:paraId="041C56DD" w14:textId="77777777" w:rsidR="00052DC9" w:rsidRPr="00F41F91" w:rsidRDefault="00052DC9" w:rsidP="00E87A7E">
            <w:pPr>
              <w:spacing w:before="20" w:after="20"/>
              <w:jc w:val="center"/>
              <w:rPr>
                <w:sz w:val="18"/>
              </w:rPr>
            </w:pPr>
            <w:r>
              <w:rPr>
                <w:sz w:val="18"/>
              </w:rPr>
              <w:t>Monthly</w:t>
            </w:r>
          </w:p>
        </w:tc>
        <w:tc>
          <w:tcPr>
            <w:tcW w:w="900" w:type="dxa"/>
          </w:tcPr>
          <w:p w14:paraId="4E3D0C9D" w14:textId="77777777" w:rsidR="00052DC9" w:rsidRPr="00F41F91" w:rsidRDefault="00052DC9" w:rsidP="00E87A7E">
            <w:pPr>
              <w:spacing w:before="20" w:after="20"/>
              <w:jc w:val="center"/>
              <w:rPr>
                <w:sz w:val="18"/>
              </w:rPr>
            </w:pPr>
            <w:r w:rsidRPr="00F41F91">
              <w:rPr>
                <w:sz w:val="18"/>
              </w:rPr>
              <w:t>TT</w:t>
            </w:r>
          </w:p>
        </w:tc>
        <w:tc>
          <w:tcPr>
            <w:tcW w:w="1080" w:type="dxa"/>
          </w:tcPr>
          <w:p w14:paraId="1719C2F2" w14:textId="77777777" w:rsidR="00052DC9" w:rsidRPr="00F41F91" w:rsidRDefault="00052DC9" w:rsidP="00E87A7E">
            <w:pPr>
              <w:spacing w:before="20" w:after="20"/>
              <w:jc w:val="center"/>
              <w:rPr>
                <w:sz w:val="18"/>
              </w:rPr>
            </w:pPr>
            <w:r w:rsidRPr="00F41F91">
              <w:rPr>
                <w:sz w:val="18"/>
              </w:rPr>
              <w:t>N/A</w:t>
            </w:r>
          </w:p>
        </w:tc>
        <w:tc>
          <w:tcPr>
            <w:tcW w:w="3348" w:type="dxa"/>
            <w:tcBorders>
              <w:right w:val="single" w:sz="6" w:space="0" w:color="auto"/>
            </w:tcBorders>
          </w:tcPr>
          <w:p w14:paraId="52588492" w14:textId="77777777" w:rsidR="00052DC9" w:rsidRPr="00F41F91" w:rsidRDefault="00052DC9" w:rsidP="00E87A7E">
            <w:pPr>
              <w:spacing w:before="20" w:after="20"/>
              <w:rPr>
                <w:sz w:val="18"/>
              </w:rPr>
            </w:pPr>
            <w:r w:rsidRPr="00F41F91">
              <w:rPr>
                <w:sz w:val="18"/>
              </w:rPr>
              <w:t>Human and animal fecal waste</w:t>
            </w:r>
          </w:p>
        </w:tc>
      </w:tr>
      <w:tr w:rsidR="00052DC9" w:rsidRPr="00F41F91" w14:paraId="3F4C90C3" w14:textId="77777777" w:rsidTr="00E87A7E">
        <w:trPr>
          <w:trHeight w:val="504"/>
          <w:jc w:val="center"/>
        </w:trPr>
        <w:tc>
          <w:tcPr>
            <w:tcW w:w="2808" w:type="dxa"/>
            <w:tcBorders>
              <w:left w:val="single" w:sz="6" w:space="0" w:color="auto"/>
              <w:bottom w:val="single" w:sz="18" w:space="0" w:color="auto"/>
            </w:tcBorders>
          </w:tcPr>
          <w:p w14:paraId="1D024C67" w14:textId="77777777" w:rsidR="00052DC9" w:rsidRPr="00F41F91" w:rsidRDefault="00052DC9" w:rsidP="00E87A7E">
            <w:pPr>
              <w:spacing w:before="20" w:after="20"/>
              <w:rPr>
                <w:sz w:val="18"/>
              </w:rPr>
            </w:pPr>
            <w:r w:rsidRPr="00F41F91">
              <w:rPr>
                <w:sz w:val="18"/>
              </w:rPr>
              <w:t>Coliphage</w:t>
            </w:r>
          </w:p>
        </w:tc>
        <w:tc>
          <w:tcPr>
            <w:tcW w:w="1350" w:type="dxa"/>
            <w:tcBorders>
              <w:bottom w:val="single" w:sz="18" w:space="0" w:color="auto"/>
            </w:tcBorders>
          </w:tcPr>
          <w:p w14:paraId="7C39C675" w14:textId="77777777" w:rsidR="00052DC9" w:rsidRPr="00F41F91" w:rsidRDefault="00052DC9" w:rsidP="00E87A7E">
            <w:pPr>
              <w:spacing w:before="20" w:after="20"/>
              <w:jc w:val="center"/>
              <w:rPr>
                <w:sz w:val="18"/>
              </w:rPr>
            </w:pPr>
            <w:r>
              <w:rPr>
                <w:sz w:val="18"/>
              </w:rPr>
              <w:t>0</w:t>
            </w:r>
          </w:p>
        </w:tc>
        <w:tc>
          <w:tcPr>
            <w:tcW w:w="1350" w:type="dxa"/>
            <w:tcBorders>
              <w:bottom w:val="single" w:sz="18" w:space="0" w:color="auto"/>
            </w:tcBorders>
          </w:tcPr>
          <w:p w14:paraId="4F7F7BCD" w14:textId="77777777" w:rsidR="00052DC9" w:rsidRPr="00F41F91" w:rsidRDefault="00052DC9" w:rsidP="00E87A7E">
            <w:pPr>
              <w:spacing w:before="20" w:after="20"/>
              <w:jc w:val="center"/>
              <w:rPr>
                <w:sz w:val="18"/>
              </w:rPr>
            </w:pPr>
            <w:r>
              <w:rPr>
                <w:sz w:val="18"/>
              </w:rPr>
              <w:t>Monthly</w:t>
            </w:r>
          </w:p>
        </w:tc>
        <w:tc>
          <w:tcPr>
            <w:tcW w:w="900" w:type="dxa"/>
            <w:tcBorders>
              <w:bottom w:val="single" w:sz="18" w:space="0" w:color="auto"/>
            </w:tcBorders>
          </w:tcPr>
          <w:p w14:paraId="68BD46B4" w14:textId="77777777" w:rsidR="00052DC9" w:rsidRPr="00F41F91" w:rsidRDefault="00052DC9" w:rsidP="00E87A7E">
            <w:pPr>
              <w:spacing w:before="20" w:after="20"/>
              <w:jc w:val="center"/>
              <w:rPr>
                <w:sz w:val="18"/>
              </w:rPr>
            </w:pPr>
            <w:r w:rsidRPr="00F41F91">
              <w:rPr>
                <w:sz w:val="18"/>
              </w:rPr>
              <w:t>TT</w:t>
            </w:r>
          </w:p>
        </w:tc>
        <w:tc>
          <w:tcPr>
            <w:tcW w:w="1080" w:type="dxa"/>
            <w:tcBorders>
              <w:bottom w:val="single" w:sz="18" w:space="0" w:color="auto"/>
            </w:tcBorders>
          </w:tcPr>
          <w:p w14:paraId="404E626C" w14:textId="77777777" w:rsidR="00052DC9" w:rsidRPr="00F41F91" w:rsidRDefault="00052DC9" w:rsidP="00E87A7E">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1A22ACD1" w14:textId="77777777" w:rsidR="00052DC9" w:rsidRPr="00F41F91" w:rsidRDefault="00052DC9" w:rsidP="00E87A7E">
            <w:pPr>
              <w:spacing w:before="20" w:after="20"/>
              <w:rPr>
                <w:sz w:val="18"/>
              </w:rPr>
            </w:pPr>
            <w:r w:rsidRPr="00F41F91">
              <w:rPr>
                <w:sz w:val="18"/>
              </w:rPr>
              <w:t>Human and animal fecal waste</w:t>
            </w:r>
          </w:p>
        </w:tc>
      </w:tr>
    </w:tbl>
    <w:p w14:paraId="775A6393" w14:textId="77777777" w:rsidR="00052DC9" w:rsidRPr="00F41F91" w:rsidRDefault="00052DC9" w:rsidP="00052DC9">
      <w:pPr>
        <w:pStyle w:val="BodyText"/>
        <w:spacing w:before="360" w:after="240"/>
        <w:jc w:val="center"/>
        <w:rPr>
          <w:rFonts w:ascii="Times New Roman" w:hAnsi="Times New Roman"/>
          <w:b/>
          <w:sz w:val="26"/>
        </w:rPr>
      </w:pPr>
      <w:r w:rsidRPr="00F41F91">
        <w:rPr>
          <w:rFonts w:ascii="Times New Roman" w:hAnsi="Times New Roman"/>
          <w:b/>
          <w:sz w:val="26"/>
        </w:rPr>
        <w:t>Summary Information for Fecal Indicator-Positive Groundwater Source Samples,</w:t>
      </w:r>
      <w:r w:rsidRPr="00F41F91">
        <w:rPr>
          <w:rFonts w:ascii="Times New Roman" w:hAnsi="Times New Roman"/>
          <w:b/>
          <w:sz w:val="26"/>
        </w:rPr>
        <w:br/>
        <w:t xml:space="preserve">Uncorrected Significant Deficiencies, or Groundwater TT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052DC9" w:rsidRPr="00F41F91" w14:paraId="77C57453" w14:textId="77777777" w:rsidTr="00E87A7E">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1AAFD54" w14:textId="77777777" w:rsidR="00052DC9" w:rsidRPr="00F41F91" w:rsidRDefault="00052DC9" w:rsidP="00E87A7E">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052DC9" w:rsidRPr="00F41F91" w14:paraId="17A9CD1D" w14:textId="77777777" w:rsidTr="00E87A7E">
        <w:trPr>
          <w:trHeight w:val="288"/>
        </w:trPr>
        <w:tc>
          <w:tcPr>
            <w:tcW w:w="10800" w:type="dxa"/>
            <w:gridSpan w:val="5"/>
            <w:tcBorders>
              <w:top w:val="single" w:sz="18" w:space="0" w:color="auto"/>
              <w:left w:val="single" w:sz="4" w:space="0" w:color="auto"/>
              <w:right w:val="single" w:sz="4" w:space="0" w:color="auto"/>
            </w:tcBorders>
            <w:shd w:val="clear" w:color="auto" w:fill="auto"/>
          </w:tcPr>
          <w:p w14:paraId="6D0C9B2C" w14:textId="4B563160" w:rsidR="00052DC9" w:rsidRPr="00F41F91" w:rsidRDefault="00052DC9" w:rsidP="00E87A7E">
            <w:pPr>
              <w:pStyle w:val="BodyText"/>
              <w:spacing w:before="0"/>
              <w:jc w:val="left"/>
              <w:rPr>
                <w:rFonts w:ascii="Times New Roman" w:hAnsi="Times New Roman"/>
              </w:rPr>
            </w:pPr>
            <w:r>
              <w:rPr>
                <w:rFonts w:ascii="Times New Roman" w:hAnsi="Times New Roman"/>
              </w:rPr>
              <w:t>N</w:t>
            </w:r>
            <w:r>
              <w:rPr>
                <w:rFonts w:ascii="Times New Roman" w:hAnsi="Times New Roman"/>
              </w:rPr>
              <w:t>A</w:t>
            </w:r>
          </w:p>
        </w:tc>
      </w:tr>
      <w:tr w:rsidR="00052DC9" w:rsidRPr="00F41F91" w14:paraId="5F046F7B" w14:textId="77777777" w:rsidTr="00E87A7E">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682E9B30" w14:textId="77777777" w:rsidR="00052DC9" w:rsidRPr="00F41F91" w:rsidRDefault="00052DC9" w:rsidP="00E87A7E">
            <w:pPr>
              <w:pStyle w:val="BodyText"/>
              <w:spacing w:before="0"/>
              <w:jc w:val="left"/>
              <w:rPr>
                <w:rFonts w:ascii="Times New Roman" w:hAnsi="Times New Roman"/>
              </w:rPr>
            </w:pPr>
          </w:p>
        </w:tc>
      </w:tr>
      <w:tr w:rsidR="00052DC9" w:rsidRPr="00F41F91" w14:paraId="4CB5E8AD" w14:textId="77777777" w:rsidTr="00E87A7E">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35A2DE" w14:textId="77777777" w:rsidR="00052DC9" w:rsidRPr="00F41F91" w:rsidRDefault="00052DC9" w:rsidP="00E87A7E">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052DC9" w:rsidRPr="00F41F91" w14:paraId="5B62A916" w14:textId="77777777" w:rsidTr="00E87A7E">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9AC205E" w14:textId="77777777" w:rsidR="00052DC9" w:rsidRPr="00F41F91" w:rsidRDefault="00052DC9" w:rsidP="00E87A7E">
            <w:pPr>
              <w:pStyle w:val="BodyText"/>
              <w:spacing w:before="0"/>
              <w:jc w:val="left"/>
              <w:rPr>
                <w:rFonts w:ascii="Times New Roman" w:hAnsi="Times New Roman"/>
              </w:rPr>
            </w:pPr>
            <w:r>
              <w:rPr>
                <w:rFonts w:ascii="Times New Roman" w:hAnsi="Times New Roman"/>
              </w:rPr>
              <w:t>NA</w:t>
            </w:r>
          </w:p>
        </w:tc>
      </w:tr>
      <w:tr w:rsidR="00052DC9" w:rsidRPr="00F41F91" w14:paraId="0772B4A3" w14:textId="77777777" w:rsidTr="00E87A7E">
        <w:trPr>
          <w:trHeight w:val="288"/>
        </w:trPr>
        <w:tc>
          <w:tcPr>
            <w:tcW w:w="10800" w:type="dxa"/>
            <w:gridSpan w:val="5"/>
            <w:tcBorders>
              <w:left w:val="single" w:sz="4" w:space="0" w:color="auto"/>
              <w:right w:val="single" w:sz="4" w:space="0" w:color="auto"/>
            </w:tcBorders>
            <w:shd w:val="clear" w:color="auto" w:fill="auto"/>
          </w:tcPr>
          <w:p w14:paraId="72FDA368" w14:textId="77777777" w:rsidR="00052DC9" w:rsidRPr="00F41F91" w:rsidRDefault="00052DC9" w:rsidP="00E87A7E">
            <w:pPr>
              <w:pStyle w:val="BodyText"/>
              <w:spacing w:before="0"/>
              <w:jc w:val="left"/>
              <w:rPr>
                <w:rFonts w:ascii="Times New Roman" w:hAnsi="Times New Roman"/>
              </w:rPr>
            </w:pPr>
          </w:p>
        </w:tc>
      </w:tr>
      <w:tr w:rsidR="00052DC9" w:rsidRPr="00F41F91" w14:paraId="4CF2DC02" w14:textId="77777777" w:rsidTr="00E87A7E">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6887B66" w14:textId="77777777" w:rsidR="00052DC9" w:rsidRPr="00F41F91" w:rsidRDefault="00052DC9" w:rsidP="00E87A7E">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052DC9" w:rsidRPr="00F41F91" w14:paraId="69FDEC75" w14:textId="77777777" w:rsidTr="00E87A7E">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1BEF1E68"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F6E41EA"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3E38873"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AF66078"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8DFBA60"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052DC9" w:rsidRPr="00F41F91" w14:paraId="55D1E56F" w14:textId="77777777" w:rsidTr="00E87A7E">
        <w:trPr>
          <w:trHeight w:val="432"/>
        </w:trPr>
        <w:tc>
          <w:tcPr>
            <w:tcW w:w="2095" w:type="dxa"/>
            <w:tcBorders>
              <w:top w:val="double" w:sz="6" w:space="0" w:color="auto"/>
              <w:bottom w:val="single" w:sz="4" w:space="0" w:color="auto"/>
            </w:tcBorders>
            <w:shd w:val="clear" w:color="auto" w:fill="auto"/>
          </w:tcPr>
          <w:p w14:paraId="4D6540CF" w14:textId="2C3F6899" w:rsidR="00052DC9" w:rsidRPr="00F41F91" w:rsidRDefault="00052DC9" w:rsidP="00E87A7E">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40742C27" w14:textId="77777777" w:rsidR="00052DC9" w:rsidRPr="00D65BB4" w:rsidRDefault="00052DC9" w:rsidP="00E87A7E">
            <w:pPr>
              <w:pStyle w:val="BodyText"/>
              <w:spacing w:before="20" w:after="20"/>
              <w:jc w:val="left"/>
              <w:rPr>
                <w:rFonts w:ascii="Times New Roman" w:hAnsi="Times New Roman"/>
                <w:szCs w:val="22"/>
              </w:rPr>
            </w:pPr>
          </w:p>
        </w:tc>
        <w:tc>
          <w:tcPr>
            <w:tcW w:w="2203" w:type="dxa"/>
            <w:tcBorders>
              <w:top w:val="double" w:sz="6" w:space="0" w:color="auto"/>
              <w:bottom w:val="single" w:sz="4" w:space="0" w:color="auto"/>
            </w:tcBorders>
            <w:shd w:val="clear" w:color="auto" w:fill="auto"/>
          </w:tcPr>
          <w:p w14:paraId="43CE9DAC" w14:textId="77777777" w:rsidR="00052DC9" w:rsidRPr="003013FA" w:rsidRDefault="00052DC9" w:rsidP="00E87A7E">
            <w:pPr>
              <w:pStyle w:val="BodyText"/>
              <w:spacing w:before="20" w:after="20"/>
              <w:jc w:val="left"/>
              <w:rPr>
                <w:rFonts w:ascii="Times New Roman" w:hAnsi="Times New Roman"/>
                <w:sz w:val="20"/>
              </w:rPr>
            </w:pPr>
          </w:p>
        </w:tc>
        <w:tc>
          <w:tcPr>
            <w:tcW w:w="2203" w:type="dxa"/>
            <w:tcBorders>
              <w:top w:val="double" w:sz="6" w:space="0" w:color="auto"/>
              <w:bottom w:val="single" w:sz="4" w:space="0" w:color="auto"/>
            </w:tcBorders>
            <w:shd w:val="clear" w:color="auto" w:fill="auto"/>
          </w:tcPr>
          <w:p w14:paraId="6883B097" w14:textId="77777777" w:rsidR="00052DC9" w:rsidRPr="00D65BB4" w:rsidRDefault="00052DC9" w:rsidP="00E87A7E">
            <w:pPr>
              <w:pStyle w:val="BodyText"/>
              <w:spacing w:before="20" w:after="20"/>
              <w:jc w:val="left"/>
              <w:rPr>
                <w:rFonts w:ascii="Times New Roman" w:hAnsi="Times New Roman"/>
                <w:sz w:val="20"/>
              </w:rPr>
            </w:pPr>
          </w:p>
        </w:tc>
        <w:tc>
          <w:tcPr>
            <w:tcW w:w="2096" w:type="dxa"/>
            <w:tcBorders>
              <w:top w:val="double" w:sz="6" w:space="0" w:color="auto"/>
              <w:bottom w:val="single" w:sz="4" w:space="0" w:color="auto"/>
            </w:tcBorders>
            <w:shd w:val="clear" w:color="auto" w:fill="auto"/>
          </w:tcPr>
          <w:p w14:paraId="1F1A7A48" w14:textId="77777777" w:rsidR="00052DC9" w:rsidRPr="00F41F91" w:rsidRDefault="00052DC9" w:rsidP="00E87A7E">
            <w:pPr>
              <w:pStyle w:val="BodyText"/>
              <w:spacing w:before="20" w:after="20"/>
              <w:jc w:val="left"/>
              <w:rPr>
                <w:rFonts w:ascii="Times New Roman" w:hAnsi="Times New Roman"/>
                <w:b/>
                <w:sz w:val="26"/>
              </w:rPr>
            </w:pPr>
          </w:p>
        </w:tc>
      </w:tr>
      <w:bookmarkEnd w:id="0"/>
      <w:tr w:rsidR="00052DC9" w:rsidRPr="00F41F91" w14:paraId="65C45C03" w14:textId="77777777" w:rsidTr="00E87A7E">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705BC5E3" w14:textId="77777777" w:rsidR="00052DC9" w:rsidRPr="00F41F91" w:rsidRDefault="00052DC9" w:rsidP="00E87A7E">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BC38B41" w14:textId="77777777" w:rsidR="00052DC9" w:rsidRPr="00F41F91" w:rsidRDefault="00052DC9" w:rsidP="00E87A7E">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7C204C4" w14:textId="77777777" w:rsidR="00052DC9" w:rsidRPr="00F41F91" w:rsidRDefault="00052DC9" w:rsidP="00E87A7E">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193DD056" w14:textId="77777777" w:rsidR="00052DC9" w:rsidRPr="00F41F91" w:rsidRDefault="00052DC9" w:rsidP="00E87A7E">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36E33C1" w14:textId="77777777" w:rsidR="00052DC9" w:rsidRPr="00F41F91" w:rsidRDefault="00052DC9" w:rsidP="00E87A7E">
            <w:pPr>
              <w:pStyle w:val="BodyText"/>
              <w:spacing w:before="20" w:after="20"/>
              <w:jc w:val="left"/>
              <w:rPr>
                <w:rFonts w:ascii="Times New Roman" w:hAnsi="Times New Roman"/>
                <w:b/>
                <w:sz w:val="26"/>
              </w:rPr>
            </w:pPr>
          </w:p>
        </w:tc>
      </w:tr>
    </w:tbl>
    <w:p w14:paraId="390AC452" w14:textId="77777777" w:rsidR="00052DC9" w:rsidRPr="00F41F91" w:rsidRDefault="00052DC9" w:rsidP="00052DC9">
      <w:pPr>
        <w:pStyle w:val="BodyText"/>
        <w:keepNext/>
        <w:keepLines/>
        <w:spacing w:before="240" w:after="240"/>
        <w:jc w:val="center"/>
        <w:rPr>
          <w:rFonts w:ascii="Times New Roman" w:hAnsi="Times New Roman"/>
          <w:b/>
          <w:sz w:val="26"/>
        </w:rPr>
      </w:pPr>
      <w:r w:rsidRPr="00F41F91">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052DC9" w:rsidRPr="00F41F91" w14:paraId="23285520" w14:textId="77777777" w:rsidTr="00E87A7E">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D1A4079" w14:textId="77777777" w:rsidR="00052DC9" w:rsidRPr="00F41F91" w:rsidRDefault="00052DC9" w:rsidP="00E87A7E">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Table 8 - sampling results showing TREATMENT OF SURFACE WATER SOURCES</w:t>
            </w:r>
          </w:p>
        </w:tc>
      </w:tr>
      <w:tr w:rsidR="00052DC9" w:rsidRPr="00F41F91" w14:paraId="4764DF2B" w14:textId="77777777" w:rsidTr="00E87A7E">
        <w:trPr>
          <w:jc w:val="center"/>
        </w:trPr>
        <w:tc>
          <w:tcPr>
            <w:tcW w:w="4762" w:type="dxa"/>
            <w:tcBorders>
              <w:top w:val="single" w:sz="18" w:space="0" w:color="auto"/>
              <w:left w:val="single" w:sz="6" w:space="0" w:color="auto"/>
            </w:tcBorders>
            <w:vAlign w:val="center"/>
          </w:tcPr>
          <w:p w14:paraId="5D566724" w14:textId="77777777" w:rsidR="00052DC9" w:rsidRPr="00F41F91" w:rsidRDefault="00052DC9" w:rsidP="00E87A7E">
            <w:pPr>
              <w:spacing w:before="40"/>
              <w:rPr>
                <w:sz w:val="18"/>
              </w:rPr>
            </w:pPr>
            <w:r w:rsidRPr="00F41F91">
              <w:rPr>
                <w:sz w:val="18"/>
              </w:rPr>
              <w:t xml:space="preserve">Treatment Technique </w:t>
            </w:r>
            <w:r w:rsidRPr="00F41F91">
              <w:rPr>
                <w:sz w:val="18"/>
                <w:vertAlign w:val="superscript"/>
              </w:rPr>
              <w:t>(a)</w:t>
            </w:r>
          </w:p>
          <w:p w14:paraId="56BFCAF6" w14:textId="77777777" w:rsidR="00052DC9" w:rsidRPr="00F41F91" w:rsidRDefault="00052DC9" w:rsidP="00E87A7E">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16DA1503" w14:textId="77777777" w:rsidR="00052DC9" w:rsidRPr="00F41F91" w:rsidRDefault="00052DC9" w:rsidP="00E87A7E">
            <w:pPr>
              <w:pStyle w:val="BodyText"/>
              <w:spacing w:before="40" w:after="40"/>
              <w:rPr>
                <w:rFonts w:ascii="Times New Roman" w:hAnsi="Times New Roman"/>
                <w:sz w:val="18"/>
              </w:rPr>
            </w:pPr>
          </w:p>
        </w:tc>
      </w:tr>
      <w:tr w:rsidR="00052DC9" w:rsidRPr="00F41F91" w14:paraId="2C96F1F3" w14:textId="77777777" w:rsidTr="00E87A7E">
        <w:trPr>
          <w:jc w:val="center"/>
        </w:trPr>
        <w:tc>
          <w:tcPr>
            <w:tcW w:w="4762" w:type="dxa"/>
            <w:tcBorders>
              <w:left w:val="single" w:sz="6" w:space="0" w:color="auto"/>
            </w:tcBorders>
            <w:vAlign w:val="center"/>
          </w:tcPr>
          <w:p w14:paraId="03D24E9D" w14:textId="77777777" w:rsidR="00052DC9" w:rsidRPr="00F41F91" w:rsidRDefault="00052DC9" w:rsidP="00E87A7E">
            <w:pPr>
              <w:spacing w:before="40"/>
              <w:rPr>
                <w:sz w:val="18"/>
              </w:rPr>
            </w:pPr>
            <w:r w:rsidRPr="00F41F91">
              <w:rPr>
                <w:sz w:val="18"/>
              </w:rPr>
              <w:t xml:space="preserve">Turbidity Performance Standards </w:t>
            </w:r>
            <w:r w:rsidRPr="00F41F91">
              <w:rPr>
                <w:sz w:val="18"/>
                <w:vertAlign w:val="superscript"/>
              </w:rPr>
              <w:t>(b)</w:t>
            </w:r>
          </w:p>
          <w:p w14:paraId="361E9648" w14:textId="77777777" w:rsidR="00052DC9" w:rsidRPr="00F41F91" w:rsidRDefault="00052DC9" w:rsidP="00E87A7E">
            <w:pPr>
              <w:spacing w:after="40"/>
              <w:rPr>
                <w:sz w:val="18"/>
              </w:rPr>
            </w:pPr>
            <w:r w:rsidRPr="00F41F91">
              <w:rPr>
                <w:sz w:val="18"/>
              </w:rPr>
              <w:t>(</w:t>
            </w:r>
            <w:proofErr w:type="gramStart"/>
            <w:r w:rsidRPr="00F41F91">
              <w:rPr>
                <w:sz w:val="18"/>
              </w:rPr>
              <w:t>that</w:t>
            </w:r>
            <w:proofErr w:type="gramEnd"/>
            <w:r w:rsidRPr="00F41F91">
              <w:rPr>
                <w:sz w:val="18"/>
              </w:rPr>
              <w:t xml:space="preserve"> must be met through the water treatment process)</w:t>
            </w:r>
          </w:p>
        </w:tc>
        <w:tc>
          <w:tcPr>
            <w:tcW w:w="6008" w:type="dxa"/>
            <w:tcBorders>
              <w:right w:val="single" w:sz="6" w:space="0" w:color="auto"/>
            </w:tcBorders>
          </w:tcPr>
          <w:p w14:paraId="4E78194E" w14:textId="77777777" w:rsidR="00052DC9" w:rsidRPr="00F41F91" w:rsidRDefault="00052DC9" w:rsidP="00E87A7E">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706F944F" w14:textId="77777777" w:rsidR="00052DC9" w:rsidRPr="00F41F91" w:rsidRDefault="00052DC9" w:rsidP="00E87A7E">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039985C7" w14:textId="77777777" w:rsidR="00052DC9" w:rsidRPr="00F41F91" w:rsidRDefault="00052DC9" w:rsidP="00E87A7E">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3ADC623" w14:textId="77777777" w:rsidR="00052DC9" w:rsidRPr="00F41F91" w:rsidRDefault="00052DC9" w:rsidP="00E87A7E">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052DC9" w:rsidRPr="00F41F91" w14:paraId="364F249D" w14:textId="77777777" w:rsidTr="00E87A7E">
        <w:trPr>
          <w:trHeight w:val="490"/>
          <w:jc w:val="center"/>
        </w:trPr>
        <w:tc>
          <w:tcPr>
            <w:tcW w:w="4762" w:type="dxa"/>
            <w:tcBorders>
              <w:left w:val="single" w:sz="6" w:space="0" w:color="auto"/>
            </w:tcBorders>
            <w:vAlign w:val="center"/>
          </w:tcPr>
          <w:p w14:paraId="35CCCAD3" w14:textId="77777777" w:rsidR="00052DC9" w:rsidRPr="00F41F91" w:rsidRDefault="00052DC9" w:rsidP="00E87A7E">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0C8DC870" w14:textId="35E9550F" w:rsidR="00052DC9" w:rsidRPr="00F41F91" w:rsidRDefault="00052DC9" w:rsidP="00E87A7E">
            <w:pPr>
              <w:pStyle w:val="BodyText"/>
              <w:spacing w:before="40" w:after="40"/>
              <w:jc w:val="left"/>
              <w:rPr>
                <w:rFonts w:ascii="Times New Roman" w:hAnsi="Times New Roman"/>
                <w:sz w:val="18"/>
              </w:rPr>
            </w:pPr>
            <w:r>
              <w:rPr>
                <w:rFonts w:ascii="Times New Roman" w:hAnsi="Times New Roman"/>
                <w:sz w:val="18"/>
              </w:rPr>
              <w:t>NA</w:t>
            </w:r>
          </w:p>
        </w:tc>
      </w:tr>
      <w:tr w:rsidR="00052DC9" w:rsidRPr="00F41F91" w14:paraId="1461A1A4" w14:textId="77777777" w:rsidTr="00E87A7E">
        <w:trPr>
          <w:trHeight w:val="490"/>
          <w:jc w:val="center"/>
        </w:trPr>
        <w:tc>
          <w:tcPr>
            <w:tcW w:w="4762" w:type="dxa"/>
            <w:tcBorders>
              <w:left w:val="single" w:sz="6" w:space="0" w:color="auto"/>
              <w:bottom w:val="single" w:sz="4" w:space="0" w:color="auto"/>
            </w:tcBorders>
            <w:vAlign w:val="center"/>
          </w:tcPr>
          <w:p w14:paraId="153C7028" w14:textId="77777777" w:rsidR="00052DC9" w:rsidRPr="00F41F91" w:rsidRDefault="00052DC9" w:rsidP="00E87A7E">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4AA76F32" w14:textId="6B42710D" w:rsidR="00052DC9" w:rsidRPr="00F41F91" w:rsidRDefault="00052DC9" w:rsidP="00E87A7E">
            <w:pPr>
              <w:pStyle w:val="BodyText"/>
              <w:spacing w:before="40" w:after="40"/>
              <w:jc w:val="left"/>
              <w:rPr>
                <w:rFonts w:ascii="Times New Roman" w:hAnsi="Times New Roman"/>
                <w:sz w:val="18"/>
              </w:rPr>
            </w:pPr>
            <w:r>
              <w:rPr>
                <w:rFonts w:ascii="Times New Roman" w:hAnsi="Times New Roman"/>
                <w:sz w:val="18"/>
              </w:rPr>
              <w:t>NA</w:t>
            </w:r>
          </w:p>
        </w:tc>
      </w:tr>
      <w:tr w:rsidR="00052DC9" w:rsidRPr="00F41F91" w14:paraId="6B3E3146" w14:textId="77777777" w:rsidTr="00E87A7E">
        <w:trPr>
          <w:trHeight w:val="490"/>
          <w:jc w:val="center"/>
        </w:trPr>
        <w:tc>
          <w:tcPr>
            <w:tcW w:w="4762" w:type="dxa"/>
            <w:tcBorders>
              <w:left w:val="single" w:sz="6" w:space="0" w:color="auto"/>
              <w:bottom w:val="single" w:sz="18" w:space="0" w:color="auto"/>
            </w:tcBorders>
            <w:vAlign w:val="center"/>
          </w:tcPr>
          <w:p w14:paraId="0082C734" w14:textId="77777777" w:rsidR="00052DC9" w:rsidRPr="00F41F91" w:rsidRDefault="00052DC9" w:rsidP="00E87A7E">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3420D954" w14:textId="5569F490" w:rsidR="00052DC9" w:rsidRPr="00F41F91" w:rsidRDefault="00052DC9" w:rsidP="00E87A7E">
            <w:pPr>
              <w:pStyle w:val="BodyText"/>
              <w:spacing w:before="40" w:after="40"/>
              <w:jc w:val="left"/>
              <w:rPr>
                <w:rFonts w:ascii="Times New Roman" w:hAnsi="Times New Roman"/>
                <w:sz w:val="18"/>
              </w:rPr>
            </w:pPr>
            <w:r>
              <w:rPr>
                <w:rFonts w:ascii="Times New Roman" w:hAnsi="Times New Roman"/>
                <w:sz w:val="18"/>
              </w:rPr>
              <w:t>NA</w:t>
            </w:r>
          </w:p>
        </w:tc>
      </w:tr>
    </w:tbl>
    <w:p w14:paraId="4BF533E4" w14:textId="77777777" w:rsidR="00052DC9" w:rsidRPr="00F41F91" w:rsidRDefault="00052DC9" w:rsidP="00052DC9">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18D491D0" w14:textId="77777777" w:rsidR="00052DC9" w:rsidRPr="00F41F91" w:rsidRDefault="00052DC9" w:rsidP="00052DC9">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F41F91">
        <w:rPr>
          <w:rFonts w:ascii="Times New Roman" w:hAnsi="Times New Roman"/>
          <w:b w:val="0"/>
        </w:rPr>
        <w:t>are considered to be</w:t>
      </w:r>
      <w:proofErr w:type="gramEnd"/>
      <w:r w:rsidRPr="00F41F91">
        <w:rPr>
          <w:rFonts w:ascii="Times New Roman" w:hAnsi="Times New Roman"/>
          <w:b w:val="0"/>
        </w:rPr>
        <w:t xml:space="preserve"> in compliance with filtration requirements.</w:t>
      </w:r>
    </w:p>
    <w:p w14:paraId="2DEAA631" w14:textId="77777777" w:rsidR="00052DC9" w:rsidRPr="00F41F91" w:rsidRDefault="00052DC9" w:rsidP="00052DC9">
      <w:pPr>
        <w:pStyle w:val="BodyText"/>
        <w:spacing w:before="360" w:after="240"/>
        <w:jc w:val="center"/>
        <w:rPr>
          <w:rFonts w:ascii="Times New Roman" w:hAnsi="Times New Roman"/>
          <w:b/>
          <w:sz w:val="26"/>
        </w:rPr>
      </w:pPr>
      <w:r w:rsidRPr="00F41F91">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052DC9" w:rsidRPr="00F41F91" w14:paraId="0FD43E92" w14:textId="77777777" w:rsidTr="00E87A7E">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DF6602C" w14:textId="77777777" w:rsidR="00052DC9" w:rsidRPr="00F41F91" w:rsidRDefault="00052DC9" w:rsidP="00E87A7E">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052DC9" w:rsidRPr="00F41F91" w14:paraId="3F1AF80C" w14:textId="77777777" w:rsidTr="00E87A7E">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C711E8F"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AAE44A3"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0A8C289D"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3DFECB34"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72C65E42" w14:textId="77777777" w:rsidR="00052DC9" w:rsidRPr="00F41F91" w:rsidRDefault="00052DC9" w:rsidP="00E87A7E">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052DC9" w:rsidRPr="00F41F91" w14:paraId="2E6B0458" w14:textId="77777777" w:rsidTr="00E87A7E">
        <w:trPr>
          <w:trHeight w:val="504"/>
        </w:trPr>
        <w:tc>
          <w:tcPr>
            <w:tcW w:w="2072" w:type="dxa"/>
            <w:tcBorders>
              <w:top w:val="single" w:sz="4" w:space="0" w:color="auto"/>
              <w:left w:val="single" w:sz="4" w:space="0" w:color="auto"/>
              <w:bottom w:val="single" w:sz="18" w:space="0" w:color="auto"/>
              <w:right w:val="single" w:sz="4" w:space="0" w:color="auto"/>
            </w:tcBorders>
            <w:shd w:val="clear" w:color="auto" w:fill="auto"/>
          </w:tcPr>
          <w:p w14:paraId="08AAB7C2" w14:textId="45F68E04" w:rsidR="00052DC9" w:rsidRPr="00F41F91" w:rsidRDefault="00052DC9" w:rsidP="00E87A7E">
            <w:pPr>
              <w:pStyle w:val="BodyText"/>
              <w:spacing w:before="20" w:after="20"/>
              <w:jc w:val="left"/>
              <w:rPr>
                <w:rFonts w:ascii="Times New Roman" w:hAnsi="Times New Roman"/>
                <w:b/>
                <w:sz w:val="26"/>
              </w:rPr>
            </w:pPr>
            <w:r>
              <w:rPr>
                <w:rFonts w:ascii="Times New Roman" w:hAnsi="Times New Roman"/>
                <w:b/>
                <w:sz w:val="26"/>
              </w:rPr>
              <w:t>NA</w:t>
            </w:r>
          </w:p>
        </w:tc>
        <w:tc>
          <w:tcPr>
            <w:tcW w:w="2182" w:type="dxa"/>
            <w:tcBorders>
              <w:top w:val="single" w:sz="4" w:space="0" w:color="auto"/>
              <w:left w:val="single" w:sz="4" w:space="0" w:color="auto"/>
              <w:bottom w:val="single" w:sz="18" w:space="0" w:color="auto"/>
              <w:right w:val="single" w:sz="4" w:space="0" w:color="auto"/>
            </w:tcBorders>
            <w:shd w:val="clear" w:color="auto" w:fill="auto"/>
          </w:tcPr>
          <w:p w14:paraId="18584753" w14:textId="77777777" w:rsidR="00052DC9" w:rsidRPr="00F41F91" w:rsidRDefault="00052DC9" w:rsidP="00E87A7E">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0DB4F753" w14:textId="77777777" w:rsidR="00052DC9" w:rsidRPr="00F41F91" w:rsidRDefault="00052DC9" w:rsidP="00E87A7E">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7280D928" w14:textId="77777777" w:rsidR="00052DC9" w:rsidRPr="00F41F91" w:rsidRDefault="00052DC9" w:rsidP="00E87A7E">
            <w:pPr>
              <w:pStyle w:val="BodyText"/>
              <w:spacing w:before="20" w:after="20"/>
              <w:jc w:val="left"/>
              <w:rPr>
                <w:rFonts w:ascii="Times New Roman" w:hAnsi="Times New Roman"/>
                <w:b/>
                <w:sz w:val="26"/>
              </w:rPr>
            </w:pPr>
          </w:p>
        </w:tc>
        <w:tc>
          <w:tcPr>
            <w:tcW w:w="2074" w:type="dxa"/>
            <w:tcBorders>
              <w:top w:val="single" w:sz="4" w:space="0" w:color="auto"/>
              <w:left w:val="single" w:sz="4" w:space="0" w:color="auto"/>
              <w:bottom w:val="single" w:sz="18" w:space="0" w:color="auto"/>
              <w:right w:val="single" w:sz="4" w:space="0" w:color="auto"/>
            </w:tcBorders>
            <w:shd w:val="clear" w:color="auto" w:fill="auto"/>
          </w:tcPr>
          <w:p w14:paraId="5417C19A" w14:textId="77777777" w:rsidR="00052DC9" w:rsidRPr="00F41F91" w:rsidRDefault="00052DC9" w:rsidP="00E87A7E">
            <w:pPr>
              <w:pStyle w:val="BodyText"/>
              <w:spacing w:before="20" w:after="20"/>
              <w:jc w:val="left"/>
              <w:rPr>
                <w:rFonts w:ascii="Times New Roman" w:hAnsi="Times New Roman"/>
                <w:b/>
                <w:sz w:val="26"/>
              </w:rPr>
            </w:pPr>
          </w:p>
        </w:tc>
      </w:tr>
    </w:tbl>
    <w:p w14:paraId="5A925DD0" w14:textId="77777777" w:rsidR="00052DC9" w:rsidRPr="00F41F91" w:rsidRDefault="00052DC9" w:rsidP="00052DC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052DC9" w:rsidRPr="00A93A21" w14:paraId="12B98817" w14:textId="77777777" w:rsidTr="00E87A7E">
        <w:trPr>
          <w:trHeight w:val="432"/>
        </w:trPr>
        <w:tc>
          <w:tcPr>
            <w:tcW w:w="10800" w:type="dxa"/>
            <w:shd w:val="clear" w:color="auto" w:fill="auto"/>
          </w:tcPr>
          <w:p w14:paraId="3C25D718" w14:textId="77777777" w:rsidR="00052DC9" w:rsidRPr="00CC2F86" w:rsidRDefault="00052DC9" w:rsidP="00E87A7E">
            <w:pPr>
              <w:pStyle w:val="BodyText"/>
              <w:spacing w:before="0"/>
              <w:jc w:val="left"/>
              <w:rPr>
                <w:rFonts w:ascii="Times New Roman" w:hAnsi="Times New Roman"/>
              </w:rPr>
            </w:pPr>
          </w:p>
        </w:tc>
      </w:tr>
      <w:tr w:rsidR="00052DC9" w:rsidRPr="00A93A21" w14:paraId="7DA41321" w14:textId="77777777" w:rsidTr="00E87A7E">
        <w:trPr>
          <w:trHeight w:val="432"/>
        </w:trPr>
        <w:tc>
          <w:tcPr>
            <w:tcW w:w="10800" w:type="dxa"/>
            <w:shd w:val="clear" w:color="auto" w:fill="auto"/>
          </w:tcPr>
          <w:p w14:paraId="72A6A20F" w14:textId="77777777" w:rsidR="00052DC9" w:rsidRPr="00CC2F86" w:rsidRDefault="00052DC9" w:rsidP="00E87A7E">
            <w:pPr>
              <w:pStyle w:val="BodyText"/>
              <w:spacing w:before="0"/>
              <w:jc w:val="left"/>
              <w:rPr>
                <w:rFonts w:ascii="Times New Roman" w:hAnsi="Times New Roman"/>
              </w:rPr>
            </w:pPr>
          </w:p>
        </w:tc>
      </w:tr>
    </w:tbl>
    <w:p w14:paraId="1A7ED898" w14:textId="77777777" w:rsidR="00052DC9" w:rsidRPr="00FF6578" w:rsidRDefault="00052DC9" w:rsidP="00052DC9">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0F47FF96" w14:textId="77777777" w:rsidR="00052DC9" w:rsidRPr="00FF6578" w:rsidRDefault="00052DC9" w:rsidP="00052DC9">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5824D217" w14:textId="77777777" w:rsidR="00052DC9" w:rsidRPr="003C7E02" w:rsidRDefault="00052DC9" w:rsidP="00052DC9">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179CA9D4" w14:textId="3173A8B9" w:rsidR="00052DC9" w:rsidRPr="003C7E02" w:rsidRDefault="00052DC9" w:rsidP="00052DC9">
      <w:pPr>
        <w:spacing w:before="120" w:after="120"/>
        <w:jc w:val="both"/>
        <w:rPr>
          <w:sz w:val="22"/>
          <w:szCs w:val="24"/>
        </w:rPr>
      </w:pPr>
      <w:r w:rsidRPr="003C7E02">
        <w:rPr>
          <w:sz w:val="22"/>
          <w:szCs w:val="24"/>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w:t>
      </w:r>
      <w:r>
        <w:rPr>
          <w:sz w:val="22"/>
          <w:szCs w:val="24"/>
        </w:rPr>
        <w:t>found no</w:t>
      </w:r>
      <w:r w:rsidRPr="003C7E02">
        <w:rPr>
          <w:sz w:val="22"/>
          <w:szCs w:val="24"/>
        </w:rPr>
        <w:t xml:space="preserve"> coliforms indicating the need to look for potential problems in water treatment or distribution.  When this occurs, we are required to conduct assessment(s) to identify problems and to correct any problems that were found during these assessments.</w:t>
      </w:r>
    </w:p>
    <w:p w14:paraId="702BEBF3" w14:textId="5A30793F" w:rsidR="00052DC9" w:rsidRPr="003C7E02" w:rsidRDefault="00052DC9" w:rsidP="00052DC9">
      <w:pPr>
        <w:spacing w:before="120" w:after="120"/>
        <w:jc w:val="both"/>
        <w:rPr>
          <w:sz w:val="22"/>
          <w:szCs w:val="24"/>
        </w:rPr>
      </w:pPr>
      <w:r w:rsidRPr="003C7E02">
        <w:rPr>
          <w:sz w:val="22"/>
          <w:szCs w:val="24"/>
        </w:rPr>
        <w:t xml:space="preserve">During the past year we were required to conduct </w:t>
      </w:r>
      <w:r>
        <w:rPr>
          <w:sz w:val="22"/>
          <w:szCs w:val="24"/>
        </w:rPr>
        <w:t>Zero</w:t>
      </w:r>
      <w:r w:rsidRPr="003C7E02">
        <w:rPr>
          <w:sz w:val="22"/>
          <w:szCs w:val="24"/>
        </w:rPr>
        <w:t xml:space="preserve"> Level</w:t>
      </w:r>
      <w:r>
        <w:rPr>
          <w:sz w:val="22"/>
          <w:szCs w:val="24"/>
        </w:rPr>
        <w:t> </w:t>
      </w:r>
      <w:r w:rsidRPr="003C7E02">
        <w:rPr>
          <w:sz w:val="22"/>
          <w:szCs w:val="24"/>
        </w:rPr>
        <w:t xml:space="preserve">1 assessment(s).  </w:t>
      </w:r>
      <w:r>
        <w:rPr>
          <w:sz w:val="22"/>
          <w:szCs w:val="24"/>
        </w:rPr>
        <w:t>Zero</w:t>
      </w:r>
      <w:r w:rsidRPr="003C7E02">
        <w:rPr>
          <w:sz w:val="22"/>
          <w:szCs w:val="24"/>
        </w:rPr>
        <w:t xml:space="preserve"> Level 1 assessment(s) were completed.  In addition, we were required to take </w:t>
      </w:r>
      <w:r>
        <w:rPr>
          <w:sz w:val="22"/>
          <w:szCs w:val="24"/>
        </w:rPr>
        <w:t>NO</w:t>
      </w:r>
      <w:r w:rsidRPr="003C7E02">
        <w:rPr>
          <w:sz w:val="22"/>
          <w:szCs w:val="24"/>
        </w:rPr>
        <w:t xml:space="preserve"> corrective actions.</w:t>
      </w:r>
    </w:p>
    <w:p w14:paraId="6007C37C" w14:textId="6485F9E2" w:rsidR="00052DC9" w:rsidRPr="003C7E02" w:rsidRDefault="00052DC9" w:rsidP="00052DC9">
      <w:pPr>
        <w:spacing w:before="120" w:after="120"/>
        <w:jc w:val="both"/>
        <w:rPr>
          <w:sz w:val="22"/>
          <w:szCs w:val="24"/>
        </w:rPr>
      </w:pPr>
      <w:r w:rsidRPr="003C7E02">
        <w:rPr>
          <w:sz w:val="22"/>
          <w:szCs w:val="24"/>
        </w:rPr>
        <w:lastRenderedPageBreak/>
        <w:t xml:space="preserve">During the past year </w:t>
      </w:r>
      <w:r>
        <w:rPr>
          <w:sz w:val="22"/>
          <w:szCs w:val="24"/>
        </w:rPr>
        <w:t>Zero</w:t>
      </w:r>
      <w:r>
        <w:rPr>
          <w:sz w:val="22"/>
          <w:szCs w:val="24"/>
        </w:rPr>
        <w:t xml:space="preserve"> </w:t>
      </w:r>
      <w:r w:rsidRPr="003C7E02">
        <w:rPr>
          <w:sz w:val="22"/>
          <w:szCs w:val="24"/>
        </w:rPr>
        <w:t xml:space="preserve">Level 2 assessments were required to be completed for our water system.  </w:t>
      </w:r>
      <w:r>
        <w:rPr>
          <w:sz w:val="22"/>
          <w:szCs w:val="24"/>
        </w:rPr>
        <w:t>Zero</w:t>
      </w:r>
      <w:r>
        <w:rPr>
          <w:sz w:val="22"/>
          <w:szCs w:val="24"/>
        </w:rPr>
        <w:t xml:space="preserve"> </w:t>
      </w:r>
      <w:r w:rsidRPr="003C7E02">
        <w:rPr>
          <w:sz w:val="22"/>
          <w:szCs w:val="24"/>
        </w:rPr>
        <w:t xml:space="preserve">Level 2 assessments were completed.  In addition, we were required to take </w:t>
      </w:r>
      <w:r>
        <w:rPr>
          <w:sz w:val="22"/>
          <w:szCs w:val="24"/>
        </w:rPr>
        <w:t>NO</w:t>
      </w:r>
      <w:r w:rsidRPr="003C7E02">
        <w:rPr>
          <w:sz w:val="22"/>
          <w:szCs w:val="24"/>
        </w:rPr>
        <w:t xml:space="preserve"> corrective actions</w:t>
      </w:r>
      <w:r>
        <w:rPr>
          <w:sz w:val="22"/>
          <w:szCs w:val="24"/>
        </w:rPr>
        <w:t>.</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052DC9" w:rsidRPr="00CC2F86" w14:paraId="3F785611" w14:textId="77777777" w:rsidTr="00E87A7E">
        <w:trPr>
          <w:trHeight w:val="360"/>
        </w:trPr>
        <w:tc>
          <w:tcPr>
            <w:tcW w:w="10800" w:type="dxa"/>
            <w:shd w:val="clear" w:color="auto" w:fill="auto"/>
          </w:tcPr>
          <w:p w14:paraId="24E34FC7" w14:textId="77777777" w:rsidR="00052DC9" w:rsidRPr="00CC2F86" w:rsidRDefault="00052DC9" w:rsidP="00E87A7E">
            <w:pPr>
              <w:pStyle w:val="BodyText"/>
              <w:spacing w:before="0"/>
              <w:jc w:val="left"/>
              <w:rPr>
                <w:rFonts w:ascii="Times New Roman" w:hAnsi="Times New Roman"/>
              </w:rPr>
            </w:pPr>
          </w:p>
        </w:tc>
      </w:tr>
      <w:tr w:rsidR="00052DC9" w:rsidRPr="00CC2F86" w14:paraId="0EA94BCD" w14:textId="77777777" w:rsidTr="00E87A7E">
        <w:trPr>
          <w:trHeight w:val="360"/>
        </w:trPr>
        <w:tc>
          <w:tcPr>
            <w:tcW w:w="10800" w:type="dxa"/>
            <w:tcBorders>
              <w:top w:val="single" w:sz="4" w:space="0" w:color="auto"/>
              <w:bottom w:val="single" w:sz="4" w:space="0" w:color="auto"/>
            </w:tcBorders>
            <w:shd w:val="clear" w:color="auto" w:fill="auto"/>
          </w:tcPr>
          <w:p w14:paraId="068A9CAD" w14:textId="77777777" w:rsidR="00052DC9" w:rsidRPr="00CC2F86" w:rsidRDefault="00052DC9" w:rsidP="00E87A7E">
            <w:pPr>
              <w:pStyle w:val="BodyText"/>
              <w:spacing w:before="0"/>
              <w:jc w:val="left"/>
              <w:rPr>
                <w:rFonts w:ascii="Times New Roman" w:hAnsi="Times New Roman"/>
              </w:rPr>
            </w:pPr>
          </w:p>
        </w:tc>
      </w:tr>
    </w:tbl>
    <w:p w14:paraId="0FCDBEBC" w14:textId="77777777" w:rsidR="00052DC9" w:rsidRPr="003C7E02" w:rsidRDefault="00052DC9" w:rsidP="00052DC9">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631ADBCE" w14:textId="77777777" w:rsidR="00052DC9" w:rsidRPr="00415B66" w:rsidRDefault="00052DC9" w:rsidP="00052DC9">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3C7E02">
        <w:rPr>
          <w:sz w:val="22"/>
          <w:szCs w:val="24"/>
        </w:rPr>
        <w:t>severely-compromised</w:t>
      </w:r>
      <w:proofErr w:type="gramEnd"/>
      <w:r w:rsidRPr="003C7E02">
        <w:rPr>
          <w:sz w:val="22"/>
          <w:szCs w:val="24"/>
        </w:rPr>
        <w:t xml:space="preserve">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052DC9" w:rsidRPr="00CC2F86" w14:paraId="3CC2BD80" w14:textId="77777777" w:rsidTr="00E87A7E">
        <w:trPr>
          <w:trHeight w:val="360"/>
        </w:trPr>
        <w:tc>
          <w:tcPr>
            <w:tcW w:w="10800" w:type="dxa"/>
            <w:shd w:val="clear" w:color="auto" w:fill="auto"/>
          </w:tcPr>
          <w:p w14:paraId="03BB1FE1" w14:textId="77777777" w:rsidR="00052DC9" w:rsidRPr="00CC2F86" w:rsidRDefault="00052DC9" w:rsidP="00E87A7E">
            <w:pPr>
              <w:pStyle w:val="BodyText"/>
              <w:spacing w:before="0"/>
              <w:jc w:val="left"/>
              <w:rPr>
                <w:rFonts w:ascii="Times New Roman" w:hAnsi="Times New Roman"/>
              </w:rPr>
            </w:pPr>
          </w:p>
        </w:tc>
      </w:tr>
      <w:tr w:rsidR="00052DC9" w:rsidRPr="00CC2F86" w14:paraId="337352C1" w14:textId="77777777" w:rsidTr="00E87A7E">
        <w:trPr>
          <w:trHeight w:val="360"/>
        </w:trPr>
        <w:tc>
          <w:tcPr>
            <w:tcW w:w="10800" w:type="dxa"/>
            <w:tcBorders>
              <w:top w:val="single" w:sz="4" w:space="0" w:color="auto"/>
              <w:bottom w:val="single" w:sz="4" w:space="0" w:color="auto"/>
            </w:tcBorders>
            <w:shd w:val="clear" w:color="auto" w:fill="auto"/>
          </w:tcPr>
          <w:p w14:paraId="15ECAB46" w14:textId="77777777" w:rsidR="00052DC9" w:rsidRPr="00CC2F86" w:rsidRDefault="00052DC9" w:rsidP="00E87A7E">
            <w:pPr>
              <w:pStyle w:val="BodyText"/>
              <w:spacing w:before="0"/>
              <w:jc w:val="left"/>
              <w:rPr>
                <w:rFonts w:ascii="Times New Roman" w:hAnsi="Times New Roman"/>
              </w:rPr>
            </w:pPr>
          </w:p>
        </w:tc>
      </w:tr>
    </w:tbl>
    <w:p w14:paraId="6A3A8409" w14:textId="77777777" w:rsidR="00052DC9" w:rsidRPr="00DD7D18" w:rsidRDefault="00052DC9" w:rsidP="00052DC9">
      <w:pPr>
        <w:spacing w:after="240"/>
        <w:jc w:val="both"/>
      </w:pPr>
    </w:p>
    <w:p w14:paraId="61E849E0" w14:textId="77777777" w:rsidR="00052DC9" w:rsidRDefault="00052DC9" w:rsidP="00052DC9"/>
    <w:p w14:paraId="2766F2D7" w14:textId="77777777" w:rsidR="00052DC9" w:rsidRDefault="00052DC9" w:rsidP="00052DC9"/>
    <w:p w14:paraId="337EDB21" w14:textId="77777777" w:rsidR="00052DC9" w:rsidRDefault="00052DC9" w:rsidP="00052DC9"/>
    <w:p w14:paraId="24A93D3C" w14:textId="77777777" w:rsidR="00052DC9" w:rsidRDefault="00052DC9" w:rsidP="00052DC9"/>
    <w:p w14:paraId="78FAA7A9" w14:textId="77777777" w:rsidR="009A5572" w:rsidRDefault="009A5572"/>
    <w:sectPr w:rsidR="009A5572" w:rsidSect="00E45705">
      <w:headerReference w:type="default" r:id="rId6"/>
      <w:pgSz w:w="12240" w:h="15840" w:code="1"/>
      <w:pgMar w:top="864" w:right="720" w:bottom="864" w:left="720" w:header="432" w:footer="432" w:gutter="0"/>
      <w:paperSrc w:first="15" w:other="15"/>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DBC6" w14:textId="77777777" w:rsidR="00E45705" w:rsidRDefault="0000000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6861FE83" w14:textId="77777777" w:rsidR="00E45705" w:rsidRPr="00E45705" w:rsidRDefault="00000000"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7749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C9"/>
    <w:rsid w:val="00052DC9"/>
    <w:rsid w:val="009A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985DBD5"/>
  <w15:chartTrackingRefBased/>
  <w15:docId w15:val="{C0243960-0517-41EA-A6D3-948D082D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9"/>
    <w:rPr>
      <w:rFonts w:eastAsia="Times New Roman"/>
      <w:kern w:val="0"/>
      <w:sz w:val="20"/>
      <w:szCs w:val="20"/>
      <w14:ligatures w14:val="none"/>
    </w:rPr>
  </w:style>
  <w:style w:type="paragraph" w:styleId="Heading2">
    <w:name w:val="heading 2"/>
    <w:basedOn w:val="Normal"/>
    <w:next w:val="Normal"/>
    <w:link w:val="Heading2Char"/>
    <w:qFormat/>
    <w:rsid w:val="00052DC9"/>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052DC9"/>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052DC9"/>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2DC9"/>
    <w:rPr>
      <w:rFonts w:eastAsia="Times New Roman"/>
      <w:b/>
      <w:kern w:val="0"/>
      <w:sz w:val="28"/>
      <w:szCs w:val="20"/>
      <w:u w:val="single"/>
      <w:shd w:val="pct15" w:color="auto" w:fill="FFFFFF"/>
      <w14:ligatures w14:val="none"/>
    </w:rPr>
  </w:style>
  <w:style w:type="character" w:customStyle="1" w:styleId="Heading7Char">
    <w:name w:val="Heading 7 Char"/>
    <w:basedOn w:val="DefaultParagraphFont"/>
    <w:link w:val="Heading7"/>
    <w:rsid w:val="00052DC9"/>
    <w:rPr>
      <w:rFonts w:ascii="Comic Sans MS" w:eastAsia="Times New Roman" w:hAnsi="Comic Sans MS"/>
      <w:b/>
      <w:bCs/>
      <w:kern w:val="0"/>
      <w:sz w:val="18"/>
      <w:szCs w:val="20"/>
      <w14:ligatures w14:val="none"/>
    </w:rPr>
  </w:style>
  <w:style w:type="character" w:customStyle="1" w:styleId="Heading8Char">
    <w:name w:val="Heading 8 Char"/>
    <w:basedOn w:val="DefaultParagraphFont"/>
    <w:link w:val="Heading8"/>
    <w:rsid w:val="00052DC9"/>
    <w:rPr>
      <w:rFonts w:ascii="Comic Sans MS" w:eastAsia="Times New Roman" w:hAnsi="Comic Sans MS"/>
      <w:b/>
      <w:bCs/>
      <w:kern w:val="0"/>
      <w:sz w:val="18"/>
      <w:szCs w:val="20"/>
      <w14:ligatures w14:val="none"/>
    </w:rPr>
  </w:style>
  <w:style w:type="paragraph" w:styleId="Header">
    <w:name w:val="header"/>
    <w:basedOn w:val="Normal"/>
    <w:link w:val="HeaderChar"/>
    <w:rsid w:val="00052DC9"/>
    <w:pPr>
      <w:tabs>
        <w:tab w:val="center" w:pos="4320"/>
        <w:tab w:val="right" w:pos="8640"/>
      </w:tabs>
    </w:pPr>
  </w:style>
  <w:style w:type="character" w:customStyle="1" w:styleId="HeaderChar">
    <w:name w:val="Header Char"/>
    <w:basedOn w:val="DefaultParagraphFont"/>
    <w:link w:val="Header"/>
    <w:rsid w:val="00052DC9"/>
    <w:rPr>
      <w:rFonts w:eastAsia="Times New Roman"/>
      <w:kern w:val="0"/>
      <w:sz w:val="20"/>
      <w:szCs w:val="20"/>
      <w14:ligatures w14:val="none"/>
    </w:rPr>
  </w:style>
  <w:style w:type="character" w:styleId="PageNumber">
    <w:name w:val="page number"/>
    <w:basedOn w:val="DefaultParagraphFont"/>
    <w:rsid w:val="00052DC9"/>
  </w:style>
  <w:style w:type="paragraph" w:styleId="BodyText">
    <w:name w:val="Body Text"/>
    <w:basedOn w:val="Normal"/>
    <w:link w:val="BodyTextChar"/>
    <w:rsid w:val="00052DC9"/>
    <w:pPr>
      <w:spacing w:before="120"/>
      <w:jc w:val="both"/>
    </w:pPr>
    <w:rPr>
      <w:rFonts w:ascii="Footlight MT Light" w:hAnsi="Footlight MT Light"/>
      <w:sz w:val="22"/>
    </w:rPr>
  </w:style>
  <w:style w:type="character" w:customStyle="1" w:styleId="BodyTextChar">
    <w:name w:val="Body Text Char"/>
    <w:basedOn w:val="DefaultParagraphFont"/>
    <w:link w:val="BodyText"/>
    <w:rsid w:val="00052DC9"/>
    <w:rPr>
      <w:rFonts w:ascii="Footlight MT Light" w:eastAsia="Times New Roman" w:hAnsi="Footlight MT Light"/>
      <w:kern w:val="0"/>
      <w:sz w:val="22"/>
      <w:szCs w:val="20"/>
      <w14:ligatures w14:val="none"/>
    </w:rPr>
  </w:style>
  <w:style w:type="paragraph" w:styleId="BodyText3">
    <w:name w:val="Body Text 3"/>
    <w:basedOn w:val="Normal"/>
    <w:link w:val="BodyText3Char"/>
    <w:rsid w:val="00052DC9"/>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052DC9"/>
    <w:rPr>
      <w:rFonts w:eastAsia="Times New Roman"/>
      <w:kern w:val="0"/>
      <w:szCs w:val="20"/>
      <w14:ligatures w14:val="none"/>
    </w:rPr>
  </w:style>
  <w:style w:type="paragraph" w:styleId="BlockText">
    <w:name w:val="Block Text"/>
    <w:basedOn w:val="Normal"/>
    <w:rsid w:val="00052DC9"/>
    <w:pPr>
      <w:ind w:left="810" w:right="1350" w:hanging="180"/>
    </w:pPr>
    <w:rPr>
      <w:rFonts w:ascii="Comic Sans MS" w:hAnsi="Comic Sans MS"/>
      <w:b/>
      <w:sz w:val="18"/>
    </w:rPr>
  </w:style>
  <w:style w:type="character" w:styleId="Hyperlink">
    <w:name w:val="Hyperlink"/>
    <w:rsid w:val="00052DC9"/>
    <w:rPr>
      <w:color w:val="0000FF"/>
      <w:u w:val="single"/>
    </w:rPr>
  </w:style>
  <w:style w:type="character" w:styleId="Strong">
    <w:name w:val="Strong"/>
    <w:basedOn w:val="DefaultParagraphFont"/>
    <w:uiPriority w:val="22"/>
    <w:qFormat/>
    <w:rsid w:val="00052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pa.gov/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2442</Words>
  <Characters>13921</Characters>
  <Application>Microsoft Office Word</Application>
  <DocSecurity>0</DocSecurity>
  <Lines>116</Lines>
  <Paragraphs>32</Paragraphs>
  <ScaleCrop>false</ScaleCrop>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Richard - FS, CA</dc:creator>
  <cp:keywords/>
  <dc:description/>
  <cp:lastModifiedBy>Nielsen, Richard - FS, CA</cp:lastModifiedBy>
  <cp:revision>1</cp:revision>
  <dcterms:created xsi:type="dcterms:W3CDTF">2023-06-29T21:27:00Z</dcterms:created>
  <dcterms:modified xsi:type="dcterms:W3CDTF">2023-06-29T21:34:00Z</dcterms:modified>
</cp:coreProperties>
</file>