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66" w:rsidRPr="005C02F2" w:rsidRDefault="00D22B66">
      <w:pPr>
        <w:jc w:val="center"/>
        <w:rPr>
          <w:b/>
          <w:sz w:val="28"/>
        </w:rPr>
      </w:pPr>
      <w:r w:rsidRPr="005C02F2">
        <w:rPr>
          <w:b/>
          <w:sz w:val="28"/>
        </w:rPr>
        <w:t>Consumer Confidence Report</w:t>
      </w:r>
    </w:p>
    <w:p w:rsidR="00D22B66" w:rsidRPr="005C02F2" w:rsidRDefault="00D22B66">
      <w:pPr>
        <w:jc w:val="center"/>
        <w:rPr>
          <w:b/>
          <w:sz w:val="28"/>
        </w:rPr>
      </w:pPr>
      <w:r w:rsidRPr="005C02F2">
        <w:rPr>
          <w:b/>
          <w:sz w:val="28"/>
        </w:rPr>
        <w:t>Certification Form</w:t>
      </w:r>
    </w:p>
    <w:p w:rsidR="00D22B66" w:rsidRPr="005C02F2" w:rsidRDefault="00D22B66" w:rsidP="004572E4">
      <w:pPr>
        <w:spacing w:after="120"/>
        <w:jc w:val="center"/>
        <w:rPr>
          <w:i/>
          <w:sz w:val="24"/>
        </w:rPr>
      </w:pPr>
      <w:r w:rsidRPr="005C02F2">
        <w:rPr>
          <w:i/>
          <w:sz w:val="24"/>
        </w:rPr>
        <w:t>(To be submitted with a copy of the CCR)</w:t>
      </w:r>
    </w:p>
    <w:tbl>
      <w:tblPr>
        <w:tblW w:w="0" w:type="auto"/>
        <w:tblInd w:w="-90" w:type="dxa"/>
        <w:tblLook w:val="0000"/>
      </w:tblPr>
      <w:tblGrid>
        <w:gridCol w:w="2323"/>
        <w:gridCol w:w="7037"/>
      </w:tblGrid>
      <w:tr w:rsidR="00D22B66" w:rsidRPr="005C02F2" w:rsidTr="00F26849">
        <w:tc>
          <w:tcPr>
            <w:tcW w:w="2323" w:type="dxa"/>
          </w:tcPr>
          <w:p w:rsidR="00D22B66" w:rsidRPr="005C02F2" w:rsidRDefault="00D22B66" w:rsidP="005D5750">
            <w:pPr>
              <w:spacing w:before="40" w:after="40"/>
              <w:jc w:val="both"/>
              <w:rPr>
                <w:sz w:val="22"/>
              </w:rPr>
            </w:pPr>
            <w:r w:rsidRPr="005C02F2">
              <w:rPr>
                <w:sz w:val="22"/>
              </w:rPr>
              <w:t>Water System Name:</w:t>
            </w:r>
          </w:p>
        </w:tc>
        <w:tc>
          <w:tcPr>
            <w:tcW w:w="7037" w:type="dxa"/>
            <w:tcBorders>
              <w:bottom w:val="single" w:sz="4" w:space="0" w:color="auto"/>
            </w:tcBorders>
          </w:tcPr>
          <w:p w:rsidR="00D22B66" w:rsidRPr="005C02F2" w:rsidRDefault="00D22B66" w:rsidP="005D5750">
            <w:pPr>
              <w:spacing w:before="40" w:after="40"/>
              <w:jc w:val="both"/>
              <w:rPr>
                <w:sz w:val="22"/>
              </w:rPr>
            </w:pPr>
            <w:r>
              <w:rPr>
                <w:sz w:val="22"/>
              </w:rPr>
              <w:t>Painted Cave Mutual Water Company</w:t>
            </w:r>
          </w:p>
        </w:tc>
      </w:tr>
      <w:tr w:rsidR="00D22B66" w:rsidRPr="005C02F2" w:rsidTr="00F26849">
        <w:tc>
          <w:tcPr>
            <w:tcW w:w="2323" w:type="dxa"/>
          </w:tcPr>
          <w:p w:rsidR="00D22B66" w:rsidRPr="005C02F2" w:rsidRDefault="00D22B66" w:rsidP="005D5750">
            <w:pPr>
              <w:spacing w:before="40" w:after="40"/>
              <w:jc w:val="both"/>
              <w:rPr>
                <w:sz w:val="22"/>
              </w:rPr>
            </w:pPr>
            <w:r w:rsidRPr="005C02F2">
              <w:rPr>
                <w:sz w:val="22"/>
              </w:rPr>
              <w:t>Water System Number:</w:t>
            </w:r>
          </w:p>
        </w:tc>
        <w:tc>
          <w:tcPr>
            <w:tcW w:w="7037" w:type="dxa"/>
            <w:tcBorders>
              <w:bottom w:val="single" w:sz="4" w:space="0" w:color="auto"/>
            </w:tcBorders>
          </w:tcPr>
          <w:p w:rsidR="00D22B66" w:rsidRPr="005C02F2" w:rsidRDefault="00D22B66" w:rsidP="005D5750">
            <w:pPr>
              <w:spacing w:before="40" w:after="40"/>
              <w:jc w:val="both"/>
              <w:rPr>
                <w:sz w:val="22"/>
              </w:rPr>
            </w:pPr>
            <w:r w:rsidRPr="00014543">
              <w:rPr>
                <w:sz w:val="22"/>
              </w:rPr>
              <w:t>CA4200578</w:t>
            </w:r>
          </w:p>
        </w:tc>
      </w:tr>
    </w:tbl>
    <w:p w:rsidR="00D22B66" w:rsidRPr="005C02F2" w:rsidRDefault="00D22B66" w:rsidP="005D5750">
      <w:pPr>
        <w:pStyle w:val="BodyText"/>
        <w:spacing w:before="120" w:after="120"/>
      </w:pPr>
      <w:r w:rsidRPr="005C02F2">
        <w:t>The water system named above hereby certifies that its Consumer Confidence Report was distributed on ___________________ (</w:t>
      </w:r>
      <w:r w:rsidRPr="005C02F2">
        <w:rPr>
          <w:i/>
          <w:iCs/>
        </w:rPr>
        <w:t>date</w:t>
      </w:r>
      <w:r w:rsidRPr="005C02F2">
        <w:t>) to customers (and</w:t>
      </w:r>
      <w:bookmarkStart w:id="0" w:name="_GoBack"/>
      <w:bookmarkEnd w:id="0"/>
      <w:r w:rsidRPr="005C02F2">
        <w:t xml:space="preserve">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tbl>
      <w:tblPr>
        <w:tblW w:w="0" w:type="auto"/>
        <w:tblInd w:w="-90" w:type="dxa"/>
        <w:tblLook w:val="0000"/>
      </w:tblPr>
      <w:tblGrid>
        <w:gridCol w:w="1618"/>
        <w:gridCol w:w="1691"/>
        <w:gridCol w:w="3146"/>
        <w:gridCol w:w="719"/>
        <w:gridCol w:w="2186"/>
      </w:tblGrid>
      <w:tr w:rsidR="00D22B66" w:rsidRPr="005C02F2" w:rsidTr="005D5750">
        <w:trPr>
          <w:cantSplit/>
          <w:trHeight w:val="360"/>
        </w:trPr>
        <w:tc>
          <w:tcPr>
            <w:tcW w:w="1618" w:type="dxa"/>
            <w:vAlign w:val="bottom"/>
          </w:tcPr>
          <w:p w:rsidR="00D22B66" w:rsidRPr="005C02F2" w:rsidRDefault="00D22B66">
            <w:pPr>
              <w:pStyle w:val="BodyText"/>
              <w:spacing w:before="0"/>
            </w:pPr>
            <w:r w:rsidRPr="005C02F2">
              <w:t>Certified by:</w:t>
            </w:r>
          </w:p>
        </w:tc>
        <w:tc>
          <w:tcPr>
            <w:tcW w:w="1691" w:type="dxa"/>
            <w:vAlign w:val="bottom"/>
          </w:tcPr>
          <w:p w:rsidR="00D22B66" w:rsidRPr="005C02F2" w:rsidRDefault="00D22B66">
            <w:pPr>
              <w:pStyle w:val="BodyText"/>
              <w:spacing w:before="0"/>
            </w:pPr>
            <w:r w:rsidRPr="005C02F2">
              <w:t>Name:</w:t>
            </w:r>
          </w:p>
        </w:tc>
        <w:tc>
          <w:tcPr>
            <w:tcW w:w="3146" w:type="dxa"/>
            <w:tcBorders>
              <w:bottom w:val="single" w:sz="4" w:space="0" w:color="auto"/>
            </w:tcBorders>
            <w:vAlign w:val="bottom"/>
          </w:tcPr>
          <w:p w:rsidR="00D22B66" w:rsidRPr="005C02F2" w:rsidRDefault="00D22B66">
            <w:pPr>
              <w:pStyle w:val="BodyText"/>
              <w:spacing w:before="0"/>
            </w:pPr>
            <w:r>
              <w:t>Bud Keeley</w:t>
            </w:r>
          </w:p>
        </w:tc>
        <w:tc>
          <w:tcPr>
            <w:tcW w:w="719" w:type="dxa"/>
            <w:tcBorders>
              <w:bottom w:val="single" w:sz="4" w:space="0" w:color="auto"/>
            </w:tcBorders>
            <w:vAlign w:val="bottom"/>
          </w:tcPr>
          <w:p w:rsidR="00D22B66" w:rsidRPr="005C02F2" w:rsidRDefault="00D22B66">
            <w:pPr>
              <w:pStyle w:val="BodyText"/>
              <w:spacing w:before="0"/>
            </w:pPr>
          </w:p>
        </w:tc>
        <w:tc>
          <w:tcPr>
            <w:tcW w:w="2186" w:type="dxa"/>
            <w:tcBorders>
              <w:bottom w:val="single" w:sz="4" w:space="0" w:color="auto"/>
            </w:tcBorders>
            <w:vAlign w:val="bottom"/>
          </w:tcPr>
          <w:p w:rsidR="00D22B66" w:rsidRPr="005C02F2" w:rsidRDefault="00D22B66">
            <w:pPr>
              <w:pStyle w:val="BodyText"/>
              <w:spacing w:before="0"/>
            </w:pPr>
          </w:p>
        </w:tc>
      </w:tr>
      <w:tr w:rsidR="00D22B66" w:rsidRPr="005C02F2" w:rsidTr="005D5750">
        <w:trPr>
          <w:cantSplit/>
          <w:trHeight w:val="360"/>
        </w:trPr>
        <w:tc>
          <w:tcPr>
            <w:tcW w:w="1618" w:type="dxa"/>
            <w:vAlign w:val="bottom"/>
          </w:tcPr>
          <w:p w:rsidR="00D22B66" w:rsidRPr="005C02F2" w:rsidRDefault="00D22B66">
            <w:pPr>
              <w:pStyle w:val="BodyText"/>
              <w:spacing w:before="0"/>
            </w:pPr>
          </w:p>
        </w:tc>
        <w:tc>
          <w:tcPr>
            <w:tcW w:w="1691" w:type="dxa"/>
            <w:vAlign w:val="bottom"/>
          </w:tcPr>
          <w:p w:rsidR="00D22B66" w:rsidRPr="005C02F2" w:rsidRDefault="00D22B66">
            <w:pPr>
              <w:pStyle w:val="BodyText"/>
              <w:spacing w:before="0"/>
            </w:pPr>
            <w:r w:rsidRPr="005C02F2">
              <w:t>Signature:</w:t>
            </w:r>
          </w:p>
        </w:tc>
        <w:tc>
          <w:tcPr>
            <w:tcW w:w="3146" w:type="dxa"/>
            <w:tcBorders>
              <w:top w:val="single" w:sz="4" w:space="0" w:color="auto"/>
              <w:bottom w:val="single" w:sz="4" w:space="0" w:color="auto"/>
            </w:tcBorders>
            <w:vAlign w:val="bottom"/>
          </w:tcPr>
          <w:p w:rsidR="00D22B66" w:rsidRPr="005C02F2" w:rsidRDefault="00D22B66">
            <w:pPr>
              <w:pStyle w:val="BodyText"/>
              <w:spacing w:befor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75pt">
                  <v:imagedata r:id="rId6" o:title=""/>
                </v:shape>
              </w:pict>
            </w:r>
          </w:p>
        </w:tc>
        <w:tc>
          <w:tcPr>
            <w:tcW w:w="719" w:type="dxa"/>
            <w:tcBorders>
              <w:top w:val="single" w:sz="4" w:space="0" w:color="auto"/>
              <w:bottom w:val="single" w:sz="4" w:space="0" w:color="auto"/>
            </w:tcBorders>
            <w:vAlign w:val="bottom"/>
          </w:tcPr>
          <w:p w:rsidR="00D22B66" w:rsidRPr="005C02F2" w:rsidRDefault="00D22B66">
            <w:pPr>
              <w:pStyle w:val="BodyText"/>
              <w:spacing w:before="0"/>
            </w:pPr>
          </w:p>
        </w:tc>
        <w:tc>
          <w:tcPr>
            <w:tcW w:w="2186" w:type="dxa"/>
            <w:tcBorders>
              <w:top w:val="single" w:sz="4" w:space="0" w:color="auto"/>
              <w:bottom w:val="single" w:sz="4" w:space="0" w:color="auto"/>
            </w:tcBorders>
            <w:vAlign w:val="bottom"/>
          </w:tcPr>
          <w:p w:rsidR="00D22B66" w:rsidRPr="005C02F2" w:rsidRDefault="00D22B66">
            <w:pPr>
              <w:pStyle w:val="BodyText"/>
              <w:spacing w:before="0"/>
            </w:pPr>
          </w:p>
        </w:tc>
      </w:tr>
      <w:tr w:rsidR="00D22B66" w:rsidRPr="005C02F2" w:rsidTr="005D5750">
        <w:trPr>
          <w:cantSplit/>
          <w:trHeight w:val="360"/>
        </w:trPr>
        <w:tc>
          <w:tcPr>
            <w:tcW w:w="1618" w:type="dxa"/>
            <w:vAlign w:val="bottom"/>
          </w:tcPr>
          <w:p w:rsidR="00D22B66" w:rsidRPr="005C02F2" w:rsidRDefault="00D22B66">
            <w:pPr>
              <w:pStyle w:val="BodyText"/>
              <w:spacing w:before="0"/>
            </w:pPr>
          </w:p>
        </w:tc>
        <w:tc>
          <w:tcPr>
            <w:tcW w:w="1691" w:type="dxa"/>
            <w:vAlign w:val="bottom"/>
          </w:tcPr>
          <w:p w:rsidR="00D22B66" w:rsidRPr="005C02F2" w:rsidRDefault="00D22B66">
            <w:pPr>
              <w:pStyle w:val="BodyText"/>
              <w:spacing w:before="0"/>
            </w:pPr>
            <w:r w:rsidRPr="005C02F2">
              <w:t>Title:</w:t>
            </w:r>
          </w:p>
        </w:tc>
        <w:tc>
          <w:tcPr>
            <w:tcW w:w="3146" w:type="dxa"/>
            <w:tcBorders>
              <w:top w:val="single" w:sz="4" w:space="0" w:color="auto"/>
              <w:bottom w:val="single" w:sz="4" w:space="0" w:color="auto"/>
            </w:tcBorders>
            <w:vAlign w:val="bottom"/>
          </w:tcPr>
          <w:p w:rsidR="00D22B66" w:rsidRPr="005C02F2" w:rsidRDefault="00D22B66" w:rsidP="006F5F7D">
            <w:pPr>
              <w:pStyle w:val="BodyText"/>
              <w:spacing w:before="0"/>
            </w:pPr>
            <w:r>
              <w:t>Water Master and Director, Painted Cave Mutual Water Co.</w:t>
            </w:r>
          </w:p>
        </w:tc>
        <w:tc>
          <w:tcPr>
            <w:tcW w:w="719" w:type="dxa"/>
            <w:tcBorders>
              <w:top w:val="single" w:sz="4" w:space="0" w:color="auto"/>
              <w:bottom w:val="single" w:sz="4" w:space="0" w:color="auto"/>
            </w:tcBorders>
            <w:vAlign w:val="bottom"/>
          </w:tcPr>
          <w:p w:rsidR="00D22B66" w:rsidRPr="005C02F2" w:rsidRDefault="00D22B66">
            <w:pPr>
              <w:rPr>
                <w:rStyle w:val="FooterChar"/>
              </w:rPr>
            </w:pPr>
          </w:p>
        </w:tc>
        <w:tc>
          <w:tcPr>
            <w:tcW w:w="2186" w:type="dxa"/>
            <w:tcBorders>
              <w:top w:val="single" w:sz="4" w:space="0" w:color="auto"/>
              <w:bottom w:val="single" w:sz="4" w:space="0" w:color="auto"/>
            </w:tcBorders>
            <w:vAlign w:val="bottom"/>
          </w:tcPr>
          <w:p w:rsidR="00D22B66" w:rsidRPr="005C02F2" w:rsidRDefault="00D22B66">
            <w:pPr>
              <w:pStyle w:val="BodyText"/>
              <w:spacing w:before="0"/>
            </w:pPr>
          </w:p>
        </w:tc>
      </w:tr>
      <w:tr w:rsidR="00D22B66" w:rsidRPr="005C02F2" w:rsidTr="005D5750">
        <w:trPr>
          <w:cantSplit/>
          <w:trHeight w:val="360"/>
        </w:trPr>
        <w:tc>
          <w:tcPr>
            <w:tcW w:w="1618" w:type="dxa"/>
            <w:vAlign w:val="bottom"/>
          </w:tcPr>
          <w:p w:rsidR="00D22B66" w:rsidRPr="005C02F2" w:rsidRDefault="00D22B66">
            <w:pPr>
              <w:pStyle w:val="BodyText"/>
              <w:spacing w:before="0"/>
            </w:pPr>
          </w:p>
        </w:tc>
        <w:tc>
          <w:tcPr>
            <w:tcW w:w="1691" w:type="dxa"/>
            <w:vAlign w:val="bottom"/>
          </w:tcPr>
          <w:p w:rsidR="00D22B66" w:rsidRPr="005C02F2" w:rsidRDefault="00D22B66">
            <w:pPr>
              <w:pStyle w:val="BodyText"/>
              <w:spacing w:before="0"/>
            </w:pPr>
            <w:r w:rsidRPr="005C02F2">
              <w:t>Phone Number:</w:t>
            </w:r>
          </w:p>
        </w:tc>
        <w:tc>
          <w:tcPr>
            <w:tcW w:w="3146" w:type="dxa"/>
            <w:tcBorders>
              <w:top w:val="single" w:sz="4" w:space="0" w:color="auto"/>
              <w:bottom w:val="single" w:sz="4" w:space="0" w:color="auto"/>
            </w:tcBorders>
            <w:vAlign w:val="bottom"/>
          </w:tcPr>
          <w:p w:rsidR="00D22B66" w:rsidRPr="005C02F2" w:rsidRDefault="00D22B66">
            <w:pPr>
              <w:pStyle w:val="BodyText"/>
              <w:spacing w:before="0"/>
            </w:pPr>
            <w:r w:rsidRPr="005C02F2">
              <w:t>(</w:t>
            </w:r>
            <w:r>
              <w:t>805</w:t>
            </w:r>
            <w:r w:rsidRPr="005C02F2">
              <w:t>)</w:t>
            </w:r>
            <w:r>
              <w:t>-967-9487</w:t>
            </w:r>
          </w:p>
        </w:tc>
        <w:tc>
          <w:tcPr>
            <w:tcW w:w="719" w:type="dxa"/>
            <w:tcBorders>
              <w:top w:val="single" w:sz="4" w:space="0" w:color="auto"/>
            </w:tcBorders>
            <w:vAlign w:val="bottom"/>
          </w:tcPr>
          <w:p w:rsidR="00D22B66" w:rsidRPr="005C02F2" w:rsidRDefault="00D22B66">
            <w:pPr>
              <w:pStyle w:val="BodyText"/>
              <w:spacing w:before="0"/>
            </w:pPr>
            <w:r w:rsidRPr="005C02F2">
              <w:t>Date:</w:t>
            </w:r>
          </w:p>
        </w:tc>
        <w:tc>
          <w:tcPr>
            <w:tcW w:w="2186" w:type="dxa"/>
            <w:tcBorders>
              <w:top w:val="single" w:sz="4" w:space="0" w:color="auto"/>
              <w:bottom w:val="single" w:sz="4" w:space="0" w:color="auto"/>
            </w:tcBorders>
            <w:vAlign w:val="bottom"/>
          </w:tcPr>
          <w:p w:rsidR="00D22B66" w:rsidRPr="005C02F2" w:rsidRDefault="00D22B66">
            <w:pPr>
              <w:pStyle w:val="BodyText"/>
              <w:spacing w:before="0"/>
            </w:pPr>
            <w:r>
              <w:t>9/29/21</w:t>
            </w:r>
          </w:p>
        </w:tc>
      </w:tr>
    </w:tbl>
    <w:p w:rsidR="00D22B66" w:rsidRPr="005D5750" w:rsidRDefault="00D22B66" w:rsidP="00457560">
      <w:pPr>
        <w:pBdr>
          <w:bottom w:val="single" w:sz="24" w:space="0" w:color="auto"/>
        </w:pBdr>
        <w:tabs>
          <w:tab w:val="left" w:pos="1800"/>
          <w:tab w:val="left" w:pos="6030"/>
          <w:tab w:val="left" w:pos="8550"/>
        </w:tabs>
        <w:jc w:val="both"/>
        <w:rPr>
          <w:sz w:val="16"/>
          <w:u w:val="single"/>
        </w:rPr>
      </w:pPr>
    </w:p>
    <w:p w:rsidR="00D22B66" w:rsidRPr="005C02F2" w:rsidRDefault="00D22B66" w:rsidP="00A16B9D">
      <w:pPr>
        <w:pStyle w:val="BodyText2"/>
        <w:spacing w:before="0" w:after="0" w:line="276" w:lineRule="auto"/>
      </w:pPr>
      <w:r w:rsidRPr="005C02F2">
        <w:t>To summarize report delivery used and good-faith efforts taken, please complete this page by checking all items that apply and fill-in where appropriate:</w:t>
      </w:r>
    </w:p>
    <w:p w:rsidR="00D22B66" w:rsidRPr="005C02F2" w:rsidRDefault="00D22B66" w:rsidP="00A16B9D">
      <w:pPr>
        <w:pStyle w:val="BodyText2"/>
        <w:spacing w:before="0" w:after="0" w:line="276" w:lineRule="auto"/>
        <w:rPr>
          <w:sz w:val="10"/>
        </w:rPr>
      </w:pPr>
    </w:p>
    <w:bookmarkStart w:id="1" w:name="Check4"/>
    <w:p w:rsidR="00D22B66" w:rsidRPr="005C02F2" w:rsidRDefault="00D22B66"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r>
        <w:rPr>
          <w:sz w:val="22"/>
        </w:rPr>
        <w:instrText xml:space="preserve"> FORMCHECKBOX </w:instrText>
      </w:r>
      <w:r>
        <w:rPr>
          <w:sz w:val="22"/>
        </w:rPr>
      </w:r>
      <w:r>
        <w:rPr>
          <w:sz w:val="22"/>
        </w:rPr>
        <w:fldChar w:fldCharType="end"/>
      </w:r>
      <w:bookmarkEnd w:id="1"/>
      <w:r w:rsidRPr="005C02F2">
        <w:rPr>
          <w:sz w:val="22"/>
        </w:rPr>
        <w:tab/>
        <w:t>CCR was distributed by mail or other direct delivery methods (attach description of other direct delivery methods used).</w:t>
      </w:r>
    </w:p>
    <w:p w:rsidR="00D22B66" w:rsidRPr="005C02F2" w:rsidRDefault="00D22B66"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Pr="005C02F2">
        <w:rPr>
          <w:sz w:val="22"/>
        </w:rPr>
        <w:tab/>
        <w:t>CCR was distributed using electronic delivery methods described in the Guidance for Electronic Delivery of the Consumer Confidence Report (water systems utilizing electronic delivery methods must complete the second page).</w:t>
      </w:r>
    </w:p>
    <w:p w:rsidR="00D22B66" w:rsidRPr="005C02F2" w:rsidRDefault="00D22B66"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Pr="005C02F2">
        <w:rPr>
          <w:sz w:val="24"/>
        </w:rPr>
        <w:tab/>
      </w:r>
      <w:r w:rsidRPr="005C02F2">
        <w:rPr>
          <w:sz w:val="22"/>
        </w:rPr>
        <w:t>“Good faith” efforts were used to reach non-bill paying consumers.  Those efforts included the following methods:</w:t>
      </w:r>
    </w:p>
    <w:p w:rsidR="00D22B66" w:rsidRPr="005C02F2" w:rsidRDefault="00D22B66"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Posting the CCR at the following URL: www.</w:t>
      </w:r>
      <w:r w:rsidRPr="005C02F2">
        <w:rPr>
          <w:sz w:val="22"/>
          <w:u w:val="single"/>
        </w:rPr>
        <w:tab/>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Mailing the CCR to postal patrons within the service area (attach zip codes used)</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Advertising the availability of the CCR in news media (attach copy of press release)</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rsidR="00D22B66" w:rsidRPr="005C02F2" w:rsidRDefault="00D22B66" w:rsidP="00850557">
      <w:pPr>
        <w:tabs>
          <w:tab w:val="left" w:pos="9540"/>
        </w:tabs>
        <w:spacing w:line="300" w:lineRule="auto"/>
        <w:ind w:left="1170" w:right="-18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Pr="005C02F2">
        <w:rPr>
          <w:sz w:val="22"/>
        </w:rPr>
        <w:tab/>
        <w:t>Posted the CCR in public places (attach a list of locations)</w:t>
      </w:r>
      <w:r w:rsidRPr="00850557">
        <w:rPr>
          <w:sz w:val="22"/>
        </w:rPr>
        <w:t xml:space="preserve"> </w:t>
      </w:r>
      <w:r>
        <w:rPr>
          <w:sz w:val="22"/>
        </w:rPr>
        <w:t xml:space="preserve">– </w:t>
      </w:r>
      <w:r w:rsidRPr="009A03BB">
        <w:rPr>
          <w:sz w:val="22"/>
          <w:bdr w:val="single" w:sz="4" w:space="0" w:color="auto"/>
        </w:rPr>
        <w:t>Posted at Community Mailboxes</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Delivery of multiple copies of CCR to single-billed addresses serving several persons, such as apartments, businesses, and schools</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Delivery to community organizations (attach a list of organizations)</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Publication of the CCR in the electronic city newsletter or electronic community newsletter or listserv (attach a copy of the article or notice)</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Electronic announcement of CCR availability via social media outlets (attach list of social media outlets utilized)</w:t>
      </w:r>
    </w:p>
    <w:p w:rsidR="00D22B66" w:rsidRPr="005C02F2" w:rsidRDefault="00D22B66"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Other (attach a list of other methods used)</w:t>
      </w:r>
    </w:p>
    <w:p w:rsidR="00D22B66" w:rsidRPr="005C02F2" w:rsidRDefault="00D22B66"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Pr="005C02F2">
        <w:rPr>
          <w:sz w:val="24"/>
        </w:rPr>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URL:  www.</w:t>
      </w:r>
      <w:r w:rsidRPr="005C02F2">
        <w:rPr>
          <w:sz w:val="22"/>
          <w:u w:val="single"/>
        </w:rPr>
        <w:tab/>
      </w:r>
    </w:p>
    <w:p w:rsidR="00D22B66" w:rsidRPr="005C02F2" w:rsidRDefault="00D22B66"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rsidR="00D22B66" w:rsidRPr="005C02F2" w:rsidRDefault="00D22B66" w:rsidP="00A16B9D">
      <w:pPr>
        <w:tabs>
          <w:tab w:val="left" w:pos="9360"/>
        </w:tabs>
        <w:spacing w:line="276" w:lineRule="auto"/>
        <w:jc w:val="both"/>
        <w:rPr>
          <w:i/>
          <w:sz w:val="16"/>
          <w:szCs w:val="16"/>
        </w:rPr>
      </w:pPr>
    </w:p>
    <w:p w:rsidR="00D22B66" w:rsidRPr="005C02F2" w:rsidRDefault="00D22B66" w:rsidP="00365B25">
      <w:pPr>
        <w:jc w:val="center"/>
        <w:rPr>
          <w:b/>
          <w:sz w:val="28"/>
        </w:rPr>
      </w:pPr>
      <w:r w:rsidRPr="005C02F2">
        <w:rPr>
          <w:b/>
          <w:sz w:val="28"/>
        </w:rPr>
        <w:t>Consumer Confidence Report</w:t>
      </w:r>
    </w:p>
    <w:p w:rsidR="00D22B66" w:rsidRPr="005C02F2" w:rsidRDefault="00D22B66" w:rsidP="00365B25">
      <w:pPr>
        <w:jc w:val="center"/>
        <w:rPr>
          <w:b/>
          <w:sz w:val="28"/>
        </w:rPr>
      </w:pPr>
      <w:r w:rsidRPr="005C02F2">
        <w:rPr>
          <w:b/>
          <w:sz w:val="28"/>
        </w:rPr>
        <w:t>Electronic Delivery Certification</w:t>
      </w:r>
    </w:p>
    <w:p w:rsidR="00D22B66" w:rsidRPr="005C02F2" w:rsidRDefault="00D22B66" w:rsidP="00365B25">
      <w:pPr>
        <w:pBdr>
          <w:bottom w:val="single" w:sz="24" w:space="0" w:color="auto"/>
        </w:pBdr>
        <w:tabs>
          <w:tab w:val="left" w:pos="1800"/>
          <w:tab w:val="left" w:pos="6030"/>
          <w:tab w:val="left" w:pos="8550"/>
        </w:tabs>
        <w:jc w:val="both"/>
        <w:rPr>
          <w:sz w:val="26"/>
          <w:u w:val="single"/>
        </w:rPr>
      </w:pPr>
    </w:p>
    <w:p w:rsidR="00D22B66" w:rsidRPr="005C02F2" w:rsidRDefault="00D22B66" w:rsidP="00365B25">
      <w:pPr>
        <w:pStyle w:val="BodyText2"/>
        <w:spacing w:before="0" w:after="0" w:line="276" w:lineRule="auto"/>
      </w:pPr>
      <w:r w:rsidRPr="005C02F2">
        <w:t xml:space="preserve">Water systems utilizing electronic distribution methods for CCR delivery must complete this page by checking all items that apply and fill-in where appropriate. </w:t>
      </w:r>
    </w:p>
    <w:p w:rsidR="00D22B66" w:rsidRPr="005C02F2" w:rsidRDefault="00D22B66" w:rsidP="00365B25">
      <w:pPr>
        <w:pStyle w:val="BodyText2"/>
        <w:spacing w:before="0" w:after="0" w:line="276" w:lineRule="auto"/>
        <w:rPr>
          <w:i w:val="0"/>
          <w:sz w:val="16"/>
          <w:szCs w:val="16"/>
        </w:rPr>
      </w:pPr>
    </w:p>
    <w:p w:rsidR="00D22B66" w:rsidRPr="005C02F2" w:rsidRDefault="00D22B66"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Water system mailed a notification that the CCR is available and provides a direct URL to the CCR on a publicly available website where it can be viewed (attach a copy of the mailed CCR notification). URL: www.___________________________________________________________</w:t>
      </w:r>
    </w:p>
    <w:p w:rsidR="00D22B66" w:rsidRPr="005C02F2" w:rsidRDefault="00D22B66"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Water system emailed a notification that the CCR is available and provides a direct URL to the CCR on a publicly available site on the Internet where it can be viewed (attach a copy of the emailed CCR notification). URL: www.________________________________________________</w:t>
      </w:r>
    </w:p>
    <w:p w:rsidR="00D22B66" w:rsidRPr="005C02F2" w:rsidRDefault="00D22B66"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Pr="005C02F2">
        <w:rPr>
          <w:sz w:val="22"/>
        </w:rPr>
        <w:tab/>
        <w:t>Water system emailed the CCR as an electronic file email attachment.</w:t>
      </w:r>
    </w:p>
    <w:p w:rsidR="00D22B66" w:rsidRPr="005C02F2" w:rsidRDefault="00D22B66"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t>Water system emailed the CCR text and tables inserted or embedded into the body of an email, not as an attachment (attach a copy of the emailed CCR).</w:t>
      </w:r>
    </w:p>
    <w:p w:rsidR="00D22B66" w:rsidRPr="005C02F2" w:rsidRDefault="00D22B66"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Pr="005C02F2">
        <w:rPr>
          <w:sz w:val="22"/>
        </w:rPr>
      </w:r>
      <w:r w:rsidRPr="005C02F2">
        <w:rPr>
          <w:sz w:val="22"/>
        </w:rPr>
        <w:fldChar w:fldCharType="end"/>
      </w:r>
      <w:r w:rsidRPr="005C02F2">
        <w:rPr>
          <w:sz w:val="22"/>
        </w:rPr>
        <w:tab/>
      </w:r>
      <w:r w:rsidRPr="005C02F2">
        <w:rPr>
          <w:i/>
          <w:sz w:val="22"/>
        </w:rPr>
        <w:t xml:space="preserve">Requires prior DDW review and approval. </w:t>
      </w:r>
      <w:r w:rsidRPr="005C02F2">
        <w:rPr>
          <w:sz w:val="22"/>
        </w:rPr>
        <w:t>Water system utilized other electronic delivery method that meets the direct delivery requirement.</w:t>
      </w:r>
    </w:p>
    <w:p w:rsidR="00D22B66" w:rsidRPr="005C02F2" w:rsidRDefault="00D22B66" w:rsidP="00CC766C">
      <w:pPr>
        <w:tabs>
          <w:tab w:val="left" w:pos="9360"/>
        </w:tabs>
        <w:spacing w:line="300" w:lineRule="auto"/>
        <w:ind w:left="540" w:hanging="540"/>
        <w:jc w:val="both"/>
        <w:rPr>
          <w:sz w:val="22"/>
        </w:rPr>
      </w:pPr>
    </w:p>
    <w:p w:rsidR="00D22B66" w:rsidRDefault="00D22B66" w:rsidP="00CC766C">
      <w:pPr>
        <w:pStyle w:val="BodyText2"/>
        <w:spacing w:before="0" w:after="0" w:line="276" w:lineRule="auto"/>
      </w:pPr>
      <w:r w:rsidRPr="005C02F2">
        <w:t>Provide a brief description of the water system’s electronic delivery procedures and include how the water system ensures delivery to customers unable to receive electronic delivery.</w:t>
      </w:r>
      <w:r>
        <w:t xml:space="preserve"> </w:t>
      </w:r>
    </w:p>
    <w:p w:rsidR="00D22B66" w:rsidRDefault="00D22B66" w:rsidP="00850557">
      <w:pPr>
        <w:tabs>
          <w:tab w:val="left" w:pos="9360"/>
        </w:tabs>
        <w:spacing w:line="300" w:lineRule="auto"/>
        <w:ind w:left="540"/>
        <w:jc w:val="both"/>
        <w:rPr>
          <w:sz w:val="22"/>
        </w:rPr>
      </w:pPr>
      <w:r>
        <w:rPr>
          <w:sz w:val="22"/>
        </w:rPr>
        <w:t>PDF of CCR emailed as attachment to all customers who receive email bills.  Paper copy of CCR mailed via USPS to customers who receive bills via USPS.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D22B66" w:rsidRPr="009A03BB" w:rsidTr="006F5F7D">
        <w:trPr>
          <w:trHeight w:val="413"/>
        </w:trPr>
        <w:tc>
          <w:tcPr>
            <w:tcW w:w="9576" w:type="dxa"/>
            <w:tcBorders>
              <w:left w:val="nil"/>
              <w:right w:val="nil"/>
            </w:tcBorders>
          </w:tcPr>
          <w:p w:rsidR="00D22B66" w:rsidRDefault="00D22B66" w:rsidP="006F5F7D">
            <w:pPr>
              <w:pStyle w:val="BodyText2"/>
              <w:spacing w:before="0" w:after="0" w:line="276" w:lineRule="auto"/>
              <w:ind w:left="540"/>
              <w:rPr>
                <w:i w:val="0"/>
                <w:szCs w:val="22"/>
              </w:rPr>
            </w:pPr>
          </w:p>
          <w:p w:rsidR="00D22B66" w:rsidRPr="009A03BB" w:rsidRDefault="00D22B66" w:rsidP="006F5F7D">
            <w:pPr>
              <w:pStyle w:val="BodyText2"/>
              <w:spacing w:before="0" w:after="0" w:line="276" w:lineRule="auto"/>
              <w:ind w:left="540"/>
              <w:rPr>
                <w:i w:val="0"/>
                <w:szCs w:val="22"/>
              </w:rPr>
            </w:pPr>
            <w:r w:rsidRPr="009A03BB">
              <w:rPr>
                <w:i w:val="0"/>
                <w:szCs w:val="22"/>
              </w:rPr>
              <w:t>Also</w:t>
            </w:r>
            <w:r>
              <w:rPr>
                <w:i w:val="0"/>
                <w:szCs w:val="22"/>
              </w:rPr>
              <w:t>,</w:t>
            </w:r>
            <w:r w:rsidRPr="009A03BB">
              <w:rPr>
                <w:i w:val="0"/>
                <w:szCs w:val="22"/>
              </w:rPr>
              <w:t xml:space="preserve"> </w:t>
            </w:r>
            <w:r>
              <w:rPr>
                <w:i w:val="0"/>
                <w:szCs w:val="22"/>
              </w:rPr>
              <w:t xml:space="preserve">copy </w:t>
            </w:r>
            <w:r w:rsidRPr="009A03BB">
              <w:rPr>
                <w:i w:val="0"/>
                <w:szCs w:val="22"/>
              </w:rPr>
              <w:t>posted at Community mailboxes</w:t>
            </w:r>
            <w:r>
              <w:rPr>
                <w:i w:val="0"/>
                <w:szCs w:val="22"/>
              </w:rPr>
              <w:t>.</w:t>
            </w:r>
          </w:p>
        </w:tc>
      </w:tr>
      <w:tr w:rsidR="00D22B66" w:rsidRPr="00361BDB" w:rsidTr="00361BDB">
        <w:trPr>
          <w:trHeight w:val="413"/>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0"/>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0"/>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9"/>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31"/>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9"/>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0"/>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0"/>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49"/>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31"/>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r w:rsidR="00D22B66" w:rsidRPr="00361BDB" w:rsidTr="00361BDB">
        <w:trPr>
          <w:trHeight w:val="431"/>
        </w:trPr>
        <w:tc>
          <w:tcPr>
            <w:tcW w:w="9576" w:type="dxa"/>
            <w:tcBorders>
              <w:left w:val="nil"/>
              <w:right w:val="nil"/>
            </w:tcBorders>
          </w:tcPr>
          <w:p w:rsidR="00D22B66" w:rsidRPr="00361BDB" w:rsidRDefault="00D22B66" w:rsidP="00361BDB">
            <w:pPr>
              <w:pStyle w:val="BodyText2"/>
              <w:spacing w:before="0" w:after="0" w:line="276" w:lineRule="auto"/>
              <w:rPr>
                <w:i w:val="0"/>
                <w:sz w:val="16"/>
                <w:szCs w:val="16"/>
              </w:rPr>
            </w:pPr>
          </w:p>
        </w:tc>
      </w:tr>
    </w:tbl>
    <w:p w:rsidR="00D22B66" w:rsidRPr="004572E4" w:rsidRDefault="00D22B66" w:rsidP="00365B25">
      <w:pPr>
        <w:pStyle w:val="BodyText2"/>
        <w:spacing w:before="0" w:after="0" w:line="276" w:lineRule="auto"/>
        <w:rPr>
          <w:i w:val="0"/>
          <w:sz w:val="18"/>
          <w:szCs w:val="16"/>
        </w:rPr>
      </w:pPr>
    </w:p>
    <w:p w:rsidR="00D22B66" w:rsidRPr="004572E4" w:rsidRDefault="00D22B66"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of</w:t>
      </w:r>
      <w:r w:rsidRPr="004572E4">
        <w:rPr>
          <w:sz w:val="18"/>
          <w:szCs w:val="16"/>
        </w:rPr>
        <w:br/>
        <w:t>section 64483(c) of the California Code of Regulations.</w:t>
      </w:r>
    </w:p>
    <w:sectPr w:rsidR="00D22B66" w:rsidRPr="004572E4" w:rsidSect="00120AE1">
      <w:footerReference w:type="default" r:id="rId7"/>
      <w:footerReference w:type="first" r:id="rId8"/>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66" w:rsidRDefault="00D22B66">
      <w:r>
        <w:separator/>
      </w:r>
    </w:p>
  </w:endnote>
  <w:endnote w:type="continuationSeparator" w:id="0">
    <w:p w:rsidR="00D22B66" w:rsidRDefault="00D22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66" w:rsidRDefault="00D22B66" w:rsidP="000165C2">
    <w:pPr>
      <w:pStyle w:val="Footer"/>
      <w:rPr>
        <w:i/>
      </w:rPr>
    </w:pPr>
    <w:r w:rsidRPr="007C21F2">
      <w:rPr>
        <w:i/>
      </w:rPr>
      <w:t>Reference Document for Electronic Delivery</w:t>
    </w:r>
    <w:r>
      <w:rPr>
        <w:i/>
      </w:rPr>
      <w:t xml:space="preserve"> of CCRs, Appendix B</w:t>
    </w:r>
  </w:p>
  <w:p w:rsidR="00D22B66" w:rsidRDefault="00D22B66"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Pr="000165C2">
      <w:rPr>
        <w:iCs/>
      </w:rPr>
      <w:tab/>
      <w:t>B-</w:t>
    </w:r>
    <w:r w:rsidRPr="000165C2">
      <w:rPr>
        <w:iCs/>
      </w:rPr>
      <w:fldChar w:fldCharType="begin"/>
    </w:r>
    <w:r w:rsidRPr="000165C2">
      <w:rPr>
        <w:iCs/>
      </w:rPr>
      <w:instrText xml:space="preserve"> PAGE   \* MERGEFORMAT </w:instrText>
    </w:r>
    <w:r w:rsidRPr="000165C2">
      <w:rPr>
        <w:iCs/>
      </w:rPr>
      <w:fldChar w:fldCharType="separate"/>
    </w:r>
    <w:r>
      <w:rPr>
        <w:iCs/>
        <w:noProof/>
      </w:rPr>
      <w:t>2</w:t>
    </w:r>
    <w:r w:rsidRPr="000165C2">
      <w:rPr>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66" w:rsidRDefault="00D22B66" w:rsidP="005D5750">
    <w:pPr>
      <w:pStyle w:val="Footer"/>
      <w:rPr>
        <w:i/>
      </w:rPr>
    </w:pPr>
    <w:r w:rsidRPr="007C21F2">
      <w:rPr>
        <w:i/>
      </w:rPr>
      <w:t>Reference Document for Electronic Delivery</w:t>
    </w:r>
    <w:r>
      <w:rPr>
        <w:i/>
      </w:rPr>
      <w:t xml:space="preserve"> of CCRs, Appendix B</w:t>
    </w:r>
  </w:p>
  <w:p w:rsidR="00D22B66" w:rsidRDefault="00D22B66"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Pr="005D5750">
      <w:rPr>
        <w:iCs/>
      </w:rPr>
      <w:tab/>
    </w:r>
    <w:r>
      <w:rPr>
        <w:iCs/>
      </w:rPr>
      <w:t>B-</w:t>
    </w:r>
    <w:r w:rsidRPr="005D5750">
      <w:rPr>
        <w:iCs/>
      </w:rPr>
      <w:fldChar w:fldCharType="begin"/>
    </w:r>
    <w:r w:rsidRPr="005D5750">
      <w:rPr>
        <w:iCs/>
      </w:rPr>
      <w:instrText xml:space="preserve"> PAGE   \* MERGEFORMAT </w:instrText>
    </w:r>
    <w:r w:rsidRPr="005D5750">
      <w:rPr>
        <w:iCs/>
      </w:rPr>
      <w:fldChar w:fldCharType="separate"/>
    </w:r>
    <w:r>
      <w:rPr>
        <w:iCs/>
        <w:noProof/>
      </w:rPr>
      <w:t>1</w:t>
    </w:r>
    <w:r w:rsidRPr="005D5750">
      <w:rPr>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66" w:rsidRDefault="00D22B66">
      <w:r>
        <w:separator/>
      </w:r>
    </w:p>
  </w:footnote>
  <w:footnote w:type="continuationSeparator" w:id="0">
    <w:p w:rsidR="00D22B66" w:rsidRDefault="00D22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6EF"/>
    <w:rsid w:val="00003AC4"/>
    <w:rsid w:val="00004B8B"/>
    <w:rsid w:val="00014543"/>
    <w:rsid w:val="000165C2"/>
    <w:rsid w:val="00036019"/>
    <w:rsid w:val="00044DE4"/>
    <w:rsid w:val="00050B92"/>
    <w:rsid w:val="00095FF1"/>
    <w:rsid w:val="000A1E57"/>
    <w:rsid w:val="000B3820"/>
    <w:rsid w:val="000C462F"/>
    <w:rsid w:val="000E205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059F4"/>
    <w:rsid w:val="00622734"/>
    <w:rsid w:val="00626A86"/>
    <w:rsid w:val="0065406D"/>
    <w:rsid w:val="00656EAE"/>
    <w:rsid w:val="006576EF"/>
    <w:rsid w:val="00674084"/>
    <w:rsid w:val="006C7ED4"/>
    <w:rsid w:val="006F5F7D"/>
    <w:rsid w:val="00711A0A"/>
    <w:rsid w:val="00712C02"/>
    <w:rsid w:val="00717823"/>
    <w:rsid w:val="00751264"/>
    <w:rsid w:val="007809A6"/>
    <w:rsid w:val="00790002"/>
    <w:rsid w:val="007A2194"/>
    <w:rsid w:val="007C044D"/>
    <w:rsid w:val="007C21F2"/>
    <w:rsid w:val="007F0706"/>
    <w:rsid w:val="007F3522"/>
    <w:rsid w:val="0081562A"/>
    <w:rsid w:val="00850557"/>
    <w:rsid w:val="00870836"/>
    <w:rsid w:val="00871AEF"/>
    <w:rsid w:val="008820F1"/>
    <w:rsid w:val="00895595"/>
    <w:rsid w:val="008E1468"/>
    <w:rsid w:val="008E6AE5"/>
    <w:rsid w:val="00935B60"/>
    <w:rsid w:val="009443F1"/>
    <w:rsid w:val="00957463"/>
    <w:rsid w:val="00977AE5"/>
    <w:rsid w:val="0099450E"/>
    <w:rsid w:val="009A03BB"/>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22B66"/>
    <w:rsid w:val="00D712AD"/>
    <w:rsid w:val="00D85ABA"/>
    <w:rsid w:val="00DE5C03"/>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2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7823"/>
    <w:pPr>
      <w:tabs>
        <w:tab w:val="center" w:pos="4320"/>
        <w:tab w:val="right" w:pos="8640"/>
      </w:tabs>
    </w:pPr>
  </w:style>
  <w:style w:type="character" w:customStyle="1" w:styleId="HeaderChar">
    <w:name w:val="Header Char"/>
    <w:basedOn w:val="DefaultParagraphFont"/>
    <w:link w:val="Header"/>
    <w:uiPriority w:val="99"/>
    <w:semiHidden/>
    <w:rsid w:val="0076161F"/>
    <w:rPr>
      <w:sz w:val="20"/>
      <w:szCs w:val="20"/>
    </w:rPr>
  </w:style>
  <w:style w:type="paragraph" w:styleId="Footer">
    <w:name w:val="footer"/>
    <w:basedOn w:val="Normal"/>
    <w:link w:val="FooterChar"/>
    <w:uiPriority w:val="99"/>
    <w:rsid w:val="00717823"/>
    <w:pPr>
      <w:tabs>
        <w:tab w:val="center" w:pos="4320"/>
        <w:tab w:val="right" w:pos="8640"/>
      </w:tabs>
    </w:pPr>
  </w:style>
  <w:style w:type="character" w:customStyle="1" w:styleId="FooterChar">
    <w:name w:val="Footer Char"/>
    <w:basedOn w:val="DefaultParagraphFont"/>
    <w:link w:val="Footer"/>
    <w:uiPriority w:val="99"/>
    <w:locked/>
    <w:rsid w:val="005D5750"/>
    <w:rPr>
      <w:rFonts w:cs="Times New Roman"/>
    </w:rPr>
  </w:style>
  <w:style w:type="paragraph" w:styleId="Title">
    <w:name w:val="Title"/>
    <w:basedOn w:val="Normal"/>
    <w:link w:val="TitleChar"/>
    <w:uiPriority w:val="99"/>
    <w:qFormat/>
    <w:rsid w:val="00717823"/>
    <w:pPr>
      <w:spacing w:after="480"/>
      <w:jc w:val="center"/>
    </w:pPr>
    <w:rPr>
      <w:b/>
      <w:sz w:val="28"/>
    </w:rPr>
  </w:style>
  <w:style w:type="character" w:customStyle="1" w:styleId="TitleChar">
    <w:name w:val="Title Char"/>
    <w:basedOn w:val="DefaultParagraphFont"/>
    <w:link w:val="Title"/>
    <w:uiPriority w:val="10"/>
    <w:rsid w:val="0076161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17823"/>
    <w:pPr>
      <w:tabs>
        <w:tab w:val="left" w:pos="8550"/>
      </w:tabs>
      <w:spacing w:before="240"/>
      <w:jc w:val="both"/>
    </w:pPr>
    <w:rPr>
      <w:sz w:val="22"/>
    </w:rPr>
  </w:style>
  <w:style w:type="character" w:customStyle="1" w:styleId="BodyTextChar">
    <w:name w:val="Body Text Char"/>
    <w:basedOn w:val="DefaultParagraphFont"/>
    <w:link w:val="BodyText"/>
    <w:uiPriority w:val="99"/>
    <w:semiHidden/>
    <w:locked/>
    <w:rsid w:val="00850557"/>
    <w:rPr>
      <w:rFonts w:cs="Times New Roman"/>
      <w:sz w:val="22"/>
      <w:lang w:val="en-US" w:eastAsia="en-US" w:bidi="ar-SA"/>
    </w:rPr>
  </w:style>
  <w:style w:type="paragraph" w:styleId="BodyText2">
    <w:name w:val="Body Text 2"/>
    <w:basedOn w:val="Normal"/>
    <w:link w:val="BodyText2Char"/>
    <w:uiPriority w:val="99"/>
    <w:rsid w:val="00717823"/>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uiPriority w:val="99"/>
    <w:semiHidden/>
    <w:locked/>
    <w:rsid w:val="00850557"/>
    <w:rPr>
      <w:rFonts w:cs="Times New Roman"/>
      <w:i/>
      <w:sz w:val="22"/>
      <w:lang w:val="en-US" w:eastAsia="en-US" w:bidi="ar-SA"/>
    </w:rPr>
  </w:style>
  <w:style w:type="table" w:styleId="TableGrid">
    <w:name w:val="Table Grid"/>
    <w:basedOn w:val="TableNormal"/>
    <w:uiPriority w:val="99"/>
    <w:rsid w:val="008820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20F1"/>
    <w:rPr>
      <w:rFonts w:cs="Times New Roman"/>
      <w:color w:val="0000FF"/>
      <w:u w:val="single"/>
    </w:rPr>
  </w:style>
  <w:style w:type="paragraph" w:styleId="BalloonText">
    <w:name w:val="Balloon Text"/>
    <w:basedOn w:val="Normal"/>
    <w:link w:val="BalloonTextChar"/>
    <w:uiPriority w:val="99"/>
    <w:rsid w:val="008E6AE5"/>
    <w:rPr>
      <w:rFonts w:ascii="Segoe UI" w:hAnsi="Segoe UI" w:cs="Segoe UI"/>
      <w:sz w:val="18"/>
      <w:szCs w:val="18"/>
    </w:rPr>
  </w:style>
  <w:style w:type="character" w:customStyle="1" w:styleId="BalloonTextChar">
    <w:name w:val="Balloon Text Char"/>
    <w:basedOn w:val="DefaultParagraphFont"/>
    <w:link w:val="BalloonText"/>
    <w:uiPriority w:val="99"/>
    <w:locked/>
    <w:rsid w:val="008E6A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689</Words>
  <Characters>3928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dc:description/>
  <cp:lastModifiedBy>Bud Keeley</cp:lastModifiedBy>
  <cp:revision>3</cp:revision>
  <cp:lastPrinted>2014-08-01T16:05:00Z</cp:lastPrinted>
  <dcterms:created xsi:type="dcterms:W3CDTF">2020-06-08T17:16:00Z</dcterms:created>
  <dcterms:modified xsi:type="dcterms:W3CDTF">2021-09-30T00:06:00Z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Language">
    <vt:lpwstr>English</vt:lpwstr>
  </property>
  <property fmtid="{D5CDD505-2E9C-101B-9397-08002B2CF9AE}" pid="10" name="Target Audience Group">
    <vt:lpwstr/>
  </property>
  <property fmtid="{D5CDD505-2E9C-101B-9397-08002B2CF9AE}" pid="11" name="Topics">
    <vt:lpwstr/>
  </property>
  <property fmtid="{D5CDD505-2E9C-101B-9397-08002B2CF9AE}" pid="12" name="Abstract">
    <vt:lpwstr/>
  </property>
  <property fmtid="{D5CDD505-2E9C-101B-9397-08002B2CF9AE}" pid="13" name="Reading Level">
    <vt:lpwstr/>
  </property>
  <property fmtid="{D5CDD505-2E9C-101B-9397-08002B2CF9AE}" pid="14" name="Organization">
    <vt:lpwstr>80</vt:lpwstr>
  </property>
  <property fmtid="{D5CDD505-2E9C-101B-9397-08002B2CF9AE}" pid="15" name="PublishingExpirationDate">
    <vt:lpwstr/>
  </property>
  <property fmtid="{D5CDD505-2E9C-101B-9397-08002B2CF9AE}" pid="16" name="PublishingStartDate">
    <vt:lpwstr/>
  </property>
  <property fmtid="{D5CDD505-2E9C-101B-9397-08002B2CF9AE}" pid="17" name="HealthPubTopics">
    <vt:lpwstr/>
  </property>
  <property fmtid="{D5CDD505-2E9C-101B-9397-08002B2CF9AE}" pid="18" name="PublishingContactName">
    <vt:lpwstr>ddwem</vt:lpwstr>
  </property>
  <property fmtid="{D5CDD505-2E9C-101B-9397-08002B2CF9AE}" pid="19" name="Publication Type">
    <vt:lpwstr/>
  </property>
</Properties>
</file>