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8A" w:rsidRPr="008F7660" w:rsidRDefault="00B4428A" w:rsidP="001C1C22">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201</w:t>
      </w:r>
      <w:r w:rsidR="009C2753">
        <w:rPr>
          <w:sz w:val="32"/>
          <w:u w:val="none"/>
        </w:rPr>
        <w:t>8</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4428A" w:rsidRPr="008F7660" w:rsidTr="00135AC3">
        <w:trPr>
          <w:cantSplit/>
        </w:trPr>
        <w:tc>
          <w:tcPr>
            <w:tcW w:w="2047" w:type="dxa"/>
            <w:tcBorders>
              <w:top w:val="nil"/>
              <w:left w:val="nil"/>
              <w:bottom w:val="nil"/>
              <w:right w:val="nil"/>
            </w:tcBorders>
          </w:tcPr>
          <w:p w:rsidR="00B4428A" w:rsidRPr="008F7660" w:rsidRDefault="00B4428A" w:rsidP="00135AC3">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4428A" w:rsidRPr="008F7660" w:rsidRDefault="00B4428A" w:rsidP="00135AC3">
            <w:pPr>
              <w:pStyle w:val="BodyText3"/>
              <w:pBdr>
                <w:top w:val="none" w:sz="0" w:space="0" w:color="auto"/>
                <w:left w:val="none" w:sz="0" w:space="0" w:color="auto"/>
                <w:bottom w:val="none" w:sz="0" w:space="0" w:color="auto"/>
                <w:right w:val="none" w:sz="0" w:space="0" w:color="auto"/>
              </w:pBdr>
              <w:jc w:val="left"/>
              <w:rPr>
                <w:b/>
              </w:rPr>
            </w:pPr>
            <w:smartTag w:uri="urn:schemas-microsoft-com:office:smarttags" w:element="place">
              <w:smartTag w:uri="urn:schemas-microsoft-com:office:smarttags" w:element="PlaceName">
                <w:r>
                  <w:rPr>
                    <w:b/>
                  </w:rPr>
                  <w:t>Cachuma</w:t>
                </w:r>
              </w:smartTag>
              <w:r>
                <w:rPr>
                  <w:b/>
                </w:rPr>
                <w:t xml:space="preserve"> </w:t>
              </w:r>
              <w:smartTag w:uri="urn:schemas-microsoft-com:office:smarttags" w:element="PlaceType">
                <w:r>
                  <w:rPr>
                    <w:b/>
                  </w:rPr>
                  <w:t>Village</w:t>
                </w:r>
              </w:smartTag>
            </w:smartTag>
          </w:p>
        </w:tc>
        <w:tc>
          <w:tcPr>
            <w:tcW w:w="1314" w:type="dxa"/>
            <w:tcBorders>
              <w:top w:val="nil"/>
              <w:left w:val="nil"/>
              <w:bottom w:val="nil"/>
              <w:right w:val="nil"/>
            </w:tcBorders>
          </w:tcPr>
          <w:p w:rsidR="00B4428A" w:rsidRPr="008F7660" w:rsidRDefault="00B4428A" w:rsidP="00135AC3">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4428A" w:rsidRPr="001C1C22" w:rsidRDefault="009C2753" w:rsidP="00135AC3">
            <w:pPr>
              <w:pStyle w:val="BodyText3"/>
              <w:pBdr>
                <w:top w:val="none" w:sz="0" w:space="0" w:color="auto"/>
                <w:left w:val="none" w:sz="0" w:space="0" w:color="auto"/>
                <w:bottom w:val="none" w:sz="0" w:space="0" w:color="auto"/>
                <w:right w:val="none" w:sz="0" w:space="0" w:color="auto"/>
              </w:pBdr>
              <w:jc w:val="left"/>
              <w:rPr>
                <w:b/>
                <w:sz w:val="22"/>
              </w:rPr>
            </w:pPr>
            <w:r>
              <w:rPr>
                <w:b/>
                <w:sz w:val="22"/>
              </w:rPr>
              <w:t>May 14, 2019</w:t>
            </w:r>
          </w:p>
        </w:tc>
      </w:tr>
    </w:tbl>
    <w:p w:rsidR="00B4428A" w:rsidRPr="008F7660" w:rsidRDefault="00B4428A" w:rsidP="001C1C22">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We test the drinking water quality for many constituents as required by state and federal regulations.  This report shows the results of our monitoring for the period of January 1 - December 31, 201</w:t>
      </w:r>
      <w:r w:rsidR="009E5114">
        <w:rPr>
          <w:i/>
          <w:sz w:val="22"/>
        </w:rPr>
        <w:t>8</w:t>
      </w:r>
      <w:r w:rsidRPr="008F7660">
        <w:rPr>
          <w:i/>
          <w:sz w:val="22"/>
        </w:rPr>
        <w:t xml:space="preserve"> and may include earlier monitoring data.</w:t>
      </w:r>
    </w:p>
    <w:p w:rsidR="00B4428A" w:rsidRPr="001F3468" w:rsidRDefault="00B4428A" w:rsidP="001C1C22">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4428A" w:rsidRPr="001F3468" w:rsidTr="00135AC3">
        <w:trPr>
          <w:cantSplit/>
        </w:trPr>
        <w:tc>
          <w:tcPr>
            <w:tcW w:w="2970" w:type="dxa"/>
            <w:gridSpan w:val="2"/>
          </w:tcPr>
          <w:p w:rsidR="00B4428A" w:rsidRPr="001F3468" w:rsidRDefault="00B4428A" w:rsidP="00135AC3">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4428A" w:rsidRPr="001C1C22" w:rsidRDefault="00B4428A" w:rsidP="00135AC3">
            <w:pPr>
              <w:pStyle w:val="BodyText3"/>
              <w:pBdr>
                <w:top w:val="none" w:sz="0" w:space="0" w:color="auto"/>
                <w:left w:val="none" w:sz="0" w:space="0" w:color="auto"/>
                <w:bottom w:val="none" w:sz="0" w:space="0" w:color="auto"/>
                <w:right w:val="none" w:sz="0" w:space="0" w:color="auto"/>
              </w:pBdr>
              <w:ind w:right="-115"/>
              <w:jc w:val="left"/>
              <w:rPr>
                <w:b/>
                <w:sz w:val="22"/>
              </w:rPr>
            </w:pPr>
            <w:r w:rsidRPr="001C1C22">
              <w:rPr>
                <w:b/>
                <w:sz w:val="22"/>
              </w:rPr>
              <w:t>One Groundwater Well near the Santa Ynez River</w:t>
            </w:r>
          </w:p>
        </w:tc>
      </w:tr>
      <w:tr w:rsidR="00B4428A" w:rsidRPr="001F3468" w:rsidTr="00135AC3">
        <w:trPr>
          <w:cantSplit/>
        </w:trPr>
        <w:tc>
          <w:tcPr>
            <w:tcW w:w="3600" w:type="dxa"/>
            <w:gridSpan w:val="3"/>
          </w:tcPr>
          <w:p w:rsidR="00B4428A" w:rsidRPr="001F3468" w:rsidRDefault="00B4428A" w:rsidP="00135AC3">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rsidR="00B4428A" w:rsidRPr="001C1C22" w:rsidRDefault="00B4428A" w:rsidP="00135AC3">
            <w:pPr>
              <w:pStyle w:val="BodyText3"/>
              <w:pBdr>
                <w:top w:val="none" w:sz="0" w:space="0" w:color="auto"/>
                <w:left w:val="none" w:sz="0" w:space="0" w:color="auto"/>
                <w:bottom w:val="none" w:sz="0" w:space="0" w:color="auto"/>
                <w:right w:val="none" w:sz="0" w:space="0" w:color="auto"/>
              </w:pBdr>
              <w:spacing w:before="60"/>
              <w:jc w:val="left"/>
              <w:rPr>
                <w:b/>
                <w:sz w:val="22"/>
              </w:rPr>
            </w:pPr>
            <w:r w:rsidRPr="001C1C22">
              <w:rPr>
                <w:b/>
                <w:sz w:val="22"/>
              </w:rPr>
              <w:t xml:space="preserve">The well is located north of the Community Hall near the Santa Ynez </w:t>
            </w:r>
          </w:p>
        </w:tc>
      </w:tr>
      <w:tr w:rsidR="00B4428A" w:rsidRPr="001F3468" w:rsidTr="00135AC3">
        <w:trPr>
          <w:cantSplit/>
        </w:trPr>
        <w:tc>
          <w:tcPr>
            <w:tcW w:w="3600" w:type="dxa"/>
            <w:gridSpan w:val="3"/>
          </w:tcPr>
          <w:p w:rsidR="00B4428A" w:rsidRPr="001F3468" w:rsidRDefault="00B4428A" w:rsidP="00135AC3">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p>
        </w:tc>
        <w:tc>
          <w:tcPr>
            <w:tcW w:w="7200" w:type="dxa"/>
            <w:gridSpan w:val="6"/>
            <w:tcBorders>
              <w:bottom w:val="single" w:sz="4" w:space="0" w:color="auto"/>
            </w:tcBorders>
          </w:tcPr>
          <w:p w:rsidR="00B4428A" w:rsidRPr="001C1C22" w:rsidRDefault="00B4428A" w:rsidP="00135AC3">
            <w:pPr>
              <w:pStyle w:val="BodyText3"/>
              <w:pBdr>
                <w:top w:val="none" w:sz="0" w:space="0" w:color="auto"/>
                <w:left w:val="none" w:sz="0" w:space="0" w:color="auto"/>
                <w:bottom w:val="none" w:sz="0" w:space="0" w:color="auto"/>
                <w:right w:val="none" w:sz="0" w:space="0" w:color="auto"/>
              </w:pBdr>
              <w:spacing w:before="60"/>
              <w:jc w:val="left"/>
              <w:rPr>
                <w:b/>
                <w:sz w:val="22"/>
              </w:rPr>
            </w:pPr>
            <w:r>
              <w:rPr>
                <w:b/>
                <w:sz w:val="22"/>
              </w:rPr>
              <w:t>River</w:t>
            </w:r>
          </w:p>
        </w:tc>
      </w:tr>
      <w:tr w:rsidR="00B4428A" w:rsidRPr="001F3468" w:rsidTr="00135AC3">
        <w:tc>
          <w:tcPr>
            <w:tcW w:w="4500" w:type="dxa"/>
            <w:gridSpan w:val="4"/>
          </w:tcPr>
          <w:p w:rsidR="00B4428A" w:rsidRPr="001F3468" w:rsidRDefault="00B4428A" w:rsidP="00135AC3">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4428A" w:rsidRPr="001C1C22" w:rsidRDefault="00B4428A" w:rsidP="00135AC3">
            <w:pPr>
              <w:pStyle w:val="BodyText3"/>
              <w:pBdr>
                <w:top w:val="none" w:sz="0" w:space="0" w:color="auto"/>
                <w:left w:val="none" w:sz="0" w:space="0" w:color="auto"/>
                <w:bottom w:val="none" w:sz="0" w:space="0" w:color="auto"/>
                <w:right w:val="none" w:sz="0" w:space="0" w:color="auto"/>
              </w:pBdr>
              <w:spacing w:before="60"/>
              <w:jc w:val="left"/>
              <w:rPr>
                <w:b/>
                <w:sz w:val="22"/>
              </w:rPr>
            </w:pPr>
            <w:r w:rsidRPr="001C1C22">
              <w:rPr>
                <w:b/>
                <w:sz w:val="22"/>
              </w:rPr>
              <w:t xml:space="preserve">The Assessment was completed by Environmental Health                       </w:t>
            </w:r>
          </w:p>
        </w:tc>
      </w:tr>
      <w:tr w:rsidR="00B4428A" w:rsidRPr="001F3468" w:rsidTr="00135AC3">
        <w:tc>
          <w:tcPr>
            <w:tcW w:w="10800" w:type="dxa"/>
            <w:gridSpan w:val="9"/>
            <w:tcBorders>
              <w:bottom w:val="single" w:sz="4" w:space="0" w:color="auto"/>
            </w:tcBorders>
          </w:tcPr>
          <w:p w:rsidR="00B4428A" w:rsidRPr="001C1C22" w:rsidRDefault="00B4428A" w:rsidP="00135AC3">
            <w:pPr>
              <w:pStyle w:val="BodyText3"/>
              <w:pBdr>
                <w:top w:val="none" w:sz="0" w:space="0" w:color="auto"/>
                <w:left w:val="none" w:sz="0" w:space="0" w:color="auto"/>
                <w:bottom w:val="none" w:sz="0" w:space="0" w:color="auto"/>
                <w:right w:val="none" w:sz="0" w:space="0" w:color="auto"/>
              </w:pBdr>
              <w:ind w:left="-108" w:firstLine="22"/>
              <w:jc w:val="left"/>
              <w:rPr>
                <w:b/>
                <w:sz w:val="22"/>
              </w:rPr>
            </w:pPr>
            <w:r w:rsidRPr="001C1C22">
              <w:rPr>
                <w:b/>
                <w:sz w:val="22"/>
              </w:rPr>
              <w:t>Services and a copy is available from the water company.</w:t>
            </w:r>
          </w:p>
        </w:tc>
      </w:tr>
      <w:tr w:rsidR="00B4428A" w:rsidRPr="001F3468" w:rsidTr="00135AC3">
        <w:tc>
          <w:tcPr>
            <w:tcW w:w="7110" w:type="dxa"/>
            <w:gridSpan w:val="7"/>
          </w:tcPr>
          <w:p w:rsidR="00B4428A" w:rsidRPr="001F3468" w:rsidRDefault="00B4428A" w:rsidP="00135AC3">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4428A" w:rsidRPr="001C1C22" w:rsidRDefault="00B4428A" w:rsidP="00135AC3">
            <w:pPr>
              <w:pStyle w:val="BodyText3"/>
              <w:pBdr>
                <w:top w:val="none" w:sz="0" w:space="0" w:color="auto"/>
                <w:left w:val="none" w:sz="0" w:space="0" w:color="auto"/>
                <w:bottom w:val="none" w:sz="0" w:space="0" w:color="auto"/>
                <w:right w:val="none" w:sz="0" w:space="0" w:color="auto"/>
              </w:pBdr>
              <w:spacing w:before="60"/>
              <w:jc w:val="left"/>
              <w:rPr>
                <w:b/>
                <w:sz w:val="22"/>
              </w:rPr>
            </w:pPr>
            <w:r w:rsidRPr="001C1C22">
              <w:rPr>
                <w:b/>
                <w:sz w:val="22"/>
              </w:rPr>
              <w:t>No Meetings Scheduled.</w:t>
            </w:r>
          </w:p>
        </w:tc>
      </w:tr>
      <w:tr w:rsidR="00B4428A" w:rsidRPr="001F3468" w:rsidTr="00135AC3">
        <w:trPr>
          <w:cantSplit/>
        </w:trPr>
        <w:tc>
          <w:tcPr>
            <w:tcW w:w="2880" w:type="dxa"/>
          </w:tcPr>
          <w:p w:rsidR="00B4428A" w:rsidRPr="001F3468" w:rsidRDefault="00B4428A" w:rsidP="00135AC3">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4428A" w:rsidRPr="001C1C22" w:rsidRDefault="001C7FAA" w:rsidP="00135AC3">
            <w:pPr>
              <w:pStyle w:val="BodyText3"/>
              <w:pBdr>
                <w:top w:val="none" w:sz="0" w:space="0" w:color="auto"/>
                <w:left w:val="none" w:sz="0" w:space="0" w:color="auto"/>
                <w:bottom w:val="none" w:sz="0" w:space="0" w:color="auto"/>
                <w:right w:val="none" w:sz="0" w:space="0" w:color="auto"/>
              </w:pBdr>
              <w:spacing w:before="120"/>
              <w:ind w:left="-90"/>
              <w:jc w:val="left"/>
              <w:rPr>
                <w:b/>
                <w:sz w:val="22"/>
              </w:rPr>
            </w:pPr>
            <w:r>
              <w:rPr>
                <w:b/>
                <w:sz w:val="22"/>
              </w:rPr>
              <w:t>Mark DuBose</w:t>
            </w:r>
          </w:p>
        </w:tc>
        <w:tc>
          <w:tcPr>
            <w:tcW w:w="900" w:type="dxa"/>
            <w:gridSpan w:val="2"/>
          </w:tcPr>
          <w:p w:rsidR="00B4428A" w:rsidRPr="001F3468" w:rsidRDefault="00B4428A" w:rsidP="00135AC3">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4428A" w:rsidRPr="001C1C22" w:rsidRDefault="001C7FAA" w:rsidP="00135AC3">
            <w:pPr>
              <w:pStyle w:val="BodyText3"/>
              <w:pBdr>
                <w:top w:val="none" w:sz="0" w:space="0" w:color="auto"/>
                <w:left w:val="none" w:sz="0" w:space="0" w:color="auto"/>
                <w:bottom w:val="none" w:sz="0" w:space="0" w:color="auto"/>
                <w:right w:val="none" w:sz="0" w:space="0" w:color="auto"/>
              </w:pBdr>
              <w:spacing w:before="120"/>
              <w:ind w:left="-90"/>
              <w:jc w:val="left"/>
              <w:rPr>
                <w:b/>
                <w:sz w:val="22"/>
              </w:rPr>
            </w:pPr>
            <w:r>
              <w:rPr>
                <w:b/>
                <w:sz w:val="22"/>
              </w:rPr>
              <w:t>(805) 294-0657</w:t>
            </w:r>
          </w:p>
        </w:tc>
      </w:tr>
      <w:tr w:rsidR="00B4428A" w:rsidRPr="001F3468" w:rsidTr="00135AC3">
        <w:trPr>
          <w:cantSplit/>
          <w:trHeight w:val="287"/>
        </w:trPr>
        <w:tc>
          <w:tcPr>
            <w:tcW w:w="10800" w:type="dxa"/>
            <w:gridSpan w:val="9"/>
            <w:tcBorders>
              <w:bottom w:val="single" w:sz="6" w:space="0" w:color="auto"/>
            </w:tcBorders>
          </w:tcPr>
          <w:p w:rsidR="00B4428A" w:rsidRPr="001F3468" w:rsidRDefault="00B4428A" w:rsidP="00135AC3">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4428A" w:rsidRPr="001F3468" w:rsidTr="00135AC3">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4428A" w:rsidRPr="001F3468" w:rsidRDefault="00B4428A" w:rsidP="00135AC3">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4428A" w:rsidRPr="00A44246" w:rsidTr="00135AC3">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bottom w:val="single" w:sz="6" w:space="0" w:color="auto"/>
            </w:tcBorders>
          </w:tcPr>
          <w:p w:rsidR="00B4428A" w:rsidRPr="00A44246" w:rsidRDefault="00B4428A" w:rsidP="00135AC3">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4428A" w:rsidRPr="00A44246" w:rsidRDefault="00B4428A" w:rsidP="00135AC3">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rsidR="00B4428A" w:rsidRPr="00A44246" w:rsidRDefault="00B4428A" w:rsidP="00135AC3">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4428A" w:rsidRPr="00A44246" w:rsidRDefault="00B4428A" w:rsidP="00135AC3">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rsidR="00B4428A" w:rsidRPr="00A44246" w:rsidRDefault="00B4428A" w:rsidP="00135AC3">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rsidR="00B4428A" w:rsidRPr="00A44246" w:rsidRDefault="00B4428A" w:rsidP="00135AC3">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bottom w:val="single" w:sz="6" w:space="0" w:color="auto"/>
            </w:tcBorders>
          </w:tcPr>
          <w:p w:rsidR="00B4428A" w:rsidRPr="00A44246" w:rsidRDefault="00B4428A" w:rsidP="00135AC3">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4428A" w:rsidRPr="00A44246" w:rsidRDefault="00B4428A" w:rsidP="00135AC3">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4428A" w:rsidRPr="00A44246" w:rsidRDefault="00B4428A" w:rsidP="00135AC3">
            <w:pPr>
              <w:tabs>
                <w:tab w:val="left" w:pos="1440"/>
              </w:tabs>
              <w:spacing w:before="80" w:after="60"/>
              <w:jc w:val="both"/>
              <w:rPr>
                <w:sz w:val="22"/>
              </w:rPr>
            </w:pPr>
            <w:r w:rsidRPr="00A44246">
              <w:rPr>
                <w:b/>
                <w:sz w:val="22"/>
              </w:rPr>
              <w:t>Regulatory Action Level (</w:t>
            </w:r>
            <w:smartTag w:uri="urn:schemas-microsoft-com:office:smarttags" w:element="State">
              <w:smartTag w:uri="urn:schemas-microsoft-com:office:smarttags" w:element="plac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rsidR="00B4428A" w:rsidRPr="00A44246" w:rsidRDefault="00B4428A" w:rsidP="00135AC3">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rsidR="00B4428A" w:rsidRPr="00A44246" w:rsidRDefault="00B4428A" w:rsidP="00135AC3">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B4428A" w:rsidRPr="00A44246" w:rsidRDefault="00B4428A" w:rsidP="00135AC3">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4428A" w:rsidRPr="00A44246" w:rsidRDefault="00B4428A" w:rsidP="00135AC3">
            <w:pPr>
              <w:tabs>
                <w:tab w:val="left" w:pos="1440"/>
              </w:tabs>
              <w:spacing w:before="40" w:after="60" w:line="240" w:lineRule="atLeast"/>
              <w:jc w:val="both"/>
              <w:rPr>
                <w:sz w:val="22"/>
              </w:rPr>
            </w:pPr>
            <w:r w:rsidRPr="00A44246">
              <w:rPr>
                <w:b/>
                <w:sz w:val="22"/>
              </w:rPr>
              <w:t>ND</w:t>
            </w:r>
            <w:r w:rsidRPr="00A44246">
              <w:rPr>
                <w:sz w:val="22"/>
              </w:rPr>
              <w:t>: not detectable at testing limit</w:t>
            </w:r>
          </w:p>
          <w:p w:rsidR="00B4428A" w:rsidRPr="00A44246" w:rsidRDefault="00B4428A" w:rsidP="00135AC3">
            <w:pPr>
              <w:tabs>
                <w:tab w:val="left" w:pos="1440"/>
              </w:tabs>
              <w:spacing w:after="60" w:line="240" w:lineRule="atLeast"/>
              <w:jc w:val="both"/>
              <w:rPr>
                <w:sz w:val="22"/>
              </w:rPr>
            </w:pPr>
            <w:r w:rsidRPr="00A44246">
              <w:rPr>
                <w:b/>
                <w:sz w:val="22"/>
              </w:rPr>
              <w:t>ppm</w:t>
            </w:r>
            <w:r w:rsidRPr="00A44246">
              <w:rPr>
                <w:sz w:val="22"/>
              </w:rPr>
              <w:t>: parts per million or milligrams per liter (mg/L)</w:t>
            </w:r>
          </w:p>
          <w:p w:rsidR="00B4428A" w:rsidRPr="00A44246" w:rsidRDefault="00B4428A" w:rsidP="00135AC3">
            <w:pPr>
              <w:tabs>
                <w:tab w:val="left" w:pos="1440"/>
              </w:tabs>
              <w:spacing w:after="60" w:line="240" w:lineRule="atLeast"/>
              <w:jc w:val="both"/>
              <w:rPr>
                <w:b/>
                <w:sz w:val="22"/>
              </w:rPr>
            </w:pPr>
            <w:r w:rsidRPr="00A44246">
              <w:rPr>
                <w:b/>
                <w:sz w:val="22"/>
              </w:rPr>
              <w:t>ppb</w:t>
            </w:r>
            <w:r w:rsidRPr="00A44246">
              <w:rPr>
                <w:sz w:val="22"/>
              </w:rPr>
              <w:t>: parts per billion or micrograms per liter (µg/L)</w:t>
            </w:r>
          </w:p>
          <w:p w:rsidR="00B4428A" w:rsidRPr="00A44246" w:rsidRDefault="00B4428A" w:rsidP="00135AC3">
            <w:pPr>
              <w:tabs>
                <w:tab w:val="left" w:pos="1440"/>
              </w:tabs>
              <w:spacing w:after="60" w:line="240" w:lineRule="atLeast"/>
              <w:jc w:val="both"/>
              <w:rPr>
                <w:sz w:val="22"/>
              </w:rPr>
            </w:pPr>
            <w:r w:rsidRPr="00A44246">
              <w:rPr>
                <w:b/>
                <w:sz w:val="22"/>
              </w:rPr>
              <w:t>ppt</w:t>
            </w:r>
            <w:r w:rsidRPr="00A44246">
              <w:rPr>
                <w:sz w:val="22"/>
              </w:rPr>
              <w:t xml:space="preserve">: parts per trillion or nanograms per liter (ng/L) </w:t>
            </w:r>
          </w:p>
          <w:p w:rsidR="00B4428A" w:rsidRPr="00A44246" w:rsidRDefault="00B4428A" w:rsidP="00135AC3">
            <w:pPr>
              <w:tabs>
                <w:tab w:val="left" w:pos="1440"/>
              </w:tabs>
              <w:spacing w:after="60" w:line="200" w:lineRule="atLeast"/>
              <w:jc w:val="both"/>
              <w:rPr>
                <w:sz w:val="22"/>
              </w:rPr>
            </w:pPr>
            <w:proofErr w:type="spellStart"/>
            <w:r w:rsidRPr="00A44246">
              <w:rPr>
                <w:b/>
                <w:sz w:val="22"/>
              </w:rPr>
              <w:t>ppq</w:t>
            </w:r>
            <w:proofErr w:type="spellEnd"/>
            <w:r w:rsidRPr="00A44246">
              <w:rPr>
                <w:sz w:val="22"/>
              </w:rPr>
              <w:t>: parts per quadrillion or picogram per liter (</w:t>
            </w:r>
            <w:proofErr w:type="spellStart"/>
            <w:r w:rsidRPr="00A44246">
              <w:rPr>
                <w:sz w:val="22"/>
              </w:rPr>
              <w:t>pg</w:t>
            </w:r>
            <w:proofErr w:type="spellEnd"/>
            <w:r w:rsidRPr="00A44246">
              <w:rPr>
                <w:sz w:val="22"/>
              </w:rPr>
              <w:t>/L)</w:t>
            </w:r>
          </w:p>
          <w:p w:rsidR="00B4428A" w:rsidRPr="00A44246" w:rsidRDefault="00B4428A" w:rsidP="00135AC3">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4428A" w:rsidRPr="001F3468" w:rsidRDefault="00B4428A" w:rsidP="001C1C22">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naturally-occurring minerals </w:t>
      </w:r>
      <w:r w:rsidRPr="001F3468">
        <w:rPr>
          <w:sz w:val="22"/>
        </w:rPr>
        <w:lastRenderedPageBreak/>
        <w:t>and, in some cases, radioactive material, and can pick up substances resulting from the presence of animals or from human activity.</w:t>
      </w:r>
    </w:p>
    <w:p w:rsidR="00B4428A" w:rsidRPr="001F3468" w:rsidRDefault="00B4428A" w:rsidP="001C1C22">
      <w:pPr>
        <w:spacing w:after="120"/>
        <w:rPr>
          <w:b/>
          <w:sz w:val="22"/>
          <w:szCs w:val="22"/>
        </w:rPr>
      </w:pPr>
      <w:r w:rsidRPr="001F3468">
        <w:rPr>
          <w:b/>
          <w:sz w:val="22"/>
          <w:szCs w:val="22"/>
        </w:rPr>
        <w:t>Contaminants that may be present in source water include:</w:t>
      </w:r>
    </w:p>
    <w:p w:rsidR="00B4428A" w:rsidRPr="001F3468" w:rsidRDefault="00B4428A" w:rsidP="001C1C2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4428A" w:rsidRPr="001F3468" w:rsidRDefault="00B4428A" w:rsidP="001C1C22">
      <w:pPr>
        <w:numPr>
          <w:ilvl w:val="0"/>
          <w:numId w:val="1"/>
        </w:numPr>
        <w:jc w:val="both"/>
        <w:rPr>
          <w:sz w:val="22"/>
          <w:szCs w:val="22"/>
        </w:rPr>
      </w:pPr>
      <w:r w:rsidRPr="001F3468">
        <w:rPr>
          <w:i/>
          <w:sz w:val="22"/>
          <w:szCs w:val="22"/>
        </w:rPr>
        <w:t>Inorganic contaminants</w:t>
      </w:r>
      <w:r w:rsidRPr="001F3468">
        <w:rPr>
          <w:sz w:val="22"/>
          <w:szCs w:val="22"/>
        </w:rPr>
        <w:t>, such as salts and metals, that can be naturally-occurring or result from urban stormwater runoff, industrial or domestic wastewater discharges, oil and gas production, mining, or farming.</w:t>
      </w:r>
    </w:p>
    <w:p w:rsidR="00B4428A" w:rsidRPr="001F3468" w:rsidRDefault="00B4428A" w:rsidP="001C1C22">
      <w:pPr>
        <w:numPr>
          <w:ilvl w:val="0"/>
          <w:numId w:val="1"/>
        </w:numPr>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rsidR="00B4428A" w:rsidRPr="001F3468" w:rsidRDefault="00B4428A" w:rsidP="001C1C2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4428A" w:rsidRPr="001F3468" w:rsidRDefault="00B4428A" w:rsidP="001C1C2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that can be naturally-occurring or be the result of oil and gas production and mining activities.</w:t>
      </w:r>
    </w:p>
    <w:p w:rsidR="00B4428A" w:rsidRPr="001F3468" w:rsidRDefault="00B4428A" w:rsidP="001C1C22">
      <w:pPr>
        <w:spacing w:after="120" w:line="240" w:lineRule="exact"/>
        <w:jc w:val="both"/>
        <w:rPr>
          <w:sz w:val="22"/>
          <w:szCs w:val="22"/>
        </w:rPr>
      </w:pPr>
      <w:r w:rsidRPr="001F3468">
        <w:rPr>
          <w:b/>
          <w:sz w:val="22"/>
          <w:szCs w:val="22"/>
        </w:rPr>
        <w:t>In order to ensure that tap water is safe to drink</w:t>
      </w:r>
      <w:r w:rsidRPr="001F3468">
        <w:rPr>
          <w:sz w:val="22"/>
          <w:szCs w:val="22"/>
        </w:rPr>
        <w:t>, the U</w:t>
      </w:r>
      <w:r>
        <w:rPr>
          <w:sz w:val="22"/>
          <w:szCs w:val="22"/>
        </w:rPr>
        <w:t>.</w:t>
      </w:r>
      <w:r w:rsidRPr="001F3468">
        <w:rPr>
          <w:sz w:val="22"/>
          <w:szCs w:val="22"/>
        </w:rPr>
        <w:t>S</w:t>
      </w:r>
      <w:r>
        <w:rPr>
          <w:sz w:val="22"/>
          <w:szCs w:val="22"/>
        </w:rPr>
        <w:t xml:space="preserve">. </w:t>
      </w:r>
      <w:r w:rsidRPr="001F3468">
        <w:rPr>
          <w:sz w:val="22"/>
          <w:szCs w:val="22"/>
        </w:rPr>
        <w:t>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B4428A" w:rsidRPr="00A44246" w:rsidRDefault="00B4428A" w:rsidP="001C1C22">
      <w:pPr>
        <w:spacing w:after="120"/>
        <w:jc w:val="both"/>
        <w:rPr>
          <w:sz w:val="22"/>
          <w:szCs w:val="22"/>
        </w:rPr>
      </w:pPr>
      <w:r w:rsidRPr="001F3468">
        <w:rPr>
          <w:b/>
          <w:sz w:val="22"/>
          <w:szCs w:val="22"/>
        </w:rPr>
        <w:t xml:space="preserve">Tables 1, 2, 3, 4, </w:t>
      </w:r>
      <w:r>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State Board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900"/>
        <w:gridCol w:w="450"/>
        <w:gridCol w:w="424"/>
        <w:gridCol w:w="1016"/>
        <w:gridCol w:w="900"/>
        <w:gridCol w:w="1080"/>
        <w:gridCol w:w="2808"/>
      </w:tblGrid>
      <w:tr w:rsidR="00B4428A" w:rsidRPr="00A44246" w:rsidTr="00135AC3">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4428A" w:rsidRPr="00A44246" w:rsidRDefault="00B4428A" w:rsidP="00135A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Table 1 – SAMPLING RESULTS SHOWING the detection of coliform bacteria</w:t>
            </w:r>
          </w:p>
        </w:tc>
      </w:tr>
      <w:tr w:rsidR="00B4428A" w:rsidRPr="00A44246" w:rsidTr="00135AC3">
        <w:trPr>
          <w:cantSplit/>
          <w:jc w:val="center"/>
        </w:trPr>
        <w:tc>
          <w:tcPr>
            <w:tcW w:w="2250" w:type="dxa"/>
            <w:tcBorders>
              <w:top w:val="single" w:sz="18" w:space="0" w:color="auto"/>
              <w:left w:val="single" w:sz="6" w:space="0" w:color="auto"/>
              <w:bottom w:val="double" w:sz="6" w:space="0" w:color="auto"/>
            </w:tcBorders>
            <w:vAlign w:val="center"/>
          </w:tcPr>
          <w:p w:rsidR="00B4428A" w:rsidRPr="00A44246" w:rsidRDefault="00B4428A" w:rsidP="00135AC3">
            <w:pPr>
              <w:ind w:right="-115"/>
              <w:jc w:val="center"/>
              <w:rPr>
                <w:b/>
                <w:sz w:val="16"/>
                <w:szCs w:val="16"/>
              </w:rPr>
            </w:pPr>
            <w:r w:rsidRPr="00A44246">
              <w:rPr>
                <w:b/>
                <w:sz w:val="18"/>
              </w:rPr>
              <w:t>Microbiological Contaminants</w:t>
            </w:r>
            <w:r w:rsidRPr="00A44246">
              <w:rPr>
                <w:b/>
                <w:sz w:val="18"/>
              </w:rPr>
              <w:br/>
            </w:r>
            <w:r w:rsidRPr="00A44246">
              <w:rPr>
                <w:sz w:val="16"/>
                <w:szCs w:val="16"/>
              </w:rPr>
              <w:t>(complete if bacteria detected)</w:t>
            </w:r>
          </w:p>
        </w:tc>
        <w:tc>
          <w:tcPr>
            <w:tcW w:w="1008" w:type="dxa"/>
            <w:gridSpan w:val="2"/>
            <w:tcBorders>
              <w:top w:val="single" w:sz="18" w:space="0" w:color="auto"/>
              <w:bottom w:val="double" w:sz="6" w:space="0" w:color="auto"/>
            </w:tcBorders>
            <w:vAlign w:val="center"/>
          </w:tcPr>
          <w:p w:rsidR="00B4428A" w:rsidRPr="00A44246" w:rsidRDefault="00B4428A" w:rsidP="00135AC3">
            <w:pPr>
              <w:spacing w:line="220" w:lineRule="exact"/>
              <w:ind w:left="-108" w:right="-90"/>
              <w:jc w:val="center"/>
              <w:rPr>
                <w:b/>
                <w:sz w:val="18"/>
              </w:rPr>
            </w:pPr>
            <w:r w:rsidRPr="00A44246">
              <w:rPr>
                <w:b/>
                <w:sz w:val="18"/>
              </w:rPr>
              <w:t>Highest No. of Detections</w:t>
            </w:r>
          </w:p>
        </w:tc>
        <w:tc>
          <w:tcPr>
            <w:tcW w:w="1774" w:type="dxa"/>
            <w:gridSpan w:val="3"/>
            <w:tcBorders>
              <w:top w:val="single" w:sz="18" w:space="0" w:color="auto"/>
              <w:bottom w:val="double" w:sz="6" w:space="0" w:color="auto"/>
            </w:tcBorders>
            <w:vAlign w:val="center"/>
          </w:tcPr>
          <w:p w:rsidR="00B4428A" w:rsidRPr="00A44246" w:rsidRDefault="00B4428A" w:rsidP="00135AC3">
            <w:pPr>
              <w:spacing w:line="220" w:lineRule="exact"/>
              <w:jc w:val="center"/>
              <w:rPr>
                <w:b/>
                <w:sz w:val="18"/>
                <w:szCs w:val="18"/>
              </w:rPr>
            </w:pPr>
            <w:r w:rsidRPr="00A44246">
              <w:rPr>
                <w:b/>
                <w:sz w:val="18"/>
                <w:szCs w:val="18"/>
              </w:rPr>
              <w:t>No. of months in violation</w:t>
            </w:r>
          </w:p>
        </w:tc>
        <w:tc>
          <w:tcPr>
            <w:tcW w:w="1916" w:type="dxa"/>
            <w:gridSpan w:val="2"/>
            <w:tcBorders>
              <w:top w:val="single" w:sz="18" w:space="0" w:color="auto"/>
              <w:bottom w:val="double" w:sz="6" w:space="0" w:color="auto"/>
            </w:tcBorders>
            <w:vAlign w:val="center"/>
          </w:tcPr>
          <w:p w:rsidR="00B4428A" w:rsidRPr="00A44246" w:rsidRDefault="00B4428A" w:rsidP="00135A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4428A" w:rsidRPr="00A44246" w:rsidRDefault="00B4428A" w:rsidP="00135AC3">
            <w:pPr>
              <w:jc w:val="center"/>
              <w:rPr>
                <w:b/>
                <w:sz w:val="18"/>
              </w:rPr>
            </w:pPr>
            <w:r w:rsidRPr="00A44246">
              <w:rPr>
                <w:b/>
                <w:sz w:val="18"/>
              </w:rPr>
              <w:t xml:space="preserve"> MCLG</w:t>
            </w:r>
          </w:p>
        </w:tc>
        <w:tc>
          <w:tcPr>
            <w:tcW w:w="2808" w:type="dxa"/>
            <w:tcBorders>
              <w:top w:val="single" w:sz="18" w:space="0" w:color="auto"/>
              <w:bottom w:val="double" w:sz="6" w:space="0" w:color="auto"/>
              <w:right w:val="single" w:sz="6" w:space="0" w:color="auto"/>
            </w:tcBorders>
            <w:vAlign w:val="center"/>
          </w:tcPr>
          <w:p w:rsidR="00B4428A" w:rsidRPr="00A44246" w:rsidRDefault="00B4428A" w:rsidP="00135AC3">
            <w:pPr>
              <w:jc w:val="center"/>
              <w:rPr>
                <w:b/>
                <w:sz w:val="18"/>
              </w:rPr>
            </w:pPr>
            <w:r w:rsidRPr="00A44246">
              <w:rPr>
                <w:b/>
                <w:sz w:val="18"/>
              </w:rPr>
              <w:t>Typical Source of Bacteria</w:t>
            </w:r>
          </w:p>
        </w:tc>
      </w:tr>
      <w:tr w:rsidR="00B4428A" w:rsidRPr="00A44246" w:rsidTr="00135AC3">
        <w:trPr>
          <w:cantSplit/>
          <w:jc w:val="center"/>
        </w:trPr>
        <w:tc>
          <w:tcPr>
            <w:tcW w:w="2250" w:type="dxa"/>
            <w:tcBorders>
              <w:top w:val="nil"/>
              <w:left w:val="single" w:sz="6" w:space="0" w:color="auto"/>
            </w:tcBorders>
          </w:tcPr>
          <w:p w:rsidR="00B4428A" w:rsidRPr="00556DE2" w:rsidRDefault="00B4428A" w:rsidP="00135AC3">
            <w:pPr>
              <w:jc w:val="center"/>
              <w:rPr>
                <w:rFonts w:ascii="Arial" w:hAnsi="Arial" w:cs="Arial"/>
                <w:b/>
                <w:sz w:val="16"/>
                <w:szCs w:val="16"/>
              </w:rPr>
            </w:pPr>
            <w:r w:rsidRPr="00556DE2">
              <w:rPr>
                <w:rFonts w:ascii="Arial" w:hAnsi="Arial" w:cs="Arial"/>
                <w:b/>
                <w:sz w:val="18"/>
              </w:rPr>
              <w:t>Total Coliform Bacteria</w:t>
            </w:r>
            <w:r w:rsidRPr="00556DE2">
              <w:rPr>
                <w:rFonts w:ascii="Arial" w:hAnsi="Arial" w:cs="Arial"/>
                <w:b/>
                <w:sz w:val="18"/>
              </w:rPr>
              <w:br/>
            </w:r>
            <w:r w:rsidRPr="00556DE2">
              <w:rPr>
                <w:rFonts w:ascii="Arial" w:hAnsi="Arial" w:cs="Arial"/>
                <w:b/>
                <w:sz w:val="16"/>
                <w:szCs w:val="16"/>
              </w:rPr>
              <w:t>(state Total Coliform Rule)</w:t>
            </w:r>
          </w:p>
        </w:tc>
        <w:tc>
          <w:tcPr>
            <w:tcW w:w="1008" w:type="dxa"/>
            <w:gridSpan w:val="2"/>
            <w:tcBorders>
              <w:top w:val="nil"/>
            </w:tcBorders>
          </w:tcPr>
          <w:p w:rsidR="00B4428A" w:rsidRPr="00556DE2" w:rsidRDefault="00B4428A" w:rsidP="00135AC3">
            <w:pPr>
              <w:ind w:left="-108" w:right="-90"/>
              <w:jc w:val="center"/>
              <w:rPr>
                <w:rFonts w:ascii="Arial" w:hAnsi="Arial" w:cs="Arial"/>
                <w:b/>
                <w:sz w:val="16"/>
                <w:szCs w:val="16"/>
              </w:rPr>
            </w:pPr>
            <w:r w:rsidRPr="00556DE2">
              <w:rPr>
                <w:rFonts w:ascii="Arial" w:hAnsi="Arial" w:cs="Arial"/>
                <w:b/>
                <w:sz w:val="16"/>
                <w:szCs w:val="16"/>
              </w:rPr>
              <w:t>(In a mo.)</w:t>
            </w:r>
          </w:p>
          <w:p w:rsidR="00B4428A" w:rsidRPr="00556DE2" w:rsidRDefault="00B4428A" w:rsidP="00135AC3">
            <w:pPr>
              <w:ind w:left="-108" w:right="-90"/>
              <w:jc w:val="center"/>
              <w:rPr>
                <w:rFonts w:ascii="Arial" w:hAnsi="Arial" w:cs="Arial"/>
                <w:b/>
                <w:sz w:val="18"/>
                <w:u w:val="single"/>
              </w:rPr>
            </w:pPr>
            <w:r w:rsidRPr="00556DE2">
              <w:rPr>
                <w:rFonts w:ascii="Arial" w:hAnsi="Arial" w:cs="Arial"/>
                <w:b/>
                <w:sz w:val="18"/>
                <w:u w:val="single"/>
              </w:rPr>
              <w:t>0</w:t>
            </w:r>
          </w:p>
        </w:tc>
        <w:tc>
          <w:tcPr>
            <w:tcW w:w="1774" w:type="dxa"/>
            <w:gridSpan w:val="3"/>
            <w:tcBorders>
              <w:top w:val="nil"/>
            </w:tcBorders>
          </w:tcPr>
          <w:p w:rsidR="00B4428A" w:rsidRPr="00556DE2" w:rsidRDefault="00B4428A" w:rsidP="00135AC3">
            <w:pPr>
              <w:jc w:val="center"/>
              <w:rPr>
                <w:rFonts w:ascii="Arial" w:hAnsi="Arial" w:cs="Arial"/>
                <w:b/>
                <w:sz w:val="18"/>
              </w:rPr>
            </w:pPr>
          </w:p>
          <w:p w:rsidR="00B4428A" w:rsidRPr="00556DE2" w:rsidRDefault="00B4428A" w:rsidP="00135AC3">
            <w:pPr>
              <w:jc w:val="center"/>
              <w:rPr>
                <w:rFonts w:ascii="Arial" w:hAnsi="Arial" w:cs="Arial"/>
                <w:b/>
                <w:sz w:val="18"/>
              </w:rPr>
            </w:pPr>
            <w:r w:rsidRPr="00556DE2">
              <w:rPr>
                <w:rFonts w:ascii="Arial" w:hAnsi="Arial" w:cs="Arial"/>
                <w:b/>
                <w:sz w:val="18"/>
              </w:rPr>
              <w:t>0</w:t>
            </w:r>
          </w:p>
        </w:tc>
        <w:tc>
          <w:tcPr>
            <w:tcW w:w="1916" w:type="dxa"/>
            <w:gridSpan w:val="2"/>
            <w:tcBorders>
              <w:top w:val="nil"/>
            </w:tcBorders>
          </w:tcPr>
          <w:p w:rsidR="00B4428A" w:rsidRPr="00950744" w:rsidRDefault="00B4428A" w:rsidP="00135AC3">
            <w:pPr>
              <w:ind w:left="-54" w:right="-72"/>
              <w:rPr>
                <w:rFonts w:ascii="Arial" w:hAnsi="Arial" w:cs="Arial"/>
                <w:sz w:val="18"/>
              </w:rPr>
            </w:pPr>
            <w:r w:rsidRPr="00950744">
              <w:rPr>
                <w:rFonts w:ascii="Arial" w:hAnsi="Arial" w:cs="Arial"/>
                <w:sz w:val="18"/>
              </w:rPr>
              <w:t>1 positive monthly sample</w:t>
            </w:r>
          </w:p>
        </w:tc>
        <w:tc>
          <w:tcPr>
            <w:tcW w:w="1080" w:type="dxa"/>
            <w:tcBorders>
              <w:top w:val="nil"/>
            </w:tcBorders>
          </w:tcPr>
          <w:p w:rsidR="00B4428A" w:rsidRPr="00950744" w:rsidRDefault="00B4428A" w:rsidP="00135AC3">
            <w:pPr>
              <w:jc w:val="center"/>
              <w:rPr>
                <w:rFonts w:ascii="Arial" w:hAnsi="Arial" w:cs="Arial"/>
                <w:sz w:val="18"/>
              </w:rPr>
            </w:pPr>
            <w:r w:rsidRPr="00950744">
              <w:rPr>
                <w:rFonts w:ascii="Arial" w:hAnsi="Arial" w:cs="Arial"/>
                <w:sz w:val="18"/>
              </w:rPr>
              <w:t>0</w:t>
            </w:r>
          </w:p>
        </w:tc>
        <w:tc>
          <w:tcPr>
            <w:tcW w:w="2808" w:type="dxa"/>
            <w:tcBorders>
              <w:top w:val="nil"/>
              <w:right w:val="single" w:sz="6" w:space="0" w:color="auto"/>
            </w:tcBorders>
          </w:tcPr>
          <w:p w:rsidR="00B4428A" w:rsidRPr="00950744" w:rsidRDefault="00B4428A" w:rsidP="00135AC3">
            <w:pPr>
              <w:rPr>
                <w:rFonts w:ascii="Arial" w:hAnsi="Arial" w:cs="Arial"/>
                <w:sz w:val="18"/>
              </w:rPr>
            </w:pPr>
            <w:r w:rsidRPr="00950744">
              <w:rPr>
                <w:rFonts w:ascii="Arial" w:hAnsi="Arial" w:cs="Arial"/>
                <w:sz w:val="18"/>
              </w:rPr>
              <w:t>Naturally present in the environment</w:t>
            </w:r>
          </w:p>
        </w:tc>
      </w:tr>
      <w:tr w:rsidR="00B4428A" w:rsidRPr="00A44246" w:rsidTr="00135AC3">
        <w:trPr>
          <w:cantSplit/>
          <w:jc w:val="center"/>
        </w:trPr>
        <w:tc>
          <w:tcPr>
            <w:tcW w:w="2250" w:type="dxa"/>
            <w:tcBorders>
              <w:left w:val="single" w:sz="6" w:space="0" w:color="auto"/>
            </w:tcBorders>
          </w:tcPr>
          <w:p w:rsidR="00B4428A" w:rsidRPr="00556DE2" w:rsidRDefault="00B4428A" w:rsidP="00135AC3">
            <w:pPr>
              <w:jc w:val="center"/>
              <w:rPr>
                <w:rFonts w:ascii="Arial" w:hAnsi="Arial" w:cs="Arial"/>
                <w:b/>
                <w:sz w:val="18"/>
              </w:rPr>
            </w:pPr>
            <w:r w:rsidRPr="00556DE2">
              <w:rPr>
                <w:rFonts w:ascii="Arial" w:hAnsi="Arial" w:cs="Arial"/>
                <w:b/>
                <w:sz w:val="18"/>
              </w:rPr>
              <w:t xml:space="preserve">Fecal Coliform or </w:t>
            </w:r>
            <w:r w:rsidRPr="00556DE2">
              <w:rPr>
                <w:rFonts w:ascii="Arial" w:hAnsi="Arial" w:cs="Arial"/>
                <w:b/>
                <w:i/>
                <w:sz w:val="18"/>
              </w:rPr>
              <w:t>E. coli</w:t>
            </w:r>
            <w:r w:rsidRPr="00556DE2">
              <w:rPr>
                <w:rFonts w:ascii="Arial" w:hAnsi="Arial" w:cs="Arial"/>
                <w:b/>
                <w:i/>
                <w:sz w:val="18"/>
              </w:rPr>
              <w:br/>
            </w:r>
            <w:r w:rsidRPr="00556DE2">
              <w:rPr>
                <w:rFonts w:ascii="Arial" w:hAnsi="Arial" w:cs="Arial"/>
                <w:b/>
                <w:sz w:val="16"/>
                <w:szCs w:val="16"/>
              </w:rPr>
              <w:t>(state Total Coliform Rule)</w:t>
            </w:r>
          </w:p>
        </w:tc>
        <w:tc>
          <w:tcPr>
            <w:tcW w:w="1008" w:type="dxa"/>
            <w:gridSpan w:val="2"/>
          </w:tcPr>
          <w:p w:rsidR="00B4428A" w:rsidRPr="00556DE2" w:rsidRDefault="00B4428A" w:rsidP="00135AC3">
            <w:pPr>
              <w:ind w:left="-115" w:right="-86"/>
              <w:jc w:val="center"/>
              <w:rPr>
                <w:rFonts w:ascii="Arial" w:hAnsi="Arial" w:cs="Arial"/>
                <w:b/>
                <w:sz w:val="16"/>
                <w:szCs w:val="16"/>
              </w:rPr>
            </w:pPr>
            <w:r w:rsidRPr="00556DE2">
              <w:rPr>
                <w:rFonts w:ascii="Arial" w:hAnsi="Arial" w:cs="Arial"/>
                <w:b/>
                <w:sz w:val="16"/>
                <w:szCs w:val="16"/>
              </w:rPr>
              <w:t>(In the year)</w:t>
            </w:r>
          </w:p>
          <w:p w:rsidR="00B4428A" w:rsidRPr="00556DE2" w:rsidRDefault="00B4428A" w:rsidP="00135AC3">
            <w:pPr>
              <w:ind w:left="-108" w:right="-90"/>
              <w:jc w:val="center"/>
              <w:rPr>
                <w:rFonts w:ascii="Arial" w:hAnsi="Arial" w:cs="Arial"/>
                <w:b/>
                <w:sz w:val="18"/>
              </w:rPr>
            </w:pPr>
            <w:r w:rsidRPr="00556DE2">
              <w:rPr>
                <w:rFonts w:ascii="Arial" w:hAnsi="Arial" w:cs="Arial"/>
                <w:b/>
                <w:sz w:val="18"/>
              </w:rPr>
              <w:t>0</w:t>
            </w:r>
          </w:p>
        </w:tc>
        <w:tc>
          <w:tcPr>
            <w:tcW w:w="1774" w:type="dxa"/>
            <w:gridSpan w:val="3"/>
          </w:tcPr>
          <w:p w:rsidR="00B4428A" w:rsidRPr="00556DE2" w:rsidRDefault="00B4428A" w:rsidP="00135AC3">
            <w:pPr>
              <w:jc w:val="center"/>
              <w:rPr>
                <w:rFonts w:ascii="Arial" w:hAnsi="Arial" w:cs="Arial"/>
                <w:b/>
                <w:sz w:val="18"/>
              </w:rPr>
            </w:pPr>
          </w:p>
          <w:p w:rsidR="00B4428A" w:rsidRPr="00556DE2" w:rsidRDefault="00B4428A" w:rsidP="00135AC3">
            <w:pPr>
              <w:jc w:val="center"/>
              <w:rPr>
                <w:rFonts w:ascii="Arial" w:hAnsi="Arial" w:cs="Arial"/>
                <w:b/>
                <w:sz w:val="18"/>
              </w:rPr>
            </w:pPr>
            <w:r w:rsidRPr="00556DE2">
              <w:rPr>
                <w:rFonts w:ascii="Arial" w:hAnsi="Arial" w:cs="Arial"/>
                <w:b/>
                <w:sz w:val="18"/>
              </w:rPr>
              <w:t>0</w:t>
            </w:r>
          </w:p>
        </w:tc>
        <w:tc>
          <w:tcPr>
            <w:tcW w:w="1916" w:type="dxa"/>
            <w:gridSpan w:val="2"/>
          </w:tcPr>
          <w:p w:rsidR="00B4428A" w:rsidRPr="00950744" w:rsidRDefault="00B4428A" w:rsidP="00135AC3">
            <w:pPr>
              <w:ind w:left="-54" w:right="-72"/>
              <w:rPr>
                <w:rFonts w:ascii="Arial" w:hAnsi="Arial" w:cs="Arial"/>
                <w:sz w:val="18"/>
              </w:rPr>
            </w:pPr>
            <w:r w:rsidRPr="00950744">
              <w:rPr>
                <w:rFonts w:ascii="Arial" w:hAnsi="Arial" w:cs="Arial"/>
                <w:sz w:val="18"/>
              </w:rPr>
              <w:t xml:space="preserve">A routine sample and a repeat sample are total coliform positive, and one of these is also fecal coliform or </w:t>
            </w:r>
            <w:r w:rsidRPr="00950744">
              <w:rPr>
                <w:rFonts w:ascii="Arial" w:hAnsi="Arial" w:cs="Arial"/>
                <w:i/>
                <w:sz w:val="18"/>
              </w:rPr>
              <w:t>E. coli</w:t>
            </w:r>
            <w:r w:rsidRPr="00950744">
              <w:rPr>
                <w:rFonts w:ascii="Arial" w:hAnsi="Arial" w:cs="Arial"/>
                <w:sz w:val="18"/>
              </w:rPr>
              <w:t xml:space="preserve"> positive</w:t>
            </w:r>
          </w:p>
        </w:tc>
        <w:tc>
          <w:tcPr>
            <w:tcW w:w="1080" w:type="dxa"/>
          </w:tcPr>
          <w:p w:rsidR="00B4428A" w:rsidRPr="00950744" w:rsidRDefault="00B4428A" w:rsidP="00135AC3">
            <w:pPr>
              <w:jc w:val="center"/>
              <w:rPr>
                <w:rFonts w:ascii="Arial" w:hAnsi="Arial" w:cs="Arial"/>
                <w:sz w:val="18"/>
              </w:rPr>
            </w:pPr>
          </w:p>
        </w:tc>
        <w:tc>
          <w:tcPr>
            <w:tcW w:w="2808" w:type="dxa"/>
            <w:tcBorders>
              <w:right w:val="single" w:sz="6" w:space="0" w:color="auto"/>
            </w:tcBorders>
          </w:tcPr>
          <w:p w:rsidR="00B4428A" w:rsidRPr="00950744" w:rsidRDefault="00B4428A" w:rsidP="00135AC3">
            <w:pPr>
              <w:rPr>
                <w:rFonts w:ascii="Arial" w:hAnsi="Arial" w:cs="Arial"/>
                <w:sz w:val="18"/>
              </w:rPr>
            </w:pPr>
            <w:r w:rsidRPr="00950744">
              <w:rPr>
                <w:rFonts w:ascii="Arial" w:hAnsi="Arial" w:cs="Arial"/>
                <w:sz w:val="18"/>
              </w:rPr>
              <w:t>Human and animal fecal waste</w:t>
            </w:r>
          </w:p>
        </w:tc>
      </w:tr>
      <w:tr w:rsidR="00B4428A" w:rsidRPr="00A44246" w:rsidTr="00135AC3">
        <w:trPr>
          <w:cantSplit/>
          <w:jc w:val="center"/>
        </w:trPr>
        <w:tc>
          <w:tcPr>
            <w:tcW w:w="2250" w:type="dxa"/>
            <w:tcBorders>
              <w:left w:val="single" w:sz="6" w:space="0" w:color="auto"/>
            </w:tcBorders>
          </w:tcPr>
          <w:p w:rsidR="00B4428A" w:rsidRPr="00556DE2" w:rsidRDefault="00B4428A" w:rsidP="00135AC3">
            <w:pPr>
              <w:jc w:val="center"/>
              <w:rPr>
                <w:rFonts w:ascii="Arial" w:hAnsi="Arial" w:cs="Arial"/>
                <w:b/>
                <w:i/>
                <w:sz w:val="18"/>
              </w:rPr>
            </w:pPr>
            <w:r w:rsidRPr="00556DE2">
              <w:rPr>
                <w:rFonts w:ascii="Arial" w:hAnsi="Arial" w:cs="Arial"/>
                <w:b/>
                <w:i/>
                <w:sz w:val="18"/>
              </w:rPr>
              <w:t>E. coli</w:t>
            </w:r>
          </w:p>
          <w:p w:rsidR="00B4428A" w:rsidRPr="00556DE2" w:rsidRDefault="00B4428A" w:rsidP="00135AC3">
            <w:pPr>
              <w:jc w:val="center"/>
              <w:rPr>
                <w:rFonts w:ascii="Arial" w:hAnsi="Arial" w:cs="Arial"/>
                <w:b/>
                <w:sz w:val="18"/>
              </w:rPr>
            </w:pPr>
            <w:r w:rsidRPr="00556DE2">
              <w:rPr>
                <w:rFonts w:ascii="Arial" w:hAnsi="Arial" w:cs="Arial"/>
                <w:b/>
                <w:sz w:val="16"/>
                <w:szCs w:val="16"/>
              </w:rPr>
              <w:t>(federal Revised Total Coliform Rule)</w:t>
            </w:r>
          </w:p>
        </w:tc>
        <w:tc>
          <w:tcPr>
            <w:tcW w:w="1008" w:type="dxa"/>
            <w:gridSpan w:val="2"/>
          </w:tcPr>
          <w:p w:rsidR="00B4428A" w:rsidRPr="00556DE2" w:rsidRDefault="00B4428A" w:rsidP="00135AC3">
            <w:pPr>
              <w:ind w:left="-115" w:right="-86"/>
              <w:jc w:val="center"/>
              <w:rPr>
                <w:rFonts w:ascii="Arial" w:hAnsi="Arial" w:cs="Arial"/>
                <w:b/>
                <w:sz w:val="16"/>
                <w:szCs w:val="16"/>
              </w:rPr>
            </w:pPr>
            <w:r w:rsidRPr="00556DE2">
              <w:rPr>
                <w:rFonts w:ascii="Arial" w:hAnsi="Arial" w:cs="Arial"/>
                <w:b/>
                <w:sz w:val="16"/>
                <w:szCs w:val="16"/>
              </w:rPr>
              <w:t>(In the year)</w:t>
            </w:r>
          </w:p>
          <w:p w:rsidR="00B4428A" w:rsidRPr="00556DE2" w:rsidRDefault="00B4428A" w:rsidP="00135AC3">
            <w:pPr>
              <w:ind w:left="-115" w:right="-86"/>
              <w:jc w:val="center"/>
              <w:rPr>
                <w:rFonts w:ascii="Arial" w:hAnsi="Arial" w:cs="Arial"/>
                <w:b/>
                <w:sz w:val="18"/>
              </w:rPr>
            </w:pPr>
            <w:r w:rsidRPr="00556DE2">
              <w:rPr>
                <w:rFonts w:ascii="Arial" w:hAnsi="Arial" w:cs="Arial"/>
                <w:b/>
                <w:sz w:val="18"/>
              </w:rPr>
              <w:t>0</w:t>
            </w:r>
          </w:p>
        </w:tc>
        <w:tc>
          <w:tcPr>
            <w:tcW w:w="1774" w:type="dxa"/>
            <w:gridSpan w:val="3"/>
          </w:tcPr>
          <w:p w:rsidR="00B4428A" w:rsidRPr="00556DE2" w:rsidRDefault="00B4428A" w:rsidP="00135AC3">
            <w:pPr>
              <w:jc w:val="center"/>
              <w:rPr>
                <w:rFonts w:ascii="Arial" w:hAnsi="Arial" w:cs="Arial"/>
                <w:b/>
                <w:sz w:val="18"/>
              </w:rPr>
            </w:pPr>
          </w:p>
          <w:p w:rsidR="00B4428A" w:rsidRPr="00556DE2" w:rsidRDefault="00B4428A" w:rsidP="00135AC3">
            <w:pPr>
              <w:jc w:val="center"/>
              <w:rPr>
                <w:rFonts w:ascii="Arial" w:hAnsi="Arial" w:cs="Arial"/>
                <w:b/>
                <w:sz w:val="18"/>
              </w:rPr>
            </w:pPr>
            <w:r w:rsidRPr="00556DE2">
              <w:rPr>
                <w:rFonts w:ascii="Arial" w:hAnsi="Arial" w:cs="Arial"/>
                <w:b/>
                <w:sz w:val="18"/>
              </w:rPr>
              <w:t>0</w:t>
            </w:r>
          </w:p>
        </w:tc>
        <w:tc>
          <w:tcPr>
            <w:tcW w:w="1916" w:type="dxa"/>
            <w:gridSpan w:val="2"/>
          </w:tcPr>
          <w:p w:rsidR="00B4428A" w:rsidRPr="00950744" w:rsidRDefault="00B4428A" w:rsidP="00135AC3">
            <w:pPr>
              <w:ind w:left="-54" w:right="-72"/>
              <w:jc w:val="center"/>
              <w:rPr>
                <w:rFonts w:ascii="Arial" w:hAnsi="Arial" w:cs="Arial"/>
                <w:sz w:val="18"/>
              </w:rPr>
            </w:pPr>
            <w:r w:rsidRPr="00950744">
              <w:rPr>
                <w:rFonts w:ascii="Arial" w:hAnsi="Arial" w:cs="Arial"/>
                <w:sz w:val="18"/>
              </w:rPr>
              <w:t>(a)</w:t>
            </w:r>
          </w:p>
        </w:tc>
        <w:tc>
          <w:tcPr>
            <w:tcW w:w="1080" w:type="dxa"/>
          </w:tcPr>
          <w:p w:rsidR="00B4428A" w:rsidRPr="00950744" w:rsidRDefault="00B4428A" w:rsidP="00135AC3">
            <w:pPr>
              <w:jc w:val="center"/>
              <w:rPr>
                <w:rFonts w:ascii="Arial" w:hAnsi="Arial" w:cs="Arial"/>
                <w:sz w:val="18"/>
              </w:rPr>
            </w:pPr>
            <w:r w:rsidRPr="00950744">
              <w:rPr>
                <w:rFonts w:ascii="Arial" w:hAnsi="Arial" w:cs="Arial"/>
                <w:sz w:val="18"/>
              </w:rPr>
              <w:t>0</w:t>
            </w:r>
          </w:p>
        </w:tc>
        <w:tc>
          <w:tcPr>
            <w:tcW w:w="2808" w:type="dxa"/>
            <w:tcBorders>
              <w:right w:val="single" w:sz="6" w:space="0" w:color="auto"/>
            </w:tcBorders>
          </w:tcPr>
          <w:p w:rsidR="00B4428A" w:rsidRPr="00950744" w:rsidRDefault="00B4428A" w:rsidP="00135AC3">
            <w:pPr>
              <w:rPr>
                <w:rFonts w:ascii="Arial" w:hAnsi="Arial" w:cs="Arial"/>
                <w:sz w:val="18"/>
              </w:rPr>
            </w:pPr>
            <w:r w:rsidRPr="00950744">
              <w:rPr>
                <w:rFonts w:ascii="Arial" w:hAnsi="Arial" w:cs="Arial"/>
                <w:sz w:val="18"/>
              </w:rPr>
              <w:t>Human and animal fecal waste</w:t>
            </w:r>
          </w:p>
        </w:tc>
      </w:tr>
      <w:tr w:rsidR="00B4428A" w:rsidRPr="001F3468" w:rsidTr="00135AC3">
        <w:trPr>
          <w:cantSplit/>
          <w:jc w:val="center"/>
        </w:trPr>
        <w:tc>
          <w:tcPr>
            <w:tcW w:w="10836" w:type="dxa"/>
            <w:gridSpan w:val="10"/>
            <w:tcBorders>
              <w:left w:val="single" w:sz="6" w:space="0" w:color="auto"/>
              <w:bottom w:val="single" w:sz="18" w:space="0" w:color="auto"/>
              <w:right w:val="single" w:sz="6" w:space="0" w:color="auto"/>
            </w:tcBorders>
          </w:tcPr>
          <w:p w:rsidR="00B4428A" w:rsidRPr="00A44246" w:rsidRDefault="00B4428A" w:rsidP="00135A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4428A" w:rsidRPr="001F3468" w:rsidTr="00135AC3">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4428A" w:rsidRPr="001F3468" w:rsidRDefault="00B4428A" w:rsidP="00135A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B4428A" w:rsidRPr="001F3468" w:rsidTr="00135AC3">
        <w:trPr>
          <w:jc w:val="center"/>
        </w:trPr>
        <w:tc>
          <w:tcPr>
            <w:tcW w:w="2250" w:type="dxa"/>
            <w:tcBorders>
              <w:top w:val="single" w:sz="18" w:space="0" w:color="auto"/>
              <w:left w:val="single" w:sz="6" w:space="0" w:color="auto"/>
              <w:bottom w:val="double" w:sz="6" w:space="0" w:color="auto"/>
            </w:tcBorders>
            <w:vAlign w:val="center"/>
          </w:tcPr>
          <w:p w:rsidR="00B4428A" w:rsidRPr="001F3468" w:rsidRDefault="00B4428A" w:rsidP="00135AC3">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gridSpan w:val="2"/>
            <w:tcBorders>
              <w:top w:val="single" w:sz="18" w:space="0" w:color="auto"/>
              <w:bottom w:val="double" w:sz="6" w:space="0" w:color="auto"/>
            </w:tcBorders>
            <w:vAlign w:val="center"/>
          </w:tcPr>
          <w:p w:rsidR="00B4428A" w:rsidRPr="001F3468" w:rsidRDefault="00B4428A" w:rsidP="00135AC3">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rsidR="00B4428A" w:rsidRPr="001F3468" w:rsidRDefault="00B4428A" w:rsidP="00135AC3">
            <w:pPr>
              <w:jc w:val="center"/>
              <w:rPr>
                <w:b/>
                <w:sz w:val="18"/>
                <w:szCs w:val="18"/>
              </w:rPr>
            </w:pPr>
            <w:r w:rsidRPr="001F3468">
              <w:rPr>
                <w:b/>
                <w:sz w:val="18"/>
                <w:szCs w:val="18"/>
              </w:rPr>
              <w:t>No. of samples collected</w:t>
            </w:r>
          </w:p>
        </w:tc>
        <w:tc>
          <w:tcPr>
            <w:tcW w:w="874" w:type="dxa"/>
            <w:gridSpan w:val="2"/>
            <w:tcBorders>
              <w:top w:val="single" w:sz="18" w:space="0" w:color="auto"/>
              <w:bottom w:val="double" w:sz="6" w:space="0" w:color="auto"/>
            </w:tcBorders>
            <w:vAlign w:val="center"/>
          </w:tcPr>
          <w:p w:rsidR="00B4428A" w:rsidRPr="001F3468" w:rsidRDefault="00B4428A" w:rsidP="00135AC3">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1016" w:type="dxa"/>
            <w:tcBorders>
              <w:top w:val="single" w:sz="18" w:space="0" w:color="auto"/>
              <w:bottom w:val="double" w:sz="6" w:space="0" w:color="auto"/>
            </w:tcBorders>
            <w:vAlign w:val="center"/>
          </w:tcPr>
          <w:p w:rsidR="00B4428A" w:rsidRPr="001F3468" w:rsidRDefault="00B4428A" w:rsidP="00135AC3">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rsidR="00B4428A" w:rsidRPr="001F3468" w:rsidRDefault="00B4428A" w:rsidP="00135AC3">
            <w:pPr>
              <w:jc w:val="center"/>
              <w:rPr>
                <w:b/>
                <w:sz w:val="18"/>
              </w:rPr>
            </w:pPr>
            <w:smartTag w:uri="urn:schemas-microsoft-com:office:smarttags" w:element="State">
              <w:smartTag w:uri="urn:schemas-microsoft-com:office:smarttags" w:element="place">
                <w:r w:rsidRPr="001F3468">
                  <w:rPr>
                    <w:b/>
                    <w:sz w:val="18"/>
                  </w:rPr>
                  <w:t>AL</w:t>
                </w:r>
              </w:smartTag>
            </w:smartTag>
          </w:p>
        </w:tc>
        <w:tc>
          <w:tcPr>
            <w:tcW w:w="1080" w:type="dxa"/>
            <w:tcBorders>
              <w:top w:val="single" w:sz="18" w:space="0" w:color="auto"/>
              <w:bottom w:val="double" w:sz="6" w:space="0" w:color="auto"/>
            </w:tcBorders>
            <w:vAlign w:val="center"/>
          </w:tcPr>
          <w:p w:rsidR="00B4428A" w:rsidRPr="001F3468" w:rsidRDefault="00B4428A" w:rsidP="00135AC3">
            <w:pPr>
              <w:jc w:val="center"/>
              <w:rPr>
                <w:b/>
                <w:sz w:val="18"/>
              </w:rPr>
            </w:pPr>
            <w:r w:rsidRPr="001F3468">
              <w:rPr>
                <w:b/>
                <w:sz w:val="18"/>
              </w:rPr>
              <w:t>PHG</w:t>
            </w:r>
          </w:p>
        </w:tc>
        <w:tc>
          <w:tcPr>
            <w:tcW w:w="2808" w:type="dxa"/>
            <w:tcBorders>
              <w:top w:val="single" w:sz="18" w:space="0" w:color="auto"/>
              <w:bottom w:val="double" w:sz="6" w:space="0" w:color="auto"/>
              <w:right w:val="single" w:sz="6" w:space="0" w:color="auto"/>
            </w:tcBorders>
            <w:vAlign w:val="center"/>
          </w:tcPr>
          <w:p w:rsidR="00B4428A" w:rsidRPr="001F3468" w:rsidRDefault="00B4428A" w:rsidP="00135AC3">
            <w:pPr>
              <w:jc w:val="center"/>
              <w:rPr>
                <w:b/>
                <w:sz w:val="18"/>
              </w:rPr>
            </w:pPr>
            <w:r w:rsidRPr="001F3468">
              <w:rPr>
                <w:b/>
                <w:sz w:val="18"/>
              </w:rPr>
              <w:t>Typical Source of Contaminant</w:t>
            </w:r>
          </w:p>
        </w:tc>
      </w:tr>
      <w:tr w:rsidR="00B4428A" w:rsidRPr="001F3468" w:rsidTr="00135AC3">
        <w:trPr>
          <w:jc w:val="center"/>
        </w:trPr>
        <w:tc>
          <w:tcPr>
            <w:tcW w:w="2250" w:type="dxa"/>
            <w:tcBorders>
              <w:top w:val="nil"/>
              <w:left w:val="single" w:sz="6" w:space="0" w:color="auto"/>
              <w:bottom w:val="nil"/>
            </w:tcBorders>
          </w:tcPr>
          <w:p w:rsidR="00855813" w:rsidRDefault="00855813" w:rsidP="00135AC3">
            <w:pPr>
              <w:rPr>
                <w:rFonts w:ascii="Arial" w:hAnsi="Arial" w:cs="Arial"/>
                <w:b/>
                <w:sz w:val="18"/>
              </w:rPr>
            </w:pPr>
          </w:p>
          <w:p w:rsidR="00B4428A" w:rsidRPr="00556DE2" w:rsidRDefault="00B4428A" w:rsidP="00135AC3">
            <w:pPr>
              <w:rPr>
                <w:rFonts w:ascii="Arial" w:hAnsi="Arial" w:cs="Arial"/>
                <w:b/>
                <w:sz w:val="18"/>
              </w:rPr>
            </w:pPr>
            <w:r w:rsidRPr="00556DE2">
              <w:rPr>
                <w:rFonts w:ascii="Arial" w:hAnsi="Arial" w:cs="Arial"/>
                <w:b/>
                <w:sz w:val="18"/>
              </w:rPr>
              <w:t>Lead</w:t>
            </w:r>
            <w:r>
              <w:rPr>
                <w:rFonts w:ascii="Arial" w:hAnsi="Arial" w:cs="Arial"/>
                <w:b/>
                <w:sz w:val="18"/>
              </w:rPr>
              <w:t xml:space="preserve">                     </w:t>
            </w:r>
            <w:r w:rsidRPr="00556DE2">
              <w:rPr>
                <w:rFonts w:ascii="Arial" w:hAnsi="Arial" w:cs="Arial"/>
                <w:b/>
                <w:sz w:val="18"/>
              </w:rPr>
              <w:t xml:space="preserve">    ppb</w:t>
            </w:r>
          </w:p>
          <w:p w:rsidR="00B4428A" w:rsidRPr="00556DE2" w:rsidRDefault="00B4428A" w:rsidP="00135AC3">
            <w:pPr>
              <w:rPr>
                <w:rFonts w:ascii="Arial" w:hAnsi="Arial" w:cs="Arial"/>
                <w:b/>
                <w:sz w:val="18"/>
              </w:rPr>
            </w:pPr>
            <w:r w:rsidRPr="00556DE2">
              <w:rPr>
                <w:rFonts w:ascii="Arial" w:hAnsi="Arial" w:cs="Arial"/>
                <w:b/>
                <w:sz w:val="18"/>
              </w:rPr>
              <w:t xml:space="preserve">                              01051                                            </w:t>
            </w:r>
          </w:p>
          <w:p w:rsidR="00B4428A" w:rsidRPr="00556DE2" w:rsidRDefault="00B4428A" w:rsidP="00135AC3">
            <w:pPr>
              <w:rPr>
                <w:rFonts w:ascii="Arial" w:hAnsi="Arial" w:cs="Arial"/>
                <w:b/>
                <w:sz w:val="18"/>
              </w:rPr>
            </w:pPr>
          </w:p>
        </w:tc>
        <w:tc>
          <w:tcPr>
            <w:tcW w:w="1008" w:type="dxa"/>
            <w:gridSpan w:val="2"/>
            <w:tcBorders>
              <w:top w:val="nil"/>
            </w:tcBorders>
          </w:tcPr>
          <w:p w:rsidR="00855813" w:rsidRDefault="00855813" w:rsidP="00135AC3">
            <w:pPr>
              <w:jc w:val="center"/>
              <w:rPr>
                <w:rFonts w:ascii="Arial" w:hAnsi="Arial" w:cs="Arial"/>
                <w:b/>
                <w:sz w:val="18"/>
              </w:rPr>
            </w:pPr>
          </w:p>
          <w:p w:rsidR="00B4428A" w:rsidRPr="00556DE2" w:rsidRDefault="00855813" w:rsidP="00135AC3">
            <w:pPr>
              <w:jc w:val="center"/>
              <w:rPr>
                <w:rFonts w:ascii="Arial" w:hAnsi="Arial" w:cs="Arial"/>
                <w:b/>
                <w:sz w:val="18"/>
              </w:rPr>
            </w:pPr>
            <w:r>
              <w:rPr>
                <w:rFonts w:ascii="Arial" w:hAnsi="Arial" w:cs="Arial"/>
                <w:b/>
                <w:sz w:val="18"/>
              </w:rPr>
              <w:t>3/2017</w:t>
            </w:r>
          </w:p>
        </w:tc>
        <w:tc>
          <w:tcPr>
            <w:tcW w:w="900" w:type="dxa"/>
            <w:tcBorders>
              <w:top w:val="nil"/>
            </w:tcBorders>
          </w:tcPr>
          <w:p w:rsidR="00855813" w:rsidRDefault="00855813" w:rsidP="00135AC3">
            <w:pPr>
              <w:jc w:val="center"/>
              <w:rPr>
                <w:rFonts w:ascii="Arial" w:hAnsi="Arial" w:cs="Arial"/>
                <w:b/>
                <w:sz w:val="18"/>
              </w:rPr>
            </w:pPr>
          </w:p>
          <w:p w:rsidR="00B4428A" w:rsidRPr="00556DE2" w:rsidRDefault="00855813" w:rsidP="00135AC3">
            <w:pPr>
              <w:jc w:val="center"/>
              <w:rPr>
                <w:rFonts w:ascii="Arial" w:hAnsi="Arial" w:cs="Arial"/>
                <w:b/>
                <w:sz w:val="18"/>
              </w:rPr>
            </w:pPr>
            <w:r>
              <w:rPr>
                <w:rFonts w:ascii="Arial" w:hAnsi="Arial" w:cs="Arial"/>
                <w:b/>
                <w:sz w:val="18"/>
              </w:rPr>
              <w:t>5</w:t>
            </w:r>
          </w:p>
        </w:tc>
        <w:tc>
          <w:tcPr>
            <w:tcW w:w="874" w:type="dxa"/>
            <w:gridSpan w:val="2"/>
            <w:tcBorders>
              <w:top w:val="nil"/>
              <w:bottom w:val="nil"/>
            </w:tcBorders>
          </w:tcPr>
          <w:p w:rsidR="00855813" w:rsidRDefault="00855813" w:rsidP="00135AC3">
            <w:pPr>
              <w:jc w:val="center"/>
              <w:rPr>
                <w:rFonts w:ascii="Arial" w:hAnsi="Arial" w:cs="Arial"/>
                <w:b/>
                <w:sz w:val="18"/>
              </w:rPr>
            </w:pPr>
          </w:p>
          <w:p w:rsidR="00B4428A" w:rsidRPr="00556DE2" w:rsidRDefault="009E5114" w:rsidP="00135AC3">
            <w:pPr>
              <w:jc w:val="center"/>
              <w:rPr>
                <w:rFonts w:ascii="Arial" w:hAnsi="Arial" w:cs="Arial"/>
                <w:b/>
                <w:sz w:val="18"/>
              </w:rPr>
            </w:pPr>
            <w:r>
              <w:rPr>
                <w:rFonts w:ascii="Arial" w:hAnsi="Arial" w:cs="Arial"/>
                <w:b/>
                <w:sz w:val="18"/>
              </w:rPr>
              <w:t>0.</w:t>
            </w:r>
            <w:r w:rsidR="00855813">
              <w:rPr>
                <w:rFonts w:ascii="Arial" w:hAnsi="Arial" w:cs="Arial"/>
                <w:b/>
                <w:sz w:val="18"/>
              </w:rPr>
              <w:t>14</w:t>
            </w:r>
          </w:p>
        </w:tc>
        <w:tc>
          <w:tcPr>
            <w:tcW w:w="1016" w:type="dxa"/>
            <w:tcBorders>
              <w:top w:val="nil"/>
              <w:bottom w:val="nil"/>
            </w:tcBorders>
          </w:tcPr>
          <w:p w:rsidR="00855813" w:rsidRDefault="00855813" w:rsidP="00135AC3">
            <w:pPr>
              <w:jc w:val="center"/>
              <w:rPr>
                <w:rFonts w:ascii="Arial" w:hAnsi="Arial" w:cs="Arial"/>
                <w:b/>
                <w:sz w:val="18"/>
              </w:rPr>
            </w:pPr>
          </w:p>
          <w:p w:rsidR="00B4428A" w:rsidRPr="00556DE2" w:rsidRDefault="00855813" w:rsidP="00135AC3">
            <w:pPr>
              <w:jc w:val="center"/>
              <w:rPr>
                <w:rFonts w:ascii="Arial" w:hAnsi="Arial" w:cs="Arial"/>
                <w:b/>
                <w:sz w:val="18"/>
              </w:rPr>
            </w:pPr>
            <w:r>
              <w:rPr>
                <w:rFonts w:ascii="Arial" w:hAnsi="Arial" w:cs="Arial"/>
                <w:b/>
                <w:sz w:val="18"/>
              </w:rPr>
              <w:t>0</w:t>
            </w:r>
          </w:p>
        </w:tc>
        <w:tc>
          <w:tcPr>
            <w:tcW w:w="900" w:type="dxa"/>
            <w:tcBorders>
              <w:top w:val="nil"/>
              <w:bottom w:val="nil"/>
            </w:tcBorders>
          </w:tcPr>
          <w:p w:rsidR="00B4428A" w:rsidRPr="00556DE2" w:rsidRDefault="00B4428A" w:rsidP="00135AC3">
            <w:pPr>
              <w:tabs>
                <w:tab w:val="left" w:pos="240"/>
                <w:tab w:val="center" w:pos="342"/>
              </w:tabs>
              <w:rPr>
                <w:rFonts w:ascii="Arial" w:hAnsi="Arial" w:cs="Arial"/>
                <w:sz w:val="18"/>
                <w:szCs w:val="18"/>
              </w:rPr>
            </w:pPr>
            <w:r w:rsidRPr="00556DE2">
              <w:rPr>
                <w:rFonts w:ascii="Arial" w:hAnsi="Arial" w:cs="Arial"/>
                <w:sz w:val="18"/>
                <w:szCs w:val="18"/>
              </w:rPr>
              <w:tab/>
            </w:r>
          </w:p>
          <w:p w:rsidR="00B4428A" w:rsidRPr="00556DE2" w:rsidRDefault="00B4428A" w:rsidP="00135AC3">
            <w:pPr>
              <w:tabs>
                <w:tab w:val="left" w:pos="240"/>
                <w:tab w:val="center" w:pos="342"/>
              </w:tabs>
              <w:rPr>
                <w:rFonts w:ascii="Arial" w:hAnsi="Arial" w:cs="Arial"/>
                <w:sz w:val="18"/>
                <w:szCs w:val="18"/>
              </w:rPr>
            </w:pPr>
            <w:r w:rsidRPr="00556DE2">
              <w:rPr>
                <w:rFonts w:ascii="Arial" w:hAnsi="Arial" w:cs="Arial"/>
                <w:sz w:val="18"/>
                <w:szCs w:val="18"/>
              </w:rPr>
              <w:tab/>
              <w:t>15</w:t>
            </w:r>
          </w:p>
        </w:tc>
        <w:tc>
          <w:tcPr>
            <w:tcW w:w="1080" w:type="dxa"/>
            <w:tcBorders>
              <w:top w:val="nil"/>
              <w:bottom w:val="nil"/>
            </w:tcBorders>
          </w:tcPr>
          <w:p w:rsidR="00B4428A" w:rsidRPr="00556DE2" w:rsidRDefault="00B4428A" w:rsidP="00135AC3">
            <w:pPr>
              <w:jc w:val="center"/>
              <w:rPr>
                <w:rFonts w:ascii="Arial" w:hAnsi="Arial" w:cs="Arial"/>
                <w:sz w:val="18"/>
                <w:szCs w:val="18"/>
              </w:rPr>
            </w:pPr>
          </w:p>
          <w:p w:rsidR="00B4428A" w:rsidRPr="00556DE2" w:rsidRDefault="00B4428A" w:rsidP="00135AC3">
            <w:pPr>
              <w:jc w:val="center"/>
              <w:rPr>
                <w:rFonts w:ascii="Arial" w:hAnsi="Arial" w:cs="Arial"/>
                <w:sz w:val="18"/>
                <w:szCs w:val="18"/>
              </w:rPr>
            </w:pPr>
            <w:r w:rsidRPr="00556DE2">
              <w:rPr>
                <w:rFonts w:ascii="Arial" w:hAnsi="Arial" w:cs="Arial"/>
                <w:sz w:val="18"/>
                <w:szCs w:val="18"/>
              </w:rPr>
              <w:t>0.2</w:t>
            </w:r>
          </w:p>
        </w:tc>
        <w:tc>
          <w:tcPr>
            <w:tcW w:w="2808" w:type="dxa"/>
            <w:tcBorders>
              <w:top w:val="nil"/>
              <w:bottom w:val="nil"/>
              <w:right w:val="single" w:sz="6" w:space="0" w:color="auto"/>
            </w:tcBorders>
          </w:tcPr>
          <w:p w:rsidR="00B4428A" w:rsidRPr="00556DE2" w:rsidRDefault="00B4428A" w:rsidP="00135AC3">
            <w:pPr>
              <w:rPr>
                <w:rFonts w:ascii="Arial" w:hAnsi="Arial" w:cs="Arial"/>
                <w:sz w:val="18"/>
                <w:szCs w:val="18"/>
              </w:rPr>
            </w:pPr>
            <w:r w:rsidRPr="00556DE2">
              <w:rPr>
                <w:rFonts w:ascii="Arial" w:hAnsi="Arial" w:cs="Arial"/>
                <w:sz w:val="18"/>
                <w:szCs w:val="18"/>
              </w:rPr>
              <w:t>Internal corrosion of household water plumbing systems; discharges from industrial manufacturers; erosion of natural deposits</w:t>
            </w:r>
          </w:p>
        </w:tc>
      </w:tr>
      <w:tr w:rsidR="00B4428A" w:rsidRPr="001F3468" w:rsidTr="00135AC3">
        <w:trPr>
          <w:jc w:val="center"/>
        </w:trPr>
        <w:tc>
          <w:tcPr>
            <w:tcW w:w="2250" w:type="dxa"/>
            <w:tcBorders>
              <w:left w:val="single" w:sz="6" w:space="0" w:color="auto"/>
              <w:bottom w:val="single" w:sz="18" w:space="0" w:color="auto"/>
            </w:tcBorders>
          </w:tcPr>
          <w:p w:rsidR="00855813" w:rsidRDefault="00855813" w:rsidP="00135AC3">
            <w:pPr>
              <w:rPr>
                <w:rFonts w:ascii="Arial" w:hAnsi="Arial" w:cs="Arial"/>
                <w:b/>
                <w:sz w:val="18"/>
              </w:rPr>
            </w:pPr>
          </w:p>
          <w:p w:rsidR="00B4428A" w:rsidRPr="00556DE2" w:rsidRDefault="00B4428A" w:rsidP="00135AC3">
            <w:pPr>
              <w:rPr>
                <w:rFonts w:ascii="Arial" w:hAnsi="Arial" w:cs="Arial"/>
                <w:b/>
                <w:sz w:val="18"/>
              </w:rPr>
            </w:pPr>
            <w:r w:rsidRPr="00556DE2">
              <w:rPr>
                <w:rFonts w:ascii="Arial" w:hAnsi="Arial" w:cs="Arial"/>
                <w:b/>
                <w:sz w:val="18"/>
              </w:rPr>
              <w:t xml:space="preserve">Copper                </w:t>
            </w:r>
            <w:r>
              <w:rPr>
                <w:rFonts w:ascii="Arial" w:hAnsi="Arial" w:cs="Arial"/>
                <w:b/>
                <w:sz w:val="18"/>
              </w:rPr>
              <w:t xml:space="preserve">    </w:t>
            </w:r>
            <w:r w:rsidRPr="00556DE2">
              <w:rPr>
                <w:rFonts w:ascii="Arial" w:hAnsi="Arial" w:cs="Arial"/>
                <w:b/>
                <w:sz w:val="18"/>
              </w:rPr>
              <w:t>ppm</w:t>
            </w:r>
          </w:p>
          <w:p w:rsidR="00B4428A" w:rsidRPr="00556DE2" w:rsidRDefault="00B4428A" w:rsidP="00135AC3">
            <w:pPr>
              <w:rPr>
                <w:rFonts w:ascii="Arial" w:hAnsi="Arial" w:cs="Arial"/>
                <w:b/>
                <w:sz w:val="18"/>
              </w:rPr>
            </w:pPr>
            <w:r w:rsidRPr="00556DE2">
              <w:rPr>
                <w:rFonts w:ascii="Arial" w:hAnsi="Arial" w:cs="Arial"/>
                <w:b/>
                <w:sz w:val="18"/>
              </w:rPr>
              <w:t xml:space="preserve">                              01067</w:t>
            </w:r>
          </w:p>
        </w:tc>
        <w:tc>
          <w:tcPr>
            <w:tcW w:w="1008" w:type="dxa"/>
            <w:gridSpan w:val="2"/>
            <w:tcBorders>
              <w:bottom w:val="single" w:sz="18" w:space="0" w:color="auto"/>
            </w:tcBorders>
          </w:tcPr>
          <w:p w:rsidR="00855813" w:rsidRDefault="00855813" w:rsidP="00135AC3">
            <w:pPr>
              <w:jc w:val="center"/>
              <w:rPr>
                <w:rFonts w:ascii="Arial" w:hAnsi="Arial" w:cs="Arial"/>
                <w:b/>
                <w:sz w:val="18"/>
              </w:rPr>
            </w:pPr>
          </w:p>
          <w:p w:rsidR="00B4428A" w:rsidRPr="00556DE2" w:rsidRDefault="00855813" w:rsidP="00135AC3">
            <w:pPr>
              <w:jc w:val="center"/>
              <w:rPr>
                <w:rFonts w:ascii="Arial" w:hAnsi="Arial" w:cs="Arial"/>
                <w:b/>
                <w:sz w:val="18"/>
              </w:rPr>
            </w:pPr>
            <w:r>
              <w:rPr>
                <w:rFonts w:ascii="Arial" w:hAnsi="Arial" w:cs="Arial"/>
                <w:b/>
                <w:sz w:val="18"/>
              </w:rPr>
              <w:t>3/2017</w:t>
            </w:r>
          </w:p>
        </w:tc>
        <w:tc>
          <w:tcPr>
            <w:tcW w:w="900" w:type="dxa"/>
            <w:tcBorders>
              <w:bottom w:val="single" w:sz="18" w:space="0" w:color="auto"/>
            </w:tcBorders>
          </w:tcPr>
          <w:p w:rsidR="00855813" w:rsidRDefault="00855813" w:rsidP="00135AC3">
            <w:pPr>
              <w:jc w:val="center"/>
              <w:rPr>
                <w:rFonts w:ascii="Arial" w:hAnsi="Arial" w:cs="Arial"/>
                <w:b/>
                <w:sz w:val="18"/>
              </w:rPr>
            </w:pPr>
          </w:p>
          <w:p w:rsidR="00B4428A" w:rsidRPr="00556DE2" w:rsidRDefault="00855813" w:rsidP="00135AC3">
            <w:pPr>
              <w:jc w:val="center"/>
              <w:rPr>
                <w:rFonts w:ascii="Arial" w:hAnsi="Arial" w:cs="Arial"/>
                <w:b/>
                <w:sz w:val="18"/>
              </w:rPr>
            </w:pPr>
            <w:r>
              <w:rPr>
                <w:rFonts w:ascii="Arial" w:hAnsi="Arial" w:cs="Arial"/>
                <w:b/>
                <w:sz w:val="18"/>
              </w:rPr>
              <w:t>5</w:t>
            </w:r>
          </w:p>
        </w:tc>
        <w:tc>
          <w:tcPr>
            <w:tcW w:w="874" w:type="dxa"/>
            <w:gridSpan w:val="2"/>
            <w:tcBorders>
              <w:bottom w:val="single" w:sz="18" w:space="0" w:color="auto"/>
            </w:tcBorders>
          </w:tcPr>
          <w:p w:rsidR="00855813" w:rsidRDefault="00855813" w:rsidP="00855813">
            <w:pPr>
              <w:jc w:val="center"/>
              <w:rPr>
                <w:rFonts w:ascii="Arial" w:hAnsi="Arial" w:cs="Arial"/>
                <w:b/>
                <w:sz w:val="18"/>
              </w:rPr>
            </w:pPr>
          </w:p>
          <w:p w:rsidR="00B4428A" w:rsidRPr="00556DE2" w:rsidRDefault="00855813" w:rsidP="00855813">
            <w:pPr>
              <w:jc w:val="center"/>
              <w:rPr>
                <w:rFonts w:ascii="Arial" w:hAnsi="Arial" w:cs="Arial"/>
                <w:b/>
                <w:sz w:val="18"/>
              </w:rPr>
            </w:pPr>
            <w:r>
              <w:rPr>
                <w:rFonts w:ascii="Arial" w:hAnsi="Arial" w:cs="Arial"/>
                <w:b/>
                <w:sz w:val="18"/>
              </w:rPr>
              <w:t>0.08</w:t>
            </w:r>
          </w:p>
        </w:tc>
        <w:tc>
          <w:tcPr>
            <w:tcW w:w="1016" w:type="dxa"/>
            <w:tcBorders>
              <w:bottom w:val="single" w:sz="18" w:space="0" w:color="auto"/>
            </w:tcBorders>
          </w:tcPr>
          <w:p w:rsidR="00855813" w:rsidRDefault="00855813" w:rsidP="00135AC3">
            <w:pPr>
              <w:jc w:val="center"/>
              <w:rPr>
                <w:rFonts w:ascii="Arial" w:hAnsi="Arial" w:cs="Arial"/>
                <w:b/>
                <w:sz w:val="18"/>
              </w:rPr>
            </w:pPr>
          </w:p>
          <w:p w:rsidR="00B4428A" w:rsidRPr="00556DE2" w:rsidRDefault="00855813" w:rsidP="00135AC3">
            <w:pPr>
              <w:jc w:val="center"/>
              <w:rPr>
                <w:rFonts w:ascii="Arial" w:hAnsi="Arial" w:cs="Arial"/>
                <w:b/>
                <w:sz w:val="18"/>
              </w:rPr>
            </w:pPr>
            <w:r>
              <w:rPr>
                <w:rFonts w:ascii="Arial" w:hAnsi="Arial" w:cs="Arial"/>
                <w:b/>
                <w:sz w:val="18"/>
              </w:rPr>
              <w:t>0</w:t>
            </w:r>
          </w:p>
        </w:tc>
        <w:tc>
          <w:tcPr>
            <w:tcW w:w="900" w:type="dxa"/>
            <w:tcBorders>
              <w:bottom w:val="single" w:sz="18" w:space="0" w:color="auto"/>
            </w:tcBorders>
          </w:tcPr>
          <w:p w:rsidR="00B4428A" w:rsidRPr="00556DE2" w:rsidRDefault="00B4428A" w:rsidP="00135AC3">
            <w:pPr>
              <w:jc w:val="center"/>
              <w:rPr>
                <w:rFonts w:ascii="Arial" w:hAnsi="Arial" w:cs="Arial"/>
                <w:sz w:val="18"/>
                <w:szCs w:val="18"/>
              </w:rPr>
            </w:pPr>
          </w:p>
          <w:p w:rsidR="00B4428A" w:rsidRPr="00556DE2" w:rsidRDefault="00B4428A" w:rsidP="00135AC3">
            <w:pPr>
              <w:jc w:val="center"/>
              <w:rPr>
                <w:rFonts w:ascii="Arial" w:hAnsi="Arial" w:cs="Arial"/>
                <w:sz w:val="18"/>
                <w:szCs w:val="18"/>
              </w:rPr>
            </w:pPr>
            <w:r w:rsidRPr="00556DE2">
              <w:rPr>
                <w:rFonts w:ascii="Arial" w:hAnsi="Arial" w:cs="Arial"/>
                <w:sz w:val="18"/>
                <w:szCs w:val="18"/>
              </w:rPr>
              <w:t>1.3</w:t>
            </w:r>
          </w:p>
        </w:tc>
        <w:tc>
          <w:tcPr>
            <w:tcW w:w="1080" w:type="dxa"/>
            <w:tcBorders>
              <w:bottom w:val="single" w:sz="18" w:space="0" w:color="auto"/>
            </w:tcBorders>
          </w:tcPr>
          <w:p w:rsidR="00B4428A" w:rsidRPr="00556DE2" w:rsidRDefault="00B4428A" w:rsidP="00135AC3">
            <w:pPr>
              <w:jc w:val="center"/>
              <w:rPr>
                <w:rFonts w:ascii="Arial" w:hAnsi="Arial" w:cs="Arial"/>
                <w:sz w:val="18"/>
                <w:szCs w:val="18"/>
              </w:rPr>
            </w:pPr>
          </w:p>
          <w:p w:rsidR="00B4428A" w:rsidRPr="00556DE2" w:rsidRDefault="00B4428A" w:rsidP="00135AC3">
            <w:pPr>
              <w:jc w:val="center"/>
              <w:rPr>
                <w:rFonts w:ascii="Arial" w:hAnsi="Arial" w:cs="Arial"/>
                <w:sz w:val="18"/>
                <w:szCs w:val="18"/>
              </w:rPr>
            </w:pPr>
            <w:r w:rsidRPr="00556DE2">
              <w:rPr>
                <w:rFonts w:ascii="Arial" w:hAnsi="Arial" w:cs="Arial"/>
                <w:sz w:val="18"/>
                <w:szCs w:val="18"/>
              </w:rPr>
              <w:t>0.3</w:t>
            </w:r>
          </w:p>
        </w:tc>
        <w:tc>
          <w:tcPr>
            <w:tcW w:w="2808" w:type="dxa"/>
            <w:tcBorders>
              <w:bottom w:val="single" w:sz="18" w:space="0" w:color="auto"/>
              <w:right w:val="single" w:sz="6" w:space="0" w:color="auto"/>
            </w:tcBorders>
          </w:tcPr>
          <w:p w:rsidR="00B4428A" w:rsidRPr="00556DE2" w:rsidRDefault="00B4428A" w:rsidP="00135AC3">
            <w:pPr>
              <w:rPr>
                <w:rFonts w:ascii="Arial" w:hAnsi="Arial" w:cs="Arial"/>
                <w:sz w:val="18"/>
                <w:szCs w:val="18"/>
              </w:rPr>
            </w:pPr>
            <w:r w:rsidRPr="00556DE2">
              <w:rPr>
                <w:rFonts w:ascii="Arial" w:hAnsi="Arial" w:cs="Arial"/>
                <w:sz w:val="18"/>
                <w:szCs w:val="18"/>
              </w:rPr>
              <w:t>Internal corrosion of household plumbing systems; erosion of natural deposits; leaching from wood preservatives</w:t>
            </w:r>
          </w:p>
        </w:tc>
      </w:tr>
      <w:tr w:rsidR="00B4428A" w:rsidRPr="001F3468" w:rsidTr="00135AC3">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4428A" w:rsidRPr="001F3468" w:rsidRDefault="00B4428A" w:rsidP="00135A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4428A" w:rsidRPr="001F3468" w:rsidTr="00135AC3">
        <w:trPr>
          <w:jc w:val="center"/>
        </w:trPr>
        <w:tc>
          <w:tcPr>
            <w:tcW w:w="2250" w:type="dxa"/>
            <w:tcBorders>
              <w:top w:val="single" w:sz="18" w:space="0" w:color="auto"/>
              <w:left w:val="single" w:sz="6" w:space="0" w:color="auto"/>
              <w:bottom w:val="double" w:sz="6" w:space="0" w:color="auto"/>
            </w:tcBorders>
            <w:vAlign w:val="center"/>
          </w:tcPr>
          <w:p w:rsidR="00B4428A" w:rsidRPr="001F3468" w:rsidRDefault="00B4428A" w:rsidP="00135AC3">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4428A" w:rsidRPr="001F3468" w:rsidRDefault="00B4428A" w:rsidP="00135AC3">
            <w:pPr>
              <w:keepNext/>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4428A" w:rsidRPr="001F3468" w:rsidRDefault="00B4428A" w:rsidP="00135AC3">
            <w:pPr>
              <w:keepNext/>
              <w:jc w:val="center"/>
              <w:rPr>
                <w:b/>
                <w:sz w:val="18"/>
              </w:rPr>
            </w:pPr>
            <w:r w:rsidRPr="001F3468">
              <w:rPr>
                <w:b/>
                <w:sz w:val="18"/>
              </w:rPr>
              <w:t>Level</w:t>
            </w:r>
            <w:r w:rsidRPr="001F3468">
              <w:rPr>
                <w:b/>
                <w:sz w:val="18"/>
              </w:rPr>
              <w:br/>
              <w:t>Detected</w:t>
            </w:r>
          </w:p>
        </w:tc>
        <w:tc>
          <w:tcPr>
            <w:tcW w:w="1440" w:type="dxa"/>
            <w:gridSpan w:val="2"/>
            <w:tcBorders>
              <w:top w:val="single" w:sz="18" w:space="0" w:color="auto"/>
              <w:bottom w:val="double" w:sz="6" w:space="0" w:color="auto"/>
            </w:tcBorders>
            <w:vAlign w:val="center"/>
          </w:tcPr>
          <w:p w:rsidR="00B4428A" w:rsidRPr="001F3468" w:rsidRDefault="00B4428A" w:rsidP="00135AC3">
            <w:pPr>
              <w:keepNext/>
              <w:jc w:val="center"/>
              <w:rPr>
                <w:b/>
                <w:sz w:val="18"/>
              </w:rPr>
            </w:pPr>
            <w:smartTag w:uri="urn:schemas-microsoft-com:office:smarttags" w:element="PlaceType">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smartTag>
          </w:p>
        </w:tc>
        <w:tc>
          <w:tcPr>
            <w:tcW w:w="900" w:type="dxa"/>
            <w:tcBorders>
              <w:top w:val="single" w:sz="18" w:space="0" w:color="auto"/>
              <w:bottom w:val="double" w:sz="6" w:space="0" w:color="auto"/>
            </w:tcBorders>
            <w:vAlign w:val="center"/>
          </w:tcPr>
          <w:p w:rsidR="00B4428A" w:rsidRPr="001F3468" w:rsidRDefault="00B4428A" w:rsidP="00135AC3">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4428A" w:rsidRPr="001F3468" w:rsidRDefault="00B4428A" w:rsidP="00135AC3">
            <w:pPr>
              <w:keepNext/>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B4428A" w:rsidRPr="001F3468" w:rsidRDefault="00B4428A" w:rsidP="00135AC3">
            <w:pPr>
              <w:keepNext/>
              <w:jc w:val="center"/>
              <w:rPr>
                <w:b/>
                <w:sz w:val="18"/>
              </w:rPr>
            </w:pPr>
            <w:r w:rsidRPr="001F3468">
              <w:rPr>
                <w:b/>
                <w:sz w:val="18"/>
              </w:rPr>
              <w:t>Typical Source of Contaminant</w:t>
            </w:r>
          </w:p>
        </w:tc>
      </w:tr>
      <w:tr w:rsidR="00B4428A" w:rsidRPr="001F3468" w:rsidTr="00135AC3">
        <w:trPr>
          <w:jc w:val="center"/>
        </w:trPr>
        <w:tc>
          <w:tcPr>
            <w:tcW w:w="2250" w:type="dxa"/>
            <w:tcBorders>
              <w:top w:val="nil"/>
              <w:left w:val="single" w:sz="6" w:space="0" w:color="auto"/>
            </w:tcBorders>
          </w:tcPr>
          <w:p w:rsidR="00B4428A" w:rsidRPr="00556DE2" w:rsidRDefault="00B4428A" w:rsidP="00135AC3">
            <w:pPr>
              <w:keepNext/>
              <w:rPr>
                <w:rFonts w:ascii="Arial" w:hAnsi="Arial" w:cs="Arial"/>
                <w:b/>
                <w:sz w:val="18"/>
              </w:rPr>
            </w:pPr>
          </w:p>
          <w:p w:rsidR="00B4428A" w:rsidRPr="00556DE2" w:rsidRDefault="00B4428A" w:rsidP="00135AC3">
            <w:pPr>
              <w:keepNext/>
              <w:rPr>
                <w:rFonts w:ascii="Arial" w:hAnsi="Arial" w:cs="Arial"/>
                <w:b/>
                <w:sz w:val="18"/>
              </w:rPr>
            </w:pPr>
            <w:r w:rsidRPr="00556DE2">
              <w:rPr>
                <w:rFonts w:ascii="Arial" w:hAnsi="Arial" w:cs="Arial"/>
                <w:b/>
                <w:sz w:val="18"/>
              </w:rPr>
              <w:t xml:space="preserve">Sodium             </w:t>
            </w:r>
            <w:r>
              <w:rPr>
                <w:rFonts w:ascii="Arial" w:hAnsi="Arial" w:cs="Arial"/>
                <w:b/>
                <w:sz w:val="18"/>
              </w:rPr>
              <w:t xml:space="preserve">      </w:t>
            </w:r>
            <w:r w:rsidRPr="00556DE2">
              <w:rPr>
                <w:rFonts w:ascii="Arial" w:hAnsi="Arial" w:cs="Arial"/>
                <w:b/>
                <w:sz w:val="18"/>
              </w:rPr>
              <w:t>ppm</w:t>
            </w:r>
          </w:p>
          <w:p w:rsidR="00B4428A" w:rsidRPr="00556DE2" w:rsidRDefault="00B4428A" w:rsidP="00135AC3">
            <w:pPr>
              <w:keepNext/>
              <w:rPr>
                <w:rFonts w:ascii="Arial" w:hAnsi="Arial" w:cs="Arial"/>
                <w:b/>
                <w:sz w:val="18"/>
              </w:rPr>
            </w:pPr>
            <w:r w:rsidRPr="00556DE2">
              <w:rPr>
                <w:rFonts w:ascii="Arial" w:hAnsi="Arial" w:cs="Arial"/>
                <w:b/>
                <w:sz w:val="18"/>
              </w:rPr>
              <w:t xml:space="preserve">                              00929</w:t>
            </w:r>
          </w:p>
        </w:tc>
        <w:tc>
          <w:tcPr>
            <w:tcW w:w="1008" w:type="dxa"/>
            <w:gridSpan w:val="2"/>
            <w:tcBorders>
              <w:top w:val="nil"/>
            </w:tcBorders>
          </w:tcPr>
          <w:p w:rsidR="00B4428A" w:rsidRPr="00556DE2" w:rsidRDefault="00B4428A" w:rsidP="00135AC3">
            <w:pPr>
              <w:keepNext/>
              <w:jc w:val="center"/>
              <w:rPr>
                <w:rFonts w:ascii="Arial" w:hAnsi="Arial" w:cs="Arial"/>
                <w:b/>
                <w:sz w:val="18"/>
              </w:rPr>
            </w:pPr>
          </w:p>
          <w:p w:rsidR="00B4428A" w:rsidRPr="00556DE2" w:rsidRDefault="00B4428A" w:rsidP="00135AC3">
            <w:pPr>
              <w:keepNext/>
              <w:jc w:val="center"/>
              <w:rPr>
                <w:rFonts w:ascii="Arial" w:hAnsi="Arial" w:cs="Arial"/>
                <w:b/>
                <w:sz w:val="18"/>
              </w:rPr>
            </w:pPr>
            <w:r w:rsidRPr="00556DE2">
              <w:rPr>
                <w:rFonts w:ascii="Arial" w:hAnsi="Arial" w:cs="Arial"/>
                <w:b/>
                <w:sz w:val="18"/>
              </w:rPr>
              <w:t>8/2016</w:t>
            </w:r>
          </w:p>
        </w:tc>
        <w:tc>
          <w:tcPr>
            <w:tcW w:w="1350" w:type="dxa"/>
            <w:gridSpan w:val="2"/>
            <w:tcBorders>
              <w:top w:val="nil"/>
            </w:tcBorders>
          </w:tcPr>
          <w:p w:rsidR="00B4428A" w:rsidRPr="00556DE2" w:rsidRDefault="00B4428A" w:rsidP="00135AC3">
            <w:pPr>
              <w:keepNext/>
              <w:jc w:val="center"/>
              <w:rPr>
                <w:rFonts w:ascii="Arial" w:hAnsi="Arial" w:cs="Arial"/>
                <w:b/>
                <w:sz w:val="18"/>
              </w:rPr>
            </w:pPr>
          </w:p>
          <w:p w:rsidR="00B4428A" w:rsidRPr="00556DE2" w:rsidRDefault="00B4428A" w:rsidP="00135AC3">
            <w:pPr>
              <w:keepNext/>
              <w:jc w:val="center"/>
              <w:rPr>
                <w:rFonts w:ascii="Arial" w:hAnsi="Arial" w:cs="Arial"/>
                <w:b/>
                <w:sz w:val="18"/>
              </w:rPr>
            </w:pPr>
            <w:r w:rsidRPr="00556DE2">
              <w:rPr>
                <w:rFonts w:ascii="Arial" w:hAnsi="Arial" w:cs="Arial"/>
                <w:b/>
                <w:sz w:val="18"/>
              </w:rPr>
              <w:t>72</w:t>
            </w:r>
          </w:p>
        </w:tc>
        <w:tc>
          <w:tcPr>
            <w:tcW w:w="1440" w:type="dxa"/>
            <w:gridSpan w:val="2"/>
            <w:tcBorders>
              <w:top w:val="nil"/>
            </w:tcBorders>
          </w:tcPr>
          <w:p w:rsidR="00B4428A" w:rsidRPr="00556DE2" w:rsidRDefault="00B4428A" w:rsidP="00135AC3">
            <w:pPr>
              <w:keepNext/>
              <w:jc w:val="center"/>
              <w:rPr>
                <w:rFonts w:ascii="Arial" w:hAnsi="Arial" w:cs="Arial"/>
                <w:b/>
                <w:sz w:val="18"/>
              </w:rPr>
            </w:pPr>
          </w:p>
          <w:p w:rsidR="00B4428A" w:rsidRPr="00556DE2" w:rsidRDefault="00B4428A" w:rsidP="00135AC3">
            <w:pPr>
              <w:keepNext/>
              <w:jc w:val="center"/>
              <w:rPr>
                <w:rFonts w:ascii="Arial" w:hAnsi="Arial" w:cs="Arial"/>
                <w:b/>
                <w:sz w:val="18"/>
              </w:rPr>
            </w:pPr>
            <w:r w:rsidRPr="00556DE2">
              <w:rPr>
                <w:rFonts w:ascii="Arial" w:hAnsi="Arial" w:cs="Arial"/>
                <w:b/>
                <w:sz w:val="18"/>
              </w:rPr>
              <w:t>NA</w:t>
            </w:r>
          </w:p>
        </w:tc>
        <w:tc>
          <w:tcPr>
            <w:tcW w:w="900" w:type="dxa"/>
            <w:tcBorders>
              <w:top w:val="nil"/>
            </w:tcBorders>
          </w:tcPr>
          <w:p w:rsidR="00B4428A" w:rsidRDefault="00B4428A" w:rsidP="00135AC3">
            <w:pPr>
              <w:keepNext/>
              <w:jc w:val="center"/>
              <w:rPr>
                <w:rFonts w:ascii="Arial" w:hAnsi="Arial" w:cs="Arial"/>
                <w:sz w:val="18"/>
              </w:rPr>
            </w:pPr>
          </w:p>
          <w:p w:rsidR="00B4428A" w:rsidRPr="00556DE2" w:rsidRDefault="00B4428A" w:rsidP="00135AC3">
            <w:pPr>
              <w:keepNext/>
              <w:jc w:val="center"/>
              <w:rPr>
                <w:rFonts w:ascii="Arial" w:hAnsi="Arial" w:cs="Arial"/>
                <w:sz w:val="18"/>
              </w:rPr>
            </w:pPr>
            <w:r>
              <w:rPr>
                <w:rFonts w:ascii="Arial" w:hAnsi="Arial" w:cs="Arial"/>
                <w:sz w:val="18"/>
              </w:rPr>
              <w:t>N</w:t>
            </w:r>
            <w:r w:rsidRPr="00556DE2">
              <w:rPr>
                <w:rFonts w:ascii="Arial" w:hAnsi="Arial" w:cs="Arial"/>
                <w:sz w:val="18"/>
              </w:rPr>
              <w:t>one</w:t>
            </w:r>
          </w:p>
        </w:tc>
        <w:tc>
          <w:tcPr>
            <w:tcW w:w="1080" w:type="dxa"/>
            <w:tcBorders>
              <w:top w:val="nil"/>
            </w:tcBorders>
          </w:tcPr>
          <w:p w:rsidR="00B4428A" w:rsidRDefault="00B4428A" w:rsidP="00135AC3">
            <w:pPr>
              <w:keepNext/>
              <w:jc w:val="center"/>
              <w:rPr>
                <w:rFonts w:ascii="Arial" w:hAnsi="Arial" w:cs="Arial"/>
                <w:sz w:val="18"/>
              </w:rPr>
            </w:pPr>
          </w:p>
          <w:p w:rsidR="00B4428A" w:rsidRPr="00556DE2" w:rsidRDefault="00B4428A" w:rsidP="00135AC3">
            <w:pPr>
              <w:keepNext/>
              <w:jc w:val="center"/>
              <w:rPr>
                <w:rFonts w:ascii="Arial" w:hAnsi="Arial" w:cs="Arial"/>
                <w:sz w:val="18"/>
              </w:rPr>
            </w:pPr>
            <w:r w:rsidRPr="00556DE2">
              <w:rPr>
                <w:rFonts w:ascii="Arial" w:hAnsi="Arial" w:cs="Arial"/>
                <w:sz w:val="18"/>
              </w:rPr>
              <w:t>None</w:t>
            </w:r>
          </w:p>
        </w:tc>
        <w:tc>
          <w:tcPr>
            <w:tcW w:w="2808" w:type="dxa"/>
            <w:tcBorders>
              <w:top w:val="nil"/>
              <w:right w:val="single" w:sz="6" w:space="0" w:color="auto"/>
            </w:tcBorders>
          </w:tcPr>
          <w:p w:rsidR="00B4428A" w:rsidRPr="00556DE2" w:rsidRDefault="00B4428A" w:rsidP="00135AC3">
            <w:pPr>
              <w:keepNext/>
              <w:rPr>
                <w:rFonts w:ascii="Arial" w:hAnsi="Arial" w:cs="Arial"/>
                <w:sz w:val="18"/>
              </w:rPr>
            </w:pPr>
            <w:r w:rsidRPr="00556DE2">
              <w:rPr>
                <w:rFonts w:ascii="Arial" w:hAnsi="Arial" w:cs="Arial"/>
                <w:sz w:val="18"/>
              </w:rPr>
              <w:t>Salt present in the water and is generally naturally occurring</w:t>
            </w:r>
          </w:p>
        </w:tc>
      </w:tr>
      <w:tr w:rsidR="00B4428A" w:rsidRPr="001F3468" w:rsidTr="00135AC3">
        <w:trPr>
          <w:jc w:val="center"/>
        </w:trPr>
        <w:tc>
          <w:tcPr>
            <w:tcW w:w="2250" w:type="dxa"/>
            <w:tcBorders>
              <w:left w:val="single" w:sz="6" w:space="0" w:color="auto"/>
              <w:bottom w:val="single" w:sz="18" w:space="0" w:color="auto"/>
            </w:tcBorders>
          </w:tcPr>
          <w:p w:rsidR="00B4428A" w:rsidRPr="00556DE2" w:rsidRDefault="00B4428A" w:rsidP="00135AC3">
            <w:pPr>
              <w:keepNext/>
              <w:rPr>
                <w:rFonts w:ascii="Arial" w:hAnsi="Arial" w:cs="Arial"/>
                <w:b/>
                <w:sz w:val="18"/>
              </w:rPr>
            </w:pPr>
          </w:p>
          <w:p w:rsidR="00B4428A" w:rsidRPr="00556DE2" w:rsidRDefault="00B4428A" w:rsidP="00135AC3">
            <w:pPr>
              <w:keepNext/>
              <w:rPr>
                <w:rFonts w:ascii="Arial" w:hAnsi="Arial" w:cs="Arial"/>
                <w:b/>
                <w:sz w:val="18"/>
              </w:rPr>
            </w:pPr>
            <w:r w:rsidRPr="00556DE2">
              <w:rPr>
                <w:rFonts w:ascii="Arial" w:hAnsi="Arial" w:cs="Arial"/>
                <w:b/>
                <w:sz w:val="18"/>
              </w:rPr>
              <w:t xml:space="preserve">Hardness              </w:t>
            </w:r>
            <w:r>
              <w:rPr>
                <w:rFonts w:ascii="Arial" w:hAnsi="Arial" w:cs="Arial"/>
                <w:b/>
                <w:sz w:val="18"/>
              </w:rPr>
              <w:t xml:space="preserve">  </w:t>
            </w:r>
            <w:r w:rsidRPr="00556DE2">
              <w:rPr>
                <w:rFonts w:ascii="Arial" w:hAnsi="Arial" w:cs="Arial"/>
                <w:b/>
                <w:sz w:val="18"/>
              </w:rPr>
              <w:t>ppm</w:t>
            </w:r>
          </w:p>
          <w:p w:rsidR="00B4428A" w:rsidRPr="00556DE2" w:rsidRDefault="00B4428A" w:rsidP="00135AC3">
            <w:pPr>
              <w:keepNext/>
              <w:rPr>
                <w:rFonts w:ascii="Arial" w:hAnsi="Arial" w:cs="Arial"/>
                <w:b/>
                <w:sz w:val="18"/>
              </w:rPr>
            </w:pPr>
            <w:r w:rsidRPr="00556DE2">
              <w:rPr>
                <w:rFonts w:ascii="Arial" w:hAnsi="Arial" w:cs="Arial"/>
                <w:b/>
                <w:sz w:val="18"/>
              </w:rPr>
              <w:t xml:space="preserve">                              00900</w:t>
            </w:r>
          </w:p>
        </w:tc>
        <w:tc>
          <w:tcPr>
            <w:tcW w:w="1008" w:type="dxa"/>
            <w:gridSpan w:val="2"/>
            <w:tcBorders>
              <w:bottom w:val="single" w:sz="18" w:space="0" w:color="auto"/>
            </w:tcBorders>
          </w:tcPr>
          <w:p w:rsidR="00B4428A" w:rsidRPr="00556DE2" w:rsidRDefault="00B4428A" w:rsidP="00135AC3">
            <w:pPr>
              <w:keepNext/>
              <w:jc w:val="center"/>
              <w:rPr>
                <w:rFonts w:ascii="Arial" w:hAnsi="Arial" w:cs="Arial"/>
                <w:b/>
                <w:sz w:val="18"/>
              </w:rPr>
            </w:pPr>
          </w:p>
          <w:p w:rsidR="00B4428A" w:rsidRPr="00556DE2" w:rsidRDefault="00B4428A" w:rsidP="00135AC3">
            <w:pPr>
              <w:keepNext/>
              <w:jc w:val="center"/>
              <w:rPr>
                <w:rFonts w:ascii="Arial" w:hAnsi="Arial" w:cs="Arial"/>
                <w:b/>
                <w:sz w:val="18"/>
              </w:rPr>
            </w:pPr>
            <w:r w:rsidRPr="00556DE2">
              <w:rPr>
                <w:rFonts w:ascii="Arial" w:hAnsi="Arial" w:cs="Arial"/>
                <w:b/>
                <w:sz w:val="18"/>
              </w:rPr>
              <w:t>8/2016</w:t>
            </w:r>
          </w:p>
        </w:tc>
        <w:tc>
          <w:tcPr>
            <w:tcW w:w="1350" w:type="dxa"/>
            <w:gridSpan w:val="2"/>
            <w:tcBorders>
              <w:bottom w:val="single" w:sz="18" w:space="0" w:color="auto"/>
            </w:tcBorders>
          </w:tcPr>
          <w:p w:rsidR="00B4428A" w:rsidRPr="00556DE2" w:rsidRDefault="00B4428A" w:rsidP="00135AC3">
            <w:pPr>
              <w:keepNext/>
              <w:jc w:val="center"/>
              <w:rPr>
                <w:rFonts w:ascii="Arial" w:hAnsi="Arial" w:cs="Arial"/>
                <w:b/>
                <w:sz w:val="18"/>
              </w:rPr>
            </w:pPr>
          </w:p>
          <w:p w:rsidR="00B4428A" w:rsidRPr="00556DE2" w:rsidRDefault="00B4428A" w:rsidP="00135AC3">
            <w:pPr>
              <w:keepNext/>
              <w:jc w:val="center"/>
              <w:rPr>
                <w:rFonts w:ascii="Arial" w:hAnsi="Arial" w:cs="Arial"/>
                <w:b/>
                <w:sz w:val="18"/>
              </w:rPr>
            </w:pPr>
            <w:r w:rsidRPr="00556DE2">
              <w:rPr>
                <w:rFonts w:ascii="Arial" w:hAnsi="Arial" w:cs="Arial"/>
                <w:b/>
                <w:sz w:val="18"/>
              </w:rPr>
              <w:t>470</w:t>
            </w:r>
          </w:p>
        </w:tc>
        <w:tc>
          <w:tcPr>
            <w:tcW w:w="1440" w:type="dxa"/>
            <w:gridSpan w:val="2"/>
            <w:tcBorders>
              <w:bottom w:val="single" w:sz="18" w:space="0" w:color="auto"/>
            </w:tcBorders>
          </w:tcPr>
          <w:p w:rsidR="00B4428A" w:rsidRPr="00556DE2" w:rsidRDefault="00B4428A" w:rsidP="00135AC3">
            <w:pPr>
              <w:keepNext/>
              <w:jc w:val="center"/>
              <w:rPr>
                <w:rFonts w:ascii="Arial" w:hAnsi="Arial" w:cs="Arial"/>
                <w:b/>
                <w:sz w:val="18"/>
              </w:rPr>
            </w:pPr>
          </w:p>
          <w:p w:rsidR="00B4428A" w:rsidRPr="00556DE2" w:rsidRDefault="00B4428A" w:rsidP="00135AC3">
            <w:pPr>
              <w:keepNext/>
              <w:jc w:val="center"/>
              <w:rPr>
                <w:rFonts w:ascii="Arial" w:hAnsi="Arial" w:cs="Arial"/>
                <w:b/>
                <w:sz w:val="18"/>
              </w:rPr>
            </w:pPr>
            <w:r w:rsidRPr="00556DE2">
              <w:rPr>
                <w:rFonts w:ascii="Arial" w:hAnsi="Arial" w:cs="Arial"/>
                <w:b/>
                <w:sz w:val="18"/>
              </w:rPr>
              <w:t>NA</w:t>
            </w:r>
          </w:p>
        </w:tc>
        <w:tc>
          <w:tcPr>
            <w:tcW w:w="900" w:type="dxa"/>
            <w:tcBorders>
              <w:bottom w:val="single" w:sz="18" w:space="0" w:color="auto"/>
            </w:tcBorders>
          </w:tcPr>
          <w:p w:rsidR="00B4428A" w:rsidRDefault="00B4428A" w:rsidP="00135AC3">
            <w:pPr>
              <w:keepNext/>
              <w:jc w:val="center"/>
              <w:rPr>
                <w:rFonts w:ascii="Arial" w:hAnsi="Arial" w:cs="Arial"/>
                <w:sz w:val="18"/>
              </w:rPr>
            </w:pPr>
          </w:p>
          <w:p w:rsidR="00B4428A" w:rsidRPr="00556DE2" w:rsidRDefault="00B4428A" w:rsidP="00135AC3">
            <w:pPr>
              <w:keepNext/>
              <w:jc w:val="center"/>
              <w:rPr>
                <w:rFonts w:ascii="Arial" w:hAnsi="Arial" w:cs="Arial"/>
                <w:sz w:val="18"/>
              </w:rPr>
            </w:pPr>
            <w:r>
              <w:rPr>
                <w:rFonts w:ascii="Arial" w:hAnsi="Arial" w:cs="Arial"/>
                <w:sz w:val="18"/>
              </w:rPr>
              <w:t>N</w:t>
            </w:r>
            <w:r w:rsidRPr="00556DE2">
              <w:rPr>
                <w:rFonts w:ascii="Arial" w:hAnsi="Arial" w:cs="Arial"/>
                <w:sz w:val="18"/>
              </w:rPr>
              <w:t>one</w:t>
            </w:r>
          </w:p>
        </w:tc>
        <w:tc>
          <w:tcPr>
            <w:tcW w:w="1080" w:type="dxa"/>
            <w:tcBorders>
              <w:bottom w:val="single" w:sz="18" w:space="0" w:color="auto"/>
            </w:tcBorders>
          </w:tcPr>
          <w:p w:rsidR="00B4428A" w:rsidRDefault="00B4428A" w:rsidP="00135AC3">
            <w:pPr>
              <w:keepNext/>
              <w:jc w:val="center"/>
              <w:rPr>
                <w:rFonts w:ascii="Arial" w:hAnsi="Arial" w:cs="Arial"/>
                <w:sz w:val="18"/>
              </w:rPr>
            </w:pPr>
          </w:p>
          <w:p w:rsidR="00B4428A" w:rsidRPr="00556DE2" w:rsidRDefault="00B4428A" w:rsidP="00135AC3">
            <w:pPr>
              <w:keepNext/>
              <w:jc w:val="center"/>
              <w:rPr>
                <w:rFonts w:ascii="Arial" w:hAnsi="Arial" w:cs="Arial"/>
                <w:sz w:val="18"/>
              </w:rPr>
            </w:pPr>
            <w:r w:rsidRPr="00556DE2">
              <w:rPr>
                <w:rFonts w:ascii="Arial" w:hAnsi="Arial" w:cs="Arial"/>
                <w:sz w:val="18"/>
              </w:rPr>
              <w:t>None</w:t>
            </w:r>
          </w:p>
        </w:tc>
        <w:tc>
          <w:tcPr>
            <w:tcW w:w="2808" w:type="dxa"/>
            <w:tcBorders>
              <w:bottom w:val="single" w:sz="18" w:space="0" w:color="auto"/>
              <w:right w:val="single" w:sz="6" w:space="0" w:color="auto"/>
            </w:tcBorders>
          </w:tcPr>
          <w:p w:rsidR="00B4428A" w:rsidRPr="00556DE2" w:rsidRDefault="00B4428A" w:rsidP="00135AC3">
            <w:pPr>
              <w:keepNext/>
              <w:rPr>
                <w:rFonts w:ascii="Arial" w:hAnsi="Arial" w:cs="Arial"/>
                <w:sz w:val="18"/>
              </w:rPr>
            </w:pPr>
            <w:r w:rsidRPr="00556DE2">
              <w:rPr>
                <w:rFonts w:ascii="Arial" w:hAnsi="Arial" w:cs="Arial"/>
                <w:sz w:val="18"/>
              </w:rPr>
              <w:t>Sum of polyvalent cations present in the water, generally magnesium and calcium, and are usually naturally occurring</w:t>
            </w:r>
          </w:p>
        </w:tc>
      </w:tr>
      <w:tr w:rsidR="00B4428A" w:rsidRPr="001F3468" w:rsidTr="00135AC3">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rsidR="00B4428A" w:rsidRPr="001F3468" w:rsidRDefault="00B4428A" w:rsidP="00135AC3">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B4428A" w:rsidRPr="001F3468" w:rsidTr="00135AC3">
        <w:trPr>
          <w:jc w:val="center"/>
        </w:trPr>
        <w:tc>
          <w:tcPr>
            <w:tcW w:w="2268" w:type="dxa"/>
            <w:gridSpan w:val="2"/>
            <w:tcBorders>
              <w:top w:val="single" w:sz="18" w:space="0" w:color="auto"/>
              <w:left w:val="single" w:sz="6" w:space="0" w:color="auto"/>
              <w:bottom w:val="double" w:sz="6" w:space="0" w:color="auto"/>
            </w:tcBorders>
            <w:vAlign w:val="center"/>
          </w:tcPr>
          <w:p w:rsidR="00B4428A" w:rsidRPr="001F3468" w:rsidRDefault="00B4428A" w:rsidP="00135AC3">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4428A" w:rsidRPr="001F3468" w:rsidRDefault="00B4428A" w:rsidP="00135AC3">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4428A" w:rsidRPr="001F3468" w:rsidRDefault="00B4428A" w:rsidP="00135AC3">
            <w:pPr>
              <w:spacing w:before="40" w:after="40"/>
              <w:jc w:val="center"/>
              <w:rPr>
                <w:b/>
                <w:sz w:val="18"/>
              </w:rPr>
            </w:pPr>
            <w:r w:rsidRPr="001F3468">
              <w:rPr>
                <w:b/>
                <w:sz w:val="18"/>
              </w:rPr>
              <w:t>Level</w:t>
            </w:r>
            <w:r w:rsidRPr="001F3468">
              <w:rPr>
                <w:b/>
                <w:sz w:val="18"/>
              </w:rPr>
              <w:br/>
              <w:t>Detected</w:t>
            </w:r>
          </w:p>
        </w:tc>
        <w:tc>
          <w:tcPr>
            <w:tcW w:w="1440" w:type="dxa"/>
            <w:gridSpan w:val="2"/>
            <w:tcBorders>
              <w:top w:val="single" w:sz="18" w:space="0" w:color="auto"/>
              <w:bottom w:val="double" w:sz="6" w:space="0" w:color="auto"/>
            </w:tcBorders>
            <w:vAlign w:val="center"/>
          </w:tcPr>
          <w:p w:rsidR="00B4428A" w:rsidRPr="001F3468" w:rsidRDefault="00B4428A" w:rsidP="00135AC3">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4428A" w:rsidRPr="001F3468" w:rsidRDefault="00B4428A" w:rsidP="00135AC3">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4428A" w:rsidRPr="001F3468" w:rsidRDefault="00B4428A" w:rsidP="00135AC3">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4428A" w:rsidRPr="001F3468" w:rsidRDefault="00B4428A" w:rsidP="00135AC3">
            <w:pPr>
              <w:spacing w:before="40" w:after="40"/>
              <w:jc w:val="center"/>
              <w:rPr>
                <w:b/>
                <w:sz w:val="18"/>
              </w:rPr>
            </w:pPr>
            <w:r w:rsidRPr="001F3468">
              <w:rPr>
                <w:b/>
                <w:sz w:val="18"/>
              </w:rPr>
              <w:t>Typical Source of Contaminant</w:t>
            </w:r>
          </w:p>
        </w:tc>
      </w:tr>
      <w:tr w:rsidR="00B4428A" w:rsidRPr="001F3468" w:rsidTr="00135AC3">
        <w:trPr>
          <w:trHeight w:val="504"/>
          <w:jc w:val="center"/>
        </w:trPr>
        <w:tc>
          <w:tcPr>
            <w:tcW w:w="2268" w:type="dxa"/>
            <w:gridSpan w:val="2"/>
            <w:tcBorders>
              <w:top w:val="nil"/>
              <w:left w:val="single" w:sz="6" w:space="0" w:color="auto"/>
            </w:tcBorders>
          </w:tcPr>
          <w:p w:rsidR="00B4428A" w:rsidRPr="00556DE2" w:rsidRDefault="00B4428A" w:rsidP="00135AC3">
            <w:pPr>
              <w:rPr>
                <w:rFonts w:ascii="Arial" w:hAnsi="Arial" w:cs="Arial"/>
                <w:b/>
                <w:sz w:val="18"/>
              </w:rPr>
            </w:pPr>
          </w:p>
          <w:p w:rsidR="00B4428A" w:rsidRPr="00556DE2" w:rsidRDefault="00B4428A" w:rsidP="00135AC3">
            <w:pPr>
              <w:rPr>
                <w:rFonts w:ascii="Arial" w:hAnsi="Arial" w:cs="Arial"/>
                <w:b/>
                <w:sz w:val="18"/>
              </w:rPr>
            </w:pPr>
            <w:r>
              <w:rPr>
                <w:rFonts w:ascii="Arial" w:hAnsi="Arial" w:cs="Arial"/>
                <w:b/>
                <w:sz w:val="18"/>
              </w:rPr>
              <w:t xml:space="preserve">Turbidity                  </w:t>
            </w:r>
            <w:r w:rsidRPr="00556DE2">
              <w:rPr>
                <w:rFonts w:ascii="Arial" w:hAnsi="Arial" w:cs="Arial"/>
                <w:b/>
                <w:sz w:val="18"/>
              </w:rPr>
              <w:t>NTU</w:t>
            </w:r>
          </w:p>
          <w:p w:rsidR="00B4428A" w:rsidRPr="00556DE2" w:rsidRDefault="00B4428A" w:rsidP="00135AC3">
            <w:pPr>
              <w:rPr>
                <w:rFonts w:ascii="Arial" w:hAnsi="Arial" w:cs="Arial"/>
                <w:b/>
                <w:sz w:val="18"/>
              </w:rPr>
            </w:pPr>
            <w:r w:rsidRPr="00556DE2">
              <w:rPr>
                <w:rFonts w:ascii="Arial" w:hAnsi="Arial" w:cs="Arial"/>
                <w:b/>
                <w:sz w:val="18"/>
              </w:rPr>
              <w:t xml:space="preserve">                               82079</w:t>
            </w:r>
          </w:p>
          <w:p w:rsidR="00B4428A" w:rsidRPr="00556DE2" w:rsidRDefault="00B4428A" w:rsidP="00135AC3">
            <w:pPr>
              <w:rPr>
                <w:rFonts w:ascii="Arial" w:hAnsi="Arial" w:cs="Arial"/>
                <w:b/>
                <w:sz w:val="18"/>
              </w:rPr>
            </w:pPr>
          </w:p>
        </w:tc>
        <w:tc>
          <w:tcPr>
            <w:tcW w:w="990" w:type="dxa"/>
            <w:tcBorders>
              <w:top w:val="nil"/>
            </w:tcBorders>
          </w:tcPr>
          <w:p w:rsidR="00B4428A" w:rsidRPr="00556DE2" w:rsidRDefault="00B4428A" w:rsidP="00135AC3">
            <w:pPr>
              <w:jc w:val="center"/>
              <w:rPr>
                <w:rFonts w:ascii="Arial" w:hAnsi="Arial" w:cs="Arial"/>
                <w:b/>
                <w:sz w:val="18"/>
              </w:rPr>
            </w:pPr>
          </w:p>
          <w:p w:rsidR="00B4428A" w:rsidRPr="00556DE2" w:rsidRDefault="00B4428A" w:rsidP="00135AC3">
            <w:pPr>
              <w:jc w:val="center"/>
              <w:rPr>
                <w:rFonts w:ascii="Arial" w:hAnsi="Arial" w:cs="Arial"/>
                <w:b/>
                <w:sz w:val="18"/>
              </w:rPr>
            </w:pPr>
            <w:r w:rsidRPr="00556DE2">
              <w:rPr>
                <w:rFonts w:ascii="Arial" w:hAnsi="Arial" w:cs="Arial"/>
                <w:b/>
                <w:sz w:val="18"/>
              </w:rPr>
              <w:t>8/2016</w:t>
            </w:r>
          </w:p>
        </w:tc>
        <w:tc>
          <w:tcPr>
            <w:tcW w:w="1350" w:type="dxa"/>
            <w:gridSpan w:val="2"/>
            <w:tcBorders>
              <w:top w:val="nil"/>
            </w:tcBorders>
          </w:tcPr>
          <w:p w:rsidR="00B4428A" w:rsidRPr="00556DE2" w:rsidRDefault="00B4428A" w:rsidP="00135AC3">
            <w:pPr>
              <w:jc w:val="center"/>
              <w:rPr>
                <w:rFonts w:ascii="Arial" w:hAnsi="Arial" w:cs="Arial"/>
                <w:b/>
                <w:sz w:val="18"/>
              </w:rPr>
            </w:pPr>
          </w:p>
          <w:p w:rsidR="00B4428A" w:rsidRPr="00556DE2" w:rsidRDefault="00B4428A" w:rsidP="00135AC3">
            <w:pPr>
              <w:jc w:val="center"/>
              <w:rPr>
                <w:rFonts w:ascii="Arial" w:hAnsi="Arial" w:cs="Arial"/>
                <w:b/>
                <w:sz w:val="18"/>
              </w:rPr>
            </w:pPr>
            <w:r w:rsidRPr="00556DE2">
              <w:rPr>
                <w:rFonts w:ascii="Arial" w:hAnsi="Arial" w:cs="Arial"/>
                <w:b/>
                <w:sz w:val="18"/>
              </w:rPr>
              <w:t>0.7</w:t>
            </w:r>
          </w:p>
        </w:tc>
        <w:tc>
          <w:tcPr>
            <w:tcW w:w="1440" w:type="dxa"/>
            <w:gridSpan w:val="2"/>
            <w:tcBorders>
              <w:top w:val="nil"/>
            </w:tcBorders>
          </w:tcPr>
          <w:p w:rsidR="00B4428A" w:rsidRPr="00556DE2" w:rsidRDefault="00B4428A" w:rsidP="00135AC3">
            <w:pPr>
              <w:jc w:val="center"/>
              <w:rPr>
                <w:rFonts w:ascii="Arial" w:hAnsi="Arial" w:cs="Arial"/>
                <w:b/>
                <w:sz w:val="18"/>
              </w:rPr>
            </w:pPr>
          </w:p>
          <w:p w:rsidR="00B4428A" w:rsidRPr="00556DE2" w:rsidRDefault="00B4428A" w:rsidP="00135AC3">
            <w:pPr>
              <w:jc w:val="center"/>
              <w:rPr>
                <w:rFonts w:ascii="Arial" w:hAnsi="Arial" w:cs="Arial"/>
                <w:b/>
                <w:sz w:val="18"/>
              </w:rPr>
            </w:pPr>
            <w:r w:rsidRPr="00556DE2">
              <w:rPr>
                <w:rFonts w:ascii="Arial" w:hAnsi="Arial" w:cs="Arial"/>
                <w:b/>
                <w:sz w:val="18"/>
              </w:rPr>
              <w:t>NA</w:t>
            </w:r>
          </w:p>
        </w:tc>
        <w:tc>
          <w:tcPr>
            <w:tcW w:w="900" w:type="dxa"/>
            <w:tcBorders>
              <w:top w:val="nil"/>
            </w:tcBorders>
          </w:tcPr>
          <w:p w:rsidR="00B4428A" w:rsidRDefault="00B4428A" w:rsidP="00135AC3">
            <w:pPr>
              <w:jc w:val="center"/>
              <w:rPr>
                <w:rFonts w:ascii="Arial" w:hAnsi="Arial" w:cs="Arial"/>
                <w:sz w:val="18"/>
              </w:rPr>
            </w:pPr>
          </w:p>
          <w:p w:rsidR="00B4428A" w:rsidRPr="00556DE2" w:rsidRDefault="00B4428A" w:rsidP="00135AC3">
            <w:pPr>
              <w:jc w:val="center"/>
              <w:rPr>
                <w:rFonts w:ascii="Arial" w:hAnsi="Arial" w:cs="Arial"/>
                <w:sz w:val="18"/>
              </w:rPr>
            </w:pPr>
            <w:r w:rsidRPr="00556DE2">
              <w:rPr>
                <w:rFonts w:ascii="Arial" w:hAnsi="Arial" w:cs="Arial"/>
                <w:sz w:val="18"/>
              </w:rPr>
              <w:t>TT</w:t>
            </w:r>
          </w:p>
        </w:tc>
        <w:tc>
          <w:tcPr>
            <w:tcW w:w="1080" w:type="dxa"/>
            <w:tcBorders>
              <w:top w:val="nil"/>
            </w:tcBorders>
          </w:tcPr>
          <w:p w:rsidR="00B4428A" w:rsidRDefault="00B4428A" w:rsidP="00135AC3">
            <w:pPr>
              <w:jc w:val="center"/>
              <w:rPr>
                <w:rFonts w:ascii="Arial" w:hAnsi="Arial" w:cs="Arial"/>
                <w:sz w:val="18"/>
              </w:rPr>
            </w:pPr>
          </w:p>
          <w:p w:rsidR="00B4428A" w:rsidRPr="00556DE2" w:rsidRDefault="00B4428A" w:rsidP="00135AC3">
            <w:pPr>
              <w:jc w:val="center"/>
              <w:rPr>
                <w:rFonts w:ascii="Arial" w:hAnsi="Arial" w:cs="Arial"/>
                <w:sz w:val="18"/>
              </w:rPr>
            </w:pPr>
            <w:r w:rsidRPr="00556DE2">
              <w:rPr>
                <w:rFonts w:ascii="Arial" w:hAnsi="Arial" w:cs="Arial"/>
                <w:sz w:val="18"/>
              </w:rPr>
              <w:t>NA</w:t>
            </w:r>
          </w:p>
        </w:tc>
        <w:tc>
          <w:tcPr>
            <w:tcW w:w="2808" w:type="dxa"/>
            <w:tcBorders>
              <w:top w:val="nil"/>
              <w:right w:val="single" w:sz="6" w:space="0" w:color="auto"/>
            </w:tcBorders>
          </w:tcPr>
          <w:p w:rsidR="00B4428A" w:rsidRPr="00556DE2" w:rsidRDefault="00B4428A" w:rsidP="00135AC3">
            <w:pPr>
              <w:rPr>
                <w:rFonts w:ascii="Arial" w:hAnsi="Arial" w:cs="Arial"/>
                <w:sz w:val="18"/>
              </w:rPr>
            </w:pPr>
            <w:r w:rsidRPr="00556DE2">
              <w:rPr>
                <w:rFonts w:ascii="Arial" w:hAnsi="Arial" w:cs="Arial"/>
                <w:sz w:val="18"/>
              </w:rPr>
              <w:t>Soil runoff</w:t>
            </w:r>
          </w:p>
        </w:tc>
      </w:tr>
      <w:tr w:rsidR="005C72BF" w:rsidRPr="001F3468" w:rsidTr="00135AC3">
        <w:trPr>
          <w:trHeight w:val="504"/>
          <w:jc w:val="center"/>
        </w:trPr>
        <w:tc>
          <w:tcPr>
            <w:tcW w:w="2268" w:type="dxa"/>
            <w:gridSpan w:val="2"/>
            <w:tcBorders>
              <w:top w:val="nil"/>
              <w:left w:val="single" w:sz="6" w:space="0" w:color="auto"/>
            </w:tcBorders>
          </w:tcPr>
          <w:p w:rsidR="005C72BF" w:rsidRPr="00556DE2" w:rsidRDefault="005C72BF" w:rsidP="005C72BF">
            <w:pPr>
              <w:rPr>
                <w:rFonts w:ascii="Arial" w:hAnsi="Arial" w:cs="Arial"/>
                <w:b/>
                <w:sz w:val="18"/>
              </w:rPr>
            </w:pPr>
          </w:p>
          <w:p w:rsidR="005C72BF" w:rsidRPr="00556DE2" w:rsidRDefault="005C72BF" w:rsidP="005C72BF">
            <w:pPr>
              <w:rPr>
                <w:rFonts w:ascii="Arial" w:hAnsi="Arial" w:cs="Arial"/>
                <w:b/>
                <w:sz w:val="18"/>
              </w:rPr>
            </w:pPr>
            <w:r>
              <w:rPr>
                <w:rFonts w:ascii="Arial" w:hAnsi="Arial" w:cs="Arial"/>
                <w:b/>
                <w:sz w:val="18"/>
              </w:rPr>
              <w:t xml:space="preserve">Fluoride                   </w:t>
            </w:r>
            <w:r w:rsidRPr="00556DE2">
              <w:rPr>
                <w:rFonts w:ascii="Arial" w:hAnsi="Arial" w:cs="Arial"/>
                <w:b/>
                <w:sz w:val="18"/>
              </w:rPr>
              <w:t>ppm</w:t>
            </w:r>
          </w:p>
          <w:p w:rsidR="005C72BF" w:rsidRPr="00556DE2" w:rsidRDefault="005C72BF" w:rsidP="005C72BF">
            <w:pPr>
              <w:rPr>
                <w:rFonts w:ascii="Arial" w:hAnsi="Arial" w:cs="Arial"/>
                <w:b/>
                <w:sz w:val="18"/>
              </w:rPr>
            </w:pPr>
            <w:r w:rsidRPr="00556DE2">
              <w:rPr>
                <w:rFonts w:ascii="Arial" w:hAnsi="Arial" w:cs="Arial"/>
                <w:b/>
                <w:sz w:val="18"/>
              </w:rPr>
              <w:t xml:space="preserve">                               00951</w:t>
            </w:r>
          </w:p>
          <w:p w:rsidR="005C72BF" w:rsidRPr="00556DE2" w:rsidRDefault="005C72BF" w:rsidP="005C72BF">
            <w:pPr>
              <w:rPr>
                <w:rFonts w:ascii="Arial" w:hAnsi="Arial" w:cs="Arial"/>
                <w:b/>
                <w:sz w:val="18"/>
              </w:rPr>
            </w:pPr>
          </w:p>
        </w:tc>
        <w:tc>
          <w:tcPr>
            <w:tcW w:w="990" w:type="dxa"/>
            <w:tcBorders>
              <w:top w:val="nil"/>
            </w:tcBorders>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sz w:val="18"/>
              </w:rPr>
            </w:pPr>
            <w:r w:rsidRPr="00556DE2">
              <w:rPr>
                <w:rFonts w:ascii="Arial" w:hAnsi="Arial" w:cs="Arial"/>
                <w:b/>
                <w:sz w:val="18"/>
              </w:rPr>
              <w:t>8/2016</w:t>
            </w:r>
          </w:p>
        </w:tc>
        <w:tc>
          <w:tcPr>
            <w:tcW w:w="1350" w:type="dxa"/>
            <w:gridSpan w:val="2"/>
            <w:tcBorders>
              <w:top w:val="nil"/>
            </w:tcBorders>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sz w:val="18"/>
              </w:rPr>
            </w:pPr>
            <w:r w:rsidRPr="00556DE2">
              <w:rPr>
                <w:rFonts w:ascii="Arial" w:hAnsi="Arial" w:cs="Arial"/>
                <w:b/>
                <w:sz w:val="18"/>
              </w:rPr>
              <w:t>0.35</w:t>
            </w:r>
          </w:p>
        </w:tc>
        <w:tc>
          <w:tcPr>
            <w:tcW w:w="1440" w:type="dxa"/>
            <w:gridSpan w:val="2"/>
            <w:tcBorders>
              <w:top w:val="nil"/>
            </w:tcBorders>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rPr>
            </w:pPr>
            <w:r w:rsidRPr="00556DE2">
              <w:rPr>
                <w:rFonts w:ascii="Arial" w:hAnsi="Arial" w:cs="Arial"/>
                <w:b/>
                <w:sz w:val="18"/>
              </w:rPr>
              <w:t>NA</w:t>
            </w:r>
          </w:p>
        </w:tc>
        <w:tc>
          <w:tcPr>
            <w:tcW w:w="900" w:type="dxa"/>
            <w:tcBorders>
              <w:top w:val="nil"/>
            </w:tcBorders>
          </w:tcPr>
          <w:p w:rsidR="005C72BF" w:rsidRDefault="005C72BF" w:rsidP="005C72BF">
            <w:pPr>
              <w:spacing w:before="20" w:after="20"/>
              <w:jc w:val="center"/>
              <w:rPr>
                <w:rFonts w:ascii="Arial" w:hAnsi="Arial" w:cs="Arial"/>
                <w:sz w:val="18"/>
                <w:szCs w:val="18"/>
              </w:rPr>
            </w:pPr>
          </w:p>
          <w:p w:rsidR="005C72BF" w:rsidRPr="00556DE2" w:rsidRDefault="005C72BF" w:rsidP="005C72BF">
            <w:pPr>
              <w:spacing w:before="20" w:after="20"/>
              <w:jc w:val="center"/>
              <w:rPr>
                <w:rFonts w:ascii="Arial" w:hAnsi="Arial" w:cs="Arial"/>
                <w:sz w:val="18"/>
                <w:szCs w:val="18"/>
              </w:rPr>
            </w:pPr>
            <w:r w:rsidRPr="00556DE2">
              <w:rPr>
                <w:rFonts w:ascii="Arial" w:hAnsi="Arial" w:cs="Arial"/>
                <w:sz w:val="18"/>
                <w:szCs w:val="18"/>
              </w:rPr>
              <w:t>2.0</w:t>
            </w:r>
          </w:p>
        </w:tc>
        <w:tc>
          <w:tcPr>
            <w:tcW w:w="1080" w:type="dxa"/>
            <w:tcBorders>
              <w:top w:val="nil"/>
            </w:tcBorders>
          </w:tcPr>
          <w:p w:rsidR="005C72BF" w:rsidRDefault="005C72BF" w:rsidP="005C72BF">
            <w:pPr>
              <w:spacing w:before="20" w:after="20"/>
              <w:jc w:val="center"/>
              <w:rPr>
                <w:rFonts w:ascii="Arial" w:hAnsi="Arial" w:cs="Arial"/>
                <w:sz w:val="18"/>
                <w:szCs w:val="18"/>
              </w:rPr>
            </w:pPr>
          </w:p>
          <w:p w:rsidR="005C72BF" w:rsidRPr="00556DE2" w:rsidRDefault="005C72BF" w:rsidP="005C72BF">
            <w:pPr>
              <w:spacing w:before="20" w:after="20"/>
              <w:jc w:val="center"/>
              <w:rPr>
                <w:rFonts w:ascii="Arial" w:hAnsi="Arial" w:cs="Arial"/>
                <w:sz w:val="18"/>
                <w:szCs w:val="18"/>
              </w:rPr>
            </w:pPr>
            <w:r w:rsidRPr="00556DE2">
              <w:rPr>
                <w:rFonts w:ascii="Arial" w:hAnsi="Arial" w:cs="Arial"/>
                <w:sz w:val="18"/>
                <w:szCs w:val="18"/>
              </w:rPr>
              <w:t>1</w:t>
            </w:r>
          </w:p>
        </w:tc>
        <w:tc>
          <w:tcPr>
            <w:tcW w:w="2808" w:type="dxa"/>
            <w:tcBorders>
              <w:top w:val="nil"/>
              <w:right w:val="single" w:sz="6" w:space="0" w:color="auto"/>
            </w:tcBorders>
          </w:tcPr>
          <w:p w:rsidR="005C72BF" w:rsidRPr="00556DE2" w:rsidRDefault="005C72BF" w:rsidP="005C72BF">
            <w:pPr>
              <w:spacing w:before="20" w:after="20"/>
              <w:rPr>
                <w:rFonts w:ascii="Arial" w:hAnsi="Arial" w:cs="Arial"/>
                <w:sz w:val="18"/>
                <w:szCs w:val="18"/>
              </w:rPr>
            </w:pPr>
            <w:r w:rsidRPr="00556DE2">
              <w:rPr>
                <w:rFonts w:ascii="Arial" w:hAnsi="Arial" w:cs="Arial"/>
                <w:sz w:val="18"/>
                <w:szCs w:val="18"/>
              </w:rPr>
              <w:t>Erosion of natural deposits; water additive which promotes strong teeth; discharge from fertilizer and aluminum factories</w:t>
            </w:r>
          </w:p>
        </w:tc>
      </w:tr>
      <w:tr w:rsidR="005C72BF" w:rsidRPr="001F3468" w:rsidTr="00135AC3">
        <w:trPr>
          <w:trHeight w:val="504"/>
          <w:jc w:val="center"/>
        </w:trPr>
        <w:tc>
          <w:tcPr>
            <w:tcW w:w="2268" w:type="dxa"/>
            <w:gridSpan w:val="2"/>
            <w:tcBorders>
              <w:top w:val="nil"/>
              <w:left w:val="single" w:sz="6" w:space="0" w:color="auto"/>
            </w:tcBorders>
          </w:tcPr>
          <w:p w:rsidR="005C72BF" w:rsidRPr="00556DE2" w:rsidRDefault="005C72BF" w:rsidP="005C72BF">
            <w:pPr>
              <w:rPr>
                <w:rFonts w:ascii="Arial" w:hAnsi="Arial" w:cs="Arial"/>
                <w:b/>
                <w:sz w:val="18"/>
              </w:rPr>
            </w:pPr>
          </w:p>
          <w:p w:rsidR="005C72BF" w:rsidRPr="00556DE2" w:rsidRDefault="005C72BF" w:rsidP="005C72BF">
            <w:pPr>
              <w:rPr>
                <w:rFonts w:ascii="Arial" w:hAnsi="Arial" w:cs="Arial"/>
                <w:b/>
                <w:sz w:val="18"/>
              </w:rPr>
            </w:pPr>
            <w:r>
              <w:rPr>
                <w:rFonts w:ascii="Arial" w:hAnsi="Arial" w:cs="Arial"/>
                <w:b/>
                <w:sz w:val="18"/>
              </w:rPr>
              <w:t xml:space="preserve">TTHMs                      </w:t>
            </w:r>
            <w:r w:rsidRPr="00556DE2">
              <w:rPr>
                <w:rFonts w:ascii="Arial" w:hAnsi="Arial" w:cs="Arial"/>
                <w:b/>
                <w:sz w:val="18"/>
              </w:rPr>
              <w:t>ppb</w:t>
            </w:r>
          </w:p>
          <w:p w:rsidR="005C72BF" w:rsidRPr="00556DE2" w:rsidRDefault="005C72BF" w:rsidP="005C72BF">
            <w:pPr>
              <w:rPr>
                <w:rFonts w:ascii="Arial" w:hAnsi="Arial" w:cs="Arial"/>
                <w:b/>
                <w:sz w:val="18"/>
              </w:rPr>
            </w:pPr>
            <w:r w:rsidRPr="00556DE2">
              <w:rPr>
                <w:rFonts w:ascii="Arial" w:hAnsi="Arial" w:cs="Arial"/>
                <w:b/>
                <w:sz w:val="18"/>
              </w:rPr>
              <w:t xml:space="preserve">                               82080</w:t>
            </w:r>
          </w:p>
        </w:tc>
        <w:tc>
          <w:tcPr>
            <w:tcW w:w="990" w:type="dxa"/>
            <w:tcBorders>
              <w:top w:val="nil"/>
            </w:tcBorders>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sz w:val="18"/>
              </w:rPr>
            </w:pPr>
            <w:r>
              <w:rPr>
                <w:rFonts w:ascii="Arial" w:hAnsi="Arial" w:cs="Arial"/>
                <w:b/>
                <w:sz w:val="18"/>
              </w:rPr>
              <w:t>10</w:t>
            </w:r>
            <w:r w:rsidRPr="00556DE2">
              <w:rPr>
                <w:rFonts w:ascii="Arial" w:hAnsi="Arial" w:cs="Arial"/>
                <w:b/>
                <w:sz w:val="18"/>
              </w:rPr>
              <w:t>/201</w:t>
            </w:r>
            <w:r>
              <w:rPr>
                <w:rFonts w:ascii="Arial" w:hAnsi="Arial" w:cs="Arial"/>
                <w:b/>
                <w:sz w:val="18"/>
              </w:rPr>
              <w:t>8</w:t>
            </w:r>
          </w:p>
        </w:tc>
        <w:tc>
          <w:tcPr>
            <w:tcW w:w="1350" w:type="dxa"/>
            <w:gridSpan w:val="2"/>
            <w:tcBorders>
              <w:top w:val="nil"/>
            </w:tcBorders>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sz w:val="18"/>
              </w:rPr>
            </w:pPr>
            <w:r>
              <w:rPr>
                <w:rFonts w:ascii="Arial" w:hAnsi="Arial" w:cs="Arial"/>
                <w:b/>
                <w:sz w:val="18"/>
              </w:rPr>
              <w:t>70</w:t>
            </w:r>
          </w:p>
        </w:tc>
        <w:tc>
          <w:tcPr>
            <w:tcW w:w="1440" w:type="dxa"/>
            <w:gridSpan w:val="2"/>
            <w:tcBorders>
              <w:top w:val="nil"/>
            </w:tcBorders>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sz w:val="18"/>
              </w:rPr>
            </w:pPr>
            <w:r w:rsidRPr="00556DE2">
              <w:rPr>
                <w:rFonts w:ascii="Arial" w:hAnsi="Arial" w:cs="Arial"/>
                <w:b/>
                <w:sz w:val="18"/>
              </w:rPr>
              <w:t>NA</w:t>
            </w:r>
          </w:p>
        </w:tc>
        <w:tc>
          <w:tcPr>
            <w:tcW w:w="900" w:type="dxa"/>
            <w:tcBorders>
              <w:top w:val="nil"/>
            </w:tcBorders>
          </w:tcPr>
          <w:p w:rsidR="005C72BF" w:rsidRDefault="005C72BF" w:rsidP="005C72BF">
            <w:pPr>
              <w:jc w:val="center"/>
              <w:rPr>
                <w:rFonts w:ascii="Arial" w:hAnsi="Arial" w:cs="Arial"/>
                <w:sz w:val="18"/>
              </w:rPr>
            </w:pPr>
          </w:p>
          <w:p w:rsidR="005C72BF" w:rsidRPr="00556DE2" w:rsidRDefault="005C72BF" w:rsidP="005C72BF">
            <w:pPr>
              <w:jc w:val="center"/>
              <w:rPr>
                <w:rFonts w:ascii="Arial" w:hAnsi="Arial" w:cs="Arial"/>
                <w:sz w:val="18"/>
              </w:rPr>
            </w:pPr>
            <w:r w:rsidRPr="00556DE2">
              <w:rPr>
                <w:rFonts w:ascii="Arial" w:hAnsi="Arial" w:cs="Arial"/>
                <w:sz w:val="18"/>
              </w:rPr>
              <w:t>80</w:t>
            </w:r>
          </w:p>
        </w:tc>
        <w:tc>
          <w:tcPr>
            <w:tcW w:w="1080" w:type="dxa"/>
            <w:tcBorders>
              <w:top w:val="nil"/>
            </w:tcBorders>
          </w:tcPr>
          <w:p w:rsidR="005C72BF" w:rsidRDefault="005C72BF" w:rsidP="005C72BF">
            <w:pPr>
              <w:jc w:val="center"/>
              <w:rPr>
                <w:rFonts w:ascii="Arial" w:hAnsi="Arial" w:cs="Arial"/>
                <w:sz w:val="18"/>
              </w:rPr>
            </w:pPr>
          </w:p>
          <w:p w:rsidR="005C72BF" w:rsidRPr="00556DE2" w:rsidRDefault="005C72BF" w:rsidP="005C72BF">
            <w:pPr>
              <w:jc w:val="center"/>
              <w:rPr>
                <w:rFonts w:ascii="Arial" w:hAnsi="Arial" w:cs="Arial"/>
                <w:sz w:val="18"/>
              </w:rPr>
            </w:pPr>
            <w:r w:rsidRPr="00556DE2">
              <w:rPr>
                <w:rFonts w:ascii="Arial" w:hAnsi="Arial" w:cs="Arial"/>
                <w:sz w:val="18"/>
              </w:rPr>
              <w:t>NA</w:t>
            </w:r>
          </w:p>
        </w:tc>
        <w:tc>
          <w:tcPr>
            <w:tcW w:w="2808" w:type="dxa"/>
            <w:tcBorders>
              <w:top w:val="nil"/>
              <w:right w:val="single" w:sz="6" w:space="0" w:color="auto"/>
            </w:tcBorders>
          </w:tcPr>
          <w:p w:rsidR="005C72BF" w:rsidRPr="00556DE2" w:rsidRDefault="005C72BF" w:rsidP="005C72BF">
            <w:pPr>
              <w:rPr>
                <w:rFonts w:ascii="Arial" w:hAnsi="Arial" w:cs="Arial"/>
                <w:sz w:val="18"/>
              </w:rPr>
            </w:pPr>
            <w:r w:rsidRPr="00556DE2">
              <w:rPr>
                <w:rFonts w:ascii="Arial" w:hAnsi="Arial" w:cs="Arial"/>
                <w:sz w:val="18"/>
              </w:rPr>
              <w:t xml:space="preserve">Some people drink water containing trihalomethanes in excess of the MCL over many years may experience liver, kidney, or nervous system problems, and may have an increased risk of getting cancer. </w:t>
            </w:r>
          </w:p>
        </w:tc>
      </w:tr>
      <w:tr w:rsidR="005C72BF" w:rsidRPr="001F3468" w:rsidTr="00135AC3">
        <w:trPr>
          <w:trHeight w:val="504"/>
          <w:jc w:val="center"/>
        </w:trPr>
        <w:tc>
          <w:tcPr>
            <w:tcW w:w="2268" w:type="dxa"/>
            <w:gridSpan w:val="2"/>
            <w:tcBorders>
              <w:left w:val="single" w:sz="6" w:space="0" w:color="auto"/>
              <w:bottom w:val="single" w:sz="18" w:space="0" w:color="auto"/>
            </w:tcBorders>
          </w:tcPr>
          <w:p w:rsidR="005C72BF" w:rsidRPr="00556DE2" w:rsidRDefault="005C72BF" w:rsidP="005C72BF">
            <w:pPr>
              <w:rPr>
                <w:rFonts w:ascii="Arial" w:hAnsi="Arial" w:cs="Arial"/>
                <w:b/>
                <w:sz w:val="18"/>
              </w:rPr>
            </w:pPr>
          </w:p>
          <w:p w:rsidR="005C72BF" w:rsidRPr="00556DE2" w:rsidRDefault="005C72BF" w:rsidP="005C72BF">
            <w:pPr>
              <w:rPr>
                <w:rFonts w:ascii="Arial" w:hAnsi="Arial" w:cs="Arial"/>
                <w:b/>
                <w:sz w:val="18"/>
              </w:rPr>
            </w:pPr>
            <w:r>
              <w:rPr>
                <w:rFonts w:ascii="Arial" w:hAnsi="Arial" w:cs="Arial"/>
                <w:b/>
                <w:sz w:val="18"/>
              </w:rPr>
              <w:t xml:space="preserve">HAA5                        </w:t>
            </w:r>
            <w:r w:rsidRPr="00556DE2">
              <w:rPr>
                <w:rFonts w:ascii="Arial" w:hAnsi="Arial" w:cs="Arial"/>
                <w:b/>
                <w:sz w:val="18"/>
              </w:rPr>
              <w:t>ppb</w:t>
            </w:r>
          </w:p>
          <w:p w:rsidR="005C72BF" w:rsidRPr="00556DE2" w:rsidRDefault="005C72BF" w:rsidP="005C72BF">
            <w:pPr>
              <w:rPr>
                <w:rFonts w:ascii="Arial" w:hAnsi="Arial" w:cs="Arial"/>
                <w:b/>
                <w:sz w:val="18"/>
              </w:rPr>
            </w:pPr>
            <w:r w:rsidRPr="00556DE2">
              <w:rPr>
                <w:rFonts w:ascii="Arial" w:hAnsi="Arial" w:cs="Arial"/>
                <w:b/>
                <w:sz w:val="18"/>
              </w:rPr>
              <w:t xml:space="preserve">                               A-049</w:t>
            </w:r>
          </w:p>
        </w:tc>
        <w:tc>
          <w:tcPr>
            <w:tcW w:w="990" w:type="dxa"/>
            <w:tcBorders>
              <w:bottom w:val="single" w:sz="18" w:space="0" w:color="auto"/>
            </w:tcBorders>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sz w:val="18"/>
              </w:rPr>
            </w:pPr>
            <w:r>
              <w:rPr>
                <w:rFonts w:ascii="Arial" w:hAnsi="Arial" w:cs="Arial"/>
                <w:b/>
                <w:sz w:val="18"/>
              </w:rPr>
              <w:t>10</w:t>
            </w:r>
            <w:r w:rsidRPr="00556DE2">
              <w:rPr>
                <w:rFonts w:ascii="Arial" w:hAnsi="Arial" w:cs="Arial"/>
                <w:b/>
                <w:sz w:val="18"/>
              </w:rPr>
              <w:t>/201</w:t>
            </w:r>
            <w:r>
              <w:rPr>
                <w:rFonts w:ascii="Arial" w:hAnsi="Arial" w:cs="Arial"/>
                <w:b/>
                <w:sz w:val="18"/>
              </w:rPr>
              <w:t>8</w:t>
            </w:r>
          </w:p>
        </w:tc>
        <w:tc>
          <w:tcPr>
            <w:tcW w:w="1350" w:type="dxa"/>
            <w:gridSpan w:val="2"/>
            <w:tcBorders>
              <w:bottom w:val="single" w:sz="18" w:space="0" w:color="auto"/>
            </w:tcBorders>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sz w:val="18"/>
              </w:rPr>
            </w:pPr>
            <w:r>
              <w:rPr>
                <w:rFonts w:ascii="Arial" w:hAnsi="Arial" w:cs="Arial"/>
                <w:b/>
                <w:sz w:val="18"/>
              </w:rPr>
              <w:t>28</w:t>
            </w:r>
          </w:p>
        </w:tc>
        <w:tc>
          <w:tcPr>
            <w:tcW w:w="1440" w:type="dxa"/>
            <w:gridSpan w:val="2"/>
            <w:tcBorders>
              <w:bottom w:val="single" w:sz="18" w:space="0" w:color="auto"/>
            </w:tcBorders>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sz w:val="18"/>
              </w:rPr>
            </w:pPr>
            <w:r w:rsidRPr="00556DE2">
              <w:rPr>
                <w:rFonts w:ascii="Arial" w:hAnsi="Arial" w:cs="Arial"/>
                <w:b/>
                <w:sz w:val="18"/>
              </w:rPr>
              <w:t>NA</w:t>
            </w:r>
          </w:p>
        </w:tc>
        <w:tc>
          <w:tcPr>
            <w:tcW w:w="900" w:type="dxa"/>
            <w:tcBorders>
              <w:bottom w:val="single" w:sz="18" w:space="0" w:color="auto"/>
            </w:tcBorders>
          </w:tcPr>
          <w:p w:rsidR="005C72BF" w:rsidRDefault="005C72BF" w:rsidP="005C72BF">
            <w:pPr>
              <w:jc w:val="center"/>
              <w:rPr>
                <w:rFonts w:ascii="Arial" w:hAnsi="Arial" w:cs="Arial"/>
                <w:sz w:val="18"/>
              </w:rPr>
            </w:pPr>
          </w:p>
          <w:p w:rsidR="005C72BF" w:rsidRPr="00556DE2" w:rsidRDefault="005C72BF" w:rsidP="005C72BF">
            <w:pPr>
              <w:jc w:val="center"/>
              <w:rPr>
                <w:rFonts w:ascii="Arial" w:hAnsi="Arial" w:cs="Arial"/>
                <w:sz w:val="18"/>
              </w:rPr>
            </w:pPr>
            <w:r w:rsidRPr="00556DE2">
              <w:rPr>
                <w:rFonts w:ascii="Arial" w:hAnsi="Arial" w:cs="Arial"/>
                <w:sz w:val="18"/>
              </w:rPr>
              <w:t>60</w:t>
            </w:r>
          </w:p>
        </w:tc>
        <w:tc>
          <w:tcPr>
            <w:tcW w:w="1080" w:type="dxa"/>
            <w:tcBorders>
              <w:bottom w:val="single" w:sz="18" w:space="0" w:color="auto"/>
            </w:tcBorders>
          </w:tcPr>
          <w:p w:rsidR="005C72BF" w:rsidRDefault="005C72BF" w:rsidP="005C72BF">
            <w:pPr>
              <w:jc w:val="center"/>
              <w:rPr>
                <w:rFonts w:ascii="Arial" w:hAnsi="Arial" w:cs="Arial"/>
                <w:sz w:val="18"/>
              </w:rPr>
            </w:pPr>
          </w:p>
          <w:p w:rsidR="005C72BF" w:rsidRPr="00556DE2" w:rsidRDefault="005C72BF" w:rsidP="005C72BF">
            <w:pPr>
              <w:jc w:val="center"/>
              <w:rPr>
                <w:rFonts w:ascii="Arial" w:hAnsi="Arial" w:cs="Arial"/>
                <w:sz w:val="18"/>
              </w:rPr>
            </w:pPr>
            <w:r w:rsidRPr="00556DE2">
              <w:rPr>
                <w:rFonts w:ascii="Arial" w:hAnsi="Arial" w:cs="Arial"/>
                <w:sz w:val="18"/>
              </w:rPr>
              <w:t>NA</w:t>
            </w:r>
          </w:p>
        </w:tc>
        <w:tc>
          <w:tcPr>
            <w:tcW w:w="2808" w:type="dxa"/>
            <w:tcBorders>
              <w:bottom w:val="single" w:sz="18" w:space="0" w:color="auto"/>
              <w:right w:val="single" w:sz="6" w:space="0" w:color="auto"/>
            </w:tcBorders>
          </w:tcPr>
          <w:p w:rsidR="005C72BF" w:rsidRPr="00556DE2" w:rsidRDefault="005C72BF" w:rsidP="005C72BF">
            <w:pPr>
              <w:rPr>
                <w:rFonts w:ascii="Arial" w:hAnsi="Arial" w:cs="Arial"/>
                <w:sz w:val="18"/>
              </w:rPr>
            </w:pPr>
            <w:r w:rsidRPr="00556DE2">
              <w:rPr>
                <w:rFonts w:ascii="Arial" w:hAnsi="Arial" w:cs="Arial"/>
                <w:sz w:val="18"/>
              </w:rPr>
              <w:t xml:space="preserve">Some people drink water containing </w:t>
            </w:r>
            <w:proofErr w:type="spellStart"/>
            <w:r>
              <w:rPr>
                <w:rFonts w:ascii="Arial" w:hAnsi="Arial" w:cs="Arial"/>
                <w:sz w:val="18"/>
              </w:rPr>
              <w:t>Haloacetic</w:t>
            </w:r>
            <w:proofErr w:type="spellEnd"/>
            <w:r>
              <w:rPr>
                <w:rFonts w:ascii="Arial" w:hAnsi="Arial" w:cs="Arial"/>
                <w:sz w:val="18"/>
              </w:rPr>
              <w:t xml:space="preserve"> Acids</w:t>
            </w:r>
            <w:r w:rsidRPr="00556DE2">
              <w:rPr>
                <w:rFonts w:ascii="Arial" w:hAnsi="Arial" w:cs="Arial"/>
                <w:sz w:val="18"/>
              </w:rPr>
              <w:t xml:space="preserve"> in excess of the MCL over many years may have an increased risk of getting cancer.</w:t>
            </w:r>
          </w:p>
        </w:tc>
      </w:tr>
      <w:tr w:rsidR="005C72BF" w:rsidRPr="001F3468" w:rsidTr="00135AC3">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5C72BF" w:rsidRPr="001F3468" w:rsidRDefault="005C72BF" w:rsidP="005C72BF">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5C72BF" w:rsidRPr="001F3468" w:rsidTr="00135AC3">
        <w:trPr>
          <w:jc w:val="center"/>
        </w:trPr>
        <w:tc>
          <w:tcPr>
            <w:tcW w:w="2268" w:type="dxa"/>
            <w:gridSpan w:val="2"/>
            <w:tcBorders>
              <w:top w:val="single" w:sz="18" w:space="0" w:color="auto"/>
              <w:left w:val="single" w:sz="6" w:space="0" w:color="auto"/>
              <w:bottom w:val="double" w:sz="6" w:space="0" w:color="auto"/>
            </w:tcBorders>
            <w:vAlign w:val="center"/>
          </w:tcPr>
          <w:p w:rsidR="005C72BF" w:rsidRPr="001F3468" w:rsidRDefault="005C72BF" w:rsidP="005C72BF">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5C72BF" w:rsidRPr="001F3468" w:rsidRDefault="005C72BF" w:rsidP="005C72BF">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5C72BF" w:rsidRPr="001F3468" w:rsidRDefault="005C72BF" w:rsidP="005C72BF">
            <w:pPr>
              <w:spacing w:before="40" w:after="40"/>
              <w:jc w:val="center"/>
              <w:rPr>
                <w:b/>
                <w:sz w:val="18"/>
              </w:rPr>
            </w:pPr>
            <w:r w:rsidRPr="001F3468">
              <w:rPr>
                <w:b/>
                <w:sz w:val="18"/>
              </w:rPr>
              <w:t>Level Detected</w:t>
            </w:r>
          </w:p>
        </w:tc>
        <w:tc>
          <w:tcPr>
            <w:tcW w:w="1440" w:type="dxa"/>
            <w:gridSpan w:val="2"/>
            <w:tcBorders>
              <w:top w:val="single" w:sz="18" w:space="0" w:color="auto"/>
              <w:bottom w:val="double" w:sz="6" w:space="0" w:color="auto"/>
            </w:tcBorders>
            <w:vAlign w:val="center"/>
          </w:tcPr>
          <w:p w:rsidR="005C72BF" w:rsidRPr="001F3468" w:rsidRDefault="005C72BF" w:rsidP="005C72BF">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5C72BF" w:rsidRPr="001F3468" w:rsidRDefault="005C72BF" w:rsidP="005C72BF">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5C72BF" w:rsidRPr="001F3468" w:rsidRDefault="005C72BF" w:rsidP="005C72BF">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5C72BF" w:rsidRPr="001F3468" w:rsidRDefault="005C72BF" w:rsidP="005C72BF">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5C72BF" w:rsidRPr="001F3468" w:rsidTr="00135AC3">
        <w:trPr>
          <w:trHeight w:val="504"/>
          <w:jc w:val="center"/>
        </w:trPr>
        <w:tc>
          <w:tcPr>
            <w:tcW w:w="2268" w:type="dxa"/>
            <w:gridSpan w:val="2"/>
            <w:tcBorders>
              <w:left w:val="single" w:sz="6" w:space="0" w:color="auto"/>
            </w:tcBorders>
          </w:tcPr>
          <w:p w:rsidR="005C72BF" w:rsidRPr="00556DE2" w:rsidRDefault="005C72BF" w:rsidP="005C72BF">
            <w:pPr>
              <w:rPr>
                <w:rFonts w:ascii="Arial" w:hAnsi="Arial" w:cs="Arial"/>
                <w:b/>
                <w:sz w:val="18"/>
              </w:rPr>
            </w:pPr>
          </w:p>
          <w:p w:rsidR="005C72BF" w:rsidRPr="00556DE2" w:rsidRDefault="005C72BF" w:rsidP="005C72BF">
            <w:pPr>
              <w:rPr>
                <w:rFonts w:ascii="Arial" w:hAnsi="Arial" w:cs="Arial"/>
                <w:b/>
                <w:sz w:val="18"/>
              </w:rPr>
            </w:pPr>
            <w:r>
              <w:rPr>
                <w:rFonts w:ascii="Arial" w:hAnsi="Arial" w:cs="Arial"/>
                <w:b/>
                <w:sz w:val="18"/>
              </w:rPr>
              <w:t xml:space="preserve">Chloride       </w:t>
            </w:r>
            <w:r w:rsidRPr="00556DE2">
              <w:rPr>
                <w:rFonts w:ascii="Arial" w:hAnsi="Arial" w:cs="Arial"/>
                <w:b/>
                <w:sz w:val="18"/>
              </w:rPr>
              <w:t xml:space="preserve">           ppm</w:t>
            </w:r>
          </w:p>
          <w:p w:rsidR="005C72BF" w:rsidRPr="00556DE2" w:rsidRDefault="005C72BF" w:rsidP="005C72BF">
            <w:pPr>
              <w:rPr>
                <w:rFonts w:ascii="Arial" w:hAnsi="Arial" w:cs="Arial"/>
                <w:b/>
                <w:sz w:val="18"/>
              </w:rPr>
            </w:pPr>
            <w:r w:rsidRPr="00556DE2">
              <w:rPr>
                <w:rFonts w:ascii="Arial" w:hAnsi="Arial" w:cs="Arial"/>
                <w:b/>
                <w:sz w:val="18"/>
              </w:rPr>
              <w:t xml:space="preserve">                               00940</w:t>
            </w:r>
          </w:p>
          <w:p w:rsidR="005C72BF" w:rsidRPr="00556DE2" w:rsidRDefault="005C72BF" w:rsidP="005C72BF">
            <w:pPr>
              <w:rPr>
                <w:rFonts w:ascii="Arial" w:hAnsi="Arial" w:cs="Arial"/>
                <w:b/>
                <w:sz w:val="18"/>
              </w:rPr>
            </w:pPr>
          </w:p>
        </w:tc>
        <w:tc>
          <w:tcPr>
            <w:tcW w:w="990" w:type="dxa"/>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sz w:val="18"/>
              </w:rPr>
            </w:pPr>
            <w:r w:rsidRPr="00556DE2">
              <w:rPr>
                <w:rFonts w:ascii="Arial" w:hAnsi="Arial" w:cs="Arial"/>
                <w:b/>
                <w:sz w:val="18"/>
              </w:rPr>
              <w:t>8/2016</w:t>
            </w:r>
          </w:p>
        </w:tc>
        <w:tc>
          <w:tcPr>
            <w:tcW w:w="1350" w:type="dxa"/>
            <w:gridSpan w:val="2"/>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sz w:val="18"/>
              </w:rPr>
            </w:pPr>
            <w:r w:rsidRPr="00556DE2">
              <w:rPr>
                <w:rFonts w:ascii="Arial" w:hAnsi="Arial" w:cs="Arial"/>
                <w:b/>
                <w:sz w:val="18"/>
              </w:rPr>
              <w:t>59</w:t>
            </w:r>
          </w:p>
        </w:tc>
        <w:tc>
          <w:tcPr>
            <w:tcW w:w="1440" w:type="dxa"/>
            <w:gridSpan w:val="2"/>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sz w:val="18"/>
              </w:rPr>
            </w:pPr>
            <w:r w:rsidRPr="00556DE2">
              <w:rPr>
                <w:rFonts w:ascii="Arial" w:hAnsi="Arial" w:cs="Arial"/>
                <w:b/>
                <w:sz w:val="18"/>
              </w:rPr>
              <w:t>NA</w:t>
            </w:r>
          </w:p>
        </w:tc>
        <w:tc>
          <w:tcPr>
            <w:tcW w:w="900" w:type="dxa"/>
          </w:tcPr>
          <w:p w:rsidR="005C72BF" w:rsidRDefault="005C72BF" w:rsidP="005C72BF">
            <w:pPr>
              <w:jc w:val="center"/>
              <w:rPr>
                <w:rFonts w:ascii="Arial" w:hAnsi="Arial" w:cs="Arial"/>
                <w:sz w:val="18"/>
              </w:rPr>
            </w:pPr>
          </w:p>
          <w:p w:rsidR="005C72BF" w:rsidRPr="00556DE2" w:rsidRDefault="005C72BF" w:rsidP="005C72BF">
            <w:pPr>
              <w:jc w:val="center"/>
              <w:rPr>
                <w:rFonts w:ascii="Arial" w:hAnsi="Arial" w:cs="Arial"/>
                <w:sz w:val="18"/>
              </w:rPr>
            </w:pPr>
            <w:r w:rsidRPr="00556DE2">
              <w:rPr>
                <w:rFonts w:ascii="Arial" w:hAnsi="Arial" w:cs="Arial"/>
                <w:sz w:val="18"/>
              </w:rPr>
              <w:t>500</w:t>
            </w:r>
          </w:p>
        </w:tc>
        <w:tc>
          <w:tcPr>
            <w:tcW w:w="1080" w:type="dxa"/>
          </w:tcPr>
          <w:p w:rsidR="005C72BF" w:rsidRDefault="005C72BF" w:rsidP="005C72BF">
            <w:pPr>
              <w:jc w:val="center"/>
              <w:rPr>
                <w:rFonts w:ascii="Arial" w:hAnsi="Arial" w:cs="Arial"/>
                <w:sz w:val="18"/>
              </w:rPr>
            </w:pPr>
          </w:p>
          <w:p w:rsidR="005C72BF" w:rsidRPr="00556DE2" w:rsidRDefault="005C72BF" w:rsidP="005C72BF">
            <w:pPr>
              <w:jc w:val="center"/>
              <w:rPr>
                <w:rFonts w:ascii="Arial" w:hAnsi="Arial" w:cs="Arial"/>
                <w:sz w:val="18"/>
              </w:rPr>
            </w:pPr>
            <w:r w:rsidRPr="00556DE2">
              <w:rPr>
                <w:rFonts w:ascii="Arial" w:hAnsi="Arial" w:cs="Arial"/>
                <w:sz w:val="18"/>
              </w:rPr>
              <w:t>NA</w:t>
            </w:r>
          </w:p>
        </w:tc>
        <w:tc>
          <w:tcPr>
            <w:tcW w:w="2808" w:type="dxa"/>
            <w:tcBorders>
              <w:right w:val="single" w:sz="6" w:space="0" w:color="auto"/>
            </w:tcBorders>
          </w:tcPr>
          <w:p w:rsidR="005C72BF" w:rsidRPr="00556DE2" w:rsidRDefault="005C72BF" w:rsidP="005C72BF">
            <w:pPr>
              <w:rPr>
                <w:rFonts w:ascii="Arial" w:hAnsi="Arial" w:cs="Arial"/>
                <w:sz w:val="18"/>
              </w:rPr>
            </w:pPr>
            <w:r w:rsidRPr="00556DE2">
              <w:rPr>
                <w:rFonts w:ascii="Arial" w:hAnsi="Arial" w:cs="Arial"/>
                <w:sz w:val="18"/>
              </w:rPr>
              <w:t>Runoff/leaching from natural deposits; seawater intrusion</w:t>
            </w:r>
          </w:p>
        </w:tc>
      </w:tr>
      <w:tr w:rsidR="005C72BF" w:rsidRPr="001F3468" w:rsidTr="00135AC3">
        <w:trPr>
          <w:trHeight w:val="504"/>
          <w:jc w:val="center"/>
        </w:trPr>
        <w:tc>
          <w:tcPr>
            <w:tcW w:w="2268" w:type="dxa"/>
            <w:gridSpan w:val="2"/>
            <w:tcBorders>
              <w:left w:val="single" w:sz="6" w:space="0" w:color="auto"/>
            </w:tcBorders>
          </w:tcPr>
          <w:p w:rsidR="005C72BF" w:rsidRPr="007A3199" w:rsidRDefault="005C72BF" w:rsidP="005C72BF">
            <w:pPr>
              <w:rPr>
                <w:rFonts w:ascii="Arial" w:hAnsi="Arial" w:cs="Arial"/>
                <w:bCs/>
                <w:sz w:val="18"/>
              </w:rPr>
            </w:pPr>
          </w:p>
          <w:p w:rsidR="005C72BF" w:rsidRPr="007A3199" w:rsidRDefault="005C72BF" w:rsidP="005C72BF">
            <w:pPr>
              <w:rPr>
                <w:rFonts w:ascii="Arial" w:hAnsi="Arial" w:cs="Arial"/>
                <w:bCs/>
                <w:sz w:val="18"/>
              </w:rPr>
            </w:pPr>
            <w:r w:rsidRPr="007A3199">
              <w:rPr>
                <w:rFonts w:ascii="Arial" w:hAnsi="Arial" w:cs="Arial"/>
                <w:bCs/>
                <w:sz w:val="18"/>
              </w:rPr>
              <w:t>Iron                           ppb</w:t>
            </w:r>
          </w:p>
          <w:p w:rsidR="005C72BF" w:rsidRPr="007A3199" w:rsidRDefault="005C72BF" w:rsidP="005C72BF">
            <w:pPr>
              <w:rPr>
                <w:rFonts w:ascii="Arial" w:hAnsi="Arial" w:cs="Arial"/>
                <w:bCs/>
                <w:sz w:val="18"/>
              </w:rPr>
            </w:pPr>
            <w:r w:rsidRPr="007A3199">
              <w:rPr>
                <w:rFonts w:ascii="Arial" w:hAnsi="Arial" w:cs="Arial"/>
                <w:bCs/>
                <w:sz w:val="18"/>
              </w:rPr>
              <w:t xml:space="preserve">                               01045</w:t>
            </w:r>
          </w:p>
          <w:p w:rsidR="005C72BF" w:rsidRPr="007A3199" w:rsidRDefault="005C72BF" w:rsidP="005C72BF">
            <w:pPr>
              <w:rPr>
                <w:rFonts w:ascii="Arial" w:hAnsi="Arial" w:cs="Arial"/>
                <w:bCs/>
                <w:sz w:val="18"/>
              </w:rPr>
            </w:pPr>
          </w:p>
        </w:tc>
        <w:tc>
          <w:tcPr>
            <w:tcW w:w="990" w:type="dxa"/>
          </w:tcPr>
          <w:p w:rsidR="005C72BF" w:rsidRPr="007A3199" w:rsidRDefault="005C72BF" w:rsidP="005C72BF">
            <w:pPr>
              <w:jc w:val="center"/>
              <w:rPr>
                <w:rFonts w:ascii="Arial" w:hAnsi="Arial" w:cs="Arial"/>
                <w:bCs/>
                <w:sz w:val="18"/>
              </w:rPr>
            </w:pPr>
          </w:p>
          <w:p w:rsidR="005C72BF" w:rsidRPr="007A3199" w:rsidRDefault="007A3199" w:rsidP="005C72BF">
            <w:pPr>
              <w:jc w:val="center"/>
              <w:rPr>
                <w:rFonts w:ascii="Arial" w:hAnsi="Arial" w:cs="Arial"/>
                <w:bCs/>
                <w:sz w:val="18"/>
              </w:rPr>
            </w:pPr>
            <w:r>
              <w:rPr>
                <w:rFonts w:ascii="Arial" w:hAnsi="Arial" w:cs="Arial"/>
                <w:bCs/>
                <w:sz w:val="18"/>
              </w:rPr>
              <w:t>12/2018</w:t>
            </w:r>
          </w:p>
        </w:tc>
        <w:tc>
          <w:tcPr>
            <w:tcW w:w="1350" w:type="dxa"/>
            <w:gridSpan w:val="2"/>
          </w:tcPr>
          <w:p w:rsidR="005C72BF" w:rsidRPr="007A3199" w:rsidRDefault="005C72BF" w:rsidP="005C72BF">
            <w:pPr>
              <w:jc w:val="center"/>
              <w:rPr>
                <w:rFonts w:ascii="Arial" w:hAnsi="Arial" w:cs="Arial"/>
                <w:bCs/>
                <w:sz w:val="18"/>
              </w:rPr>
            </w:pPr>
          </w:p>
          <w:p w:rsidR="005C72BF" w:rsidRPr="007A3199" w:rsidRDefault="007A3199" w:rsidP="005C72BF">
            <w:pPr>
              <w:jc w:val="center"/>
              <w:rPr>
                <w:rFonts w:ascii="Arial" w:hAnsi="Arial" w:cs="Arial"/>
                <w:bCs/>
                <w:sz w:val="18"/>
              </w:rPr>
            </w:pPr>
            <w:r>
              <w:rPr>
                <w:rFonts w:ascii="Arial" w:hAnsi="Arial" w:cs="Arial"/>
                <w:bCs/>
                <w:sz w:val="18"/>
              </w:rPr>
              <w:t>170</w:t>
            </w:r>
          </w:p>
        </w:tc>
        <w:tc>
          <w:tcPr>
            <w:tcW w:w="1440" w:type="dxa"/>
            <w:gridSpan w:val="2"/>
          </w:tcPr>
          <w:p w:rsidR="005C72BF" w:rsidRPr="007A3199" w:rsidRDefault="005C72BF" w:rsidP="005C72BF">
            <w:pPr>
              <w:jc w:val="center"/>
              <w:rPr>
                <w:rFonts w:ascii="Arial" w:hAnsi="Arial" w:cs="Arial"/>
                <w:bCs/>
                <w:sz w:val="18"/>
              </w:rPr>
            </w:pPr>
          </w:p>
          <w:p w:rsidR="005C72BF" w:rsidRPr="007A3199" w:rsidRDefault="005C72BF" w:rsidP="005C72BF">
            <w:pPr>
              <w:jc w:val="center"/>
              <w:rPr>
                <w:rFonts w:ascii="Arial" w:hAnsi="Arial" w:cs="Arial"/>
                <w:bCs/>
                <w:sz w:val="18"/>
              </w:rPr>
            </w:pPr>
            <w:r w:rsidRPr="007A3199">
              <w:rPr>
                <w:rFonts w:ascii="Arial" w:hAnsi="Arial" w:cs="Arial"/>
                <w:bCs/>
                <w:sz w:val="18"/>
              </w:rPr>
              <w:t>NA</w:t>
            </w:r>
          </w:p>
        </w:tc>
        <w:tc>
          <w:tcPr>
            <w:tcW w:w="900" w:type="dxa"/>
          </w:tcPr>
          <w:p w:rsidR="005C72BF" w:rsidRPr="007A3199" w:rsidRDefault="005C72BF" w:rsidP="005C72BF">
            <w:pPr>
              <w:jc w:val="center"/>
              <w:rPr>
                <w:rFonts w:ascii="Arial" w:hAnsi="Arial" w:cs="Arial"/>
                <w:bCs/>
                <w:sz w:val="18"/>
              </w:rPr>
            </w:pPr>
          </w:p>
          <w:p w:rsidR="005C72BF" w:rsidRPr="007A3199" w:rsidRDefault="005C72BF" w:rsidP="005C72BF">
            <w:pPr>
              <w:jc w:val="center"/>
              <w:rPr>
                <w:rFonts w:ascii="Arial" w:hAnsi="Arial" w:cs="Arial"/>
                <w:bCs/>
                <w:sz w:val="18"/>
              </w:rPr>
            </w:pPr>
            <w:r w:rsidRPr="007A3199">
              <w:rPr>
                <w:rFonts w:ascii="Arial" w:hAnsi="Arial" w:cs="Arial"/>
                <w:bCs/>
                <w:sz w:val="18"/>
              </w:rPr>
              <w:t>300</w:t>
            </w:r>
          </w:p>
        </w:tc>
        <w:tc>
          <w:tcPr>
            <w:tcW w:w="1080" w:type="dxa"/>
          </w:tcPr>
          <w:p w:rsidR="005C72BF" w:rsidRPr="007A3199" w:rsidRDefault="005C72BF" w:rsidP="005C72BF">
            <w:pPr>
              <w:jc w:val="center"/>
              <w:rPr>
                <w:rFonts w:ascii="Arial" w:hAnsi="Arial" w:cs="Arial"/>
                <w:bCs/>
                <w:sz w:val="18"/>
              </w:rPr>
            </w:pPr>
          </w:p>
          <w:p w:rsidR="005C72BF" w:rsidRPr="007A3199" w:rsidRDefault="005C72BF" w:rsidP="005C72BF">
            <w:pPr>
              <w:jc w:val="center"/>
              <w:rPr>
                <w:rFonts w:ascii="Arial" w:hAnsi="Arial" w:cs="Arial"/>
                <w:bCs/>
                <w:sz w:val="18"/>
              </w:rPr>
            </w:pPr>
            <w:r w:rsidRPr="007A3199">
              <w:rPr>
                <w:rFonts w:ascii="Arial" w:hAnsi="Arial" w:cs="Arial"/>
                <w:bCs/>
                <w:sz w:val="18"/>
              </w:rPr>
              <w:t>NA</w:t>
            </w:r>
          </w:p>
        </w:tc>
        <w:tc>
          <w:tcPr>
            <w:tcW w:w="2808" w:type="dxa"/>
            <w:tcBorders>
              <w:right w:val="single" w:sz="6" w:space="0" w:color="auto"/>
            </w:tcBorders>
          </w:tcPr>
          <w:p w:rsidR="005C72BF" w:rsidRPr="007A3199" w:rsidRDefault="005C72BF" w:rsidP="005C72BF">
            <w:pPr>
              <w:rPr>
                <w:rFonts w:ascii="Arial" w:hAnsi="Arial" w:cs="Arial"/>
                <w:bCs/>
                <w:sz w:val="18"/>
              </w:rPr>
            </w:pPr>
            <w:r w:rsidRPr="007A3199">
              <w:rPr>
                <w:rFonts w:ascii="Arial" w:hAnsi="Arial" w:cs="Arial"/>
                <w:bCs/>
                <w:sz w:val="18"/>
              </w:rPr>
              <w:t>Leaching from natural deposits; industrial wastes</w:t>
            </w:r>
          </w:p>
          <w:p w:rsidR="005C72BF" w:rsidRPr="007A3199" w:rsidRDefault="005C72BF" w:rsidP="005C72BF">
            <w:pPr>
              <w:rPr>
                <w:rFonts w:ascii="Arial" w:hAnsi="Arial" w:cs="Arial"/>
                <w:bCs/>
                <w:sz w:val="18"/>
              </w:rPr>
            </w:pPr>
          </w:p>
        </w:tc>
      </w:tr>
      <w:tr w:rsidR="005C72BF" w:rsidRPr="001F3468" w:rsidTr="00135AC3">
        <w:trPr>
          <w:trHeight w:val="504"/>
          <w:jc w:val="center"/>
        </w:trPr>
        <w:tc>
          <w:tcPr>
            <w:tcW w:w="2268" w:type="dxa"/>
            <w:gridSpan w:val="2"/>
            <w:tcBorders>
              <w:left w:val="single" w:sz="6" w:space="0" w:color="auto"/>
            </w:tcBorders>
          </w:tcPr>
          <w:p w:rsidR="005C72BF" w:rsidRPr="005C72BF" w:rsidRDefault="005C72BF" w:rsidP="005C72BF">
            <w:pPr>
              <w:rPr>
                <w:rFonts w:ascii="Arial" w:hAnsi="Arial" w:cs="Arial"/>
                <w:b/>
                <w:color w:val="FF0000"/>
                <w:sz w:val="18"/>
              </w:rPr>
            </w:pPr>
          </w:p>
          <w:p w:rsidR="005C72BF" w:rsidRPr="005C72BF" w:rsidRDefault="005C72BF" w:rsidP="005C72BF">
            <w:pPr>
              <w:rPr>
                <w:rFonts w:ascii="Arial" w:hAnsi="Arial" w:cs="Arial"/>
                <w:b/>
                <w:color w:val="FF0000"/>
                <w:sz w:val="18"/>
              </w:rPr>
            </w:pPr>
            <w:r w:rsidRPr="005C72BF">
              <w:rPr>
                <w:rFonts w:ascii="Arial" w:hAnsi="Arial" w:cs="Arial"/>
                <w:b/>
                <w:color w:val="FF0000"/>
                <w:sz w:val="18"/>
              </w:rPr>
              <w:t>Manganese              ppb</w:t>
            </w:r>
          </w:p>
          <w:p w:rsidR="005C72BF" w:rsidRPr="005C72BF" w:rsidRDefault="005C72BF" w:rsidP="005C72BF">
            <w:pPr>
              <w:rPr>
                <w:rFonts w:ascii="Arial" w:hAnsi="Arial" w:cs="Arial"/>
                <w:b/>
                <w:color w:val="FF0000"/>
                <w:sz w:val="18"/>
              </w:rPr>
            </w:pPr>
            <w:r w:rsidRPr="005C72BF">
              <w:rPr>
                <w:rFonts w:ascii="Arial" w:hAnsi="Arial" w:cs="Arial"/>
                <w:b/>
                <w:color w:val="FF0000"/>
                <w:sz w:val="18"/>
              </w:rPr>
              <w:t xml:space="preserve">                               01055</w:t>
            </w:r>
          </w:p>
          <w:p w:rsidR="005C72BF" w:rsidRPr="005C72BF" w:rsidRDefault="005C72BF" w:rsidP="005C72BF">
            <w:pPr>
              <w:rPr>
                <w:rFonts w:ascii="Arial" w:hAnsi="Arial" w:cs="Arial"/>
                <w:b/>
                <w:color w:val="FF0000"/>
                <w:sz w:val="18"/>
              </w:rPr>
            </w:pPr>
          </w:p>
        </w:tc>
        <w:tc>
          <w:tcPr>
            <w:tcW w:w="990" w:type="dxa"/>
          </w:tcPr>
          <w:p w:rsidR="005C72BF" w:rsidRPr="005C72BF" w:rsidRDefault="005C72BF" w:rsidP="005C72BF">
            <w:pPr>
              <w:jc w:val="center"/>
              <w:rPr>
                <w:rFonts w:ascii="Arial" w:hAnsi="Arial" w:cs="Arial"/>
                <w:b/>
                <w:color w:val="FF0000"/>
                <w:sz w:val="18"/>
              </w:rPr>
            </w:pPr>
          </w:p>
          <w:p w:rsidR="005C72BF" w:rsidRPr="005C72BF" w:rsidRDefault="007A3199" w:rsidP="005C72BF">
            <w:pPr>
              <w:jc w:val="center"/>
              <w:rPr>
                <w:rFonts w:ascii="Arial" w:hAnsi="Arial" w:cs="Arial"/>
                <w:b/>
                <w:color w:val="FF0000"/>
                <w:sz w:val="18"/>
              </w:rPr>
            </w:pPr>
            <w:r>
              <w:rPr>
                <w:rFonts w:ascii="Arial" w:hAnsi="Arial" w:cs="Arial"/>
                <w:b/>
                <w:color w:val="FF0000"/>
                <w:sz w:val="18"/>
              </w:rPr>
              <w:t>12/2018</w:t>
            </w:r>
          </w:p>
        </w:tc>
        <w:tc>
          <w:tcPr>
            <w:tcW w:w="1350" w:type="dxa"/>
            <w:gridSpan w:val="2"/>
          </w:tcPr>
          <w:p w:rsidR="005C72BF" w:rsidRPr="005C72BF" w:rsidRDefault="005C72BF" w:rsidP="005C72BF">
            <w:pPr>
              <w:jc w:val="center"/>
              <w:rPr>
                <w:rFonts w:ascii="Arial" w:hAnsi="Arial" w:cs="Arial"/>
                <w:b/>
                <w:color w:val="FF0000"/>
                <w:sz w:val="18"/>
              </w:rPr>
            </w:pPr>
          </w:p>
          <w:p w:rsidR="005C72BF" w:rsidRPr="005C72BF" w:rsidRDefault="007A3199" w:rsidP="005C72BF">
            <w:pPr>
              <w:jc w:val="center"/>
              <w:rPr>
                <w:rFonts w:ascii="Arial" w:hAnsi="Arial" w:cs="Arial"/>
                <w:b/>
                <w:color w:val="FF0000"/>
                <w:sz w:val="18"/>
              </w:rPr>
            </w:pPr>
            <w:r>
              <w:rPr>
                <w:rFonts w:ascii="Arial" w:hAnsi="Arial" w:cs="Arial"/>
                <w:b/>
                <w:color w:val="FF0000"/>
                <w:sz w:val="18"/>
              </w:rPr>
              <w:t>80</w:t>
            </w:r>
          </w:p>
        </w:tc>
        <w:tc>
          <w:tcPr>
            <w:tcW w:w="1440" w:type="dxa"/>
            <w:gridSpan w:val="2"/>
          </w:tcPr>
          <w:p w:rsidR="005C72BF" w:rsidRPr="005C72BF" w:rsidRDefault="005C72BF" w:rsidP="005C72BF">
            <w:pPr>
              <w:jc w:val="center"/>
              <w:rPr>
                <w:rFonts w:ascii="Arial" w:hAnsi="Arial" w:cs="Arial"/>
                <w:b/>
                <w:color w:val="FF0000"/>
                <w:sz w:val="18"/>
              </w:rPr>
            </w:pPr>
          </w:p>
          <w:p w:rsidR="005C72BF" w:rsidRPr="005C72BF" w:rsidRDefault="005C72BF" w:rsidP="005C72BF">
            <w:pPr>
              <w:jc w:val="center"/>
              <w:rPr>
                <w:rFonts w:ascii="Arial" w:hAnsi="Arial" w:cs="Arial"/>
                <w:b/>
                <w:color w:val="FF0000"/>
                <w:sz w:val="18"/>
              </w:rPr>
            </w:pPr>
            <w:r w:rsidRPr="005C72BF">
              <w:rPr>
                <w:rFonts w:ascii="Arial" w:hAnsi="Arial" w:cs="Arial"/>
                <w:b/>
                <w:color w:val="FF0000"/>
                <w:sz w:val="18"/>
              </w:rPr>
              <w:t>NA</w:t>
            </w:r>
          </w:p>
        </w:tc>
        <w:tc>
          <w:tcPr>
            <w:tcW w:w="900" w:type="dxa"/>
          </w:tcPr>
          <w:p w:rsidR="005C72BF" w:rsidRPr="005C72BF" w:rsidRDefault="005C72BF" w:rsidP="005C72BF">
            <w:pPr>
              <w:jc w:val="center"/>
              <w:rPr>
                <w:rFonts w:ascii="Arial" w:hAnsi="Arial" w:cs="Arial"/>
                <w:color w:val="FF0000"/>
                <w:sz w:val="18"/>
              </w:rPr>
            </w:pPr>
          </w:p>
          <w:p w:rsidR="005C72BF" w:rsidRPr="005C72BF" w:rsidRDefault="005C72BF" w:rsidP="005C72BF">
            <w:pPr>
              <w:jc w:val="center"/>
              <w:rPr>
                <w:rFonts w:ascii="Arial" w:hAnsi="Arial" w:cs="Arial"/>
                <w:color w:val="FF0000"/>
                <w:sz w:val="18"/>
              </w:rPr>
            </w:pPr>
            <w:r w:rsidRPr="005C72BF">
              <w:rPr>
                <w:rFonts w:ascii="Arial" w:hAnsi="Arial" w:cs="Arial"/>
                <w:color w:val="FF0000"/>
                <w:sz w:val="18"/>
              </w:rPr>
              <w:t>50</w:t>
            </w:r>
          </w:p>
        </w:tc>
        <w:tc>
          <w:tcPr>
            <w:tcW w:w="1080" w:type="dxa"/>
          </w:tcPr>
          <w:p w:rsidR="005C72BF" w:rsidRPr="005C72BF" w:rsidRDefault="005C72BF" w:rsidP="005C72BF">
            <w:pPr>
              <w:jc w:val="center"/>
              <w:rPr>
                <w:rFonts w:ascii="Arial" w:hAnsi="Arial" w:cs="Arial"/>
                <w:color w:val="FF0000"/>
                <w:sz w:val="18"/>
              </w:rPr>
            </w:pPr>
          </w:p>
          <w:p w:rsidR="005C72BF" w:rsidRPr="005C72BF" w:rsidRDefault="005C72BF" w:rsidP="005C72BF">
            <w:pPr>
              <w:jc w:val="center"/>
              <w:rPr>
                <w:rFonts w:ascii="Arial" w:hAnsi="Arial" w:cs="Arial"/>
                <w:color w:val="FF0000"/>
              </w:rPr>
            </w:pPr>
            <w:r w:rsidRPr="005C72BF">
              <w:rPr>
                <w:rFonts w:ascii="Arial" w:hAnsi="Arial" w:cs="Arial"/>
                <w:color w:val="FF0000"/>
                <w:sz w:val="18"/>
              </w:rPr>
              <w:t>NA</w:t>
            </w:r>
          </w:p>
        </w:tc>
        <w:tc>
          <w:tcPr>
            <w:tcW w:w="2808" w:type="dxa"/>
            <w:tcBorders>
              <w:right w:val="single" w:sz="6" w:space="0" w:color="auto"/>
            </w:tcBorders>
          </w:tcPr>
          <w:p w:rsidR="005C72BF" w:rsidRPr="005C72BF" w:rsidRDefault="005C72BF" w:rsidP="005C72BF">
            <w:pPr>
              <w:rPr>
                <w:rFonts w:ascii="Arial" w:hAnsi="Arial" w:cs="Arial"/>
                <w:color w:val="FF0000"/>
                <w:sz w:val="18"/>
              </w:rPr>
            </w:pPr>
            <w:r w:rsidRPr="005C72BF">
              <w:rPr>
                <w:rFonts w:ascii="Arial" w:hAnsi="Arial" w:cs="Arial"/>
                <w:color w:val="FF0000"/>
                <w:sz w:val="18"/>
              </w:rPr>
              <w:t>Leaching from natural deposits</w:t>
            </w:r>
          </w:p>
        </w:tc>
      </w:tr>
      <w:tr w:rsidR="005C72BF" w:rsidRPr="001F3468" w:rsidTr="00135AC3">
        <w:trPr>
          <w:trHeight w:val="504"/>
          <w:jc w:val="center"/>
        </w:trPr>
        <w:tc>
          <w:tcPr>
            <w:tcW w:w="2268" w:type="dxa"/>
            <w:gridSpan w:val="2"/>
            <w:tcBorders>
              <w:left w:val="single" w:sz="6" w:space="0" w:color="auto"/>
            </w:tcBorders>
          </w:tcPr>
          <w:p w:rsidR="005C72BF" w:rsidRPr="00556DE2" w:rsidRDefault="005C72BF" w:rsidP="005C72BF">
            <w:pPr>
              <w:rPr>
                <w:rFonts w:ascii="Arial" w:hAnsi="Arial" w:cs="Arial"/>
                <w:b/>
                <w:sz w:val="18"/>
              </w:rPr>
            </w:pPr>
          </w:p>
          <w:p w:rsidR="005C72BF" w:rsidRPr="00556DE2" w:rsidRDefault="005C72BF" w:rsidP="005C72BF">
            <w:pPr>
              <w:rPr>
                <w:rFonts w:ascii="Arial" w:hAnsi="Arial" w:cs="Arial"/>
                <w:b/>
                <w:sz w:val="18"/>
              </w:rPr>
            </w:pPr>
            <w:r w:rsidRPr="00556DE2">
              <w:rPr>
                <w:rFonts w:ascii="Arial" w:hAnsi="Arial" w:cs="Arial"/>
                <w:b/>
                <w:sz w:val="18"/>
              </w:rPr>
              <w:t>Specific Conductance</w:t>
            </w:r>
          </w:p>
          <w:p w:rsidR="005C72BF" w:rsidRPr="00556DE2" w:rsidRDefault="005C72BF" w:rsidP="005C72BF">
            <w:pPr>
              <w:rPr>
                <w:rFonts w:ascii="Arial" w:hAnsi="Arial" w:cs="Arial"/>
                <w:b/>
                <w:sz w:val="18"/>
              </w:rPr>
            </w:pPr>
            <w:r w:rsidRPr="00556DE2">
              <w:rPr>
                <w:rFonts w:ascii="Arial" w:hAnsi="Arial" w:cs="Arial"/>
                <w:b/>
                <w:sz w:val="18"/>
              </w:rPr>
              <w:t xml:space="preserve">                              uS/cm</w:t>
            </w:r>
          </w:p>
          <w:p w:rsidR="005C72BF" w:rsidRPr="00556DE2" w:rsidRDefault="005C72BF" w:rsidP="005C72BF">
            <w:pPr>
              <w:rPr>
                <w:rFonts w:ascii="Arial" w:hAnsi="Arial" w:cs="Arial"/>
                <w:b/>
                <w:sz w:val="18"/>
              </w:rPr>
            </w:pPr>
            <w:r w:rsidRPr="00556DE2">
              <w:rPr>
                <w:rFonts w:ascii="Arial" w:hAnsi="Arial" w:cs="Arial"/>
                <w:b/>
                <w:sz w:val="18"/>
              </w:rPr>
              <w:t xml:space="preserve">                               00095</w:t>
            </w:r>
          </w:p>
          <w:p w:rsidR="005C72BF" w:rsidRPr="00556DE2" w:rsidRDefault="005C72BF" w:rsidP="005C72BF">
            <w:pPr>
              <w:rPr>
                <w:rFonts w:ascii="Arial" w:hAnsi="Arial" w:cs="Arial"/>
                <w:b/>
                <w:sz w:val="18"/>
              </w:rPr>
            </w:pPr>
          </w:p>
        </w:tc>
        <w:tc>
          <w:tcPr>
            <w:tcW w:w="990" w:type="dxa"/>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sz w:val="18"/>
              </w:rPr>
            </w:pPr>
            <w:r w:rsidRPr="00556DE2">
              <w:rPr>
                <w:rFonts w:ascii="Arial" w:hAnsi="Arial" w:cs="Arial"/>
                <w:b/>
                <w:sz w:val="18"/>
              </w:rPr>
              <w:t>8/2016</w:t>
            </w:r>
          </w:p>
        </w:tc>
        <w:tc>
          <w:tcPr>
            <w:tcW w:w="1350" w:type="dxa"/>
            <w:gridSpan w:val="2"/>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sz w:val="18"/>
              </w:rPr>
            </w:pPr>
            <w:r w:rsidRPr="00556DE2">
              <w:rPr>
                <w:rFonts w:ascii="Arial" w:hAnsi="Arial" w:cs="Arial"/>
                <w:b/>
                <w:sz w:val="18"/>
              </w:rPr>
              <w:t>1200</w:t>
            </w:r>
          </w:p>
        </w:tc>
        <w:tc>
          <w:tcPr>
            <w:tcW w:w="1440" w:type="dxa"/>
            <w:gridSpan w:val="2"/>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rPr>
            </w:pPr>
            <w:r w:rsidRPr="00556DE2">
              <w:rPr>
                <w:rFonts w:ascii="Arial" w:hAnsi="Arial" w:cs="Arial"/>
                <w:b/>
                <w:sz w:val="18"/>
              </w:rPr>
              <w:t>NA</w:t>
            </w:r>
          </w:p>
        </w:tc>
        <w:tc>
          <w:tcPr>
            <w:tcW w:w="900" w:type="dxa"/>
          </w:tcPr>
          <w:p w:rsidR="005C72BF" w:rsidRDefault="005C72BF" w:rsidP="005C72BF">
            <w:pPr>
              <w:jc w:val="center"/>
              <w:rPr>
                <w:rFonts w:ascii="Arial" w:hAnsi="Arial" w:cs="Arial"/>
                <w:sz w:val="18"/>
              </w:rPr>
            </w:pPr>
          </w:p>
          <w:p w:rsidR="005C72BF" w:rsidRPr="00556DE2" w:rsidRDefault="005C72BF" w:rsidP="005C72BF">
            <w:pPr>
              <w:jc w:val="center"/>
              <w:rPr>
                <w:rFonts w:ascii="Arial" w:hAnsi="Arial" w:cs="Arial"/>
                <w:sz w:val="18"/>
              </w:rPr>
            </w:pPr>
            <w:r w:rsidRPr="00556DE2">
              <w:rPr>
                <w:rFonts w:ascii="Arial" w:hAnsi="Arial" w:cs="Arial"/>
                <w:sz w:val="18"/>
              </w:rPr>
              <w:t>1600</w:t>
            </w:r>
          </w:p>
        </w:tc>
        <w:tc>
          <w:tcPr>
            <w:tcW w:w="1080" w:type="dxa"/>
          </w:tcPr>
          <w:p w:rsidR="005C72BF" w:rsidRDefault="005C72BF" w:rsidP="005C72BF">
            <w:pPr>
              <w:jc w:val="center"/>
              <w:rPr>
                <w:rFonts w:ascii="Arial" w:hAnsi="Arial" w:cs="Arial"/>
                <w:sz w:val="18"/>
              </w:rPr>
            </w:pPr>
          </w:p>
          <w:p w:rsidR="005C72BF" w:rsidRPr="00556DE2" w:rsidRDefault="005C72BF" w:rsidP="005C72BF">
            <w:pPr>
              <w:jc w:val="center"/>
              <w:rPr>
                <w:rFonts w:ascii="Arial" w:hAnsi="Arial" w:cs="Arial"/>
              </w:rPr>
            </w:pPr>
            <w:r w:rsidRPr="00556DE2">
              <w:rPr>
                <w:rFonts w:ascii="Arial" w:hAnsi="Arial" w:cs="Arial"/>
                <w:sz w:val="18"/>
              </w:rPr>
              <w:t>NA</w:t>
            </w:r>
          </w:p>
        </w:tc>
        <w:tc>
          <w:tcPr>
            <w:tcW w:w="2808" w:type="dxa"/>
            <w:tcBorders>
              <w:right w:val="single" w:sz="6" w:space="0" w:color="auto"/>
            </w:tcBorders>
          </w:tcPr>
          <w:p w:rsidR="005C72BF" w:rsidRPr="00556DE2" w:rsidRDefault="005C72BF" w:rsidP="005C72BF">
            <w:pPr>
              <w:rPr>
                <w:rFonts w:ascii="Arial" w:hAnsi="Arial" w:cs="Arial"/>
                <w:sz w:val="18"/>
              </w:rPr>
            </w:pPr>
            <w:r w:rsidRPr="00556DE2">
              <w:rPr>
                <w:rFonts w:ascii="Arial" w:hAnsi="Arial" w:cs="Arial"/>
                <w:sz w:val="18"/>
              </w:rPr>
              <w:t>Substances that form ions when in water; seawater influence</w:t>
            </w:r>
          </w:p>
        </w:tc>
      </w:tr>
      <w:tr w:rsidR="005C72BF" w:rsidRPr="001F3468" w:rsidTr="00135AC3">
        <w:trPr>
          <w:trHeight w:val="504"/>
          <w:jc w:val="center"/>
        </w:trPr>
        <w:tc>
          <w:tcPr>
            <w:tcW w:w="2268" w:type="dxa"/>
            <w:gridSpan w:val="2"/>
            <w:tcBorders>
              <w:left w:val="single" w:sz="6" w:space="0" w:color="auto"/>
            </w:tcBorders>
          </w:tcPr>
          <w:p w:rsidR="005C72BF" w:rsidRPr="00556DE2" w:rsidRDefault="005C72BF" w:rsidP="005C72BF">
            <w:pPr>
              <w:rPr>
                <w:rFonts w:ascii="Arial" w:hAnsi="Arial" w:cs="Arial"/>
                <w:b/>
                <w:sz w:val="18"/>
              </w:rPr>
            </w:pPr>
          </w:p>
          <w:p w:rsidR="005C72BF" w:rsidRPr="00556DE2" w:rsidRDefault="005C72BF" w:rsidP="005C72BF">
            <w:pPr>
              <w:rPr>
                <w:rFonts w:ascii="Arial" w:hAnsi="Arial" w:cs="Arial"/>
                <w:b/>
                <w:sz w:val="18"/>
              </w:rPr>
            </w:pPr>
            <w:r w:rsidRPr="00556DE2">
              <w:rPr>
                <w:rFonts w:ascii="Arial" w:hAnsi="Arial" w:cs="Arial"/>
                <w:b/>
                <w:sz w:val="18"/>
              </w:rPr>
              <w:t>Su</w:t>
            </w:r>
            <w:r>
              <w:rPr>
                <w:rFonts w:ascii="Arial" w:hAnsi="Arial" w:cs="Arial"/>
                <w:b/>
                <w:sz w:val="18"/>
              </w:rPr>
              <w:t xml:space="preserve">lfate                     </w:t>
            </w:r>
            <w:r w:rsidRPr="00556DE2">
              <w:rPr>
                <w:rFonts w:ascii="Arial" w:hAnsi="Arial" w:cs="Arial"/>
                <w:b/>
                <w:sz w:val="18"/>
              </w:rPr>
              <w:t>ppm</w:t>
            </w:r>
          </w:p>
          <w:p w:rsidR="005C72BF" w:rsidRPr="00556DE2" w:rsidRDefault="005C72BF" w:rsidP="005C72BF">
            <w:pPr>
              <w:rPr>
                <w:rFonts w:ascii="Arial" w:hAnsi="Arial" w:cs="Arial"/>
                <w:b/>
                <w:sz w:val="18"/>
              </w:rPr>
            </w:pPr>
            <w:r w:rsidRPr="00556DE2">
              <w:rPr>
                <w:rFonts w:ascii="Arial" w:hAnsi="Arial" w:cs="Arial"/>
                <w:b/>
                <w:sz w:val="18"/>
              </w:rPr>
              <w:t xml:space="preserve">                               00945</w:t>
            </w:r>
          </w:p>
          <w:p w:rsidR="005C72BF" w:rsidRPr="00556DE2" w:rsidRDefault="005C72BF" w:rsidP="005C72BF">
            <w:pPr>
              <w:rPr>
                <w:rFonts w:ascii="Arial" w:hAnsi="Arial" w:cs="Arial"/>
                <w:b/>
                <w:sz w:val="18"/>
              </w:rPr>
            </w:pPr>
          </w:p>
        </w:tc>
        <w:tc>
          <w:tcPr>
            <w:tcW w:w="990" w:type="dxa"/>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sz w:val="18"/>
              </w:rPr>
            </w:pPr>
            <w:r w:rsidRPr="00556DE2">
              <w:rPr>
                <w:rFonts w:ascii="Arial" w:hAnsi="Arial" w:cs="Arial"/>
                <w:b/>
                <w:sz w:val="18"/>
              </w:rPr>
              <w:t>8/2016</w:t>
            </w:r>
          </w:p>
        </w:tc>
        <w:tc>
          <w:tcPr>
            <w:tcW w:w="1350" w:type="dxa"/>
            <w:gridSpan w:val="2"/>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sz w:val="18"/>
              </w:rPr>
            </w:pPr>
            <w:r w:rsidRPr="00556DE2">
              <w:rPr>
                <w:rFonts w:ascii="Arial" w:hAnsi="Arial" w:cs="Arial"/>
                <w:b/>
                <w:sz w:val="18"/>
              </w:rPr>
              <w:t>300</w:t>
            </w:r>
          </w:p>
        </w:tc>
        <w:tc>
          <w:tcPr>
            <w:tcW w:w="1440" w:type="dxa"/>
            <w:gridSpan w:val="2"/>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rPr>
            </w:pPr>
            <w:r w:rsidRPr="00556DE2">
              <w:rPr>
                <w:rFonts w:ascii="Arial" w:hAnsi="Arial" w:cs="Arial"/>
                <w:b/>
                <w:sz w:val="18"/>
              </w:rPr>
              <w:t>NA</w:t>
            </w:r>
          </w:p>
        </w:tc>
        <w:tc>
          <w:tcPr>
            <w:tcW w:w="900" w:type="dxa"/>
          </w:tcPr>
          <w:p w:rsidR="005C72BF" w:rsidRDefault="005C72BF" w:rsidP="005C72BF">
            <w:pPr>
              <w:jc w:val="center"/>
              <w:rPr>
                <w:rFonts w:ascii="Arial" w:hAnsi="Arial" w:cs="Arial"/>
                <w:sz w:val="18"/>
              </w:rPr>
            </w:pPr>
          </w:p>
          <w:p w:rsidR="005C72BF" w:rsidRPr="00556DE2" w:rsidRDefault="005C72BF" w:rsidP="005C72BF">
            <w:pPr>
              <w:jc w:val="center"/>
              <w:rPr>
                <w:rFonts w:ascii="Arial" w:hAnsi="Arial" w:cs="Arial"/>
                <w:sz w:val="18"/>
              </w:rPr>
            </w:pPr>
            <w:r w:rsidRPr="00556DE2">
              <w:rPr>
                <w:rFonts w:ascii="Arial" w:hAnsi="Arial" w:cs="Arial"/>
                <w:sz w:val="18"/>
              </w:rPr>
              <w:t>500</w:t>
            </w:r>
          </w:p>
        </w:tc>
        <w:tc>
          <w:tcPr>
            <w:tcW w:w="1080" w:type="dxa"/>
          </w:tcPr>
          <w:p w:rsidR="005C72BF" w:rsidRDefault="005C72BF" w:rsidP="005C72BF">
            <w:pPr>
              <w:jc w:val="center"/>
              <w:rPr>
                <w:rFonts w:ascii="Arial" w:hAnsi="Arial" w:cs="Arial"/>
                <w:sz w:val="18"/>
              </w:rPr>
            </w:pPr>
          </w:p>
          <w:p w:rsidR="005C72BF" w:rsidRPr="00556DE2" w:rsidRDefault="005C72BF" w:rsidP="005C72BF">
            <w:pPr>
              <w:jc w:val="center"/>
              <w:rPr>
                <w:rFonts w:ascii="Arial" w:hAnsi="Arial" w:cs="Arial"/>
              </w:rPr>
            </w:pPr>
            <w:r w:rsidRPr="00556DE2">
              <w:rPr>
                <w:rFonts w:ascii="Arial" w:hAnsi="Arial" w:cs="Arial"/>
                <w:sz w:val="18"/>
              </w:rPr>
              <w:t>NA</w:t>
            </w:r>
          </w:p>
        </w:tc>
        <w:tc>
          <w:tcPr>
            <w:tcW w:w="2808" w:type="dxa"/>
            <w:tcBorders>
              <w:right w:val="single" w:sz="6" w:space="0" w:color="auto"/>
            </w:tcBorders>
          </w:tcPr>
          <w:p w:rsidR="005C72BF" w:rsidRPr="00556DE2" w:rsidRDefault="005C72BF" w:rsidP="005C72BF">
            <w:pPr>
              <w:rPr>
                <w:rFonts w:ascii="Arial" w:hAnsi="Arial" w:cs="Arial"/>
                <w:sz w:val="18"/>
              </w:rPr>
            </w:pPr>
            <w:r w:rsidRPr="00556DE2">
              <w:rPr>
                <w:rFonts w:ascii="Arial" w:hAnsi="Arial" w:cs="Arial"/>
                <w:sz w:val="18"/>
              </w:rPr>
              <w:t>Runoff/leaching from natural deposits; industrial wastes</w:t>
            </w:r>
          </w:p>
          <w:p w:rsidR="005C72BF" w:rsidRPr="00556DE2" w:rsidRDefault="005C72BF" w:rsidP="005C72BF">
            <w:pPr>
              <w:rPr>
                <w:rFonts w:ascii="Arial" w:hAnsi="Arial" w:cs="Arial"/>
                <w:sz w:val="18"/>
              </w:rPr>
            </w:pPr>
          </w:p>
        </w:tc>
      </w:tr>
      <w:tr w:rsidR="005C72BF" w:rsidRPr="001F3468" w:rsidTr="00135AC3">
        <w:trPr>
          <w:trHeight w:val="504"/>
          <w:jc w:val="center"/>
        </w:trPr>
        <w:tc>
          <w:tcPr>
            <w:tcW w:w="2268" w:type="dxa"/>
            <w:gridSpan w:val="2"/>
            <w:tcBorders>
              <w:left w:val="single" w:sz="6" w:space="0" w:color="auto"/>
            </w:tcBorders>
          </w:tcPr>
          <w:p w:rsidR="005C72BF" w:rsidRPr="00556DE2" w:rsidRDefault="005C72BF" w:rsidP="005C72BF">
            <w:pPr>
              <w:rPr>
                <w:rFonts w:ascii="Arial" w:hAnsi="Arial" w:cs="Arial"/>
                <w:b/>
                <w:sz w:val="18"/>
              </w:rPr>
            </w:pPr>
          </w:p>
          <w:p w:rsidR="005C72BF" w:rsidRPr="00556DE2" w:rsidRDefault="005C72BF" w:rsidP="005C72BF">
            <w:pPr>
              <w:rPr>
                <w:rFonts w:ascii="Arial" w:hAnsi="Arial" w:cs="Arial"/>
                <w:b/>
                <w:sz w:val="18"/>
              </w:rPr>
            </w:pPr>
            <w:r w:rsidRPr="00556DE2">
              <w:rPr>
                <w:rFonts w:ascii="Arial" w:hAnsi="Arial" w:cs="Arial"/>
                <w:b/>
                <w:sz w:val="18"/>
              </w:rPr>
              <w:t>TDS                          ppm</w:t>
            </w:r>
          </w:p>
          <w:p w:rsidR="005C72BF" w:rsidRPr="00556DE2" w:rsidRDefault="005C72BF" w:rsidP="005C72BF">
            <w:pPr>
              <w:rPr>
                <w:rFonts w:ascii="Arial" w:hAnsi="Arial" w:cs="Arial"/>
                <w:b/>
                <w:sz w:val="18"/>
              </w:rPr>
            </w:pPr>
            <w:r w:rsidRPr="00556DE2">
              <w:rPr>
                <w:rFonts w:ascii="Arial" w:hAnsi="Arial" w:cs="Arial"/>
                <w:b/>
                <w:sz w:val="18"/>
              </w:rPr>
              <w:t xml:space="preserve">                               70300</w:t>
            </w:r>
          </w:p>
          <w:p w:rsidR="005C72BF" w:rsidRPr="00556DE2" w:rsidRDefault="005C72BF" w:rsidP="005C72BF">
            <w:pPr>
              <w:rPr>
                <w:rFonts w:ascii="Arial" w:hAnsi="Arial" w:cs="Arial"/>
                <w:b/>
                <w:sz w:val="18"/>
              </w:rPr>
            </w:pPr>
          </w:p>
        </w:tc>
        <w:tc>
          <w:tcPr>
            <w:tcW w:w="990" w:type="dxa"/>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sz w:val="18"/>
              </w:rPr>
            </w:pPr>
            <w:r w:rsidRPr="00556DE2">
              <w:rPr>
                <w:rFonts w:ascii="Arial" w:hAnsi="Arial" w:cs="Arial"/>
                <w:b/>
                <w:sz w:val="18"/>
              </w:rPr>
              <w:t>8/2016</w:t>
            </w:r>
          </w:p>
        </w:tc>
        <w:tc>
          <w:tcPr>
            <w:tcW w:w="1350" w:type="dxa"/>
            <w:gridSpan w:val="2"/>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sz w:val="18"/>
              </w:rPr>
            </w:pPr>
            <w:r w:rsidRPr="00556DE2">
              <w:rPr>
                <w:rFonts w:ascii="Arial" w:hAnsi="Arial" w:cs="Arial"/>
                <w:b/>
                <w:sz w:val="18"/>
              </w:rPr>
              <w:t>770</w:t>
            </w:r>
          </w:p>
        </w:tc>
        <w:tc>
          <w:tcPr>
            <w:tcW w:w="1440" w:type="dxa"/>
            <w:gridSpan w:val="2"/>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rPr>
            </w:pPr>
            <w:r w:rsidRPr="00556DE2">
              <w:rPr>
                <w:rFonts w:ascii="Arial" w:hAnsi="Arial" w:cs="Arial"/>
                <w:b/>
                <w:sz w:val="18"/>
              </w:rPr>
              <w:t>NA</w:t>
            </w:r>
          </w:p>
        </w:tc>
        <w:tc>
          <w:tcPr>
            <w:tcW w:w="900" w:type="dxa"/>
          </w:tcPr>
          <w:p w:rsidR="005C72BF" w:rsidRDefault="005C72BF" w:rsidP="005C72BF">
            <w:pPr>
              <w:jc w:val="center"/>
              <w:rPr>
                <w:rFonts w:ascii="Arial" w:hAnsi="Arial" w:cs="Arial"/>
                <w:sz w:val="18"/>
              </w:rPr>
            </w:pPr>
          </w:p>
          <w:p w:rsidR="005C72BF" w:rsidRPr="00556DE2" w:rsidRDefault="005C72BF" w:rsidP="005C72BF">
            <w:pPr>
              <w:jc w:val="center"/>
              <w:rPr>
                <w:rFonts w:ascii="Arial" w:hAnsi="Arial" w:cs="Arial"/>
                <w:sz w:val="18"/>
              </w:rPr>
            </w:pPr>
            <w:r w:rsidRPr="00556DE2">
              <w:rPr>
                <w:rFonts w:ascii="Arial" w:hAnsi="Arial" w:cs="Arial"/>
                <w:sz w:val="18"/>
              </w:rPr>
              <w:t>1000</w:t>
            </w:r>
          </w:p>
        </w:tc>
        <w:tc>
          <w:tcPr>
            <w:tcW w:w="1080" w:type="dxa"/>
          </w:tcPr>
          <w:p w:rsidR="005C72BF" w:rsidRDefault="005C72BF" w:rsidP="005C72BF">
            <w:pPr>
              <w:jc w:val="center"/>
              <w:rPr>
                <w:rFonts w:ascii="Arial" w:hAnsi="Arial" w:cs="Arial"/>
                <w:sz w:val="18"/>
              </w:rPr>
            </w:pPr>
          </w:p>
          <w:p w:rsidR="005C72BF" w:rsidRPr="00556DE2" w:rsidRDefault="005C72BF" w:rsidP="005C72BF">
            <w:pPr>
              <w:jc w:val="center"/>
              <w:rPr>
                <w:rFonts w:ascii="Arial" w:hAnsi="Arial" w:cs="Arial"/>
              </w:rPr>
            </w:pPr>
            <w:r w:rsidRPr="00556DE2">
              <w:rPr>
                <w:rFonts w:ascii="Arial" w:hAnsi="Arial" w:cs="Arial"/>
                <w:sz w:val="18"/>
              </w:rPr>
              <w:t>NA</w:t>
            </w:r>
          </w:p>
        </w:tc>
        <w:tc>
          <w:tcPr>
            <w:tcW w:w="2808" w:type="dxa"/>
            <w:tcBorders>
              <w:right w:val="single" w:sz="6" w:space="0" w:color="auto"/>
            </w:tcBorders>
          </w:tcPr>
          <w:p w:rsidR="005C72BF" w:rsidRPr="00556DE2" w:rsidRDefault="005C72BF" w:rsidP="005C72BF">
            <w:pPr>
              <w:rPr>
                <w:rFonts w:ascii="Arial" w:hAnsi="Arial" w:cs="Arial"/>
                <w:sz w:val="18"/>
              </w:rPr>
            </w:pPr>
            <w:r w:rsidRPr="00556DE2">
              <w:rPr>
                <w:rFonts w:ascii="Arial" w:hAnsi="Arial" w:cs="Arial"/>
                <w:sz w:val="18"/>
              </w:rPr>
              <w:t>Runoff/leaching from natural deposits</w:t>
            </w:r>
          </w:p>
          <w:p w:rsidR="005C72BF" w:rsidRPr="00556DE2" w:rsidRDefault="005C72BF" w:rsidP="005C72BF">
            <w:pPr>
              <w:rPr>
                <w:rFonts w:ascii="Arial" w:hAnsi="Arial" w:cs="Arial"/>
                <w:sz w:val="18"/>
              </w:rPr>
            </w:pPr>
          </w:p>
        </w:tc>
      </w:tr>
      <w:tr w:rsidR="005C72BF" w:rsidRPr="001F3468" w:rsidTr="00135AC3">
        <w:trPr>
          <w:trHeight w:val="504"/>
          <w:jc w:val="center"/>
        </w:trPr>
        <w:tc>
          <w:tcPr>
            <w:tcW w:w="2268" w:type="dxa"/>
            <w:gridSpan w:val="2"/>
            <w:tcBorders>
              <w:left w:val="single" w:sz="6" w:space="0" w:color="auto"/>
            </w:tcBorders>
          </w:tcPr>
          <w:p w:rsidR="005C72BF" w:rsidRPr="00556DE2" w:rsidRDefault="005C72BF" w:rsidP="005C72BF">
            <w:pPr>
              <w:rPr>
                <w:rFonts w:ascii="Arial" w:hAnsi="Arial" w:cs="Arial"/>
                <w:b/>
                <w:sz w:val="18"/>
              </w:rPr>
            </w:pPr>
          </w:p>
          <w:p w:rsidR="005C72BF" w:rsidRPr="00556DE2" w:rsidRDefault="005C72BF" w:rsidP="005C72BF">
            <w:pPr>
              <w:rPr>
                <w:rFonts w:ascii="Arial" w:hAnsi="Arial" w:cs="Arial"/>
                <w:b/>
                <w:sz w:val="18"/>
              </w:rPr>
            </w:pPr>
            <w:r w:rsidRPr="00556DE2">
              <w:rPr>
                <w:rFonts w:ascii="Arial" w:hAnsi="Arial" w:cs="Arial"/>
                <w:b/>
                <w:sz w:val="18"/>
              </w:rPr>
              <w:t>Le</w:t>
            </w:r>
            <w:r>
              <w:rPr>
                <w:rFonts w:ascii="Arial" w:hAnsi="Arial" w:cs="Arial"/>
                <w:b/>
                <w:sz w:val="18"/>
              </w:rPr>
              <w:t xml:space="preserve">ad                          </w:t>
            </w:r>
            <w:r w:rsidRPr="00556DE2">
              <w:rPr>
                <w:rFonts w:ascii="Arial" w:hAnsi="Arial" w:cs="Arial"/>
                <w:b/>
                <w:sz w:val="18"/>
              </w:rPr>
              <w:t>ppb</w:t>
            </w:r>
          </w:p>
          <w:p w:rsidR="005C72BF" w:rsidRPr="00556DE2" w:rsidRDefault="005C72BF" w:rsidP="005C72BF">
            <w:pPr>
              <w:rPr>
                <w:rFonts w:ascii="Arial" w:hAnsi="Arial" w:cs="Arial"/>
                <w:b/>
                <w:sz w:val="18"/>
              </w:rPr>
            </w:pPr>
            <w:r w:rsidRPr="00556DE2">
              <w:rPr>
                <w:rFonts w:ascii="Arial" w:hAnsi="Arial" w:cs="Arial"/>
                <w:b/>
                <w:sz w:val="18"/>
              </w:rPr>
              <w:t xml:space="preserve">                               01051</w:t>
            </w:r>
          </w:p>
          <w:p w:rsidR="005C72BF" w:rsidRPr="00556DE2" w:rsidRDefault="005C72BF" w:rsidP="005C72BF">
            <w:pPr>
              <w:rPr>
                <w:rFonts w:ascii="Arial" w:hAnsi="Arial" w:cs="Arial"/>
                <w:b/>
                <w:sz w:val="18"/>
              </w:rPr>
            </w:pPr>
          </w:p>
        </w:tc>
        <w:tc>
          <w:tcPr>
            <w:tcW w:w="990" w:type="dxa"/>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sz w:val="18"/>
              </w:rPr>
            </w:pPr>
            <w:r w:rsidRPr="00556DE2">
              <w:rPr>
                <w:rFonts w:ascii="Arial" w:hAnsi="Arial" w:cs="Arial"/>
                <w:b/>
                <w:sz w:val="18"/>
              </w:rPr>
              <w:t>8/2016</w:t>
            </w:r>
          </w:p>
        </w:tc>
        <w:tc>
          <w:tcPr>
            <w:tcW w:w="1350" w:type="dxa"/>
            <w:gridSpan w:val="2"/>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sz w:val="18"/>
              </w:rPr>
            </w:pPr>
            <w:r w:rsidRPr="00556DE2">
              <w:rPr>
                <w:rFonts w:ascii="Arial" w:hAnsi="Arial" w:cs="Arial"/>
                <w:b/>
                <w:sz w:val="18"/>
              </w:rPr>
              <w:t>0.9</w:t>
            </w:r>
          </w:p>
        </w:tc>
        <w:tc>
          <w:tcPr>
            <w:tcW w:w="1440" w:type="dxa"/>
            <w:gridSpan w:val="2"/>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sz w:val="18"/>
              </w:rPr>
            </w:pPr>
            <w:r w:rsidRPr="00556DE2">
              <w:rPr>
                <w:rFonts w:ascii="Arial" w:hAnsi="Arial" w:cs="Arial"/>
                <w:b/>
                <w:sz w:val="18"/>
              </w:rPr>
              <w:t>NA</w:t>
            </w:r>
          </w:p>
        </w:tc>
        <w:tc>
          <w:tcPr>
            <w:tcW w:w="900" w:type="dxa"/>
          </w:tcPr>
          <w:p w:rsidR="005C72BF" w:rsidRPr="00556DE2" w:rsidRDefault="005C72BF" w:rsidP="005C72BF">
            <w:pPr>
              <w:jc w:val="center"/>
              <w:rPr>
                <w:rFonts w:ascii="Arial" w:hAnsi="Arial" w:cs="Arial"/>
                <w:sz w:val="18"/>
              </w:rPr>
            </w:pPr>
          </w:p>
          <w:p w:rsidR="005C72BF" w:rsidRPr="00556DE2" w:rsidRDefault="005C72BF" w:rsidP="005C72BF">
            <w:pPr>
              <w:jc w:val="center"/>
              <w:rPr>
                <w:rFonts w:ascii="Arial" w:hAnsi="Arial" w:cs="Arial"/>
                <w:sz w:val="18"/>
              </w:rPr>
            </w:pPr>
            <w:r w:rsidRPr="00556DE2">
              <w:rPr>
                <w:rFonts w:ascii="Arial" w:hAnsi="Arial" w:cs="Arial"/>
                <w:sz w:val="18"/>
              </w:rPr>
              <w:t>AL=15</w:t>
            </w:r>
          </w:p>
        </w:tc>
        <w:tc>
          <w:tcPr>
            <w:tcW w:w="1080" w:type="dxa"/>
          </w:tcPr>
          <w:p w:rsidR="005C72BF" w:rsidRPr="00556DE2" w:rsidRDefault="005C72BF" w:rsidP="005C72BF">
            <w:pPr>
              <w:jc w:val="center"/>
              <w:rPr>
                <w:rFonts w:ascii="Arial" w:hAnsi="Arial" w:cs="Arial"/>
                <w:sz w:val="18"/>
              </w:rPr>
            </w:pPr>
          </w:p>
          <w:p w:rsidR="005C72BF" w:rsidRPr="00556DE2" w:rsidRDefault="005C72BF" w:rsidP="005C72BF">
            <w:pPr>
              <w:jc w:val="center"/>
              <w:rPr>
                <w:rFonts w:ascii="Arial" w:hAnsi="Arial" w:cs="Arial"/>
                <w:sz w:val="18"/>
              </w:rPr>
            </w:pPr>
            <w:r w:rsidRPr="00556DE2">
              <w:rPr>
                <w:rFonts w:ascii="Arial" w:hAnsi="Arial" w:cs="Arial"/>
                <w:sz w:val="18"/>
              </w:rPr>
              <w:t>0.2</w:t>
            </w:r>
          </w:p>
        </w:tc>
        <w:tc>
          <w:tcPr>
            <w:tcW w:w="2808" w:type="dxa"/>
            <w:tcBorders>
              <w:right w:val="single" w:sz="6" w:space="0" w:color="auto"/>
            </w:tcBorders>
          </w:tcPr>
          <w:p w:rsidR="005C72BF" w:rsidRPr="00556DE2" w:rsidRDefault="005C72BF" w:rsidP="005C72BF">
            <w:pPr>
              <w:rPr>
                <w:rFonts w:ascii="Arial" w:hAnsi="Arial" w:cs="Arial"/>
                <w:sz w:val="18"/>
              </w:rPr>
            </w:pPr>
            <w:r w:rsidRPr="00556DE2">
              <w:rPr>
                <w:rFonts w:ascii="Arial" w:hAnsi="Arial" w:cs="Arial"/>
                <w:sz w:val="18"/>
              </w:rPr>
              <w:t>Internal corrosion of household water plumbing systems; discharge from industrial manufacturers; erosion of natural deposits</w:t>
            </w:r>
          </w:p>
          <w:p w:rsidR="005C72BF" w:rsidRPr="00556DE2" w:rsidRDefault="005C72BF" w:rsidP="005C72BF">
            <w:pPr>
              <w:rPr>
                <w:rFonts w:ascii="Arial" w:hAnsi="Arial" w:cs="Arial"/>
                <w:sz w:val="18"/>
              </w:rPr>
            </w:pPr>
          </w:p>
        </w:tc>
      </w:tr>
      <w:tr w:rsidR="005C72BF" w:rsidRPr="001F3468" w:rsidTr="00135AC3">
        <w:trPr>
          <w:trHeight w:val="504"/>
          <w:jc w:val="center"/>
        </w:trPr>
        <w:tc>
          <w:tcPr>
            <w:tcW w:w="2268" w:type="dxa"/>
            <w:gridSpan w:val="2"/>
            <w:tcBorders>
              <w:left w:val="single" w:sz="6" w:space="0" w:color="auto"/>
              <w:bottom w:val="single" w:sz="18" w:space="0" w:color="auto"/>
            </w:tcBorders>
          </w:tcPr>
          <w:p w:rsidR="005C72BF" w:rsidRPr="00556DE2" w:rsidRDefault="005C72BF" w:rsidP="005C72BF">
            <w:pPr>
              <w:rPr>
                <w:rFonts w:ascii="Arial" w:hAnsi="Arial" w:cs="Arial"/>
                <w:b/>
                <w:sz w:val="18"/>
              </w:rPr>
            </w:pPr>
          </w:p>
          <w:p w:rsidR="005C72BF" w:rsidRPr="00556DE2" w:rsidRDefault="005C72BF" w:rsidP="005C72BF">
            <w:pPr>
              <w:rPr>
                <w:rFonts w:ascii="Arial" w:hAnsi="Arial" w:cs="Arial"/>
                <w:b/>
                <w:sz w:val="18"/>
              </w:rPr>
            </w:pPr>
            <w:r w:rsidRPr="00556DE2">
              <w:rPr>
                <w:rFonts w:ascii="Arial" w:hAnsi="Arial" w:cs="Arial"/>
                <w:b/>
                <w:sz w:val="18"/>
              </w:rPr>
              <w:t>N</w:t>
            </w:r>
            <w:r>
              <w:rPr>
                <w:rFonts w:ascii="Arial" w:hAnsi="Arial" w:cs="Arial"/>
                <w:b/>
                <w:sz w:val="18"/>
              </w:rPr>
              <w:t xml:space="preserve">ickel                       </w:t>
            </w:r>
            <w:r w:rsidRPr="00556DE2">
              <w:rPr>
                <w:rFonts w:ascii="Arial" w:hAnsi="Arial" w:cs="Arial"/>
                <w:b/>
                <w:sz w:val="18"/>
              </w:rPr>
              <w:t>ppb</w:t>
            </w:r>
          </w:p>
          <w:p w:rsidR="005C72BF" w:rsidRPr="00556DE2" w:rsidRDefault="005C72BF" w:rsidP="005C72BF">
            <w:pPr>
              <w:rPr>
                <w:rFonts w:ascii="Arial" w:hAnsi="Arial" w:cs="Arial"/>
                <w:b/>
                <w:sz w:val="18"/>
              </w:rPr>
            </w:pPr>
            <w:r w:rsidRPr="00556DE2">
              <w:rPr>
                <w:rFonts w:ascii="Arial" w:hAnsi="Arial" w:cs="Arial"/>
                <w:b/>
                <w:sz w:val="18"/>
              </w:rPr>
              <w:t xml:space="preserve">                               01067</w:t>
            </w:r>
          </w:p>
        </w:tc>
        <w:tc>
          <w:tcPr>
            <w:tcW w:w="990" w:type="dxa"/>
            <w:tcBorders>
              <w:bottom w:val="single" w:sz="18" w:space="0" w:color="auto"/>
            </w:tcBorders>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sz w:val="18"/>
              </w:rPr>
            </w:pPr>
            <w:r w:rsidRPr="00556DE2">
              <w:rPr>
                <w:rFonts w:ascii="Arial" w:hAnsi="Arial" w:cs="Arial"/>
                <w:b/>
                <w:sz w:val="18"/>
              </w:rPr>
              <w:t>8/2016</w:t>
            </w:r>
          </w:p>
        </w:tc>
        <w:tc>
          <w:tcPr>
            <w:tcW w:w="1350" w:type="dxa"/>
            <w:gridSpan w:val="2"/>
            <w:tcBorders>
              <w:bottom w:val="single" w:sz="18" w:space="0" w:color="auto"/>
              <w:right w:val="single" w:sz="6" w:space="0" w:color="auto"/>
            </w:tcBorders>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sz w:val="18"/>
              </w:rPr>
            </w:pPr>
            <w:r w:rsidRPr="00556DE2">
              <w:rPr>
                <w:rFonts w:ascii="Arial" w:hAnsi="Arial" w:cs="Arial"/>
                <w:b/>
                <w:sz w:val="18"/>
              </w:rPr>
              <w:t>1</w:t>
            </w:r>
          </w:p>
        </w:tc>
        <w:tc>
          <w:tcPr>
            <w:tcW w:w="1440" w:type="dxa"/>
            <w:gridSpan w:val="2"/>
            <w:tcBorders>
              <w:left w:val="single" w:sz="6" w:space="0" w:color="auto"/>
              <w:bottom w:val="single" w:sz="18" w:space="0" w:color="auto"/>
              <w:right w:val="single" w:sz="6" w:space="0" w:color="auto"/>
            </w:tcBorders>
          </w:tcPr>
          <w:p w:rsidR="005C72BF" w:rsidRPr="00556DE2" w:rsidRDefault="005C72BF" w:rsidP="005C72BF">
            <w:pPr>
              <w:jc w:val="center"/>
              <w:rPr>
                <w:rFonts w:ascii="Arial" w:hAnsi="Arial" w:cs="Arial"/>
                <w:b/>
              </w:rPr>
            </w:pPr>
          </w:p>
          <w:p w:rsidR="005C72BF" w:rsidRPr="00556DE2" w:rsidRDefault="005C72BF" w:rsidP="005C72BF">
            <w:pPr>
              <w:jc w:val="center"/>
              <w:rPr>
                <w:rFonts w:ascii="Arial" w:hAnsi="Arial" w:cs="Arial"/>
                <w:b/>
              </w:rPr>
            </w:pPr>
            <w:r w:rsidRPr="00556DE2">
              <w:rPr>
                <w:rFonts w:ascii="Arial" w:hAnsi="Arial" w:cs="Arial"/>
                <w:b/>
              </w:rPr>
              <w:t>NA</w:t>
            </w:r>
          </w:p>
        </w:tc>
        <w:tc>
          <w:tcPr>
            <w:tcW w:w="900" w:type="dxa"/>
            <w:tcBorders>
              <w:left w:val="single" w:sz="6" w:space="0" w:color="auto"/>
              <w:bottom w:val="single" w:sz="18" w:space="0" w:color="auto"/>
            </w:tcBorders>
          </w:tcPr>
          <w:p w:rsidR="005C72BF" w:rsidRPr="00556DE2" w:rsidRDefault="005C72BF" w:rsidP="005C72BF">
            <w:pPr>
              <w:jc w:val="center"/>
              <w:rPr>
                <w:rFonts w:ascii="Arial" w:hAnsi="Arial" w:cs="Arial"/>
                <w:sz w:val="18"/>
              </w:rPr>
            </w:pPr>
          </w:p>
          <w:p w:rsidR="005C72BF" w:rsidRPr="00556DE2" w:rsidRDefault="005C72BF" w:rsidP="005C72BF">
            <w:pPr>
              <w:jc w:val="center"/>
              <w:rPr>
                <w:rFonts w:ascii="Arial" w:hAnsi="Arial" w:cs="Arial"/>
                <w:sz w:val="18"/>
              </w:rPr>
            </w:pPr>
            <w:r w:rsidRPr="00556DE2">
              <w:rPr>
                <w:rFonts w:ascii="Arial" w:hAnsi="Arial" w:cs="Arial"/>
                <w:sz w:val="18"/>
              </w:rPr>
              <w:t>100</w:t>
            </w:r>
          </w:p>
        </w:tc>
        <w:tc>
          <w:tcPr>
            <w:tcW w:w="1080" w:type="dxa"/>
            <w:tcBorders>
              <w:bottom w:val="single" w:sz="18" w:space="0" w:color="auto"/>
            </w:tcBorders>
          </w:tcPr>
          <w:p w:rsidR="005C72BF" w:rsidRPr="00556DE2" w:rsidRDefault="005C72BF" w:rsidP="005C72BF">
            <w:pPr>
              <w:jc w:val="center"/>
              <w:rPr>
                <w:rFonts w:ascii="Arial" w:hAnsi="Arial" w:cs="Arial"/>
              </w:rPr>
            </w:pPr>
          </w:p>
          <w:p w:rsidR="005C72BF" w:rsidRPr="00556DE2" w:rsidRDefault="005C72BF" w:rsidP="005C72BF">
            <w:pPr>
              <w:jc w:val="center"/>
              <w:rPr>
                <w:rFonts w:ascii="Arial" w:hAnsi="Arial" w:cs="Arial"/>
              </w:rPr>
            </w:pPr>
            <w:r w:rsidRPr="00556DE2">
              <w:rPr>
                <w:rFonts w:ascii="Arial" w:hAnsi="Arial" w:cs="Arial"/>
              </w:rPr>
              <w:t>12</w:t>
            </w:r>
          </w:p>
        </w:tc>
        <w:tc>
          <w:tcPr>
            <w:tcW w:w="2808" w:type="dxa"/>
            <w:tcBorders>
              <w:bottom w:val="single" w:sz="18" w:space="0" w:color="auto"/>
              <w:right w:val="single" w:sz="6" w:space="0" w:color="auto"/>
            </w:tcBorders>
          </w:tcPr>
          <w:p w:rsidR="005C72BF" w:rsidRPr="00556DE2" w:rsidRDefault="005C72BF" w:rsidP="005C72BF">
            <w:pPr>
              <w:rPr>
                <w:rFonts w:ascii="Arial" w:hAnsi="Arial" w:cs="Arial"/>
                <w:sz w:val="18"/>
              </w:rPr>
            </w:pPr>
            <w:r w:rsidRPr="00556DE2">
              <w:rPr>
                <w:rFonts w:ascii="Arial" w:hAnsi="Arial" w:cs="Arial"/>
                <w:sz w:val="18"/>
              </w:rPr>
              <w:t>Erosion of natural deposits; discharge from metal factories</w:t>
            </w:r>
          </w:p>
          <w:p w:rsidR="005C72BF" w:rsidRPr="00556DE2" w:rsidRDefault="005C72BF" w:rsidP="005C72BF">
            <w:pPr>
              <w:rPr>
                <w:rFonts w:ascii="Arial" w:hAnsi="Arial" w:cs="Arial"/>
                <w:sz w:val="18"/>
              </w:rPr>
            </w:pPr>
          </w:p>
          <w:p w:rsidR="005C72BF" w:rsidRPr="00556DE2" w:rsidRDefault="005C72BF" w:rsidP="005C72BF">
            <w:pPr>
              <w:rPr>
                <w:rFonts w:ascii="Arial" w:hAnsi="Arial" w:cs="Arial"/>
                <w:sz w:val="18"/>
              </w:rPr>
            </w:pPr>
          </w:p>
        </w:tc>
      </w:tr>
      <w:tr w:rsidR="005C72BF" w:rsidRPr="001F3468" w:rsidTr="00135AC3">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5C72BF" w:rsidRPr="001F3468" w:rsidRDefault="005C72BF" w:rsidP="005C72BF">
            <w:pPr>
              <w:spacing w:before="20" w:after="20"/>
              <w:jc w:val="center"/>
              <w:rPr>
                <w:b/>
                <w:caps/>
              </w:rPr>
            </w:pPr>
            <w:r w:rsidRPr="001F3468">
              <w:rPr>
                <w:b/>
                <w:caps/>
              </w:rPr>
              <w:t>TAble 6 – detection of UNREGULATED CONTAMINANTS</w:t>
            </w:r>
          </w:p>
        </w:tc>
      </w:tr>
      <w:tr w:rsidR="005C72BF" w:rsidRPr="001F3468" w:rsidTr="00135AC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5C72BF" w:rsidRPr="001F3468" w:rsidRDefault="005C72BF" w:rsidP="005C72BF">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5C72BF" w:rsidRPr="001F3468" w:rsidRDefault="005C72BF" w:rsidP="005C72BF">
            <w:pPr>
              <w:spacing w:before="40" w:after="40"/>
              <w:jc w:val="center"/>
              <w:rPr>
                <w:b/>
                <w:bCs/>
                <w:sz w:val="18"/>
              </w:rPr>
            </w:pPr>
            <w:r w:rsidRPr="001F3468">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rsidR="005C72BF" w:rsidRPr="001F3468" w:rsidRDefault="005C72BF" w:rsidP="005C72BF">
            <w:pPr>
              <w:spacing w:before="40" w:after="40"/>
              <w:jc w:val="center"/>
              <w:rPr>
                <w:b/>
                <w:bCs/>
                <w:sz w:val="18"/>
              </w:rPr>
            </w:pPr>
            <w:r w:rsidRPr="001F3468">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rsidR="005C72BF" w:rsidRPr="001F3468" w:rsidRDefault="005C72BF" w:rsidP="005C72BF">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5C72BF" w:rsidRPr="001F3468" w:rsidRDefault="005C72BF" w:rsidP="005C72BF">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5C72BF" w:rsidRPr="001F3468" w:rsidRDefault="005C72BF" w:rsidP="005C72BF">
            <w:pPr>
              <w:spacing w:before="40" w:after="40"/>
              <w:jc w:val="center"/>
              <w:rPr>
                <w:b/>
                <w:bCs/>
                <w:sz w:val="18"/>
              </w:rPr>
            </w:pPr>
            <w:r w:rsidRPr="001F3468">
              <w:rPr>
                <w:b/>
                <w:bCs/>
                <w:sz w:val="18"/>
              </w:rPr>
              <w:t>Health Effects Language</w:t>
            </w:r>
          </w:p>
        </w:tc>
      </w:tr>
      <w:tr w:rsidR="005C72BF" w:rsidRPr="001F3468" w:rsidTr="00135AC3">
        <w:trPr>
          <w:trHeight w:val="504"/>
          <w:jc w:val="center"/>
        </w:trPr>
        <w:tc>
          <w:tcPr>
            <w:tcW w:w="2268" w:type="dxa"/>
            <w:gridSpan w:val="2"/>
            <w:tcBorders>
              <w:left w:val="single" w:sz="6" w:space="0" w:color="auto"/>
              <w:bottom w:val="single" w:sz="18" w:space="0" w:color="auto"/>
              <w:right w:val="single" w:sz="6" w:space="0" w:color="auto"/>
            </w:tcBorders>
          </w:tcPr>
          <w:p w:rsidR="005C72BF" w:rsidRPr="00556DE2" w:rsidRDefault="005C72BF" w:rsidP="005C72BF">
            <w:pPr>
              <w:rPr>
                <w:rFonts w:ascii="Arial" w:hAnsi="Arial" w:cs="Arial"/>
                <w:b/>
                <w:sz w:val="18"/>
              </w:rPr>
            </w:pPr>
          </w:p>
          <w:p w:rsidR="005C72BF" w:rsidRPr="00556DE2" w:rsidRDefault="005C72BF" w:rsidP="005C72BF">
            <w:pPr>
              <w:rPr>
                <w:rFonts w:ascii="Arial" w:hAnsi="Arial" w:cs="Arial"/>
                <w:b/>
                <w:sz w:val="18"/>
              </w:rPr>
            </w:pPr>
            <w:r w:rsidRPr="00556DE2">
              <w:rPr>
                <w:rFonts w:ascii="Arial" w:hAnsi="Arial" w:cs="Arial"/>
                <w:b/>
                <w:sz w:val="18"/>
              </w:rPr>
              <w:t>Boron                       ppb</w:t>
            </w:r>
          </w:p>
          <w:p w:rsidR="005C72BF" w:rsidRPr="00556DE2" w:rsidRDefault="005C72BF" w:rsidP="005C72BF">
            <w:pPr>
              <w:rPr>
                <w:rFonts w:ascii="Arial" w:hAnsi="Arial" w:cs="Arial"/>
                <w:b/>
                <w:sz w:val="18"/>
              </w:rPr>
            </w:pPr>
            <w:r w:rsidRPr="00556DE2">
              <w:rPr>
                <w:rFonts w:ascii="Arial" w:hAnsi="Arial" w:cs="Arial"/>
                <w:b/>
                <w:sz w:val="18"/>
              </w:rPr>
              <w:t xml:space="preserve">                               01020</w:t>
            </w:r>
          </w:p>
        </w:tc>
        <w:tc>
          <w:tcPr>
            <w:tcW w:w="990" w:type="dxa"/>
            <w:tcBorders>
              <w:left w:val="single" w:sz="6" w:space="0" w:color="auto"/>
              <w:bottom w:val="single" w:sz="18" w:space="0" w:color="auto"/>
              <w:right w:val="single" w:sz="6" w:space="0" w:color="auto"/>
            </w:tcBorders>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sz w:val="18"/>
              </w:rPr>
            </w:pPr>
            <w:r w:rsidRPr="00556DE2">
              <w:rPr>
                <w:rFonts w:ascii="Arial" w:hAnsi="Arial" w:cs="Arial"/>
                <w:b/>
                <w:sz w:val="18"/>
              </w:rPr>
              <w:t>8/2016</w:t>
            </w:r>
          </w:p>
        </w:tc>
        <w:tc>
          <w:tcPr>
            <w:tcW w:w="1350" w:type="dxa"/>
            <w:gridSpan w:val="2"/>
            <w:tcBorders>
              <w:left w:val="single" w:sz="6" w:space="0" w:color="auto"/>
              <w:bottom w:val="single" w:sz="18" w:space="0" w:color="auto"/>
              <w:right w:val="single" w:sz="6" w:space="0" w:color="auto"/>
            </w:tcBorders>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sz w:val="18"/>
              </w:rPr>
            </w:pPr>
            <w:r w:rsidRPr="00556DE2">
              <w:rPr>
                <w:rFonts w:ascii="Arial" w:hAnsi="Arial" w:cs="Arial"/>
                <w:b/>
                <w:sz w:val="18"/>
              </w:rPr>
              <w:t>0.410</w:t>
            </w:r>
          </w:p>
        </w:tc>
        <w:tc>
          <w:tcPr>
            <w:tcW w:w="1440" w:type="dxa"/>
            <w:gridSpan w:val="2"/>
            <w:tcBorders>
              <w:left w:val="single" w:sz="6" w:space="0" w:color="auto"/>
              <w:bottom w:val="single" w:sz="18" w:space="0" w:color="auto"/>
              <w:right w:val="single" w:sz="6" w:space="0" w:color="auto"/>
            </w:tcBorders>
          </w:tcPr>
          <w:p w:rsidR="005C72BF" w:rsidRPr="00556DE2" w:rsidRDefault="005C72BF" w:rsidP="005C72BF">
            <w:pPr>
              <w:jc w:val="center"/>
              <w:rPr>
                <w:rFonts w:ascii="Arial" w:hAnsi="Arial" w:cs="Arial"/>
                <w:b/>
                <w:sz w:val="18"/>
              </w:rPr>
            </w:pPr>
          </w:p>
          <w:p w:rsidR="005C72BF" w:rsidRPr="00556DE2" w:rsidRDefault="005C72BF" w:rsidP="005C72BF">
            <w:pPr>
              <w:jc w:val="center"/>
              <w:rPr>
                <w:rFonts w:ascii="Arial" w:hAnsi="Arial" w:cs="Arial"/>
                <w:b/>
                <w:sz w:val="18"/>
              </w:rPr>
            </w:pPr>
            <w:r w:rsidRPr="00556DE2">
              <w:rPr>
                <w:rFonts w:ascii="Arial" w:hAnsi="Arial" w:cs="Arial"/>
                <w:b/>
                <w:sz w:val="18"/>
              </w:rPr>
              <w:t>NA</w:t>
            </w:r>
          </w:p>
        </w:tc>
        <w:tc>
          <w:tcPr>
            <w:tcW w:w="1980" w:type="dxa"/>
            <w:gridSpan w:val="2"/>
            <w:tcBorders>
              <w:left w:val="single" w:sz="6" w:space="0" w:color="auto"/>
              <w:bottom w:val="single" w:sz="18" w:space="0" w:color="auto"/>
              <w:right w:val="single" w:sz="6" w:space="0" w:color="auto"/>
            </w:tcBorders>
          </w:tcPr>
          <w:p w:rsidR="005C72BF" w:rsidRPr="00556DE2" w:rsidRDefault="005C72BF" w:rsidP="005C72BF">
            <w:pPr>
              <w:jc w:val="center"/>
              <w:rPr>
                <w:rFonts w:ascii="Arial" w:hAnsi="Arial" w:cs="Arial"/>
                <w:sz w:val="18"/>
              </w:rPr>
            </w:pPr>
          </w:p>
          <w:p w:rsidR="005C72BF" w:rsidRPr="00556DE2" w:rsidRDefault="005C72BF" w:rsidP="005C72BF">
            <w:pPr>
              <w:jc w:val="center"/>
              <w:rPr>
                <w:rFonts w:ascii="Arial" w:hAnsi="Arial" w:cs="Arial"/>
                <w:sz w:val="18"/>
              </w:rPr>
            </w:pPr>
            <w:r w:rsidRPr="00556DE2">
              <w:rPr>
                <w:rFonts w:ascii="Arial" w:hAnsi="Arial" w:cs="Arial"/>
                <w:sz w:val="18"/>
              </w:rPr>
              <w:t>1</w:t>
            </w:r>
          </w:p>
        </w:tc>
        <w:tc>
          <w:tcPr>
            <w:tcW w:w="2808" w:type="dxa"/>
            <w:tcBorders>
              <w:top w:val="single" w:sz="6" w:space="0" w:color="auto"/>
              <w:left w:val="single" w:sz="6" w:space="0" w:color="auto"/>
              <w:bottom w:val="single" w:sz="18" w:space="0" w:color="auto"/>
              <w:right w:val="single" w:sz="6" w:space="0" w:color="auto"/>
            </w:tcBorders>
          </w:tcPr>
          <w:p w:rsidR="005C72BF" w:rsidRPr="009E5114" w:rsidRDefault="005C72BF" w:rsidP="005C72BF">
            <w:pPr>
              <w:rPr>
                <w:rFonts w:ascii="Arial" w:hAnsi="Arial" w:cs="Arial"/>
                <w:b/>
                <w:sz w:val="18"/>
              </w:rPr>
            </w:pPr>
            <w:r w:rsidRPr="009E5114">
              <w:rPr>
                <w:rFonts w:ascii="Arial" w:hAnsi="Arial" w:cs="Arial"/>
                <w:b/>
                <w:sz w:val="18"/>
              </w:rPr>
              <w:t>The babies of some pregnant women who drink water containing boron in excess of the notification level may have an increased risk of developmental effects, based on studies in laboratory animals</w:t>
            </w:r>
          </w:p>
        </w:tc>
      </w:tr>
    </w:tbl>
    <w:p w:rsidR="00B4428A" w:rsidRPr="001F3468" w:rsidRDefault="00B4428A" w:rsidP="001C1C22">
      <w:pPr>
        <w:spacing w:before="240" w:after="240"/>
        <w:jc w:val="center"/>
        <w:rPr>
          <w:b/>
          <w:sz w:val="26"/>
        </w:rPr>
      </w:pPr>
      <w:r w:rsidRPr="001F3468">
        <w:rPr>
          <w:b/>
          <w:sz w:val="26"/>
        </w:rPr>
        <w:t>Additional General Information on Drinking Water</w:t>
      </w:r>
    </w:p>
    <w:p w:rsidR="00B4428A" w:rsidRPr="001F3468" w:rsidRDefault="00B4428A" w:rsidP="001C1C2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Pr>
          <w:rFonts w:ascii="Times New Roman" w:hAnsi="Times New Roman"/>
          <w:szCs w:val="22"/>
        </w:rPr>
        <w:t>.</w:t>
      </w:r>
      <w:r w:rsidRPr="001F3468">
        <w:rPr>
          <w:rFonts w:ascii="Times New Roman" w:hAnsi="Times New Roman"/>
          <w:szCs w:val="22"/>
        </w:rPr>
        <w:t>S</w:t>
      </w:r>
      <w:r>
        <w:rPr>
          <w:rFonts w:ascii="Times New Roman" w:hAnsi="Times New Roman"/>
          <w:szCs w:val="22"/>
        </w:rPr>
        <w:t xml:space="preserve">. </w:t>
      </w:r>
      <w:r w:rsidRPr="001F3468">
        <w:rPr>
          <w:rFonts w:ascii="Times New Roman" w:hAnsi="Times New Roman"/>
          <w:szCs w:val="22"/>
        </w:rPr>
        <w:t>EPA’s Safe Drinking Water Hotline (1-800-426-4791).</w:t>
      </w:r>
    </w:p>
    <w:p w:rsidR="00B4428A" w:rsidRPr="001F3468" w:rsidRDefault="00B4428A" w:rsidP="001C1C2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Pr>
          <w:rFonts w:ascii="Times New Roman" w:hAnsi="Times New Roman"/>
        </w:rPr>
        <w:t>.</w:t>
      </w:r>
      <w:r w:rsidRPr="001F3468">
        <w:rPr>
          <w:rFonts w:ascii="Times New Roman" w:hAnsi="Times New Roman"/>
        </w:rPr>
        <w:t>S</w:t>
      </w:r>
      <w:r>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B4428A" w:rsidRPr="001F3468" w:rsidRDefault="00B4428A" w:rsidP="001C1C2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u w:val="single"/>
        </w:rPr>
        <w:t>Cachuma Village</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473411">
        <w:rPr>
          <w:rFonts w:ascii="Times New Roman" w:hAnsi="Times New Roman"/>
        </w:rPr>
        <w:t>[</w:t>
      </w:r>
      <w:r>
        <w:rPr>
          <w:rFonts w:ascii="Times New Roman" w:hAnsi="Times New Roman"/>
        </w:rPr>
        <w:t xml:space="preserve">Optional: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 xml:space="preserve">(1-800-426-4701) </w:t>
      </w:r>
      <w:r w:rsidRPr="001F3468">
        <w:rPr>
          <w:rFonts w:ascii="Times New Roman" w:hAnsi="Times New Roman"/>
        </w:rPr>
        <w:t xml:space="preserve">or at </w:t>
      </w:r>
      <w:hyperlink r:id="rId7" w:history="1">
        <w:r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4428A" w:rsidRPr="001F3468" w:rsidTr="00135AC3">
        <w:trPr>
          <w:cantSplit/>
        </w:trPr>
        <w:tc>
          <w:tcPr>
            <w:tcW w:w="10800" w:type="dxa"/>
          </w:tcPr>
          <w:p w:rsidR="00B4428A" w:rsidRPr="001F3468" w:rsidRDefault="00B4428A" w:rsidP="00135AC3">
            <w:pPr>
              <w:pStyle w:val="BodyText"/>
              <w:spacing w:before="0"/>
              <w:jc w:val="left"/>
              <w:rPr>
                <w:rFonts w:ascii="Times New Roman" w:hAnsi="Times New Roman"/>
              </w:rPr>
            </w:pPr>
          </w:p>
        </w:tc>
      </w:tr>
    </w:tbl>
    <w:p w:rsidR="009E5114" w:rsidRDefault="009E5114" w:rsidP="009E5114">
      <w:pPr>
        <w:spacing w:before="240" w:after="240"/>
        <w:jc w:val="center"/>
        <w:rPr>
          <w:b/>
          <w:sz w:val="26"/>
        </w:rPr>
      </w:pPr>
    </w:p>
    <w:p w:rsidR="007A3199" w:rsidRDefault="007A3199" w:rsidP="009E5114">
      <w:pPr>
        <w:spacing w:before="240" w:after="240"/>
        <w:jc w:val="center"/>
        <w:rPr>
          <w:b/>
          <w:sz w:val="26"/>
        </w:rPr>
      </w:pPr>
    </w:p>
    <w:p w:rsidR="009E5114" w:rsidRDefault="009E5114" w:rsidP="009E5114">
      <w:pPr>
        <w:spacing w:before="240" w:after="240"/>
        <w:jc w:val="center"/>
        <w:rPr>
          <w:b/>
          <w:sz w:val="26"/>
        </w:rPr>
      </w:pPr>
    </w:p>
    <w:p w:rsidR="009E5114" w:rsidRDefault="009E5114" w:rsidP="009E5114">
      <w:pPr>
        <w:spacing w:before="240" w:after="240"/>
        <w:jc w:val="center"/>
        <w:rPr>
          <w:b/>
          <w:sz w:val="26"/>
        </w:rPr>
      </w:pPr>
    </w:p>
    <w:p w:rsidR="009E5114" w:rsidRPr="009E5114" w:rsidRDefault="009E5114" w:rsidP="009E5114">
      <w:pPr>
        <w:spacing w:before="240" w:after="240"/>
        <w:jc w:val="center"/>
        <w:rPr>
          <w:b/>
          <w:sz w:val="26"/>
        </w:rPr>
      </w:pPr>
      <w:r w:rsidRPr="009E5114">
        <w:rPr>
          <w:b/>
          <w:sz w:val="26"/>
        </w:rPr>
        <w:lastRenderedPageBreak/>
        <w:t>Summary Information for Violation of a MCL, MRDL, AL, TT,</w:t>
      </w:r>
      <w:r w:rsidRPr="009E5114">
        <w:rPr>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9E5114" w:rsidRPr="009E5114" w:rsidTr="0089191B">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9E5114" w:rsidRPr="009E5114" w:rsidRDefault="009E5114" w:rsidP="009E5114">
            <w:pPr>
              <w:spacing w:before="20" w:after="20"/>
              <w:jc w:val="center"/>
              <w:rPr>
                <w:b/>
              </w:rPr>
            </w:pPr>
            <w:r w:rsidRPr="009E5114">
              <w:rPr>
                <w:b/>
              </w:rPr>
              <w:t xml:space="preserve">VIOLATION OF A MCL, </w:t>
            </w:r>
            <w:smartTag w:uri="urn:schemas-microsoft-com:office:smarttags" w:element="place">
              <w:smartTag w:uri="urn:schemas-microsoft-com:office:smarttags" w:element="City">
                <w:r w:rsidRPr="009E5114">
                  <w:rPr>
                    <w:b/>
                  </w:rPr>
                  <w:t>MRDL</w:t>
                </w:r>
              </w:smartTag>
              <w:r w:rsidRPr="009E5114">
                <w:rPr>
                  <w:b/>
                </w:rPr>
                <w:t xml:space="preserve">, </w:t>
              </w:r>
              <w:smartTag w:uri="urn:schemas-microsoft-com:office:smarttags" w:element="State">
                <w:r w:rsidRPr="009E5114">
                  <w:rPr>
                    <w:b/>
                  </w:rPr>
                  <w:t>AL</w:t>
                </w:r>
              </w:smartTag>
            </w:smartTag>
            <w:r w:rsidRPr="009E5114">
              <w:rPr>
                <w:b/>
              </w:rPr>
              <w:t>, TT, OR MONITORING AND REPORTING REQUIREMENT</w:t>
            </w:r>
          </w:p>
        </w:tc>
      </w:tr>
      <w:tr w:rsidR="009E5114" w:rsidRPr="009E5114" w:rsidTr="0089191B">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9E5114" w:rsidRPr="009E5114" w:rsidRDefault="009E5114" w:rsidP="009E5114">
            <w:pPr>
              <w:spacing w:before="20" w:after="20"/>
              <w:jc w:val="center"/>
              <w:rPr>
                <w:b/>
                <w:sz w:val="18"/>
                <w:szCs w:val="18"/>
              </w:rPr>
            </w:pPr>
            <w:r w:rsidRPr="009E5114">
              <w:rPr>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E5114" w:rsidRPr="009E5114" w:rsidRDefault="009E5114" w:rsidP="009E5114">
            <w:pPr>
              <w:spacing w:before="20" w:after="20"/>
              <w:jc w:val="center"/>
              <w:rPr>
                <w:b/>
                <w:sz w:val="18"/>
                <w:szCs w:val="18"/>
              </w:rPr>
            </w:pPr>
            <w:r w:rsidRPr="009E5114">
              <w:rPr>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E5114" w:rsidRPr="009E5114" w:rsidRDefault="009E5114" w:rsidP="009E5114">
            <w:pPr>
              <w:spacing w:before="20" w:after="20"/>
              <w:jc w:val="center"/>
              <w:rPr>
                <w:b/>
                <w:sz w:val="18"/>
                <w:szCs w:val="18"/>
              </w:rPr>
            </w:pPr>
            <w:r w:rsidRPr="009E5114">
              <w:rPr>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E5114" w:rsidRPr="009E5114" w:rsidRDefault="009E5114" w:rsidP="009E5114">
            <w:pPr>
              <w:spacing w:before="20" w:after="20"/>
              <w:jc w:val="center"/>
              <w:rPr>
                <w:b/>
                <w:sz w:val="18"/>
                <w:szCs w:val="18"/>
              </w:rPr>
            </w:pPr>
            <w:r w:rsidRPr="009E5114">
              <w:rPr>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9E5114" w:rsidRPr="009E5114" w:rsidRDefault="009E5114" w:rsidP="009E5114">
            <w:pPr>
              <w:spacing w:before="20" w:after="20"/>
              <w:jc w:val="center"/>
              <w:rPr>
                <w:b/>
                <w:sz w:val="18"/>
                <w:szCs w:val="18"/>
              </w:rPr>
            </w:pPr>
            <w:r w:rsidRPr="009E5114">
              <w:rPr>
                <w:b/>
                <w:sz w:val="18"/>
                <w:szCs w:val="18"/>
              </w:rPr>
              <w:t>Health Effects Language</w:t>
            </w:r>
          </w:p>
        </w:tc>
      </w:tr>
      <w:tr w:rsidR="009E5114" w:rsidRPr="009E5114" w:rsidTr="0089191B">
        <w:trPr>
          <w:trHeight w:val="504"/>
        </w:trPr>
        <w:tc>
          <w:tcPr>
            <w:tcW w:w="2095" w:type="dxa"/>
            <w:tcBorders>
              <w:bottom w:val="single" w:sz="18" w:space="0" w:color="auto"/>
            </w:tcBorders>
            <w:shd w:val="clear" w:color="auto" w:fill="auto"/>
          </w:tcPr>
          <w:p w:rsidR="009E5114" w:rsidRPr="006F2871" w:rsidRDefault="009E5114" w:rsidP="009E5114">
            <w:pPr>
              <w:rPr>
                <w:b/>
                <w:color w:val="FF0000"/>
                <w:sz w:val="26"/>
              </w:rPr>
            </w:pPr>
            <w:r w:rsidRPr="006F2871">
              <w:rPr>
                <w:b/>
                <w:color w:val="FF0000"/>
                <w:sz w:val="22"/>
                <w:szCs w:val="22"/>
              </w:rPr>
              <w:t>Exceeds Secondary Drinking Water Standard for Manganese</w:t>
            </w:r>
          </w:p>
        </w:tc>
        <w:tc>
          <w:tcPr>
            <w:tcW w:w="2203" w:type="dxa"/>
            <w:tcBorders>
              <w:bottom w:val="single" w:sz="18" w:space="0" w:color="auto"/>
            </w:tcBorders>
            <w:shd w:val="clear" w:color="auto" w:fill="auto"/>
          </w:tcPr>
          <w:p w:rsidR="009E5114" w:rsidRPr="006F2871" w:rsidRDefault="009E5114" w:rsidP="009E5114">
            <w:pPr>
              <w:rPr>
                <w:b/>
                <w:color w:val="FF0000"/>
                <w:sz w:val="22"/>
                <w:szCs w:val="22"/>
              </w:rPr>
            </w:pPr>
            <w:r w:rsidRPr="006F2871">
              <w:rPr>
                <w:b/>
                <w:color w:val="FF0000"/>
                <w:sz w:val="22"/>
                <w:szCs w:val="22"/>
              </w:rPr>
              <w:t>Sample exceeds the MCL for Manganese</w:t>
            </w:r>
          </w:p>
        </w:tc>
        <w:tc>
          <w:tcPr>
            <w:tcW w:w="2203" w:type="dxa"/>
            <w:tcBorders>
              <w:bottom w:val="single" w:sz="18" w:space="0" w:color="auto"/>
            </w:tcBorders>
            <w:shd w:val="clear" w:color="auto" w:fill="auto"/>
          </w:tcPr>
          <w:p w:rsidR="009E5114" w:rsidRPr="006F2871" w:rsidRDefault="009E5114" w:rsidP="009E5114">
            <w:pPr>
              <w:jc w:val="center"/>
              <w:rPr>
                <w:b/>
                <w:color w:val="FF0000"/>
                <w:sz w:val="22"/>
                <w:szCs w:val="22"/>
              </w:rPr>
            </w:pPr>
            <w:r w:rsidRPr="006F2871">
              <w:rPr>
                <w:b/>
                <w:color w:val="FF0000"/>
                <w:sz w:val="22"/>
                <w:szCs w:val="22"/>
              </w:rPr>
              <w:t>Ongoing</w:t>
            </w:r>
          </w:p>
        </w:tc>
        <w:tc>
          <w:tcPr>
            <w:tcW w:w="2203" w:type="dxa"/>
            <w:tcBorders>
              <w:bottom w:val="single" w:sz="18" w:space="0" w:color="auto"/>
            </w:tcBorders>
            <w:shd w:val="clear" w:color="auto" w:fill="auto"/>
          </w:tcPr>
          <w:p w:rsidR="009E5114" w:rsidRPr="006F2871" w:rsidRDefault="006B28A0" w:rsidP="009E5114">
            <w:pPr>
              <w:rPr>
                <w:b/>
                <w:color w:val="FF0000"/>
                <w:sz w:val="22"/>
                <w:szCs w:val="22"/>
              </w:rPr>
            </w:pPr>
            <w:r w:rsidRPr="006F2871">
              <w:rPr>
                <w:b/>
                <w:color w:val="FF0000"/>
                <w:sz w:val="22"/>
                <w:szCs w:val="22"/>
              </w:rPr>
              <w:t>Water System shall sample the finished water for Manganese and treat if required</w:t>
            </w:r>
          </w:p>
        </w:tc>
        <w:tc>
          <w:tcPr>
            <w:tcW w:w="2096" w:type="dxa"/>
            <w:tcBorders>
              <w:bottom w:val="single" w:sz="18" w:space="0" w:color="auto"/>
            </w:tcBorders>
            <w:shd w:val="clear" w:color="auto" w:fill="auto"/>
          </w:tcPr>
          <w:p w:rsidR="009E5114" w:rsidRPr="005C72BF" w:rsidRDefault="005C72BF" w:rsidP="009E5114">
            <w:pPr>
              <w:rPr>
                <w:rFonts w:ascii="Arial" w:hAnsi="Arial" w:cs="Arial"/>
                <w:b/>
                <w:sz w:val="18"/>
                <w:szCs w:val="18"/>
              </w:rPr>
            </w:pPr>
            <w:r w:rsidRPr="005C72BF">
              <w:rPr>
                <w:rFonts w:ascii="Arial" w:hAnsi="Arial" w:cs="Arial"/>
                <w:b/>
                <w:sz w:val="18"/>
                <w:szCs w:val="18"/>
              </w:rPr>
              <w:t xml:space="preserve">There are no mandatory standard health effects language for </w:t>
            </w:r>
            <w:r>
              <w:rPr>
                <w:rFonts w:ascii="Arial" w:hAnsi="Arial" w:cs="Arial"/>
                <w:b/>
                <w:sz w:val="18"/>
                <w:szCs w:val="18"/>
              </w:rPr>
              <w:t>Manganese</w:t>
            </w:r>
            <w:r w:rsidRPr="005C72BF">
              <w:rPr>
                <w:rFonts w:ascii="Arial" w:hAnsi="Arial" w:cs="Arial"/>
                <w:b/>
                <w:sz w:val="18"/>
                <w:szCs w:val="18"/>
              </w:rPr>
              <w:t xml:space="preserve"> because secondary MCLs are set on the basis of aesthetic concerns.</w:t>
            </w:r>
          </w:p>
        </w:tc>
      </w:tr>
    </w:tbl>
    <w:p w:rsidR="00B4428A" w:rsidRDefault="00B4428A">
      <w:bookmarkStart w:id="0" w:name="_GoBack"/>
      <w:bookmarkEnd w:id="0"/>
    </w:p>
    <w:sectPr w:rsidR="00B4428A" w:rsidSect="001C1C22">
      <w:headerReference w:type="even" r:id="rId8"/>
      <w:headerReference w:type="default" r:id="rId9"/>
      <w:footerReference w:type="even" r:id="rId10"/>
      <w:footerReference w:type="default" r:id="rId11"/>
      <w:headerReference w:type="first" r:id="rId12"/>
      <w:footerReference w:type="first" r:id="rId13"/>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FF5" w:rsidRDefault="00832FF5">
      <w:r>
        <w:separator/>
      </w:r>
    </w:p>
  </w:endnote>
  <w:endnote w:type="continuationSeparator" w:id="0">
    <w:p w:rsidR="00832FF5" w:rsidRDefault="0083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5AB" w:rsidRDefault="00485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8A" w:rsidRDefault="00B4428A">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sidR="004855AB">
      <w:rPr>
        <w:i/>
        <w:iCs/>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8A" w:rsidRDefault="00B4428A">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sidR="004855AB">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FF5" w:rsidRDefault="00832FF5">
      <w:r>
        <w:separator/>
      </w:r>
    </w:p>
  </w:footnote>
  <w:footnote w:type="continuationSeparator" w:id="0">
    <w:p w:rsidR="00832FF5" w:rsidRDefault="00832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5AB" w:rsidRDefault="00485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8A" w:rsidRDefault="00B4428A">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1C7FAA">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1C7FAA">
      <w:rPr>
        <w:rStyle w:val="PageNumber"/>
        <w:i/>
        <w:noProof/>
        <w:u w:val="single"/>
      </w:rPr>
      <w:t>4</w:t>
    </w:r>
    <w:r w:rsidRPr="00246D6E">
      <w:rPr>
        <w:rStyle w:val="PageNumber"/>
        <w:i/>
        <w:u w:val="single"/>
      </w:rPr>
      <w:fldChar w:fldCharType="end"/>
    </w:r>
  </w:p>
  <w:p w:rsidR="00B4428A" w:rsidRDefault="00B4428A">
    <w:pPr>
      <w:pStyle w:val="Header"/>
      <w:tabs>
        <w:tab w:val="clear" w:pos="4320"/>
        <w:tab w:val="clear" w:pos="8640"/>
        <w:tab w:val="right" w:pos="9900"/>
      </w:tabs>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5AB" w:rsidRDefault="00485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22"/>
    <w:rsid w:val="00083841"/>
    <w:rsid w:val="000914F7"/>
    <w:rsid w:val="00135AC3"/>
    <w:rsid w:val="001C1C22"/>
    <w:rsid w:val="001C7FAA"/>
    <w:rsid w:val="001D7D91"/>
    <w:rsid w:val="001F3468"/>
    <w:rsid w:val="00246D6E"/>
    <w:rsid w:val="002606E5"/>
    <w:rsid w:val="00273001"/>
    <w:rsid w:val="00275FC8"/>
    <w:rsid w:val="00294205"/>
    <w:rsid w:val="00342D08"/>
    <w:rsid w:val="00343AD8"/>
    <w:rsid w:val="00364615"/>
    <w:rsid w:val="00394111"/>
    <w:rsid w:val="004605E5"/>
    <w:rsid w:val="00473411"/>
    <w:rsid w:val="00484579"/>
    <w:rsid w:val="004855AB"/>
    <w:rsid w:val="004F08FD"/>
    <w:rsid w:val="004F0A69"/>
    <w:rsid w:val="00556DE2"/>
    <w:rsid w:val="0058220C"/>
    <w:rsid w:val="005C72BF"/>
    <w:rsid w:val="005E4007"/>
    <w:rsid w:val="00620A41"/>
    <w:rsid w:val="006B28A0"/>
    <w:rsid w:val="006F2871"/>
    <w:rsid w:val="0070496E"/>
    <w:rsid w:val="00796EEF"/>
    <w:rsid w:val="007A3199"/>
    <w:rsid w:val="00832FF5"/>
    <w:rsid w:val="00855813"/>
    <w:rsid w:val="008F7660"/>
    <w:rsid w:val="008F7B3B"/>
    <w:rsid w:val="00950744"/>
    <w:rsid w:val="00975A98"/>
    <w:rsid w:val="00976FBF"/>
    <w:rsid w:val="009C14C8"/>
    <w:rsid w:val="009C2753"/>
    <w:rsid w:val="009E5114"/>
    <w:rsid w:val="009E74D8"/>
    <w:rsid w:val="00A335D0"/>
    <w:rsid w:val="00A44246"/>
    <w:rsid w:val="00A93966"/>
    <w:rsid w:val="00A93EBB"/>
    <w:rsid w:val="00AB5E87"/>
    <w:rsid w:val="00AC5EF8"/>
    <w:rsid w:val="00B4428A"/>
    <w:rsid w:val="00B90B57"/>
    <w:rsid w:val="00E563A6"/>
    <w:rsid w:val="00E56BB1"/>
    <w:rsid w:val="00EA0672"/>
    <w:rsid w:val="00F04FD2"/>
    <w:rsid w:val="00F3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C24954"/>
  <w15:docId w15:val="{D90A6560-5A1A-4E18-9754-5620BB3E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C22"/>
    <w:rPr>
      <w:rFonts w:ascii="Times New Roman" w:eastAsia="Times New Roman" w:hAnsi="Times New Roman"/>
      <w:sz w:val="20"/>
      <w:szCs w:val="20"/>
    </w:rPr>
  </w:style>
  <w:style w:type="paragraph" w:styleId="Heading2">
    <w:name w:val="heading 2"/>
    <w:basedOn w:val="Normal"/>
    <w:next w:val="Normal"/>
    <w:link w:val="Heading2Char"/>
    <w:uiPriority w:val="99"/>
    <w:qFormat/>
    <w:rsid w:val="001C1C22"/>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uiPriority w:val="99"/>
    <w:qFormat/>
    <w:rsid w:val="001C1C22"/>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1C1C22"/>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C1C22"/>
    <w:rPr>
      <w:rFonts w:ascii="Times New Roman" w:hAnsi="Times New Roman" w:cs="Times New Roman"/>
      <w:b/>
      <w:sz w:val="20"/>
      <w:szCs w:val="20"/>
      <w:u w:val="single"/>
      <w:shd w:val="pct15" w:color="auto" w:fill="FFFFFF"/>
    </w:rPr>
  </w:style>
  <w:style w:type="character" w:customStyle="1" w:styleId="Heading7Char">
    <w:name w:val="Heading 7 Char"/>
    <w:basedOn w:val="DefaultParagraphFont"/>
    <w:link w:val="Heading7"/>
    <w:uiPriority w:val="99"/>
    <w:locked/>
    <w:rsid w:val="001C1C22"/>
    <w:rPr>
      <w:rFonts w:ascii="Comic Sans MS" w:hAnsi="Comic Sans MS" w:cs="Times New Roman"/>
      <w:b/>
      <w:bCs/>
      <w:sz w:val="20"/>
      <w:szCs w:val="20"/>
    </w:rPr>
  </w:style>
  <w:style w:type="character" w:customStyle="1" w:styleId="Heading8Char">
    <w:name w:val="Heading 8 Char"/>
    <w:basedOn w:val="DefaultParagraphFont"/>
    <w:link w:val="Heading8"/>
    <w:uiPriority w:val="99"/>
    <w:locked/>
    <w:rsid w:val="001C1C22"/>
    <w:rPr>
      <w:rFonts w:ascii="Comic Sans MS" w:hAnsi="Comic Sans MS" w:cs="Times New Roman"/>
      <w:b/>
      <w:bCs/>
      <w:sz w:val="20"/>
      <w:szCs w:val="20"/>
    </w:rPr>
  </w:style>
  <w:style w:type="paragraph" w:styleId="Header">
    <w:name w:val="header"/>
    <w:basedOn w:val="Normal"/>
    <w:link w:val="HeaderChar"/>
    <w:uiPriority w:val="99"/>
    <w:rsid w:val="001C1C22"/>
    <w:pPr>
      <w:tabs>
        <w:tab w:val="center" w:pos="4320"/>
        <w:tab w:val="right" w:pos="8640"/>
      </w:tabs>
    </w:pPr>
  </w:style>
  <w:style w:type="character" w:customStyle="1" w:styleId="HeaderChar">
    <w:name w:val="Header Char"/>
    <w:basedOn w:val="DefaultParagraphFont"/>
    <w:link w:val="Header"/>
    <w:uiPriority w:val="99"/>
    <w:locked/>
    <w:rsid w:val="001C1C22"/>
    <w:rPr>
      <w:rFonts w:ascii="Times New Roman" w:hAnsi="Times New Roman" w:cs="Times New Roman"/>
      <w:sz w:val="20"/>
      <w:szCs w:val="20"/>
    </w:rPr>
  </w:style>
  <w:style w:type="paragraph" w:styleId="Footer">
    <w:name w:val="footer"/>
    <w:basedOn w:val="Normal"/>
    <w:link w:val="FooterChar"/>
    <w:uiPriority w:val="99"/>
    <w:rsid w:val="001C1C22"/>
    <w:pPr>
      <w:tabs>
        <w:tab w:val="center" w:pos="4320"/>
        <w:tab w:val="right" w:pos="8640"/>
      </w:tabs>
    </w:pPr>
  </w:style>
  <w:style w:type="character" w:customStyle="1" w:styleId="FooterChar">
    <w:name w:val="Footer Char"/>
    <w:basedOn w:val="DefaultParagraphFont"/>
    <w:link w:val="Footer"/>
    <w:uiPriority w:val="99"/>
    <w:locked/>
    <w:rsid w:val="001C1C22"/>
    <w:rPr>
      <w:rFonts w:ascii="Times New Roman" w:hAnsi="Times New Roman" w:cs="Times New Roman"/>
      <w:sz w:val="20"/>
      <w:szCs w:val="20"/>
    </w:rPr>
  </w:style>
  <w:style w:type="character" w:styleId="PageNumber">
    <w:name w:val="page number"/>
    <w:basedOn w:val="DefaultParagraphFont"/>
    <w:uiPriority w:val="99"/>
    <w:rsid w:val="001C1C22"/>
    <w:rPr>
      <w:rFonts w:cs="Times New Roman"/>
    </w:rPr>
  </w:style>
  <w:style w:type="paragraph" w:styleId="BodyText">
    <w:name w:val="Body Text"/>
    <w:basedOn w:val="Normal"/>
    <w:link w:val="BodyTextChar"/>
    <w:uiPriority w:val="99"/>
    <w:rsid w:val="001C1C22"/>
    <w:pPr>
      <w:spacing w:before="120"/>
      <w:jc w:val="both"/>
    </w:pPr>
    <w:rPr>
      <w:rFonts w:ascii="Footlight MT Light" w:hAnsi="Footlight MT Light"/>
      <w:sz w:val="22"/>
    </w:rPr>
  </w:style>
  <w:style w:type="character" w:customStyle="1" w:styleId="BodyTextChar">
    <w:name w:val="Body Text Char"/>
    <w:basedOn w:val="DefaultParagraphFont"/>
    <w:link w:val="BodyText"/>
    <w:uiPriority w:val="99"/>
    <w:locked/>
    <w:rsid w:val="001C1C22"/>
    <w:rPr>
      <w:rFonts w:ascii="Footlight MT Light" w:hAnsi="Footlight MT Light" w:cs="Times New Roman"/>
      <w:sz w:val="20"/>
      <w:szCs w:val="20"/>
    </w:rPr>
  </w:style>
  <w:style w:type="paragraph" w:styleId="BodyText3">
    <w:name w:val="Body Text 3"/>
    <w:basedOn w:val="Normal"/>
    <w:link w:val="BodyText3Char"/>
    <w:uiPriority w:val="99"/>
    <w:rsid w:val="001C1C22"/>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uiPriority w:val="99"/>
    <w:locked/>
    <w:rsid w:val="001C1C22"/>
    <w:rPr>
      <w:rFonts w:ascii="Times New Roman" w:hAnsi="Times New Roman" w:cs="Times New Roman"/>
      <w:sz w:val="20"/>
      <w:szCs w:val="20"/>
    </w:rPr>
  </w:style>
  <w:style w:type="paragraph" w:styleId="BlockText">
    <w:name w:val="Block Text"/>
    <w:basedOn w:val="Normal"/>
    <w:uiPriority w:val="99"/>
    <w:rsid w:val="001C1C22"/>
    <w:pPr>
      <w:ind w:left="810" w:right="1350" w:hanging="180"/>
    </w:pPr>
    <w:rPr>
      <w:rFonts w:ascii="Comic Sans MS" w:hAnsi="Comic Sans MS"/>
      <w:b/>
      <w:sz w:val="18"/>
    </w:rPr>
  </w:style>
  <w:style w:type="character" w:styleId="Hyperlink">
    <w:name w:val="Hyperlink"/>
    <w:basedOn w:val="DefaultParagraphFont"/>
    <w:uiPriority w:val="99"/>
    <w:rsid w:val="001C1C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13</cp:revision>
  <dcterms:created xsi:type="dcterms:W3CDTF">2019-05-14T21:39:00Z</dcterms:created>
  <dcterms:modified xsi:type="dcterms:W3CDTF">2019-06-19T22:34:00Z</dcterms:modified>
</cp:coreProperties>
</file>