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A505C56" w:rsidR="00BC6327" w:rsidRPr="005162DE" w:rsidRDefault="00BC6327" w:rsidP="008E66E2">
      <w:pPr>
        <w:pStyle w:val="Heading1"/>
        <w:spacing w:before="0"/>
        <w:jc w:val="center"/>
      </w:pPr>
      <w:bookmarkStart w:id="0" w:name="_Toc58336712"/>
      <w:r w:rsidRPr="005162DE">
        <w:t>20</w:t>
      </w:r>
      <w:r w:rsidR="00587220" w:rsidRPr="005162DE">
        <w:t>2</w:t>
      </w:r>
      <w:r w:rsidR="009D17F2">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D4F11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5676">
        <w:rPr>
          <w:rFonts w:ascii="Arial" w:hAnsi="Arial" w:cs="Arial"/>
          <w:sz w:val="24"/>
          <w:szCs w:val="24"/>
        </w:rPr>
        <w:t>Mustang Springs</w:t>
      </w:r>
      <w:r w:rsidR="00A03ED6">
        <w:rPr>
          <w:rFonts w:ascii="Arial" w:hAnsi="Arial" w:cs="Arial"/>
          <w:sz w:val="24"/>
          <w:szCs w:val="24"/>
        </w:rPr>
        <w:t xml:space="preserve"> MWC</w:t>
      </w:r>
      <w:r w:rsidR="00494C7A" w:rsidRPr="005162DE">
        <w:rPr>
          <w:rFonts w:ascii="Arial" w:hAnsi="Arial" w:cs="Arial"/>
          <w:sz w:val="24"/>
          <w:szCs w:val="24"/>
        </w:rPr>
        <w:t xml:space="preserve"> </w:t>
      </w:r>
    </w:p>
    <w:p w14:paraId="65A99AB1" w14:textId="4208CBB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9D17F2">
        <w:rPr>
          <w:rFonts w:ascii="Arial" w:hAnsi="Arial" w:cs="Arial"/>
          <w:sz w:val="24"/>
          <w:szCs w:val="24"/>
        </w:rPr>
        <w:t>9</w:t>
      </w:r>
      <w:r w:rsidR="00A03ED6">
        <w:rPr>
          <w:rFonts w:ascii="Arial" w:hAnsi="Arial" w:cs="Arial"/>
          <w:sz w:val="24"/>
          <w:szCs w:val="24"/>
        </w:rPr>
        <w:t>-202</w:t>
      </w:r>
      <w:r w:rsidR="009D17F2">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355DA3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55676">
        <w:rPr>
          <w:rFonts w:ascii="Arial" w:hAnsi="Arial" w:cs="Arial"/>
          <w:sz w:val="24"/>
          <w:szCs w:val="24"/>
        </w:rPr>
        <w:t>Well 1 located at treatment center on Alydar place</w:t>
      </w:r>
    </w:p>
    <w:p w14:paraId="11D6F99D" w14:textId="7EDCA49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B55676">
        <w:rPr>
          <w:rFonts w:ascii="Arial" w:hAnsi="Arial" w:cs="Arial"/>
          <w:sz w:val="24"/>
          <w:szCs w:val="24"/>
        </w:rPr>
        <w:t>water supply</w:t>
      </w:r>
      <w:r w:rsidR="00A03ED6">
        <w:rPr>
          <w:rFonts w:ascii="Arial" w:hAnsi="Arial" w:cs="Arial"/>
          <w:sz w:val="24"/>
          <w:szCs w:val="24"/>
        </w:rPr>
        <w:t>.</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D3BF6B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D17F2">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77E5EE2" w:rsidR="00D73637" w:rsidRPr="005162DE" w:rsidRDefault="009D17F2" w:rsidP="00960466">
            <w:pPr>
              <w:spacing w:before="40" w:after="40"/>
              <w:jc w:val="center"/>
              <w:rPr>
                <w:rFonts w:ascii="Arial" w:hAnsi="Arial" w:cs="Arial"/>
                <w:sz w:val="24"/>
                <w:szCs w:val="24"/>
              </w:rPr>
            </w:pPr>
            <w:r>
              <w:rPr>
                <w:rFonts w:ascii="Arial" w:hAnsi="Arial" w:cs="Arial"/>
                <w:sz w:val="24"/>
                <w:szCs w:val="24"/>
              </w:rPr>
              <w:t>8-5-24</w:t>
            </w:r>
          </w:p>
        </w:tc>
        <w:tc>
          <w:tcPr>
            <w:tcW w:w="1021" w:type="dxa"/>
            <w:tcMar>
              <w:left w:w="86" w:type="dxa"/>
              <w:right w:w="86" w:type="dxa"/>
            </w:tcMar>
          </w:tcPr>
          <w:p w14:paraId="102D5A02" w14:textId="2B3BFD8D" w:rsidR="00D73637" w:rsidRPr="005162DE" w:rsidRDefault="00B5567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A24E69" w:rsidR="00D73637" w:rsidRPr="005162DE" w:rsidRDefault="009D17F2" w:rsidP="00FC33C4">
            <w:pPr>
              <w:spacing w:before="40" w:after="40"/>
              <w:jc w:val="center"/>
              <w:rPr>
                <w:rFonts w:ascii="Arial" w:hAnsi="Arial" w:cs="Arial"/>
                <w:sz w:val="24"/>
                <w:szCs w:val="24"/>
              </w:rPr>
            </w:pPr>
            <w:r>
              <w:rPr>
                <w:rFonts w:ascii="Arial" w:hAnsi="Arial" w:cs="Arial"/>
                <w:sz w:val="24"/>
                <w:szCs w:val="24"/>
              </w:rPr>
              <w:t>8-5-24</w:t>
            </w:r>
          </w:p>
        </w:tc>
        <w:tc>
          <w:tcPr>
            <w:tcW w:w="1021" w:type="dxa"/>
            <w:tcMar>
              <w:left w:w="86" w:type="dxa"/>
              <w:right w:w="86" w:type="dxa"/>
            </w:tcMar>
          </w:tcPr>
          <w:p w14:paraId="42CEE2F3" w14:textId="1F4B0476" w:rsidR="00D73637" w:rsidRPr="005162DE" w:rsidRDefault="00B5567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D4A9AB7"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9D17F2">
              <w:rPr>
                <w:rFonts w:ascii="Arial" w:hAnsi="Arial" w:cs="Arial"/>
                <w:sz w:val="24"/>
                <w:szCs w:val="24"/>
              </w:rPr>
              <w:t>310</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76DD050" w:rsidR="00684C7E" w:rsidRPr="005162DE" w:rsidRDefault="00B55676" w:rsidP="00684C7E">
            <w:pPr>
              <w:spacing w:before="40" w:after="40"/>
              <w:jc w:val="center"/>
              <w:rPr>
                <w:rFonts w:ascii="Arial" w:hAnsi="Arial" w:cs="Arial"/>
                <w:sz w:val="24"/>
                <w:szCs w:val="24"/>
              </w:rPr>
            </w:pPr>
            <w:r>
              <w:rPr>
                <w:rFonts w:ascii="Arial" w:hAnsi="Arial" w:cs="Arial"/>
                <w:sz w:val="24"/>
                <w:szCs w:val="24"/>
              </w:rPr>
              <w:t>1-</w:t>
            </w:r>
            <w:r w:rsidR="00E90586">
              <w:rPr>
                <w:rFonts w:ascii="Arial" w:hAnsi="Arial" w:cs="Arial"/>
                <w:sz w:val="24"/>
                <w:szCs w:val="24"/>
              </w:rPr>
              <w:t>3-24</w:t>
            </w:r>
          </w:p>
        </w:tc>
        <w:tc>
          <w:tcPr>
            <w:tcW w:w="1260" w:type="dxa"/>
            <w:tcMar>
              <w:left w:w="58" w:type="dxa"/>
              <w:right w:w="58" w:type="dxa"/>
            </w:tcMar>
          </w:tcPr>
          <w:p w14:paraId="690B0D1C" w14:textId="6BB8C978" w:rsidR="00684C7E" w:rsidRPr="005162DE" w:rsidRDefault="00B55676" w:rsidP="00684C7E">
            <w:pPr>
              <w:spacing w:before="40" w:after="40"/>
              <w:jc w:val="center"/>
              <w:rPr>
                <w:rFonts w:ascii="Arial" w:hAnsi="Arial" w:cs="Arial"/>
                <w:sz w:val="24"/>
                <w:szCs w:val="24"/>
              </w:rPr>
            </w:pPr>
            <w:r>
              <w:rPr>
                <w:rFonts w:ascii="Arial" w:hAnsi="Arial" w:cs="Arial"/>
                <w:sz w:val="24"/>
                <w:szCs w:val="24"/>
              </w:rPr>
              <w:t>3</w:t>
            </w:r>
            <w:r w:rsidR="00E90586">
              <w:rPr>
                <w:rFonts w:ascii="Arial" w:hAnsi="Arial" w:cs="Arial"/>
                <w:sz w:val="24"/>
                <w:szCs w:val="24"/>
              </w:rPr>
              <w:t>5</w:t>
            </w:r>
            <w:r>
              <w:rPr>
                <w:rFonts w:ascii="Arial" w:hAnsi="Arial" w:cs="Arial"/>
                <w:sz w:val="24"/>
                <w:szCs w:val="24"/>
              </w:rPr>
              <w:t>0</w:t>
            </w:r>
          </w:p>
        </w:tc>
        <w:tc>
          <w:tcPr>
            <w:tcW w:w="1530" w:type="dxa"/>
            <w:tcMar>
              <w:left w:w="58" w:type="dxa"/>
              <w:right w:w="58" w:type="dxa"/>
            </w:tcMar>
          </w:tcPr>
          <w:p w14:paraId="6802CC34" w14:textId="035DA423" w:rsidR="00684C7E" w:rsidRPr="005162DE" w:rsidRDefault="00B55676" w:rsidP="00684C7E">
            <w:pPr>
              <w:spacing w:before="40" w:after="40"/>
              <w:jc w:val="center"/>
              <w:rPr>
                <w:rFonts w:ascii="Arial" w:hAnsi="Arial" w:cs="Arial"/>
                <w:sz w:val="24"/>
                <w:szCs w:val="24"/>
              </w:rPr>
            </w:pPr>
            <w:r>
              <w:rPr>
                <w:rFonts w:ascii="Arial" w:hAnsi="Arial" w:cs="Arial"/>
                <w:sz w:val="24"/>
                <w:szCs w:val="24"/>
              </w:rPr>
              <w:t>3</w:t>
            </w:r>
            <w:r w:rsidR="00E90586">
              <w:rPr>
                <w:rFonts w:ascii="Arial" w:hAnsi="Arial" w:cs="Arial"/>
                <w:sz w:val="24"/>
                <w:szCs w:val="24"/>
              </w:rPr>
              <w:t>5</w:t>
            </w: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609C181" w:rsidR="00684C7E" w:rsidRPr="005162DE" w:rsidRDefault="00B55676" w:rsidP="00684C7E">
            <w:pPr>
              <w:spacing w:before="40" w:after="40"/>
              <w:jc w:val="center"/>
              <w:rPr>
                <w:rFonts w:ascii="Arial" w:hAnsi="Arial" w:cs="Arial"/>
                <w:sz w:val="24"/>
                <w:szCs w:val="24"/>
              </w:rPr>
            </w:pPr>
            <w:r>
              <w:rPr>
                <w:rFonts w:ascii="Arial" w:hAnsi="Arial" w:cs="Arial"/>
                <w:sz w:val="24"/>
                <w:szCs w:val="24"/>
              </w:rPr>
              <w:t>1-</w:t>
            </w:r>
            <w:r w:rsidR="00E90586">
              <w:rPr>
                <w:rFonts w:ascii="Arial" w:hAnsi="Arial" w:cs="Arial"/>
                <w:sz w:val="24"/>
                <w:szCs w:val="24"/>
              </w:rPr>
              <w:t>3-24</w:t>
            </w:r>
          </w:p>
        </w:tc>
        <w:tc>
          <w:tcPr>
            <w:tcW w:w="1260" w:type="dxa"/>
            <w:tcMar>
              <w:left w:w="58" w:type="dxa"/>
              <w:right w:w="58" w:type="dxa"/>
            </w:tcMar>
          </w:tcPr>
          <w:p w14:paraId="5F571C45" w14:textId="492DD203" w:rsidR="00684C7E" w:rsidRPr="005162DE" w:rsidRDefault="00E90586" w:rsidP="00684C7E">
            <w:pPr>
              <w:spacing w:before="40" w:after="40"/>
              <w:jc w:val="center"/>
              <w:rPr>
                <w:rFonts w:ascii="Arial" w:hAnsi="Arial" w:cs="Arial"/>
                <w:sz w:val="24"/>
                <w:szCs w:val="24"/>
              </w:rPr>
            </w:pPr>
            <w:r>
              <w:rPr>
                <w:rFonts w:ascii="Arial" w:hAnsi="Arial" w:cs="Arial"/>
                <w:sz w:val="24"/>
                <w:szCs w:val="24"/>
              </w:rPr>
              <w:t>430</w:t>
            </w:r>
          </w:p>
        </w:tc>
        <w:tc>
          <w:tcPr>
            <w:tcW w:w="1530" w:type="dxa"/>
            <w:tcMar>
              <w:left w:w="58" w:type="dxa"/>
              <w:right w:w="58" w:type="dxa"/>
            </w:tcMar>
          </w:tcPr>
          <w:p w14:paraId="2BE476FB" w14:textId="061D70F3" w:rsidR="00684C7E" w:rsidRPr="005162DE" w:rsidRDefault="00E90586" w:rsidP="00684C7E">
            <w:pPr>
              <w:spacing w:before="40" w:after="40"/>
              <w:jc w:val="center"/>
              <w:rPr>
                <w:rFonts w:ascii="Arial" w:hAnsi="Arial" w:cs="Arial"/>
                <w:sz w:val="24"/>
                <w:szCs w:val="24"/>
              </w:rPr>
            </w:pPr>
            <w:r>
              <w:rPr>
                <w:rFonts w:ascii="Arial" w:hAnsi="Arial" w:cs="Arial"/>
                <w:sz w:val="24"/>
                <w:szCs w:val="24"/>
              </w:rPr>
              <w:t>430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A2E4EDA" w14:textId="77777777" w:rsidTr="002D3FB5">
        <w:trPr>
          <w:trHeight w:val="432"/>
        </w:trPr>
        <w:tc>
          <w:tcPr>
            <w:tcW w:w="2245" w:type="dxa"/>
            <w:tcMar>
              <w:left w:w="58" w:type="dxa"/>
              <w:right w:w="58" w:type="dxa"/>
            </w:tcMar>
          </w:tcPr>
          <w:p w14:paraId="0617C671" w14:textId="77777777" w:rsidR="001F7181" w:rsidRDefault="004C5134" w:rsidP="002A5101">
            <w:pPr>
              <w:spacing w:before="40" w:after="40"/>
              <w:ind w:left="30"/>
              <w:jc w:val="both"/>
              <w:rPr>
                <w:rFonts w:ascii="Arial" w:hAnsi="Arial" w:cs="Arial"/>
                <w:sz w:val="24"/>
                <w:szCs w:val="24"/>
              </w:rPr>
            </w:pPr>
            <w:r>
              <w:rPr>
                <w:rFonts w:ascii="Arial" w:hAnsi="Arial" w:cs="Arial"/>
                <w:sz w:val="24"/>
                <w:szCs w:val="24"/>
              </w:rPr>
              <w:t>Fluoride ppm</w:t>
            </w:r>
          </w:p>
          <w:p w14:paraId="6BE8CFC8" w14:textId="77777777" w:rsidR="00B55676" w:rsidRDefault="00B55676" w:rsidP="002A5101">
            <w:pPr>
              <w:spacing w:before="40" w:after="40"/>
              <w:ind w:left="30"/>
              <w:jc w:val="both"/>
              <w:rPr>
                <w:rFonts w:ascii="Arial" w:hAnsi="Arial" w:cs="Arial"/>
                <w:sz w:val="24"/>
                <w:szCs w:val="24"/>
              </w:rPr>
            </w:pPr>
          </w:p>
          <w:p w14:paraId="490802B3" w14:textId="3CA057C2" w:rsidR="00B55676" w:rsidRPr="005162DE" w:rsidRDefault="00B55676" w:rsidP="002A5101">
            <w:pPr>
              <w:spacing w:before="40" w:after="40"/>
              <w:ind w:left="30"/>
              <w:jc w:val="both"/>
              <w:rPr>
                <w:rFonts w:ascii="Arial" w:hAnsi="Arial" w:cs="Arial"/>
                <w:sz w:val="24"/>
                <w:szCs w:val="24"/>
              </w:rPr>
            </w:pPr>
            <w:r>
              <w:rPr>
                <w:rFonts w:ascii="Arial" w:hAnsi="Arial" w:cs="Arial"/>
                <w:sz w:val="24"/>
                <w:szCs w:val="24"/>
              </w:rPr>
              <w:t>Treated</w:t>
            </w:r>
          </w:p>
        </w:tc>
        <w:tc>
          <w:tcPr>
            <w:tcW w:w="1440" w:type="dxa"/>
          </w:tcPr>
          <w:p w14:paraId="5BB8A44D" w14:textId="77777777" w:rsidR="001F7181" w:rsidRDefault="00B55676" w:rsidP="001F7181">
            <w:pPr>
              <w:spacing w:before="40" w:after="40"/>
              <w:jc w:val="center"/>
              <w:rPr>
                <w:rFonts w:ascii="Arial" w:hAnsi="Arial" w:cs="Arial"/>
                <w:sz w:val="24"/>
                <w:szCs w:val="24"/>
              </w:rPr>
            </w:pPr>
            <w:r>
              <w:rPr>
                <w:rFonts w:ascii="Arial" w:hAnsi="Arial" w:cs="Arial"/>
                <w:sz w:val="24"/>
                <w:szCs w:val="24"/>
              </w:rPr>
              <w:t>12-</w:t>
            </w:r>
            <w:r w:rsidR="00E90586">
              <w:rPr>
                <w:rFonts w:ascii="Arial" w:hAnsi="Arial" w:cs="Arial"/>
                <w:sz w:val="24"/>
                <w:szCs w:val="24"/>
              </w:rPr>
              <w:t>2</w:t>
            </w:r>
            <w:r w:rsidR="004C5134">
              <w:rPr>
                <w:rFonts w:ascii="Arial" w:hAnsi="Arial" w:cs="Arial"/>
                <w:sz w:val="24"/>
                <w:szCs w:val="24"/>
              </w:rPr>
              <w:t>-2</w:t>
            </w:r>
            <w:r w:rsidR="00E90586">
              <w:rPr>
                <w:rFonts w:ascii="Arial" w:hAnsi="Arial" w:cs="Arial"/>
                <w:sz w:val="24"/>
                <w:szCs w:val="24"/>
              </w:rPr>
              <w:t>4</w:t>
            </w:r>
          </w:p>
          <w:p w14:paraId="44284854" w14:textId="77777777" w:rsidR="00E90586" w:rsidRDefault="00E90586" w:rsidP="001F7181">
            <w:pPr>
              <w:spacing w:before="40" w:after="40"/>
              <w:jc w:val="center"/>
              <w:rPr>
                <w:rFonts w:ascii="Arial" w:hAnsi="Arial" w:cs="Arial"/>
                <w:sz w:val="24"/>
                <w:szCs w:val="24"/>
              </w:rPr>
            </w:pPr>
          </w:p>
          <w:p w14:paraId="535C6478" w14:textId="5FC4C702" w:rsidR="00E90586" w:rsidRPr="005162DE" w:rsidRDefault="00E90586" w:rsidP="001F7181">
            <w:pPr>
              <w:spacing w:before="40" w:after="40"/>
              <w:jc w:val="center"/>
              <w:rPr>
                <w:rFonts w:ascii="Arial" w:hAnsi="Arial" w:cs="Arial"/>
                <w:sz w:val="24"/>
                <w:szCs w:val="24"/>
              </w:rPr>
            </w:pPr>
            <w:r>
              <w:rPr>
                <w:rFonts w:ascii="Arial" w:hAnsi="Arial" w:cs="Arial"/>
                <w:sz w:val="24"/>
                <w:szCs w:val="24"/>
              </w:rPr>
              <w:t>1-3-24</w:t>
            </w:r>
          </w:p>
        </w:tc>
        <w:tc>
          <w:tcPr>
            <w:tcW w:w="1260" w:type="dxa"/>
          </w:tcPr>
          <w:p w14:paraId="573D13B6" w14:textId="37D16F41" w:rsidR="001F7181" w:rsidRDefault="00B55676" w:rsidP="001F7181">
            <w:pPr>
              <w:spacing w:before="40" w:after="40"/>
              <w:jc w:val="center"/>
              <w:rPr>
                <w:rFonts w:ascii="Arial" w:hAnsi="Arial" w:cs="Arial"/>
                <w:sz w:val="24"/>
                <w:szCs w:val="24"/>
              </w:rPr>
            </w:pPr>
            <w:r>
              <w:rPr>
                <w:rFonts w:ascii="Arial" w:hAnsi="Arial" w:cs="Arial"/>
                <w:sz w:val="24"/>
                <w:szCs w:val="24"/>
              </w:rPr>
              <w:t>1.</w:t>
            </w:r>
            <w:r w:rsidR="00E90586">
              <w:rPr>
                <w:rFonts w:ascii="Arial" w:hAnsi="Arial" w:cs="Arial"/>
                <w:sz w:val="24"/>
                <w:szCs w:val="24"/>
              </w:rPr>
              <w:t>6</w:t>
            </w:r>
          </w:p>
          <w:p w14:paraId="3489E670" w14:textId="77777777" w:rsidR="00E90586" w:rsidRDefault="00E90586" w:rsidP="001F7181">
            <w:pPr>
              <w:spacing w:before="40" w:after="40"/>
              <w:jc w:val="center"/>
              <w:rPr>
                <w:rFonts w:ascii="Arial" w:hAnsi="Arial" w:cs="Arial"/>
                <w:sz w:val="24"/>
                <w:szCs w:val="24"/>
              </w:rPr>
            </w:pPr>
          </w:p>
          <w:p w14:paraId="1A872876" w14:textId="038EA205" w:rsidR="00E90586" w:rsidRPr="00E90586" w:rsidRDefault="00E90586" w:rsidP="001F7181">
            <w:pPr>
              <w:spacing w:before="40" w:after="40"/>
              <w:jc w:val="center"/>
              <w:rPr>
                <w:rFonts w:ascii="Arial" w:hAnsi="Arial" w:cs="Arial"/>
                <w:b/>
                <w:bCs/>
                <w:sz w:val="24"/>
                <w:szCs w:val="24"/>
              </w:rPr>
            </w:pPr>
            <w:r w:rsidRPr="00E90586">
              <w:rPr>
                <w:rFonts w:ascii="Arial" w:hAnsi="Arial" w:cs="Arial"/>
                <w:b/>
                <w:bCs/>
                <w:sz w:val="24"/>
                <w:szCs w:val="24"/>
              </w:rPr>
              <w:t>10</w:t>
            </w:r>
          </w:p>
        </w:tc>
        <w:tc>
          <w:tcPr>
            <w:tcW w:w="1530" w:type="dxa"/>
          </w:tcPr>
          <w:p w14:paraId="66E5CDEC" w14:textId="0D03F9A4" w:rsidR="001F7181" w:rsidRDefault="00B55676" w:rsidP="001F7181">
            <w:pPr>
              <w:spacing w:before="40" w:after="40"/>
              <w:jc w:val="center"/>
              <w:rPr>
                <w:rFonts w:ascii="Arial" w:hAnsi="Arial" w:cs="Arial"/>
                <w:b/>
                <w:bCs/>
                <w:sz w:val="24"/>
                <w:szCs w:val="24"/>
              </w:rPr>
            </w:pPr>
            <w:r w:rsidRPr="00945473">
              <w:rPr>
                <w:rFonts w:ascii="Arial" w:hAnsi="Arial" w:cs="Arial"/>
                <w:b/>
                <w:bCs/>
                <w:sz w:val="24"/>
                <w:szCs w:val="24"/>
              </w:rPr>
              <w:t>1.</w:t>
            </w:r>
            <w:r w:rsidR="00E90586">
              <w:rPr>
                <w:rFonts w:ascii="Arial" w:hAnsi="Arial" w:cs="Arial"/>
                <w:b/>
                <w:bCs/>
                <w:sz w:val="24"/>
                <w:szCs w:val="24"/>
              </w:rPr>
              <w:t>3</w:t>
            </w:r>
            <w:r w:rsidRPr="00945473">
              <w:rPr>
                <w:rFonts w:ascii="Arial" w:hAnsi="Arial" w:cs="Arial"/>
                <w:b/>
                <w:bCs/>
                <w:sz w:val="24"/>
                <w:szCs w:val="24"/>
              </w:rPr>
              <w:t>-2.</w:t>
            </w:r>
            <w:r w:rsidR="00E90586">
              <w:rPr>
                <w:rFonts w:ascii="Arial" w:hAnsi="Arial" w:cs="Arial"/>
                <w:b/>
                <w:bCs/>
                <w:sz w:val="24"/>
                <w:szCs w:val="24"/>
              </w:rPr>
              <w:t>9</w:t>
            </w:r>
            <w:r w:rsidR="00945473">
              <w:rPr>
                <w:rFonts w:ascii="Arial" w:hAnsi="Arial" w:cs="Arial"/>
                <w:b/>
                <w:bCs/>
                <w:sz w:val="24"/>
                <w:szCs w:val="24"/>
              </w:rPr>
              <w:t>**</w:t>
            </w:r>
          </w:p>
          <w:p w14:paraId="0BDF4ED3" w14:textId="77777777" w:rsidR="00E90586" w:rsidRDefault="00E90586" w:rsidP="001F7181">
            <w:pPr>
              <w:spacing w:before="40" w:after="40"/>
              <w:jc w:val="center"/>
              <w:rPr>
                <w:rFonts w:ascii="Arial" w:hAnsi="Arial" w:cs="Arial"/>
                <w:b/>
                <w:bCs/>
                <w:sz w:val="24"/>
                <w:szCs w:val="24"/>
              </w:rPr>
            </w:pPr>
          </w:p>
          <w:p w14:paraId="4E27FAAD" w14:textId="704D1FA1" w:rsidR="00E90586" w:rsidRPr="00945473" w:rsidRDefault="00E90586" w:rsidP="001F7181">
            <w:pPr>
              <w:spacing w:before="40" w:after="40"/>
              <w:jc w:val="center"/>
              <w:rPr>
                <w:rFonts w:ascii="Arial" w:hAnsi="Arial" w:cs="Arial"/>
                <w:b/>
                <w:bCs/>
                <w:sz w:val="24"/>
                <w:szCs w:val="24"/>
              </w:rPr>
            </w:pPr>
            <w:r>
              <w:rPr>
                <w:rFonts w:ascii="Arial" w:hAnsi="Arial" w:cs="Arial"/>
                <w:b/>
                <w:bCs/>
                <w:sz w:val="24"/>
                <w:szCs w:val="24"/>
              </w:rPr>
              <w:t>10</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discharge from fertilizer and </w:t>
            </w:r>
            <w:r>
              <w:rPr>
                <w:rFonts w:ascii="Arial" w:hAnsi="Arial" w:cs="Arial"/>
                <w:sz w:val="24"/>
                <w:szCs w:val="24"/>
              </w:rPr>
              <w:lastRenderedPageBreak/>
              <w:t>aluminum factories.</w:t>
            </w:r>
          </w:p>
        </w:tc>
      </w:tr>
      <w:tr w:rsidR="004C5134" w:rsidRPr="005162DE" w14:paraId="11A394B8" w14:textId="77777777" w:rsidTr="002D3FB5">
        <w:trPr>
          <w:trHeight w:val="432"/>
        </w:trPr>
        <w:tc>
          <w:tcPr>
            <w:tcW w:w="2245" w:type="dxa"/>
            <w:tcMar>
              <w:left w:w="58" w:type="dxa"/>
              <w:right w:w="58" w:type="dxa"/>
            </w:tcMar>
          </w:tcPr>
          <w:p w14:paraId="2E3CE06E" w14:textId="0A970BA4"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lastRenderedPageBreak/>
              <w:t>Total Trihalomethanes ppb</w:t>
            </w:r>
          </w:p>
        </w:tc>
        <w:tc>
          <w:tcPr>
            <w:tcW w:w="1440" w:type="dxa"/>
          </w:tcPr>
          <w:p w14:paraId="707AB98B" w14:textId="48C2FD6F" w:rsidR="004C5134" w:rsidRPr="005162DE" w:rsidRDefault="00B55676" w:rsidP="001F7181">
            <w:pPr>
              <w:spacing w:before="40" w:after="40"/>
              <w:jc w:val="center"/>
              <w:rPr>
                <w:rFonts w:ascii="Arial" w:hAnsi="Arial" w:cs="Arial"/>
                <w:sz w:val="24"/>
                <w:szCs w:val="24"/>
              </w:rPr>
            </w:pPr>
            <w:r>
              <w:rPr>
                <w:rFonts w:ascii="Arial" w:hAnsi="Arial" w:cs="Arial"/>
                <w:sz w:val="24"/>
                <w:szCs w:val="24"/>
              </w:rPr>
              <w:t>10-5</w:t>
            </w:r>
            <w:r w:rsidR="004C5134">
              <w:rPr>
                <w:rFonts w:ascii="Arial" w:hAnsi="Arial" w:cs="Arial"/>
                <w:sz w:val="24"/>
                <w:szCs w:val="24"/>
              </w:rPr>
              <w:t>-23</w:t>
            </w:r>
          </w:p>
        </w:tc>
        <w:tc>
          <w:tcPr>
            <w:tcW w:w="1260" w:type="dxa"/>
          </w:tcPr>
          <w:p w14:paraId="2F2D04AE" w14:textId="106CCFD3"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530" w:type="dxa"/>
          </w:tcPr>
          <w:p w14:paraId="6D19525D" w14:textId="39E9910A"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170" w:type="dxa"/>
          </w:tcPr>
          <w:p w14:paraId="7F799ABD" w14:textId="27DE62ED" w:rsidR="004C5134" w:rsidRPr="005162DE" w:rsidRDefault="004C513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4C5134" w:rsidRPr="005162DE" w:rsidRDefault="001D72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4C5134" w:rsidRPr="005162DE" w:rsidRDefault="001D72DE"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r w:rsidR="00E90586" w:rsidRPr="005162DE" w14:paraId="35FB2DBA" w14:textId="77777777" w:rsidTr="002D3FB5">
        <w:trPr>
          <w:trHeight w:val="432"/>
        </w:trPr>
        <w:tc>
          <w:tcPr>
            <w:tcW w:w="2245" w:type="dxa"/>
            <w:tcMar>
              <w:left w:w="58" w:type="dxa"/>
              <w:right w:w="58" w:type="dxa"/>
            </w:tcMar>
          </w:tcPr>
          <w:p w14:paraId="5D2EF3EB" w14:textId="7AEFEBEF" w:rsidR="00E90586" w:rsidRDefault="00E90586" w:rsidP="002A5101">
            <w:pPr>
              <w:spacing w:before="40" w:after="40"/>
              <w:ind w:left="30"/>
              <w:jc w:val="both"/>
              <w:rPr>
                <w:rFonts w:ascii="Arial" w:hAnsi="Arial" w:cs="Arial"/>
                <w:sz w:val="24"/>
                <w:szCs w:val="24"/>
              </w:rPr>
            </w:pPr>
            <w:proofErr w:type="gramStart"/>
            <w:r>
              <w:rPr>
                <w:rFonts w:ascii="Arial" w:hAnsi="Arial" w:cs="Arial"/>
                <w:sz w:val="24"/>
                <w:szCs w:val="24"/>
              </w:rPr>
              <w:t>Selenium  ppb</w:t>
            </w:r>
            <w:proofErr w:type="gramEnd"/>
          </w:p>
        </w:tc>
        <w:tc>
          <w:tcPr>
            <w:tcW w:w="1440" w:type="dxa"/>
          </w:tcPr>
          <w:p w14:paraId="6D506A7D" w14:textId="3B836985" w:rsidR="00E90586" w:rsidRDefault="00E90586" w:rsidP="001F7181">
            <w:pPr>
              <w:spacing w:before="40" w:after="40"/>
              <w:jc w:val="center"/>
              <w:rPr>
                <w:rFonts w:ascii="Arial" w:hAnsi="Arial" w:cs="Arial"/>
                <w:sz w:val="24"/>
                <w:szCs w:val="24"/>
              </w:rPr>
            </w:pPr>
            <w:r>
              <w:rPr>
                <w:rFonts w:ascii="Arial" w:hAnsi="Arial" w:cs="Arial"/>
                <w:sz w:val="24"/>
                <w:szCs w:val="24"/>
              </w:rPr>
              <w:t>1-3-24</w:t>
            </w:r>
          </w:p>
        </w:tc>
        <w:tc>
          <w:tcPr>
            <w:tcW w:w="1260" w:type="dxa"/>
          </w:tcPr>
          <w:p w14:paraId="411241BC" w14:textId="249105E3" w:rsidR="00E90586" w:rsidRDefault="00E90586" w:rsidP="00E90586">
            <w:pPr>
              <w:spacing w:before="40" w:after="40"/>
              <w:rPr>
                <w:rFonts w:ascii="Arial" w:hAnsi="Arial" w:cs="Arial"/>
                <w:sz w:val="24"/>
                <w:szCs w:val="24"/>
              </w:rPr>
            </w:pPr>
            <w:r>
              <w:rPr>
                <w:rFonts w:ascii="Arial" w:hAnsi="Arial" w:cs="Arial"/>
                <w:sz w:val="24"/>
                <w:szCs w:val="24"/>
              </w:rPr>
              <w:t xml:space="preserve">     6.8</w:t>
            </w:r>
          </w:p>
        </w:tc>
        <w:tc>
          <w:tcPr>
            <w:tcW w:w="1530" w:type="dxa"/>
          </w:tcPr>
          <w:p w14:paraId="74709ABE" w14:textId="1ACD4159" w:rsidR="00E90586" w:rsidRDefault="00E90586" w:rsidP="001F7181">
            <w:pPr>
              <w:spacing w:before="40" w:after="40"/>
              <w:jc w:val="center"/>
              <w:rPr>
                <w:rFonts w:ascii="Arial" w:hAnsi="Arial" w:cs="Arial"/>
                <w:sz w:val="24"/>
                <w:szCs w:val="24"/>
              </w:rPr>
            </w:pPr>
            <w:r>
              <w:rPr>
                <w:rFonts w:ascii="Arial" w:hAnsi="Arial" w:cs="Arial"/>
                <w:sz w:val="24"/>
                <w:szCs w:val="24"/>
              </w:rPr>
              <w:t>6.8</w:t>
            </w:r>
          </w:p>
        </w:tc>
        <w:tc>
          <w:tcPr>
            <w:tcW w:w="1170" w:type="dxa"/>
          </w:tcPr>
          <w:p w14:paraId="1EED55E0" w14:textId="637B2C1D" w:rsidR="00E90586" w:rsidRDefault="00E90586"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20426C1" w14:textId="1BF0B07F" w:rsidR="00E90586" w:rsidRDefault="00E90586"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444F6C51" w14:textId="1D641904" w:rsidR="00E90586" w:rsidRDefault="00E90586" w:rsidP="001F7181">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11AFF197" w:rsidR="00086BEB" w:rsidRPr="005162DE" w:rsidRDefault="00B55676" w:rsidP="004179E4">
            <w:pPr>
              <w:spacing w:before="40" w:after="40"/>
              <w:jc w:val="center"/>
              <w:rPr>
                <w:rFonts w:ascii="Arial" w:hAnsi="Arial" w:cs="Arial"/>
                <w:sz w:val="24"/>
                <w:szCs w:val="24"/>
              </w:rPr>
            </w:pPr>
            <w:r>
              <w:rPr>
                <w:rFonts w:ascii="Arial" w:hAnsi="Arial" w:cs="Arial"/>
                <w:sz w:val="24"/>
                <w:szCs w:val="24"/>
              </w:rPr>
              <w:t>12-</w:t>
            </w:r>
            <w:r w:rsidR="00E90586">
              <w:rPr>
                <w:rFonts w:ascii="Arial" w:hAnsi="Arial" w:cs="Arial"/>
                <w:sz w:val="24"/>
                <w:szCs w:val="24"/>
              </w:rPr>
              <w:t>2-24</w:t>
            </w:r>
          </w:p>
        </w:tc>
        <w:tc>
          <w:tcPr>
            <w:tcW w:w="1260" w:type="dxa"/>
          </w:tcPr>
          <w:p w14:paraId="5D465B29" w14:textId="62C33550" w:rsidR="00086BEB" w:rsidRPr="005162DE" w:rsidRDefault="00E90586" w:rsidP="004179E4">
            <w:pPr>
              <w:spacing w:before="40" w:after="40"/>
              <w:jc w:val="center"/>
              <w:rPr>
                <w:rFonts w:ascii="Arial" w:hAnsi="Arial" w:cs="Arial"/>
                <w:sz w:val="24"/>
                <w:szCs w:val="24"/>
              </w:rPr>
            </w:pPr>
            <w:r>
              <w:rPr>
                <w:rFonts w:ascii="Arial" w:hAnsi="Arial" w:cs="Arial"/>
                <w:sz w:val="24"/>
                <w:szCs w:val="24"/>
              </w:rPr>
              <w:t>587</w:t>
            </w:r>
          </w:p>
        </w:tc>
        <w:tc>
          <w:tcPr>
            <w:tcW w:w="1530" w:type="dxa"/>
          </w:tcPr>
          <w:p w14:paraId="6F2413BA" w14:textId="43877CDE" w:rsidR="00086BEB" w:rsidRPr="005162DE" w:rsidRDefault="00E90586" w:rsidP="004179E4">
            <w:pPr>
              <w:spacing w:before="40" w:after="40"/>
              <w:jc w:val="center"/>
              <w:rPr>
                <w:rFonts w:ascii="Arial" w:hAnsi="Arial" w:cs="Arial"/>
                <w:sz w:val="24"/>
                <w:szCs w:val="24"/>
              </w:rPr>
            </w:pPr>
            <w:r>
              <w:rPr>
                <w:rFonts w:ascii="Arial" w:hAnsi="Arial" w:cs="Arial"/>
                <w:sz w:val="24"/>
                <w:szCs w:val="24"/>
              </w:rPr>
              <w:t>520-746</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89215B" w:rsidRPr="005162DE" w14:paraId="7C2AEE29" w14:textId="77777777" w:rsidTr="002D3FB5">
        <w:trPr>
          <w:trHeight w:val="432"/>
        </w:trPr>
        <w:tc>
          <w:tcPr>
            <w:tcW w:w="2245" w:type="dxa"/>
          </w:tcPr>
          <w:p w14:paraId="7A4393AB" w14:textId="77777777" w:rsidR="0089215B" w:rsidRDefault="0089215B" w:rsidP="00086BEB">
            <w:pPr>
              <w:spacing w:before="40" w:after="40"/>
              <w:ind w:left="187"/>
              <w:rPr>
                <w:rFonts w:ascii="Arial" w:hAnsi="Arial" w:cs="Arial"/>
                <w:sz w:val="24"/>
                <w:szCs w:val="24"/>
              </w:rPr>
            </w:pPr>
            <w:r>
              <w:rPr>
                <w:rFonts w:ascii="Arial" w:hAnsi="Arial" w:cs="Arial"/>
                <w:sz w:val="24"/>
                <w:szCs w:val="24"/>
              </w:rPr>
              <w:t>Conductivity ppm</w:t>
            </w:r>
          </w:p>
          <w:p w14:paraId="449BFFB5" w14:textId="77777777" w:rsidR="005D45C2" w:rsidRDefault="005D45C2" w:rsidP="00086BEB">
            <w:pPr>
              <w:spacing w:before="40" w:after="40"/>
              <w:ind w:left="187"/>
              <w:rPr>
                <w:rFonts w:ascii="Arial" w:hAnsi="Arial" w:cs="Arial"/>
                <w:sz w:val="24"/>
                <w:szCs w:val="24"/>
              </w:rPr>
            </w:pPr>
          </w:p>
          <w:p w14:paraId="02B4B931" w14:textId="30B76DD9" w:rsidR="005D45C2" w:rsidRPr="005162DE" w:rsidRDefault="005D45C2" w:rsidP="00086BEB">
            <w:pPr>
              <w:spacing w:before="40" w:after="40"/>
              <w:ind w:left="187"/>
              <w:rPr>
                <w:rFonts w:ascii="Arial" w:hAnsi="Arial" w:cs="Arial"/>
                <w:sz w:val="24"/>
                <w:szCs w:val="24"/>
              </w:rPr>
            </w:pPr>
          </w:p>
        </w:tc>
        <w:tc>
          <w:tcPr>
            <w:tcW w:w="1440" w:type="dxa"/>
          </w:tcPr>
          <w:p w14:paraId="6A314F7C" w14:textId="21578D8A" w:rsidR="0089215B" w:rsidRPr="005162DE" w:rsidRDefault="00B55676" w:rsidP="004179E4">
            <w:pPr>
              <w:spacing w:before="40" w:after="40"/>
              <w:jc w:val="center"/>
              <w:rPr>
                <w:rFonts w:ascii="Arial" w:hAnsi="Arial" w:cs="Arial"/>
                <w:sz w:val="24"/>
                <w:szCs w:val="24"/>
              </w:rPr>
            </w:pPr>
            <w:r>
              <w:rPr>
                <w:rFonts w:ascii="Arial" w:hAnsi="Arial" w:cs="Arial"/>
                <w:sz w:val="24"/>
                <w:szCs w:val="24"/>
              </w:rPr>
              <w:t>12-</w:t>
            </w:r>
            <w:r w:rsidR="005D45C2">
              <w:rPr>
                <w:rFonts w:ascii="Arial" w:hAnsi="Arial" w:cs="Arial"/>
                <w:sz w:val="24"/>
                <w:szCs w:val="24"/>
              </w:rPr>
              <w:t>2-24</w:t>
            </w:r>
          </w:p>
        </w:tc>
        <w:tc>
          <w:tcPr>
            <w:tcW w:w="1260" w:type="dxa"/>
          </w:tcPr>
          <w:p w14:paraId="00C33B38" w14:textId="123B8D7B" w:rsidR="0089215B" w:rsidRPr="005162DE" w:rsidRDefault="0089215B" w:rsidP="004179E4">
            <w:pPr>
              <w:spacing w:before="40" w:after="40"/>
              <w:jc w:val="center"/>
              <w:rPr>
                <w:rFonts w:ascii="Arial" w:hAnsi="Arial" w:cs="Arial"/>
                <w:sz w:val="24"/>
                <w:szCs w:val="24"/>
              </w:rPr>
            </w:pPr>
            <w:r>
              <w:rPr>
                <w:rFonts w:ascii="Arial" w:hAnsi="Arial" w:cs="Arial"/>
                <w:sz w:val="24"/>
                <w:szCs w:val="24"/>
              </w:rPr>
              <w:t>1</w:t>
            </w:r>
            <w:r w:rsidR="005D45C2">
              <w:rPr>
                <w:rFonts w:ascii="Arial" w:hAnsi="Arial" w:cs="Arial"/>
                <w:sz w:val="24"/>
                <w:szCs w:val="24"/>
              </w:rPr>
              <w:t>092</w:t>
            </w:r>
          </w:p>
        </w:tc>
        <w:tc>
          <w:tcPr>
            <w:tcW w:w="1530" w:type="dxa"/>
          </w:tcPr>
          <w:p w14:paraId="5CC37E6D" w14:textId="53674A1E" w:rsidR="0089215B" w:rsidRPr="005162DE" w:rsidRDefault="005D45C2" w:rsidP="004179E4">
            <w:pPr>
              <w:spacing w:before="40" w:after="40"/>
              <w:jc w:val="center"/>
              <w:rPr>
                <w:rFonts w:ascii="Arial" w:hAnsi="Arial" w:cs="Arial"/>
                <w:sz w:val="24"/>
                <w:szCs w:val="24"/>
              </w:rPr>
            </w:pPr>
            <w:r>
              <w:rPr>
                <w:rFonts w:ascii="Arial" w:hAnsi="Arial" w:cs="Arial"/>
                <w:sz w:val="24"/>
                <w:szCs w:val="24"/>
              </w:rPr>
              <w:t>950-1100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D45C2" w:rsidRPr="005162DE" w14:paraId="4F5F5DB5" w14:textId="77777777" w:rsidTr="002D3FB5">
        <w:trPr>
          <w:trHeight w:val="432"/>
        </w:trPr>
        <w:tc>
          <w:tcPr>
            <w:tcW w:w="2245" w:type="dxa"/>
          </w:tcPr>
          <w:p w14:paraId="702D8E7D" w14:textId="29C396CE" w:rsidR="005D45C2" w:rsidRDefault="005D45C2"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1EC057FC" w14:textId="3ACEE301" w:rsidR="005D45C2" w:rsidRDefault="005D45C2" w:rsidP="004179E4">
            <w:pPr>
              <w:spacing w:before="40" w:after="40"/>
              <w:jc w:val="center"/>
              <w:rPr>
                <w:rFonts w:ascii="Arial" w:hAnsi="Arial" w:cs="Arial"/>
                <w:sz w:val="24"/>
                <w:szCs w:val="24"/>
              </w:rPr>
            </w:pPr>
            <w:r>
              <w:rPr>
                <w:rFonts w:ascii="Arial" w:hAnsi="Arial" w:cs="Arial"/>
                <w:sz w:val="24"/>
                <w:szCs w:val="24"/>
              </w:rPr>
              <w:t>1-3-24</w:t>
            </w:r>
          </w:p>
        </w:tc>
        <w:tc>
          <w:tcPr>
            <w:tcW w:w="1260" w:type="dxa"/>
          </w:tcPr>
          <w:p w14:paraId="53FC1AB7" w14:textId="0C8A6448" w:rsidR="005D45C2" w:rsidRDefault="005D45C2" w:rsidP="004179E4">
            <w:pPr>
              <w:spacing w:before="40" w:after="40"/>
              <w:jc w:val="center"/>
              <w:rPr>
                <w:rFonts w:ascii="Arial" w:hAnsi="Arial" w:cs="Arial"/>
                <w:sz w:val="24"/>
                <w:szCs w:val="24"/>
              </w:rPr>
            </w:pPr>
            <w:r>
              <w:rPr>
                <w:rFonts w:ascii="Arial" w:hAnsi="Arial" w:cs="Arial"/>
                <w:sz w:val="24"/>
                <w:szCs w:val="24"/>
              </w:rPr>
              <w:t>1400</w:t>
            </w:r>
          </w:p>
        </w:tc>
        <w:tc>
          <w:tcPr>
            <w:tcW w:w="1530" w:type="dxa"/>
          </w:tcPr>
          <w:p w14:paraId="0999B2DA" w14:textId="381E89E7" w:rsidR="005D45C2" w:rsidRDefault="005D45C2" w:rsidP="004179E4">
            <w:pPr>
              <w:spacing w:before="40" w:after="40"/>
              <w:jc w:val="center"/>
              <w:rPr>
                <w:rFonts w:ascii="Arial" w:hAnsi="Arial" w:cs="Arial"/>
                <w:sz w:val="24"/>
                <w:szCs w:val="24"/>
              </w:rPr>
            </w:pPr>
            <w:r>
              <w:rPr>
                <w:rFonts w:ascii="Arial" w:hAnsi="Arial" w:cs="Arial"/>
                <w:sz w:val="24"/>
                <w:szCs w:val="24"/>
              </w:rPr>
              <w:t>1400</w:t>
            </w:r>
          </w:p>
        </w:tc>
        <w:tc>
          <w:tcPr>
            <w:tcW w:w="900" w:type="dxa"/>
          </w:tcPr>
          <w:p w14:paraId="686F1CE6" w14:textId="3DAD00BC" w:rsidR="005D45C2" w:rsidRDefault="005D45C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9B49D3E" w14:textId="7673B8ED" w:rsidR="005D45C2" w:rsidRDefault="005D45C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010666" w14:textId="2E7C9556" w:rsidR="005D45C2" w:rsidRDefault="005D45C2"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5D45C2" w:rsidRPr="005162DE" w14:paraId="4A88F06A" w14:textId="77777777" w:rsidTr="002D3FB5">
        <w:trPr>
          <w:trHeight w:val="432"/>
        </w:trPr>
        <w:tc>
          <w:tcPr>
            <w:tcW w:w="2245" w:type="dxa"/>
          </w:tcPr>
          <w:p w14:paraId="708BE3F7" w14:textId="3155A461" w:rsidR="005D45C2" w:rsidRDefault="005D45C2" w:rsidP="00086BEB">
            <w:pPr>
              <w:spacing w:before="40" w:after="40"/>
              <w:ind w:left="187"/>
              <w:rPr>
                <w:rFonts w:ascii="Arial" w:hAnsi="Arial" w:cs="Arial"/>
                <w:sz w:val="24"/>
                <w:szCs w:val="24"/>
              </w:rPr>
            </w:pPr>
            <w:proofErr w:type="gramStart"/>
            <w:r>
              <w:rPr>
                <w:rFonts w:ascii="Arial" w:hAnsi="Arial" w:cs="Arial"/>
                <w:sz w:val="24"/>
                <w:szCs w:val="24"/>
              </w:rPr>
              <w:t>Sulfate  ppm</w:t>
            </w:r>
            <w:proofErr w:type="gramEnd"/>
          </w:p>
        </w:tc>
        <w:tc>
          <w:tcPr>
            <w:tcW w:w="1440" w:type="dxa"/>
          </w:tcPr>
          <w:p w14:paraId="41B573AA" w14:textId="6EC5431B" w:rsidR="005D45C2" w:rsidRDefault="005D45C2" w:rsidP="004179E4">
            <w:pPr>
              <w:spacing w:before="40" w:after="40"/>
              <w:jc w:val="center"/>
              <w:rPr>
                <w:rFonts w:ascii="Arial" w:hAnsi="Arial" w:cs="Arial"/>
                <w:sz w:val="24"/>
                <w:szCs w:val="24"/>
              </w:rPr>
            </w:pPr>
            <w:r>
              <w:rPr>
                <w:rFonts w:ascii="Arial" w:hAnsi="Arial" w:cs="Arial"/>
                <w:sz w:val="24"/>
                <w:szCs w:val="24"/>
              </w:rPr>
              <w:t>1-3-24</w:t>
            </w:r>
          </w:p>
        </w:tc>
        <w:tc>
          <w:tcPr>
            <w:tcW w:w="1260" w:type="dxa"/>
          </w:tcPr>
          <w:p w14:paraId="69232130" w14:textId="42C04B82" w:rsidR="005D45C2" w:rsidRDefault="005D45C2" w:rsidP="004179E4">
            <w:pPr>
              <w:spacing w:before="40" w:after="40"/>
              <w:jc w:val="center"/>
              <w:rPr>
                <w:rFonts w:ascii="Arial" w:hAnsi="Arial" w:cs="Arial"/>
                <w:sz w:val="24"/>
                <w:szCs w:val="24"/>
              </w:rPr>
            </w:pPr>
            <w:r>
              <w:rPr>
                <w:rFonts w:ascii="Arial" w:hAnsi="Arial" w:cs="Arial"/>
                <w:sz w:val="24"/>
                <w:szCs w:val="24"/>
              </w:rPr>
              <w:t>830</w:t>
            </w:r>
          </w:p>
        </w:tc>
        <w:tc>
          <w:tcPr>
            <w:tcW w:w="1530" w:type="dxa"/>
          </w:tcPr>
          <w:p w14:paraId="03BD25E1" w14:textId="01B34AF1" w:rsidR="005D45C2" w:rsidRDefault="005D45C2" w:rsidP="004179E4">
            <w:pPr>
              <w:spacing w:before="40" w:after="40"/>
              <w:jc w:val="center"/>
              <w:rPr>
                <w:rFonts w:ascii="Arial" w:hAnsi="Arial" w:cs="Arial"/>
                <w:sz w:val="24"/>
                <w:szCs w:val="24"/>
              </w:rPr>
            </w:pPr>
            <w:r>
              <w:rPr>
                <w:rFonts w:ascii="Arial" w:hAnsi="Arial" w:cs="Arial"/>
                <w:sz w:val="24"/>
                <w:szCs w:val="24"/>
              </w:rPr>
              <w:t>830</w:t>
            </w:r>
          </w:p>
        </w:tc>
        <w:tc>
          <w:tcPr>
            <w:tcW w:w="900" w:type="dxa"/>
          </w:tcPr>
          <w:p w14:paraId="0A62CA62" w14:textId="290BA3C2" w:rsidR="005D45C2" w:rsidRDefault="005D45C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AFADA6F" w14:textId="5CAFA3FB" w:rsidR="005D45C2" w:rsidRDefault="005D45C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49A9D14" w14:textId="3E961AED" w:rsidR="005D45C2" w:rsidRDefault="005D45C2"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D45C2" w:rsidRPr="005162DE" w14:paraId="0F613C7A" w14:textId="77777777" w:rsidTr="002D3FB5">
        <w:trPr>
          <w:trHeight w:val="432"/>
        </w:trPr>
        <w:tc>
          <w:tcPr>
            <w:tcW w:w="2245" w:type="dxa"/>
          </w:tcPr>
          <w:p w14:paraId="4D7F58F1" w14:textId="57084C33" w:rsidR="005D45C2" w:rsidRDefault="005D45C2"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2983F8D5" w14:textId="59D42545" w:rsidR="005D45C2" w:rsidRDefault="005D45C2" w:rsidP="004179E4">
            <w:pPr>
              <w:spacing w:before="40" w:after="40"/>
              <w:jc w:val="center"/>
              <w:rPr>
                <w:rFonts w:ascii="Arial" w:hAnsi="Arial" w:cs="Arial"/>
                <w:sz w:val="24"/>
                <w:szCs w:val="24"/>
              </w:rPr>
            </w:pPr>
            <w:r>
              <w:rPr>
                <w:rFonts w:ascii="Arial" w:hAnsi="Arial" w:cs="Arial"/>
                <w:sz w:val="24"/>
                <w:szCs w:val="24"/>
              </w:rPr>
              <w:t>1-3-24</w:t>
            </w:r>
          </w:p>
        </w:tc>
        <w:tc>
          <w:tcPr>
            <w:tcW w:w="1260" w:type="dxa"/>
          </w:tcPr>
          <w:p w14:paraId="46EDD0B4" w14:textId="26788920" w:rsidR="005D45C2" w:rsidRDefault="005D45C2" w:rsidP="004179E4">
            <w:pPr>
              <w:spacing w:before="40" w:after="40"/>
              <w:jc w:val="center"/>
              <w:rPr>
                <w:rFonts w:ascii="Arial" w:hAnsi="Arial" w:cs="Arial"/>
                <w:sz w:val="24"/>
                <w:szCs w:val="24"/>
              </w:rPr>
            </w:pPr>
            <w:r>
              <w:rPr>
                <w:rFonts w:ascii="Arial" w:hAnsi="Arial" w:cs="Arial"/>
                <w:sz w:val="24"/>
                <w:szCs w:val="24"/>
              </w:rPr>
              <w:t>88</w:t>
            </w:r>
          </w:p>
        </w:tc>
        <w:tc>
          <w:tcPr>
            <w:tcW w:w="1530" w:type="dxa"/>
          </w:tcPr>
          <w:p w14:paraId="2C6C749D" w14:textId="76CB748A" w:rsidR="005D45C2" w:rsidRDefault="005D45C2" w:rsidP="004179E4">
            <w:pPr>
              <w:spacing w:before="40" w:after="40"/>
              <w:jc w:val="center"/>
              <w:rPr>
                <w:rFonts w:ascii="Arial" w:hAnsi="Arial" w:cs="Arial"/>
                <w:sz w:val="24"/>
                <w:szCs w:val="24"/>
              </w:rPr>
            </w:pPr>
            <w:r>
              <w:rPr>
                <w:rFonts w:ascii="Arial" w:hAnsi="Arial" w:cs="Arial"/>
                <w:sz w:val="24"/>
                <w:szCs w:val="24"/>
              </w:rPr>
              <w:t>88</w:t>
            </w:r>
          </w:p>
        </w:tc>
        <w:tc>
          <w:tcPr>
            <w:tcW w:w="900" w:type="dxa"/>
          </w:tcPr>
          <w:p w14:paraId="57C2821A" w14:textId="6882AD6D" w:rsidR="005D45C2" w:rsidRDefault="005D45C2"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5C05FBD5" w14:textId="26063E2E" w:rsidR="005D45C2" w:rsidRDefault="005D45C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C9AF2CB" w14:textId="3342DE37" w:rsidR="005D45C2" w:rsidRDefault="005D45C2" w:rsidP="00086BEB">
            <w:pPr>
              <w:spacing w:before="40" w:after="40"/>
              <w:rPr>
                <w:rFonts w:ascii="Arial" w:hAnsi="Arial" w:cs="Arial"/>
                <w:sz w:val="24"/>
                <w:szCs w:val="24"/>
              </w:rPr>
            </w:pPr>
            <w:r>
              <w:rPr>
                <w:rFonts w:ascii="Arial" w:hAnsi="Arial" w:cs="Arial"/>
                <w:sz w:val="24"/>
                <w:szCs w:val="24"/>
              </w:rPr>
              <w:t>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F1DAFB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EAA16C" w14:textId="243F9104" w:rsidR="00CE34AD" w:rsidRDefault="00CE34AD" w:rsidP="0025569C">
      <w:pPr>
        <w:spacing w:after="240"/>
        <w:rPr>
          <w:rFonts w:ascii="Arial" w:hAnsi="Arial" w:cs="Arial"/>
          <w:sz w:val="24"/>
          <w:szCs w:val="24"/>
        </w:rPr>
      </w:pPr>
    </w:p>
    <w:p w14:paraId="7D063CD3" w14:textId="77777777" w:rsidR="00CE34AD" w:rsidRPr="005162DE" w:rsidRDefault="00CE34AD" w:rsidP="00CE34AD">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E34AD" w:rsidRPr="005162DE" w14:paraId="32422BCC" w14:textId="77777777" w:rsidTr="00EC4AA9">
        <w:trPr>
          <w:trHeight w:val="457"/>
        </w:trPr>
        <w:tc>
          <w:tcPr>
            <w:tcW w:w="1975" w:type="dxa"/>
            <w:tcMar>
              <w:left w:w="58" w:type="dxa"/>
              <w:right w:w="58" w:type="dxa"/>
            </w:tcMar>
            <w:vAlign w:val="center"/>
          </w:tcPr>
          <w:p w14:paraId="73586F93"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2BD3D3C"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0E2F0C0"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D3ADA4E"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5D5B309"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34AD" w:rsidRPr="005162DE" w14:paraId="0F92177B" w14:textId="77777777" w:rsidTr="00EC4AA9">
        <w:trPr>
          <w:trHeight w:val="449"/>
        </w:trPr>
        <w:tc>
          <w:tcPr>
            <w:tcW w:w="1975" w:type="dxa"/>
            <w:tcMar>
              <w:left w:w="58" w:type="dxa"/>
              <w:right w:w="58" w:type="dxa"/>
            </w:tcMar>
          </w:tcPr>
          <w:p w14:paraId="2F970E8C" w14:textId="7C81840A" w:rsidR="00CE34AD" w:rsidRPr="005162DE" w:rsidRDefault="00CE34AD" w:rsidP="00EC4AA9">
            <w:pPr>
              <w:spacing w:before="40" w:after="40"/>
              <w:rPr>
                <w:rFonts w:ascii="Arial" w:hAnsi="Arial" w:cs="Arial"/>
                <w:sz w:val="24"/>
                <w:szCs w:val="24"/>
              </w:rPr>
            </w:pPr>
            <w:r>
              <w:rPr>
                <w:rFonts w:ascii="Arial" w:hAnsi="Arial" w:cs="Arial"/>
                <w:sz w:val="24"/>
                <w:szCs w:val="24"/>
              </w:rPr>
              <w:t>Fluoride above MCL</w:t>
            </w:r>
          </w:p>
        </w:tc>
        <w:tc>
          <w:tcPr>
            <w:tcW w:w="2250" w:type="dxa"/>
            <w:tcMar>
              <w:left w:w="58" w:type="dxa"/>
              <w:right w:w="58" w:type="dxa"/>
            </w:tcMar>
          </w:tcPr>
          <w:p w14:paraId="5115D7BE" w14:textId="2AA726AC" w:rsidR="00CE34AD" w:rsidRPr="005162DE" w:rsidRDefault="00CE34AD" w:rsidP="00EC4AA9">
            <w:pPr>
              <w:spacing w:before="40" w:after="40"/>
              <w:rPr>
                <w:rFonts w:ascii="Arial" w:hAnsi="Arial" w:cs="Arial"/>
                <w:sz w:val="24"/>
                <w:szCs w:val="24"/>
              </w:rPr>
            </w:pPr>
            <w:r>
              <w:rPr>
                <w:rFonts w:ascii="Arial" w:hAnsi="Arial" w:cs="Arial"/>
                <w:sz w:val="24"/>
                <w:szCs w:val="24"/>
              </w:rPr>
              <w:t>Fluoride present in the raw water above 2.0 mg/L MCL</w:t>
            </w:r>
          </w:p>
        </w:tc>
        <w:tc>
          <w:tcPr>
            <w:tcW w:w="1890" w:type="dxa"/>
            <w:tcMar>
              <w:left w:w="58" w:type="dxa"/>
              <w:right w:w="58" w:type="dxa"/>
            </w:tcMar>
          </w:tcPr>
          <w:p w14:paraId="4E02676B" w14:textId="7EF85039" w:rsidR="00CE34AD" w:rsidRPr="005162DE" w:rsidRDefault="00CE34AD" w:rsidP="00EC4AA9">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4D465414" w14:textId="23AE74E1" w:rsidR="00CE34AD" w:rsidRPr="005162DE" w:rsidRDefault="00CE34AD" w:rsidP="00EC4AA9">
            <w:pPr>
              <w:spacing w:before="40" w:after="40"/>
              <w:rPr>
                <w:rFonts w:ascii="Arial" w:hAnsi="Arial" w:cs="Arial"/>
                <w:sz w:val="24"/>
                <w:szCs w:val="24"/>
              </w:rPr>
            </w:pPr>
            <w:r>
              <w:rPr>
                <w:rFonts w:ascii="Arial" w:hAnsi="Arial" w:cs="Arial"/>
                <w:sz w:val="24"/>
                <w:szCs w:val="24"/>
              </w:rPr>
              <w:t>Use of RO treatment system.  Unit is in place and working, fluoride level is tested monthly in the treated water.</w:t>
            </w:r>
          </w:p>
        </w:tc>
        <w:tc>
          <w:tcPr>
            <w:tcW w:w="2367" w:type="dxa"/>
            <w:tcMar>
              <w:left w:w="58" w:type="dxa"/>
              <w:right w:w="58" w:type="dxa"/>
            </w:tcMar>
          </w:tcPr>
          <w:p w14:paraId="1E1465CC" w14:textId="6634F5A6" w:rsidR="00CE34AD" w:rsidRPr="005162DE" w:rsidRDefault="00CE34AD" w:rsidP="00EC4AA9">
            <w:pPr>
              <w:spacing w:before="40" w:after="40"/>
              <w:rPr>
                <w:rFonts w:ascii="Arial" w:hAnsi="Arial" w:cs="Arial"/>
                <w:sz w:val="24"/>
                <w:szCs w:val="24"/>
              </w:rPr>
            </w:pPr>
            <w:r>
              <w:rPr>
                <w:rFonts w:ascii="Arial" w:hAnsi="Arial" w:cs="Arial"/>
                <w:sz w:val="24"/>
                <w:szCs w:val="24"/>
              </w:rPr>
              <w:t>For fluoride: “ some people who drink water containing fluoride in excess of the federal standard of 4 mg/L over many years may get bone disease, including pain and tenderness of the bones.”</w:t>
            </w:r>
          </w:p>
        </w:tc>
      </w:tr>
      <w:tr w:rsidR="00CE34AD" w:rsidRPr="005162DE" w14:paraId="7DF180B2" w14:textId="77777777" w:rsidTr="00EC4AA9">
        <w:trPr>
          <w:trHeight w:val="449"/>
        </w:trPr>
        <w:tc>
          <w:tcPr>
            <w:tcW w:w="1975" w:type="dxa"/>
            <w:tcMar>
              <w:left w:w="58" w:type="dxa"/>
              <w:right w:w="58" w:type="dxa"/>
            </w:tcMar>
          </w:tcPr>
          <w:p w14:paraId="729B9163" w14:textId="5D2590C9" w:rsidR="00CE34AD" w:rsidRPr="005162DE" w:rsidRDefault="00CE34AD" w:rsidP="00EC4AA9">
            <w:pPr>
              <w:spacing w:before="40" w:after="40"/>
              <w:rPr>
                <w:rFonts w:ascii="Arial" w:hAnsi="Arial" w:cs="Arial"/>
                <w:sz w:val="24"/>
                <w:szCs w:val="24"/>
              </w:rPr>
            </w:pPr>
          </w:p>
        </w:tc>
        <w:tc>
          <w:tcPr>
            <w:tcW w:w="2250" w:type="dxa"/>
            <w:tcMar>
              <w:left w:w="58" w:type="dxa"/>
              <w:right w:w="58" w:type="dxa"/>
            </w:tcMar>
          </w:tcPr>
          <w:p w14:paraId="55257CA6" w14:textId="64C10D3C" w:rsidR="00CE34AD" w:rsidRPr="005162DE" w:rsidRDefault="00CE34AD" w:rsidP="00EC4AA9">
            <w:pPr>
              <w:spacing w:before="40" w:after="40"/>
              <w:rPr>
                <w:rFonts w:ascii="Arial" w:hAnsi="Arial" w:cs="Arial"/>
                <w:sz w:val="24"/>
                <w:szCs w:val="24"/>
              </w:rPr>
            </w:pPr>
          </w:p>
        </w:tc>
        <w:tc>
          <w:tcPr>
            <w:tcW w:w="1890" w:type="dxa"/>
            <w:tcMar>
              <w:left w:w="58" w:type="dxa"/>
              <w:right w:w="58" w:type="dxa"/>
            </w:tcMar>
          </w:tcPr>
          <w:p w14:paraId="1A2BC58C" w14:textId="43C7D848" w:rsidR="00CE34AD" w:rsidRPr="005162DE" w:rsidRDefault="00CE34AD" w:rsidP="00EC4AA9">
            <w:pPr>
              <w:spacing w:before="40" w:after="40"/>
              <w:rPr>
                <w:rFonts w:ascii="Arial" w:hAnsi="Arial" w:cs="Arial"/>
                <w:sz w:val="24"/>
                <w:szCs w:val="24"/>
              </w:rPr>
            </w:pPr>
          </w:p>
        </w:tc>
        <w:tc>
          <w:tcPr>
            <w:tcW w:w="2160" w:type="dxa"/>
            <w:tcMar>
              <w:left w:w="58" w:type="dxa"/>
              <w:right w:w="58" w:type="dxa"/>
            </w:tcMar>
          </w:tcPr>
          <w:p w14:paraId="1C464C26" w14:textId="16833D00" w:rsidR="00CE34AD" w:rsidRPr="005162DE" w:rsidRDefault="00CE34AD" w:rsidP="00EC4AA9">
            <w:pPr>
              <w:spacing w:before="40" w:after="40"/>
              <w:rPr>
                <w:rFonts w:ascii="Arial" w:hAnsi="Arial" w:cs="Arial"/>
                <w:sz w:val="24"/>
                <w:szCs w:val="24"/>
              </w:rPr>
            </w:pPr>
          </w:p>
        </w:tc>
        <w:tc>
          <w:tcPr>
            <w:tcW w:w="2367" w:type="dxa"/>
            <w:tcMar>
              <w:left w:w="58" w:type="dxa"/>
              <w:right w:w="58" w:type="dxa"/>
            </w:tcMar>
          </w:tcPr>
          <w:p w14:paraId="4FE421CC" w14:textId="7B696CE3" w:rsidR="00CE34AD" w:rsidRPr="005162DE" w:rsidRDefault="00CE34AD" w:rsidP="00EC4AA9">
            <w:pPr>
              <w:spacing w:before="40" w:after="40"/>
              <w:rPr>
                <w:rFonts w:ascii="Arial" w:hAnsi="Arial" w:cs="Arial"/>
                <w:sz w:val="24"/>
                <w:szCs w:val="24"/>
              </w:rPr>
            </w:pPr>
          </w:p>
        </w:tc>
      </w:tr>
    </w:tbl>
    <w:p w14:paraId="35AB05B2" w14:textId="77777777" w:rsidR="00CE34AD" w:rsidRPr="005162DE" w:rsidRDefault="00CE34AD" w:rsidP="0025569C">
      <w:pPr>
        <w:spacing w:after="240"/>
        <w:rPr>
          <w:rFonts w:ascii="Arial" w:hAnsi="Arial" w:cs="Arial"/>
          <w:sz w:val="24"/>
          <w:szCs w:val="24"/>
        </w:rPr>
      </w:pPr>
    </w:p>
    <w:sectPr w:rsidR="00CE34A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7955581">
    <w:abstractNumId w:val="6"/>
  </w:num>
  <w:num w:numId="2" w16cid:durableId="1723671535">
    <w:abstractNumId w:val="1"/>
  </w:num>
  <w:num w:numId="3" w16cid:durableId="1514028738">
    <w:abstractNumId w:val="3"/>
  </w:num>
  <w:num w:numId="4" w16cid:durableId="357123498">
    <w:abstractNumId w:val="0"/>
  </w:num>
  <w:num w:numId="5" w16cid:durableId="959266623">
    <w:abstractNumId w:val="2"/>
  </w:num>
  <w:num w:numId="6" w16cid:durableId="646789934">
    <w:abstractNumId w:val="5"/>
  </w:num>
  <w:num w:numId="7" w16cid:durableId="4371443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7B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5C2"/>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473"/>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2C8"/>
    <w:rsid w:val="009B337D"/>
    <w:rsid w:val="009C0E21"/>
    <w:rsid w:val="009C1882"/>
    <w:rsid w:val="009C3F08"/>
    <w:rsid w:val="009C4A4B"/>
    <w:rsid w:val="009C6436"/>
    <w:rsid w:val="009D17F2"/>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17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5676"/>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E34A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586"/>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1806</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2025-01-09T18:28:00Z</dcterms:created>
  <dcterms:modified xsi:type="dcterms:W3CDTF">2025-01-09T18:28:00Z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2025-01-09T18:28:05Z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ba233d34-4d4f-409f-a4a1-a104d6b325df</vt:lpwstr>
  </property>
  <property fmtid="{D5CDD505-2E9C-101B-9397-08002B2CF9AE}" pid="9" name="MSIP_Label_defa4170-0d19-0005-0004-bc88714345d2_ContentBits">
    <vt:lpwstr>0</vt:lpwstr>
  </property>
</Properties>
</file>