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74E068BF" w:rsidR="00BC6327" w:rsidRPr="005162DE" w:rsidRDefault="00BC6327" w:rsidP="008E66E2">
      <w:pPr>
        <w:pStyle w:val="Heading1"/>
        <w:spacing w:before="0"/>
        <w:jc w:val="center"/>
      </w:pPr>
      <w:bookmarkStart w:id="0" w:name="_Toc58336712"/>
      <w:bookmarkStart w:id="1" w:name="_GoBack"/>
      <w:bookmarkEnd w:id="1"/>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2" w:name="_Toc58336713"/>
      <w:r w:rsidRPr="005162DE">
        <w:t>Water System Information</w:t>
      </w:r>
      <w:bookmarkEnd w:id="2"/>
    </w:p>
    <w:p w14:paraId="00F7E438" w14:textId="0867E8D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A1413">
        <w:rPr>
          <w:rFonts w:ascii="Arial" w:hAnsi="Arial" w:cs="Arial"/>
          <w:sz w:val="24"/>
          <w:szCs w:val="24"/>
        </w:rPr>
        <w:t>Halcyon Water System (CA4000501)</w:t>
      </w:r>
    </w:p>
    <w:p w14:paraId="65A99AB1" w14:textId="1FEF682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CA1413">
        <w:rPr>
          <w:rFonts w:ascii="Arial" w:hAnsi="Arial" w:cs="Arial"/>
          <w:sz w:val="24"/>
          <w:szCs w:val="24"/>
        </w:rPr>
        <w:t xml:space="preserve"> </w:t>
      </w:r>
    </w:p>
    <w:p w14:paraId="21C05768" w14:textId="7CFF2B81"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CA1413">
        <w:rPr>
          <w:rFonts w:ascii="Arial" w:hAnsi="Arial" w:cs="Arial"/>
          <w:sz w:val="24"/>
          <w:szCs w:val="24"/>
        </w:rPr>
        <w:t>ype of Water Source(s) in Use: GROUND WATER</w:t>
      </w:r>
    </w:p>
    <w:p w14:paraId="6AE5ED8C" w14:textId="6185FDC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CA1413">
        <w:rPr>
          <w:rFonts w:ascii="Arial" w:hAnsi="Arial" w:cs="Arial"/>
          <w:sz w:val="24"/>
          <w:szCs w:val="24"/>
        </w:rPr>
        <w:t xml:space="preserve">General Location of Source(s): </w:t>
      </w:r>
      <w:r w:rsidR="00861A82">
        <w:rPr>
          <w:rFonts w:ascii="Arial" w:hAnsi="Arial" w:cs="Arial"/>
          <w:sz w:val="24"/>
          <w:szCs w:val="24"/>
        </w:rPr>
        <w:t>HALCYON WATER SYSTEM is Located at the Corner of Temple Street and Helena Ave.</w:t>
      </w:r>
    </w:p>
    <w:p w14:paraId="11D6F99D" w14:textId="15FEBB5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861A82">
        <w:rPr>
          <w:rFonts w:ascii="Arial" w:hAnsi="Arial" w:cs="Arial"/>
          <w:sz w:val="24"/>
          <w:szCs w:val="24"/>
        </w:rPr>
        <w:t xml:space="preserve">: Drinking Water Source (Reverse Osmosis) is Located at 906 South Halcyon Rd. Halcyon, Ca. 93420 </w:t>
      </w:r>
    </w:p>
    <w:p w14:paraId="55CC3D7E" w14:textId="626DA820"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861A82">
        <w:rPr>
          <w:rFonts w:ascii="Arial" w:hAnsi="Arial" w:cs="Arial"/>
          <w:sz w:val="24"/>
          <w:szCs w:val="24"/>
        </w:rPr>
        <w:t>ings for Public Participation: NONE</w:t>
      </w:r>
    </w:p>
    <w:p w14:paraId="175FE9EF" w14:textId="5E4FEC2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861A82">
        <w:rPr>
          <w:rFonts w:ascii="Arial" w:hAnsi="Arial" w:cs="Arial"/>
          <w:sz w:val="24"/>
          <w:szCs w:val="24"/>
        </w:rPr>
        <w:t xml:space="preserve"> Richard A. London, Guardian in Chief</w:t>
      </w:r>
      <w:r w:rsidR="00644B4F">
        <w:rPr>
          <w:rFonts w:ascii="Arial" w:hAnsi="Arial" w:cs="Arial"/>
          <w:sz w:val="24"/>
          <w:szCs w:val="24"/>
        </w:rPr>
        <w:t>, 805 489-2822</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fldSimple w:instr=" SEQ Table \* ARABIC ">
        <w:r w:rsidR="00615983">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0F45B7F4" w14:textId="77777777" w:rsidR="008572DA" w:rsidRDefault="00095AAC" w:rsidP="00644B4F">
            <w:pPr>
              <w:spacing w:before="40" w:after="40"/>
              <w:jc w:val="center"/>
              <w:rPr>
                <w:rFonts w:ascii="Arial" w:hAnsi="Arial" w:cs="Arial"/>
                <w:sz w:val="24"/>
                <w:szCs w:val="24"/>
              </w:rPr>
            </w:pPr>
            <w:r w:rsidRPr="005162DE">
              <w:rPr>
                <w:rFonts w:ascii="Arial" w:hAnsi="Arial" w:cs="Arial"/>
                <w:sz w:val="24"/>
                <w:szCs w:val="24"/>
              </w:rPr>
              <w:t>(I</w:t>
            </w:r>
            <w:r w:rsidR="00644B4F">
              <w:rPr>
                <w:rFonts w:ascii="Arial" w:hAnsi="Arial" w:cs="Arial"/>
                <w:sz w:val="24"/>
                <w:szCs w:val="24"/>
              </w:rPr>
              <w:t>n the year 2022)</w:t>
            </w:r>
          </w:p>
          <w:p w14:paraId="4A18E97C" w14:textId="00AED107" w:rsidR="00644B4F" w:rsidRPr="005162DE" w:rsidRDefault="00644B4F" w:rsidP="00644B4F">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48F50D5" w:rsidR="00095AAC" w:rsidRPr="005162DE" w:rsidRDefault="00644B4F" w:rsidP="008572DA">
            <w:pPr>
              <w:spacing w:before="40" w:after="40"/>
              <w:jc w:val="center"/>
              <w:rPr>
                <w:rFonts w:ascii="Arial" w:hAnsi="Arial" w:cs="Arial"/>
                <w:sz w:val="24"/>
                <w:szCs w:val="24"/>
              </w:rPr>
            </w:pPr>
            <w:r>
              <w:rPr>
                <w:rFonts w:ascii="Arial" w:hAnsi="Arial" w:cs="Arial"/>
                <w:sz w:val="24"/>
                <w:szCs w:val="24"/>
              </w:rPr>
              <w:t>[0</w:t>
            </w:r>
            <w:r w:rsidR="008572DA"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291CC2F0" w14:textId="77777777" w:rsidR="00095AAC" w:rsidRDefault="00095AAC" w:rsidP="008572DA">
            <w:pPr>
              <w:spacing w:before="40" w:after="40"/>
              <w:jc w:val="center"/>
              <w:rPr>
                <w:rFonts w:ascii="Arial" w:hAnsi="Arial" w:cs="Arial"/>
                <w:sz w:val="24"/>
                <w:szCs w:val="24"/>
              </w:rPr>
            </w:pPr>
            <w:r w:rsidRPr="005162DE">
              <w:rPr>
                <w:rFonts w:ascii="Arial" w:hAnsi="Arial" w:cs="Arial"/>
                <w:sz w:val="24"/>
                <w:szCs w:val="24"/>
              </w:rPr>
              <w:t>0</w:t>
            </w:r>
          </w:p>
          <w:p w14:paraId="52965BD7" w14:textId="4F6F3692" w:rsidR="00644B4F" w:rsidRPr="005162DE" w:rsidRDefault="00644B4F" w:rsidP="008572DA">
            <w:pPr>
              <w:spacing w:before="40" w:after="40"/>
              <w:jc w:val="center"/>
              <w:rPr>
                <w:rFonts w:ascii="Arial" w:hAnsi="Arial" w:cs="Arial"/>
                <w:sz w:val="24"/>
                <w:szCs w:val="24"/>
              </w:rPr>
            </w:pPr>
            <w:r>
              <w:rPr>
                <w:rFonts w:ascii="Arial" w:hAnsi="Arial" w:cs="Arial"/>
                <w:sz w:val="24"/>
                <w:szCs w:val="24"/>
              </w:rPr>
              <w:t>NONE</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615983">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82D3C47" w:rsidR="00D73637" w:rsidRPr="005162DE" w:rsidRDefault="00644B4F" w:rsidP="00960466">
            <w:pPr>
              <w:spacing w:before="40" w:after="40"/>
              <w:jc w:val="center"/>
              <w:rPr>
                <w:rFonts w:ascii="Arial" w:hAnsi="Arial" w:cs="Arial"/>
                <w:sz w:val="24"/>
                <w:szCs w:val="24"/>
              </w:rPr>
            </w:pPr>
            <w:r>
              <w:rPr>
                <w:rFonts w:ascii="Arial" w:hAnsi="Arial" w:cs="Arial"/>
                <w:sz w:val="24"/>
                <w:szCs w:val="24"/>
              </w:rPr>
              <w:t>06/08/202</w:t>
            </w:r>
            <w:r w:rsidR="007C2878">
              <w:rPr>
                <w:rFonts w:ascii="Arial" w:hAnsi="Arial" w:cs="Arial"/>
                <w:sz w:val="24"/>
                <w:szCs w:val="24"/>
              </w:rPr>
              <w:t>1</w:t>
            </w:r>
          </w:p>
        </w:tc>
        <w:tc>
          <w:tcPr>
            <w:tcW w:w="1021" w:type="dxa"/>
            <w:tcMar>
              <w:left w:w="86" w:type="dxa"/>
              <w:right w:w="86" w:type="dxa"/>
            </w:tcMar>
          </w:tcPr>
          <w:p w14:paraId="102D5A02" w14:textId="6EA6DDB2" w:rsidR="00D73637" w:rsidRPr="005162DE" w:rsidRDefault="00644B4F" w:rsidP="00644B4F">
            <w:pPr>
              <w:spacing w:before="40" w:after="40"/>
              <w:rPr>
                <w:rFonts w:ascii="Arial" w:hAnsi="Arial" w:cs="Arial"/>
                <w:sz w:val="24"/>
                <w:szCs w:val="24"/>
              </w:rPr>
            </w:pPr>
            <w:r>
              <w:rPr>
                <w:rFonts w:ascii="Arial" w:hAnsi="Arial" w:cs="Arial"/>
                <w:sz w:val="24"/>
                <w:szCs w:val="24"/>
              </w:rPr>
              <w:t xml:space="preserve">    3</w:t>
            </w:r>
          </w:p>
        </w:tc>
        <w:tc>
          <w:tcPr>
            <w:tcW w:w="1123" w:type="dxa"/>
            <w:tcMar>
              <w:left w:w="86" w:type="dxa"/>
              <w:right w:w="86" w:type="dxa"/>
            </w:tcMar>
          </w:tcPr>
          <w:p w14:paraId="36E2A949" w14:textId="74651419" w:rsidR="00D73637" w:rsidRPr="005162DE" w:rsidRDefault="00644B4F"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527BD083" w14:textId="77777777" w:rsidR="00D73637"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p w14:paraId="308535F4" w14:textId="72FB14CB" w:rsidR="00D90DA6" w:rsidRPr="005162DE" w:rsidRDefault="00D90DA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25599C78" w14:textId="77777777" w:rsidR="00D73637" w:rsidRDefault="00D73637" w:rsidP="00FC33C4">
            <w:pPr>
              <w:spacing w:before="40" w:after="40"/>
              <w:jc w:val="center"/>
              <w:rPr>
                <w:rFonts w:ascii="Arial" w:hAnsi="Arial" w:cs="Arial"/>
                <w:sz w:val="24"/>
                <w:szCs w:val="24"/>
              </w:rPr>
            </w:pPr>
            <w:r w:rsidRPr="005162DE">
              <w:rPr>
                <w:rFonts w:ascii="Arial" w:hAnsi="Arial" w:cs="Arial"/>
                <w:sz w:val="24"/>
                <w:szCs w:val="24"/>
              </w:rPr>
              <w:t>[Enter Date]</w:t>
            </w:r>
          </w:p>
          <w:p w14:paraId="1E79D436" w14:textId="7D436BA2" w:rsidR="00D90DA6" w:rsidRPr="005162DE" w:rsidRDefault="00D90DA6" w:rsidP="00FC33C4">
            <w:pPr>
              <w:spacing w:before="40" w:after="40"/>
              <w:jc w:val="center"/>
              <w:rPr>
                <w:rFonts w:ascii="Arial" w:hAnsi="Arial" w:cs="Arial"/>
                <w:sz w:val="24"/>
                <w:szCs w:val="24"/>
              </w:rPr>
            </w:pPr>
            <w:r>
              <w:rPr>
                <w:rFonts w:ascii="Arial" w:hAnsi="Arial" w:cs="Arial"/>
                <w:sz w:val="24"/>
                <w:szCs w:val="24"/>
              </w:rPr>
              <w:t>06/08/202</w:t>
            </w:r>
            <w:r w:rsidR="007C2878">
              <w:rPr>
                <w:rFonts w:ascii="Arial" w:hAnsi="Arial" w:cs="Arial"/>
                <w:sz w:val="24"/>
                <w:szCs w:val="24"/>
              </w:rPr>
              <w:t>1</w:t>
            </w:r>
          </w:p>
        </w:tc>
        <w:tc>
          <w:tcPr>
            <w:tcW w:w="1021" w:type="dxa"/>
            <w:tcMar>
              <w:left w:w="86" w:type="dxa"/>
              <w:right w:w="86" w:type="dxa"/>
            </w:tcMar>
          </w:tcPr>
          <w:p w14:paraId="65F26DF7" w14:textId="77777777" w:rsidR="00D73637"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p w14:paraId="42CEE2F3" w14:textId="207178AB" w:rsidR="00D90DA6" w:rsidRPr="005162DE" w:rsidRDefault="00D90DA6" w:rsidP="00FC33C4">
            <w:pPr>
              <w:spacing w:before="40" w:after="40"/>
              <w:jc w:val="center"/>
              <w:rPr>
                <w:rFonts w:ascii="Arial" w:hAnsi="Arial" w:cs="Arial"/>
                <w:sz w:val="24"/>
                <w:szCs w:val="24"/>
              </w:rPr>
            </w:pPr>
            <w:r>
              <w:rPr>
                <w:rFonts w:ascii="Arial" w:hAnsi="Arial" w:cs="Arial"/>
                <w:sz w:val="24"/>
                <w:szCs w:val="24"/>
              </w:rPr>
              <w:t>3</w:t>
            </w:r>
          </w:p>
        </w:tc>
        <w:tc>
          <w:tcPr>
            <w:tcW w:w="1123" w:type="dxa"/>
            <w:tcMar>
              <w:left w:w="86" w:type="dxa"/>
              <w:right w:w="86" w:type="dxa"/>
            </w:tcMar>
          </w:tcPr>
          <w:p w14:paraId="3C2F0D17" w14:textId="77777777" w:rsidR="00D73637"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p w14:paraId="15E55B1F" w14:textId="74160471" w:rsidR="00D90DA6" w:rsidRPr="005162DE" w:rsidRDefault="00D90DA6"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0BB56222" w14:textId="77777777" w:rsidR="00D73637"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p w14:paraId="1AE57BBF" w14:textId="4882683A" w:rsidR="00D90DA6" w:rsidRPr="005162DE" w:rsidRDefault="00D90DA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615983">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4DE5438C" w14:textId="15D33EAD" w:rsidR="00684C7E" w:rsidRDefault="00684C7E" w:rsidP="00684C7E">
            <w:pPr>
              <w:spacing w:before="40" w:after="40"/>
              <w:jc w:val="center"/>
              <w:rPr>
                <w:rFonts w:ascii="Arial" w:hAnsi="Arial" w:cs="Arial"/>
                <w:sz w:val="24"/>
                <w:szCs w:val="24"/>
              </w:rPr>
            </w:pPr>
          </w:p>
          <w:p w14:paraId="2DC49168" w14:textId="6F5D40D3" w:rsidR="00D90DA6" w:rsidRPr="005162DE" w:rsidRDefault="00D90DA6" w:rsidP="00684C7E">
            <w:pPr>
              <w:spacing w:before="40" w:after="40"/>
              <w:jc w:val="center"/>
              <w:rPr>
                <w:rFonts w:ascii="Arial" w:hAnsi="Arial" w:cs="Arial"/>
                <w:sz w:val="24"/>
                <w:szCs w:val="24"/>
              </w:rPr>
            </w:pPr>
            <w:r>
              <w:rPr>
                <w:rFonts w:ascii="Arial" w:hAnsi="Arial" w:cs="Arial"/>
                <w:sz w:val="24"/>
                <w:szCs w:val="24"/>
              </w:rPr>
              <w:t>2019</w:t>
            </w:r>
          </w:p>
        </w:tc>
        <w:tc>
          <w:tcPr>
            <w:tcW w:w="1260" w:type="dxa"/>
            <w:tcMar>
              <w:left w:w="58" w:type="dxa"/>
              <w:right w:w="58" w:type="dxa"/>
            </w:tcMar>
          </w:tcPr>
          <w:p w14:paraId="678CDF3A" w14:textId="4AFD030C" w:rsidR="00684C7E" w:rsidRDefault="00684C7E" w:rsidP="00684C7E">
            <w:pPr>
              <w:spacing w:before="40" w:after="40"/>
              <w:jc w:val="center"/>
              <w:rPr>
                <w:rFonts w:ascii="Arial" w:hAnsi="Arial" w:cs="Arial"/>
                <w:sz w:val="24"/>
                <w:szCs w:val="24"/>
              </w:rPr>
            </w:pPr>
          </w:p>
          <w:p w14:paraId="690B0D1C" w14:textId="225CA896" w:rsidR="00D90DA6" w:rsidRPr="005162DE" w:rsidRDefault="00D90DA6" w:rsidP="00684C7E">
            <w:pPr>
              <w:spacing w:before="40" w:after="40"/>
              <w:jc w:val="center"/>
              <w:rPr>
                <w:rFonts w:ascii="Arial" w:hAnsi="Arial" w:cs="Arial"/>
                <w:sz w:val="24"/>
                <w:szCs w:val="24"/>
              </w:rPr>
            </w:pPr>
            <w:r>
              <w:rPr>
                <w:rFonts w:ascii="Arial" w:hAnsi="Arial" w:cs="Arial"/>
                <w:sz w:val="24"/>
                <w:szCs w:val="24"/>
              </w:rPr>
              <w:t>53</w:t>
            </w:r>
          </w:p>
        </w:tc>
        <w:tc>
          <w:tcPr>
            <w:tcW w:w="1530" w:type="dxa"/>
            <w:tcMar>
              <w:left w:w="58" w:type="dxa"/>
              <w:right w:w="58" w:type="dxa"/>
            </w:tcMar>
          </w:tcPr>
          <w:p w14:paraId="57BC4746" w14:textId="07BDB330" w:rsidR="00684C7E" w:rsidRDefault="00684C7E" w:rsidP="00684C7E">
            <w:pPr>
              <w:spacing w:before="40" w:after="40"/>
              <w:jc w:val="center"/>
              <w:rPr>
                <w:rFonts w:ascii="Arial" w:hAnsi="Arial" w:cs="Arial"/>
                <w:sz w:val="24"/>
                <w:szCs w:val="24"/>
              </w:rPr>
            </w:pPr>
          </w:p>
          <w:p w14:paraId="6802CC34" w14:textId="6D073EE4" w:rsidR="00D90DA6" w:rsidRPr="005162DE" w:rsidRDefault="00D90DA6" w:rsidP="00684C7E">
            <w:pPr>
              <w:spacing w:before="40" w:after="40"/>
              <w:jc w:val="center"/>
              <w:rPr>
                <w:rFonts w:ascii="Arial" w:hAnsi="Arial" w:cs="Arial"/>
                <w:sz w:val="24"/>
                <w:szCs w:val="24"/>
              </w:rPr>
            </w:pPr>
            <w:r>
              <w:rPr>
                <w:rFonts w:ascii="Arial" w:hAnsi="Arial" w:cs="Arial"/>
                <w:sz w:val="24"/>
                <w:szCs w:val="24"/>
              </w:rPr>
              <w:t>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4A049156" w14:textId="609B78EC" w:rsidR="00684C7E" w:rsidRDefault="00684C7E" w:rsidP="00684C7E">
            <w:pPr>
              <w:spacing w:before="40" w:after="40"/>
              <w:jc w:val="center"/>
              <w:rPr>
                <w:rFonts w:ascii="Arial" w:hAnsi="Arial" w:cs="Arial"/>
                <w:sz w:val="24"/>
                <w:szCs w:val="24"/>
              </w:rPr>
            </w:pPr>
          </w:p>
          <w:p w14:paraId="7A81C45D" w14:textId="2C486849" w:rsidR="00D90DA6" w:rsidRPr="005162DE" w:rsidRDefault="00D90DA6" w:rsidP="00684C7E">
            <w:pPr>
              <w:spacing w:before="40" w:after="40"/>
              <w:jc w:val="center"/>
              <w:rPr>
                <w:rFonts w:ascii="Arial" w:hAnsi="Arial" w:cs="Arial"/>
                <w:sz w:val="24"/>
                <w:szCs w:val="24"/>
              </w:rPr>
            </w:pPr>
            <w:r>
              <w:rPr>
                <w:rFonts w:ascii="Arial" w:hAnsi="Arial" w:cs="Arial"/>
                <w:sz w:val="24"/>
                <w:szCs w:val="24"/>
              </w:rPr>
              <w:t>2019</w:t>
            </w:r>
          </w:p>
        </w:tc>
        <w:tc>
          <w:tcPr>
            <w:tcW w:w="1260" w:type="dxa"/>
            <w:tcMar>
              <w:left w:w="58" w:type="dxa"/>
              <w:right w:w="58" w:type="dxa"/>
            </w:tcMar>
          </w:tcPr>
          <w:p w14:paraId="70D57C67" w14:textId="51873CF7" w:rsidR="00684C7E" w:rsidRDefault="00684C7E" w:rsidP="00684C7E">
            <w:pPr>
              <w:spacing w:before="40" w:after="40"/>
              <w:jc w:val="center"/>
              <w:rPr>
                <w:rFonts w:ascii="Arial" w:hAnsi="Arial" w:cs="Arial"/>
                <w:sz w:val="24"/>
                <w:szCs w:val="24"/>
              </w:rPr>
            </w:pPr>
          </w:p>
          <w:p w14:paraId="5F571C45" w14:textId="49126AFC" w:rsidR="00D90DA6" w:rsidRPr="005162DE" w:rsidRDefault="00D90DA6" w:rsidP="00684C7E">
            <w:pPr>
              <w:spacing w:before="40" w:after="40"/>
              <w:jc w:val="center"/>
              <w:rPr>
                <w:rFonts w:ascii="Arial" w:hAnsi="Arial" w:cs="Arial"/>
                <w:sz w:val="24"/>
                <w:szCs w:val="24"/>
              </w:rPr>
            </w:pPr>
            <w:r>
              <w:rPr>
                <w:rFonts w:ascii="Arial" w:hAnsi="Arial" w:cs="Arial"/>
                <w:sz w:val="24"/>
                <w:szCs w:val="24"/>
              </w:rPr>
              <w:t>700</w:t>
            </w:r>
          </w:p>
        </w:tc>
        <w:tc>
          <w:tcPr>
            <w:tcW w:w="1530" w:type="dxa"/>
            <w:tcMar>
              <w:left w:w="58" w:type="dxa"/>
              <w:right w:w="58" w:type="dxa"/>
            </w:tcMar>
          </w:tcPr>
          <w:p w14:paraId="629F3138" w14:textId="61531960" w:rsidR="00684C7E" w:rsidRDefault="00684C7E" w:rsidP="00684C7E">
            <w:pPr>
              <w:spacing w:before="40" w:after="40"/>
              <w:jc w:val="center"/>
              <w:rPr>
                <w:rFonts w:ascii="Arial" w:hAnsi="Arial" w:cs="Arial"/>
                <w:sz w:val="24"/>
                <w:szCs w:val="24"/>
              </w:rPr>
            </w:pPr>
          </w:p>
          <w:p w14:paraId="2BE476FB" w14:textId="10300BDC" w:rsidR="00D90DA6" w:rsidRPr="005162DE" w:rsidRDefault="00D90DA6" w:rsidP="00684C7E">
            <w:pPr>
              <w:spacing w:before="40" w:after="40"/>
              <w:jc w:val="center"/>
              <w:rPr>
                <w:rFonts w:ascii="Arial" w:hAnsi="Arial" w:cs="Arial"/>
                <w:sz w:val="24"/>
                <w:szCs w:val="24"/>
              </w:rPr>
            </w:pPr>
            <w:r>
              <w:rPr>
                <w:rFonts w:ascii="Arial" w:hAnsi="Arial" w:cs="Arial"/>
                <w:sz w:val="24"/>
                <w:szCs w:val="24"/>
              </w:rPr>
              <w:t>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615983">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93230D8" w:rsidR="00512D8C" w:rsidRPr="005162DE" w:rsidRDefault="00FD4EB7" w:rsidP="00FD4EB7">
            <w:pPr>
              <w:keepNext/>
              <w:keepLines/>
              <w:spacing w:before="40" w:after="40"/>
              <w:jc w:val="both"/>
              <w:rPr>
                <w:rFonts w:ascii="Arial" w:hAnsi="Arial" w:cs="Arial"/>
                <w:sz w:val="24"/>
                <w:szCs w:val="24"/>
              </w:rPr>
            </w:pPr>
            <w:r>
              <w:rPr>
                <w:rFonts w:ascii="Arial" w:hAnsi="Arial" w:cs="Arial"/>
                <w:sz w:val="24"/>
                <w:szCs w:val="24"/>
              </w:rPr>
              <w:t xml:space="preserve">Nitrate </w:t>
            </w:r>
          </w:p>
        </w:tc>
        <w:tc>
          <w:tcPr>
            <w:tcW w:w="1440" w:type="dxa"/>
          </w:tcPr>
          <w:p w14:paraId="21F7006B" w14:textId="171FE127" w:rsidR="00512D8C" w:rsidRPr="005162DE" w:rsidRDefault="00FD4EB7" w:rsidP="00512D8C">
            <w:pPr>
              <w:keepNext/>
              <w:keepLines/>
              <w:spacing w:before="40" w:after="40"/>
              <w:jc w:val="center"/>
              <w:rPr>
                <w:rFonts w:ascii="Arial" w:hAnsi="Arial" w:cs="Arial"/>
                <w:sz w:val="24"/>
                <w:szCs w:val="24"/>
              </w:rPr>
            </w:pPr>
            <w:r>
              <w:rPr>
                <w:rFonts w:ascii="Arial" w:hAnsi="Arial" w:cs="Arial"/>
                <w:sz w:val="24"/>
                <w:szCs w:val="24"/>
              </w:rPr>
              <w:t>10/25/22</w:t>
            </w:r>
          </w:p>
        </w:tc>
        <w:tc>
          <w:tcPr>
            <w:tcW w:w="1260" w:type="dxa"/>
          </w:tcPr>
          <w:p w14:paraId="1BD7CABC" w14:textId="44797DA8" w:rsidR="00512D8C" w:rsidRPr="005162DE" w:rsidRDefault="00FD4EB7" w:rsidP="00512D8C">
            <w:pPr>
              <w:keepNext/>
              <w:keepLines/>
              <w:spacing w:before="40" w:after="40"/>
              <w:jc w:val="center"/>
              <w:rPr>
                <w:rFonts w:ascii="Arial" w:hAnsi="Arial" w:cs="Arial"/>
                <w:sz w:val="24"/>
                <w:szCs w:val="24"/>
              </w:rPr>
            </w:pPr>
            <w:r>
              <w:rPr>
                <w:rFonts w:ascii="Arial" w:hAnsi="Arial" w:cs="Arial"/>
                <w:sz w:val="24"/>
                <w:szCs w:val="24"/>
              </w:rPr>
              <w:t>11</w:t>
            </w:r>
          </w:p>
        </w:tc>
        <w:tc>
          <w:tcPr>
            <w:tcW w:w="1530" w:type="dxa"/>
          </w:tcPr>
          <w:p w14:paraId="40895B2C" w14:textId="0EBD489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707B8EC2" w14:textId="23C11BDD" w:rsidR="00512D8C" w:rsidRPr="005162DE" w:rsidRDefault="00FD4EB7"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CF398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326E6A4E" w:rsidR="00512D8C" w:rsidRPr="005162DE" w:rsidRDefault="00FD4EB7" w:rsidP="00512D8C">
            <w:pPr>
              <w:keepNext/>
              <w:keepLines/>
              <w:spacing w:before="40" w:after="40"/>
              <w:jc w:val="center"/>
              <w:rPr>
                <w:rFonts w:ascii="Arial" w:hAnsi="Arial" w:cs="Arial"/>
                <w:sz w:val="24"/>
                <w:szCs w:val="24"/>
              </w:rPr>
            </w:pPr>
            <w:r>
              <w:rPr>
                <w:rFonts w:ascii="Arial" w:hAnsi="Arial" w:cs="Arial"/>
                <w:sz w:val="24"/>
                <w:szCs w:val="24"/>
              </w:rPr>
              <w:t>Fertilizers, Animal waste, Septic systems, agriculture discharge</w:t>
            </w:r>
          </w:p>
        </w:tc>
      </w:tr>
      <w:tr w:rsidR="005162DE" w:rsidRPr="005162DE" w14:paraId="7E778FAF" w14:textId="77777777" w:rsidTr="002D3FB5">
        <w:trPr>
          <w:trHeight w:val="432"/>
        </w:trPr>
        <w:tc>
          <w:tcPr>
            <w:tcW w:w="2245" w:type="dxa"/>
            <w:tcMar>
              <w:left w:w="58" w:type="dxa"/>
              <w:right w:w="58" w:type="dxa"/>
            </w:tcMar>
          </w:tcPr>
          <w:p w14:paraId="2BC454A4" w14:textId="6CEF73A1" w:rsidR="00244938" w:rsidRPr="005162DE" w:rsidRDefault="00FD4EB7" w:rsidP="00244938">
            <w:pPr>
              <w:spacing w:before="40" w:after="40"/>
              <w:ind w:left="30"/>
              <w:jc w:val="both"/>
              <w:rPr>
                <w:rFonts w:ascii="Arial" w:hAnsi="Arial" w:cs="Arial"/>
                <w:sz w:val="24"/>
                <w:szCs w:val="24"/>
              </w:rPr>
            </w:pPr>
            <w:r>
              <w:rPr>
                <w:rFonts w:ascii="Arial" w:hAnsi="Arial" w:cs="Arial"/>
                <w:sz w:val="24"/>
                <w:szCs w:val="24"/>
              </w:rPr>
              <w:t>Selenium (Se)</w:t>
            </w:r>
          </w:p>
        </w:tc>
        <w:tc>
          <w:tcPr>
            <w:tcW w:w="1440" w:type="dxa"/>
          </w:tcPr>
          <w:p w14:paraId="25EFD446" w14:textId="6C53B2C1" w:rsidR="00244938" w:rsidRPr="005162DE" w:rsidRDefault="00FD4EB7" w:rsidP="00FD4EB7">
            <w:pPr>
              <w:spacing w:before="40" w:after="40"/>
              <w:rPr>
                <w:rFonts w:ascii="Arial" w:hAnsi="Arial" w:cs="Arial"/>
                <w:sz w:val="24"/>
                <w:szCs w:val="24"/>
              </w:rPr>
            </w:pPr>
            <w:r>
              <w:rPr>
                <w:rFonts w:ascii="Arial" w:hAnsi="Arial" w:cs="Arial"/>
                <w:sz w:val="24"/>
                <w:szCs w:val="24"/>
              </w:rPr>
              <w:t>10/25/22</w:t>
            </w:r>
          </w:p>
        </w:tc>
        <w:tc>
          <w:tcPr>
            <w:tcW w:w="1260" w:type="dxa"/>
          </w:tcPr>
          <w:p w14:paraId="7CAF39D9" w14:textId="4981FAC6" w:rsidR="00244938" w:rsidRPr="005162DE" w:rsidRDefault="00FD4EB7" w:rsidP="00244938">
            <w:pPr>
              <w:spacing w:before="40" w:after="40"/>
              <w:jc w:val="center"/>
              <w:rPr>
                <w:rFonts w:ascii="Arial" w:hAnsi="Arial" w:cs="Arial"/>
                <w:sz w:val="24"/>
                <w:szCs w:val="24"/>
              </w:rPr>
            </w:pPr>
            <w:r>
              <w:rPr>
                <w:rFonts w:ascii="Arial" w:hAnsi="Arial" w:cs="Arial"/>
                <w:sz w:val="24"/>
                <w:szCs w:val="24"/>
              </w:rPr>
              <w:t>40</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24A7644B" w:rsidR="00244938" w:rsidRPr="005162DE" w:rsidRDefault="00FD4EB7" w:rsidP="00244938">
            <w:pPr>
              <w:spacing w:before="40" w:after="40"/>
              <w:jc w:val="center"/>
              <w:rPr>
                <w:rFonts w:ascii="Arial" w:hAnsi="Arial" w:cs="Arial"/>
                <w:sz w:val="24"/>
                <w:szCs w:val="24"/>
              </w:rPr>
            </w:pPr>
            <w:r>
              <w:rPr>
                <w:rFonts w:ascii="Arial" w:hAnsi="Arial" w:cs="Arial"/>
                <w:sz w:val="24"/>
                <w:szCs w:val="24"/>
              </w:rPr>
              <w:t>50</w:t>
            </w:r>
          </w:p>
        </w:tc>
        <w:tc>
          <w:tcPr>
            <w:tcW w:w="1260" w:type="dxa"/>
          </w:tcPr>
          <w:p w14:paraId="7BD33183" w14:textId="0021952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701F5E75" w14:textId="08DEDC7A" w:rsidR="00244938" w:rsidRPr="005162DE" w:rsidRDefault="00FD4EB7" w:rsidP="00244938">
            <w:pPr>
              <w:spacing w:before="40" w:after="40"/>
              <w:jc w:val="center"/>
              <w:rPr>
                <w:rFonts w:ascii="Arial" w:hAnsi="Arial" w:cs="Arial"/>
                <w:sz w:val="24"/>
                <w:szCs w:val="24"/>
              </w:rPr>
            </w:pPr>
            <w:r>
              <w:rPr>
                <w:rFonts w:ascii="Arial" w:hAnsi="Arial" w:cs="Arial"/>
                <w:sz w:val="24"/>
                <w:szCs w:val="24"/>
              </w:rPr>
              <w:t>Agriculture Discharge, Petrochemical/ Industrial Manufacturing</w:t>
            </w:r>
          </w:p>
        </w:tc>
      </w:tr>
      <w:tr w:rsidR="005162DE" w:rsidRPr="005162DE" w14:paraId="5A2E4EDA" w14:textId="77777777" w:rsidTr="002D3FB5">
        <w:trPr>
          <w:trHeight w:val="432"/>
        </w:trPr>
        <w:tc>
          <w:tcPr>
            <w:tcW w:w="2245" w:type="dxa"/>
            <w:tcMar>
              <w:left w:w="58" w:type="dxa"/>
              <w:right w:w="58" w:type="dxa"/>
            </w:tcMar>
          </w:tcPr>
          <w:p w14:paraId="490802B3" w14:textId="3879329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fldSimple w:instr=" SEQ Table \* ARABIC ">
        <w:r w:rsidR="00615983">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D98B84D" w:rsidR="00086BEB" w:rsidRPr="005162DE" w:rsidRDefault="00FD4EB7" w:rsidP="00086BEB">
            <w:pPr>
              <w:spacing w:before="40" w:after="40"/>
              <w:ind w:left="187"/>
              <w:rPr>
                <w:rFonts w:ascii="Arial" w:hAnsi="Arial" w:cs="Arial"/>
                <w:sz w:val="24"/>
                <w:szCs w:val="24"/>
              </w:rPr>
            </w:pPr>
            <w:r>
              <w:rPr>
                <w:rFonts w:ascii="Arial" w:hAnsi="Arial" w:cs="Arial"/>
                <w:sz w:val="24"/>
                <w:szCs w:val="24"/>
              </w:rPr>
              <w:t>N/A</w:t>
            </w:r>
          </w:p>
        </w:tc>
        <w:tc>
          <w:tcPr>
            <w:tcW w:w="1440" w:type="dxa"/>
          </w:tcPr>
          <w:p w14:paraId="3AB56DE9" w14:textId="3D5C237D" w:rsidR="00086BEB" w:rsidRPr="005162DE" w:rsidRDefault="00FD4EB7" w:rsidP="004179E4">
            <w:pPr>
              <w:spacing w:before="40" w:after="40"/>
              <w:jc w:val="center"/>
              <w:rPr>
                <w:rFonts w:ascii="Arial" w:hAnsi="Arial" w:cs="Arial"/>
                <w:sz w:val="24"/>
                <w:szCs w:val="24"/>
              </w:rPr>
            </w:pPr>
            <w:r>
              <w:rPr>
                <w:rFonts w:ascii="Arial" w:hAnsi="Arial" w:cs="Arial"/>
                <w:sz w:val="24"/>
                <w:szCs w:val="24"/>
              </w:rPr>
              <w:t>N/A</w:t>
            </w:r>
          </w:p>
        </w:tc>
        <w:tc>
          <w:tcPr>
            <w:tcW w:w="1260" w:type="dxa"/>
          </w:tcPr>
          <w:p w14:paraId="5D465B29" w14:textId="6F1B3C15" w:rsidR="00086BEB" w:rsidRPr="005162DE" w:rsidRDefault="00FD4EB7" w:rsidP="004179E4">
            <w:pPr>
              <w:spacing w:before="40" w:after="40"/>
              <w:jc w:val="center"/>
              <w:rPr>
                <w:rFonts w:ascii="Arial" w:hAnsi="Arial" w:cs="Arial"/>
                <w:sz w:val="24"/>
                <w:szCs w:val="24"/>
              </w:rPr>
            </w:pPr>
            <w:r>
              <w:rPr>
                <w:rFonts w:ascii="Arial" w:hAnsi="Arial" w:cs="Arial"/>
                <w:sz w:val="24"/>
                <w:szCs w:val="24"/>
              </w:rPr>
              <w:t>00</w:t>
            </w:r>
          </w:p>
        </w:tc>
        <w:tc>
          <w:tcPr>
            <w:tcW w:w="1530" w:type="dxa"/>
          </w:tcPr>
          <w:p w14:paraId="6F2413BA" w14:textId="2B3333D4" w:rsidR="00086BEB" w:rsidRPr="005162DE" w:rsidRDefault="00FD4EB7" w:rsidP="004179E4">
            <w:pPr>
              <w:spacing w:before="40" w:after="40"/>
              <w:jc w:val="center"/>
              <w:rPr>
                <w:rFonts w:ascii="Arial" w:hAnsi="Arial" w:cs="Arial"/>
                <w:sz w:val="24"/>
                <w:szCs w:val="24"/>
              </w:rPr>
            </w:pPr>
            <w:r>
              <w:rPr>
                <w:rFonts w:ascii="Arial" w:hAnsi="Arial" w:cs="Arial"/>
                <w:sz w:val="24"/>
                <w:szCs w:val="24"/>
              </w:rPr>
              <w:t>00</w:t>
            </w:r>
          </w:p>
        </w:tc>
        <w:tc>
          <w:tcPr>
            <w:tcW w:w="900" w:type="dxa"/>
          </w:tcPr>
          <w:p w14:paraId="5615AC9F" w14:textId="4B1C9F8A" w:rsidR="00086BEB" w:rsidRPr="005162DE" w:rsidRDefault="00FD4EB7" w:rsidP="004179E4">
            <w:pPr>
              <w:spacing w:before="40" w:after="40"/>
              <w:jc w:val="center"/>
              <w:rPr>
                <w:rFonts w:ascii="Arial" w:hAnsi="Arial" w:cs="Arial"/>
                <w:sz w:val="24"/>
                <w:szCs w:val="24"/>
              </w:rPr>
            </w:pPr>
            <w:r>
              <w:rPr>
                <w:rFonts w:ascii="Arial" w:hAnsi="Arial" w:cs="Arial"/>
                <w:sz w:val="24"/>
                <w:szCs w:val="24"/>
              </w:rPr>
              <w:t>00</w:t>
            </w:r>
          </w:p>
        </w:tc>
        <w:tc>
          <w:tcPr>
            <w:tcW w:w="1170" w:type="dxa"/>
          </w:tcPr>
          <w:p w14:paraId="188C38E4" w14:textId="7B8C5C35" w:rsidR="00086BEB" w:rsidRPr="005162DE" w:rsidRDefault="00212E45" w:rsidP="004179E4">
            <w:pPr>
              <w:spacing w:before="40" w:after="40"/>
              <w:jc w:val="center"/>
              <w:rPr>
                <w:rFonts w:ascii="Arial" w:hAnsi="Arial" w:cs="Arial"/>
                <w:sz w:val="24"/>
                <w:szCs w:val="24"/>
              </w:rPr>
            </w:pPr>
            <w:r>
              <w:rPr>
                <w:rFonts w:ascii="Arial" w:hAnsi="Arial" w:cs="Arial"/>
                <w:sz w:val="24"/>
                <w:szCs w:val="24"/>
              </w:rPr>
              <w:t>00</w:t>
            </w:r>
          </w:p>
        </w:tc>
        <w:tc>
          <w:tcPr>
            <w:tcW w:w="2291" w:type="dxa"/>
          </w:tcPr>
          <w:p w14:paraId="566F303C" w14:textId="4C9E1A47" w:rsidR="00086BEB" w:rsidRPr="005162DE" w:rsidRDefault="00212E45" w:rsidP="00086BEB">
            <w:pPr>
              <w:spacing w:before="40" w:after="40"/>
              <w:rPr>
                <w:rFonts w:ascii="Arial" w:hAnsi="Arial" w:cs="Arial"/>
                <w:sz w:val="24"/>
                <w:szCs w:val="24"/>
              </w:rPr>
            </w:pPr>
            <w:r>
              <w:rPr>
                <w:rFonts w:ascii="Arial" w:hAnsi="Arial" w:cs="Arial"/>
                <w:sz w:val="24"/>
                <w:szCs w:val="24"/>
              </w:rPr>
              <w:t>N/A</w:t>
            </w:r>
          </w:p>
        </w:tc>
      </w:tr>
      <w:tr w:rsidR="005162DE" w:rsidRPr="005162DE" w14:paraId="43BA6B8D" w14:textId="77777777" w:rsidTr="002D3FB5">
        <w:trPr>
          <w:trHeight w:val="432"/>
        </w:trPr>
        <w:tc>
          <w:tcPr>
            <w:tcW w:w="2245" w:type="dxa"/>
          </w:tcPr>
          <w:p w14:paraId="581AB298" w14:textId="2B3EFB42" w:rsidR="00086BEB" w:rsidRPr="005162DE" w:rsidRDefault="00212E45" w:rsidP="00086BEB">
            <w:pPr>
              <w:spacing w:before="40" w:after="40"/>
              <w:ind w:left="187"/>
              <w:rPr>
                <w:rFonts w:ascii="Arial" w:hAnsi="Arial" w:cs="Arial"/>
                <w:sz w:val="24"/>
                <w:szCs w:val="24"/>
              </w:rPr>
            </w:pPr>
            <w:r>
              <w:rPr>
                <w:rFonts w:ascii="Arial" w:hAnsi="Arial" w:cs="Arial"/>
                <w:sz w:val="24"/>
                <w:szCs w:val="24"/>
              </w:rPr>
              <w:t>N/A</w:t>
            </w:r>
          </w:p>
        </w:tc>
        <w:tc>
          <w:tcPr>
            <w:tcW w:w="1440" w:type="dxa"/>
          </w:tcPr>
          <w:p w14:paraId="13425507" w14:textId="6918B6C1" w:rsidR="00086BEB" w:rsidRPr="005162DE" w:rsidRDefault="00212E45" w:rsidP="004179E4">
            <w:pPr>
              <w:spacing w:before="40" w:after="40"/>
              <w:jc w:val="center"/>
              <w:rPr>
                <w:rFonts w:ascii="Arial" w:hAnsi="Arial" w:cs="Arial"/>
                <w:sz w:val="24"/>
                <w:szCs w:val="24"/>
              </w:rPr>
            </w:pPr>
            <w:r>
              <w:rPr>
                <w:rFonts w:ascii="Arial" w:hAnsi="Arial" w:cs="Arial"/>
                <w:sz w:val="24"/>
                <w:szCs w:val="24"/>
              </w:rPr>
              <w:t>N/A</w:t>
            </w:r>
          </w:p>
        </w:tc>
        <w:tc>
          <w:tcPr>
            <w:tcW w:w="1260" w:type="dxa"/>
          </w:tcPr>
          <w:p w14:paraId="72C49EEB" w14:textId="550D447A" w:rsidR="00086BEB" w:rsidRPr="005162DE" w:rsidRDefault="00212E45" w:rsidP="004179E4">
            <w:pPr>
              <w:spacing w:before="40" w:after="40"/>
              <w:jc w:val="center"/>
              <w:rPr>
                <w:rFonts w:ascii="Arial" w:hAnsi="Arial" w:cs="Arial"/>
                <w:sz w:val="24"/>
                <w:szCs w:val="24"/>
              </w:rPr>
            </w:pPr>
            <w:r>
              <w:rPr>
                <w:rFonts w:ascii="Arial" w:hAnsi="Arial" w:cs="Arial"/>
                <w:sz w:val="24"/>
                <w:szCs w:val="24"/>
              </w:rPr>
              <w:t>00</w:t>
            </w:r>
          </w:p>
        </w:tc>
        <w:tc>
          <w:tcPr>
            <w:tcW w:w="1530" w:type="dxa"/>
          </w:tcPr>
          <w:p w14:paraId="7C11921B" w14:textId="7E18FE93" w:rsidR="00086BEB" w:rsidRPr="005162DE" w:rsidRDefault="00212E45" w:rsidP="004179E4">
            <w:pPr>
              <w:spacing w:before="40" w:after="40"/>
              <w:jc w:val="center"/>
              <w:rPr>
                <w:rFonts w:ascii="Arial" w:hAnsi="Arial" w:cs="Arial"/>
                <w:sz w:val="24"/>
                <w:szCs w:val="24"/>
              </w:rPr>
            </w:pPr>
            <w:r>
              <w:rPr>
                <w:rFonts w:ascii="Arial" w:hAnsi="Arial" w:cs="Arial"/>
                <w:sz w:val="24"/>
                <w:szCs w:val="24"/>
              </w:rPr>
              <w:t>00</w:t>
            </w:r>
          </w:p>
        </w:tc>
        <w:tc>
          <w:tcPr>
            <w:tcW w:w="900" w:type="dxa"/>
          </w:tcPr>
          <w:p w14:paraId="491F1603" w14:textId="5430B63E" w:rsidR="00086BEB" w:rsidRPr="005162DE" w:rsidRDefault="00212E45" w:rsidP="004179E4">
            <w:pPr>
              <w:spacing w:before="40" w:after="40"/>
              <w:jc w:val="center"/>
              <w:rPr>
                <w:rFonts w:ascii="Arial" w:hAnsi="Arial" w:cs="Arial"/>
                <w:sz w:val="24"/>
                <w:szCs w:val="24"/>
              </w:rPr>
            </w:pPr>
            <w:r>
              <w:rPr>
                <w:rFonts w:ascii="Arial" w:hAnsi="Arial" w:cs="Arial"/>
                <w:sz w:val="24"/>
                <w:szCs w:val="24"/>
              </w:rPr>
              <w:t>00</w:t>
            </w:r>
          </w:p>
        </w:tc>
        <w:tc>
          <w:tcPr>
            <w:tcW w:w="1170" w:type="dxa"/>
          </w:tcPr>
          <w:p w14:paraId="489C42D6" w14:textId="0CC4DA2F" w:rsidR="00086BEB" w:rsidRPr="005162DE" w:rsidRDefault="00212E45" w:rsidP="004179E4">
            <w:pPr>
              <w:spacing w:before="40" w:after="40"/>
              <w:jc w:val="center"/>
              <w:rPr>
                <w:rFonts w:ascii="Arial" w:hAnsi="Arial" w:cs="Arial"/>
                <w:sz w:val="24"/>
                <w:szCs w:val="24"/>
              </w:rPr>
            </w:pPr>
            <w:r>
              <w:rPr>
                <w:rFonts w:ascii="Arial" w:hAnsi="Arial" w:cs="Arial"/>
                <w:sz w:val="24"/>
                <w:szCs w:val="24"/>
              </w:rPr>
              <w:t>00</w:t>
            </w:r>
          </w:p>
        </w:tc>
        <w:tc>
          <w:tcPr>
            <w:tcW w:w="2291" w:type="dxa"/>
          </w:tcPr>
          <w:p w14:paraId="2DBCEC1A" w14:textId="455C72D6" w:rsidR="00086BEB" w:rsidRPr="005162DE" w:rsidRDefault="00212E45" w:rsidP="00086BEB">
            <w:pPr>
              <w:spacing w:before="40" w:after="40"/>
              <w:rPr>
                <w:rFonts w:ascii="Arial" w:hAnsi="Arial" w:cs="Arial"/>
                <w:sz w:val="24"/>
                <w:szCs w:val="24"/>
              </w:rPr>
            </w:pPr>
            <w:r>
              <w:rPr>
                <w:rFonts w:ascii="Arial" w:hAnsi="Arial" w:cs="Arial"/>
                <w:sz w:val="24"/>
                <w:szCs w:val="24"/>
              </w:rPr>
              <w:t>N/A</w:t>
            </w:r>
          </w:p>
        </w:tc>
      </w:tr>
      <w:tr w:rsidR="005162DE" w:rsidRPr="005162DE" w14:paraId="18FA2C38" w14:textId="77777777" w:rsidTr="002D3FB5">
        <w:trPr>
          <w:trHeight w:val="432"/>
        </w:trPr>
        <w:tc>
          <w:tcPr>
            <w:tcW w:w="2245" w:type="dxa"/>
          </w:tcPr>
          <w:p w14:paraId="39D2E538" w14:textId="0BD4D7FF" w:rsidR="00086BEB" w:rsidRPr="005162DE" w:rsidRDefault="00212E45" w:rsidP="00086BEB">
            <w:pPr>
              <w:spacing w:before="40" w:after="40"/>
              <w:ind w:left="187"/>
              <w:rPr>
                <w:rFonts w:ascii="Arial" w:hAnsi="Arial" w:cs="Arial"/>
                <w:sz w:val="24"/>
                <w:szCs w:val="24"/>
              </w:rPr>
            </w:pPr>
            <w:r>
              <w:rPr>
                <w:rFonts w:ascii="Arial" w:hAnsi="Arial" w:cs="Arial"/>
                <w:sz w:val="24"/>
                <w:szCs w:val="24"/>
              </w:rPr>
              <w:t>N/A</w:t>
            </w:r>
          </w:p>
        </w:tc>
        <w:tc>
          <w:tcPr>
            <w:tcW w:w="1440" w:type="dxa"/>
          </w:tcPr>
          <w:p w14:paraId="6AB05BED" w14:textId="32E0C88B" w:rsidR="00086BEB" w:rsidRPr="005162DE" w:rsidRDefault="00212E45" w:rsidP="004179E4">
            <w:pPr>
              <w:spacing w:before="40" w:after="40"/>
              <w:jc w:val="center"/>
              <w:rPr>
                <w:rFonts w:ascii="Arial" w:hAnsi="Arial" w:cs="Arial"/>
                <w:sz w:val="24"/>
                <w:szCs w:val="24"/>
              </w:rPr>
            </w:pPr>
            <w:r>
              <w:rPr>
                <w:rFonts w:ascii="Arial" w:hAnsi="Arial" w:cs="Arial"/>
                <w:sz w:val="24"/>
                <w:szCs w:val="24"/>
              </w:rPr>
              <w:t>N/A</w:t>
            </w:r>
          </w:p>
        </w:tc>
        <w:tc>
          <w:tcPr>
            <w:tcW w:w="1260" w:type="dxa"/>
          </w:tcPr>
          <w:p w14:paraId="0AC370FD" w14:textId="29414252" w:rsidR="00086BEB" w:rsidRPr="005162DE" w:rsidRDefault="00212E45" w:rsidP="004179E4">
            <w:pPr>
              <w:spacing w:before="40" w:after="40"/>
              <w:jc w:val="center"/>
              <w:rPr>
                <w:rFonts w:ascii="Arial" w:hAnsi="Arial" w:cs="Arial"/>
                <w:sz w:val="24"/>
                <w:szCs w:val="24"/>
              </w:rPr>
            </w:pPr>
            <w:r>
              <w:rPr>
                <w:rFonts w:ascii="Arial" w:hAnsi="Arial" w:cs="Arial"/>
                <w:sz w:val="24"/>
                <w:szCs w:val="24"/>
              </w:rPr>
              <w:t>00</w:t>
            </w:r>
          </w:p>
        </w:tc>
        <w:tc>
          <w:tcPr>
            <w:tcW w:w="1530" w:type="dxa"/>
          </w:tcPr>
          <w:p w14:paraId="06D23DE1" w14:textId="304FE89C" w:rsidR="00086BEB" w:rsidRPr="005162DE" w:rsidRDefault="00212E45" w:rsidP="004179E4">
            <w:pPr>
              <w:spacing w:before="40" w:after="40"/>
              <w:jc w:val="center"/>
              <w:rPr>
                <w:rFonts w:ascii="Arial" w:hAnsi="Arial" w:cs="Arial"/>
                <w:sz w:val="24"/>
                <w:szCs w:val="24"/>
              </w:rPr>
            </w:pPr>
            <w:r>
              <w:rPr>
                <w:rFonts w:ascii="Arial" w:hAnsi="Arial" w:cs="Arial"/>
                <w:sz w:val="24"/>
                <w:szCs w:val="24"/>
              </w:rPr>
              <w:t>00</w:t>
            </w:r>
          </w:p>
        </w:tc>
        <w:tc>
          <w:tcPr>
            <w:tcW w:w="900" w:type="dxa"/>
          </w:tcPr>
          <w:p w14:paraId="4A9C9B68" w14:textId="43A0E483" w:rsidR="00086BEB" w:rsidRPr="005162DE" w:rsidRDefault="00212E45" w:rsidP="004179E4">
            <w:pPr>
              <w:spacing w:before="40" w:after="40"/>
              <w:jc w:val="center"/>
              <w:rPr>
                <w:rFonts w:ascii="Arial" w:hAnsi="Arial" w:cs="Arial"/>
                <w:sz w:val="24"/>
                <w:szCs w:val="24"/>
              </w:rPr>
            </w:pPr>
            <w:r>
              <w:rPr>
                <w:rFonts w:ascii="Arial" w:hAnsi="Arial" w:cs="Arial"/>
                <w:sz w:val="24"/>
                <w:szCs w:val="24"/>
              </w:rPr>
              <w:t>00</w:t>
            </w:r>
          </w:p>
        </w:tc>
        <w:tc>
          <w:tcPr>
            <w:tcW w:w="1170" w:type="dxa"/>
          </w:tcPr>
          <w:p w14:paraId="7502C73C" w14:textId="036887F3" w:rsidR="00086BEB" w:rsidRPr="005162DE" w:rsidRDefault="00212E45" w:rsidP="004179E4">
            <w:pPr>
              <w:spacing w:before="40" w:after="40"/>
              <w:jc w:val="center"/>
              <w:rPr>
                <w:rFonts w:ascii="Arial" w:hAnsi="Arial" w:cs="Arial"/>
                <w:sz w:val="24"/>
                <w:szCs w:val="24"/>
              </w:rPr>
            </w:pPr>
            <w:r>
              <w:rPr>
                <w:rFonts w:ascii="Arial" w:hAnsi="Arial" w:cs="Arial"/>
                <w:sz w:val="24"/>
                <w:szCs w:val="24"/>
              </w:rPr>
              <w:t>00</w:t>
            </w:r>
          </w:p>
        </w:tc>
        <w:tc>
          <w:tcPr>
            <w:tcW w:w="2291" w:type="dxa"/>
          </w:tcPr>
          <w:p w14:paraId="06A23C91" w14:textId="762F865F" w:rsidR="00086BEB" w:rsidRPr="005162DE" w:rsidRDefault="00212E45" w:rsidP="00086BEB">
            <w:pPr>
              <w:spacing w:before="40" w:after="40"/>
              <w:rPr>
                <w:rFonts w:ascii="Arial" w:hAnsi="Arial" w:cs="Arial"/>
                <w:sz w:val="24"/>
                <w:szCs w:val="24"/>
              </w:rPr>
            </w:pPr>
            <w:r>
              <w:rPr>
                <w:rFonts w:ascii="Arial" w:hAnsi="Arial" w:cs="Arial"/>
                <w:sz w:val="24"/>
                <w:szCs w:val="24"/>
              </w:rPr>
              <w:t>N/A</w:t>
            </w:r>
          </w:p>
        </w:tc>
      </w:tr>
    </w:tbl>
    <w:p w14:paraId="69D3A731" w14:textId="7ADAC1FE" w:rsidR="005D3708" w:rsidRPr="005162DE" w:rsidRDefault="005D3708" w:rsidP="00875407">
      <w:pPr>
        <w:pStyle w:val="Caption"/>
        <w:widowControl w:val="0"/>
      </w:pPr>
      <w:r w:rsidRPr="005162DE">
        <w:t xml:space="preserve">Table </w:t>
      </w:r>
      <w:fldSimple w:instr=" SEQ Table \* ARABIC ">
        <w:r w:rsidR="00615983">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819EE37" w:rsidR="00DA4F32" w:rsidRPr="005162DE" w:rsidRDefault="00212E45" w:rsidP="00DA4F32">
            <w:pPr>
              <w:spacing w:before="40" w:after="40"/>
              <w:rPr>
                <w:rFonts w:ascii="Arial" w:hAnsi="Arial" w:cs="Arial"/>
                <w:sz w:val="24"/>
                <w:szCs w:val="24"/>
              </w:rPr>
            </w:pPr>
            <w:r>
              <w:rPr>
                <w:rFonts w:ascii="Arial" w:hAnsi="Arial" w:cs="Arial"/>
                <w:sz w:val="24"/>
                <w:szCs w:val="24"/>
              </w:rPr>
              <w:t xml:space="preserve">1,2,3,- </w:t>
            </w:r>
            <w:proofErr w:type="spellStart"/>
            <w:r>
              <w:rPr>
                <w:rFonts w:ascii="Arial" w:hAnsi="Arial" w:cs="Arial"/>
                <w:sz w:val="24"/>
                <w:szCs w:val="24"/>
              </w:rPr>
              <w:t>Trichloropropane</w:t>
            </w:r>
            <w:proofErr w:type="spellEnd"/>
          </w:p>
        </w:tc>
        <w:tc>
          <w:tcPr>
            <w:tcW w:w="1440" w:type="dxa"/>
          </w:tcPr>
          <w:p w14:paraId="28190B3D" w14:textId="0E56FC6A" w:rsidR="00DA4F32" w:rsidRPr="005162DE" w:rsidRDefault="00212E45" w:rsidP="00DA4F32">
            <w:pPr>
              <w:spacing w:before="40" w:after="40"/>
              <w:jc w:val="center"/>
              <w:rPr>
                <w:rFonts w:ascii="Arial" w:hAnsi="Arial" w:cs="Arial"/>
                <w:sz w:val="24"/>
                <w:szCs w:val="24"/>
              </w:rPr>
            </w:pPr>
            <w:r>
              <w:rPr>
                <w:rFonts w:ascii="Arial" w:hAnsi="Arial" w:cs="Arial"/>
                <w:sz w:val="24"/>
                <w:szCs w:val="24"/>
              </w:rPr>
              <w:t>10/18/2018</w:t>
            </w:r>
          </w:p>
        </w:tc>
        <w:tc>
          <w:tcPr>
            <w:tcW w:w="1350" w:type="dxa"/>
          </w:tcPr>
          <w:p w14:paraId="63D0EACA" w14:textId="54952BBD" w:rsidR="00DA4F32" w:rsidRPr="005162DE" w:rsidRDefault="00212E45" w:rsidP="00DA4F32">
            <w:pPr>
              <w:spacing w:before="40" w:after="40"/>
              <w:rPr>
                <w:rFonts w:ascii="Arial" w:hAnsi="Arial" w:cs="Arial"/>
                <w:sz w:val="24"/>
                <w:szCs w:val="24"/>
              </w:rPr>
            </w:pPr>
            <w:r>
              <w:rPr>
                <w:rFonts w:ascii="Arial" w:hAnsi="Arial" w:cs="Arial"/>
                <w:sz w:val="24"/>
                <w:szCs w:val="24"/>
              </w:rPr>
              <w:t>ND</w:t>
            </w:r>
          </w:p>
        </w:tc>
        <w:tc>
          <w:tcPr>
            <w:tcW w:w="1530" w:type="dxa"/>
          </w:tcPr>
          <w:p w14:paraId="60CC3A19" w14:textId="4643D6FD" w:rsidR="00DA4F32" w:rsidRPr="005162DE" w:rsidRDefault="00DA4F32" w:rsidP="00DA4F32">
            <w:pPr>
              <w:spacing w:before="40" w:after="40"/>
              <w:jc w:val="center"/>
              <w:rPr>
                <w:rFonts w:ascii="Arial" w:hAnsi="Arial" w:cs="Arial"/>
                <w:sz w:val="24"/>
                <w:szCs w:val="24"/>
              </w:rPr>
            </w:pPr>
          </w:p>
        </w:tc>
        <w:tc>
          <w:tcPr>
            <w:tcW w:w="1800" w:type="dxa"/>
          </w:tcPr>
          <w:p w14:paraId="15DDAE72" w14:textId="5D679E15" w:rsidR="00DA4F32" w:rsidRPr="005162DE" w:rsidRDefault="00DA4F32" w:rsidP="00DA4F32">
            <w:pPr>
              <w:spacing w:before="40" w:after="40"/>
              <w:jc w:val="center"/>
              <w:rPr>
                <w:rFonts w:ascii="Arial" w:hAnsi="Arial" w:cs="Arial"/>
                <w:sz w:val="24"/>
                <w:szCs w:val="24"/>
              </w:rPr>
            </w:pPr>
          </w:p>
        </w:tc>
        <w:tc>
          <w:tcPr>
            <w:tcW w:w="2471" w:type="dxa"/>
          </w:tcPr>
          <w:p w14:paraId="747A0B53" w14:textId="683FAE88" w:rsidR="00DA4F32" w:rsidRPr="005162DE" w:rsidRDefault="00212E45" w:rsidP="00DA4F32">
            <w:pPr>
              <w:spacing w:before="40" w:after="40"/>
              <w:rPr>
                <w:rFonts w:ascii="Arial" w:hAnsi="Arial" w:cs="Arial"/>
                <w:sz w:val="24"/>
                <w:szCs w:val="24"/>
              </w:rPr>
            </w:pPr>
            <w:r>
              <w:rPr>
                <w:rFonts w:ascii="Arial" w:hAnsi="Arial" w:cs="Arial"/>
                <w:sz w:val="24"/>
                <w:szCs w:val="24"/>
              </w:rPr>
              <w:t>This chemical is a Mutagenic Carcinogen; Causes Tumors</w:t>
            </w:r>
          </w:p>
        </w:tc>
      </w:tr>
      <w:tr w:rsidR="005162DE" w:rsidRPr="005162DE" w14:paraId="3DC1EC0D" w14:textId="77777777" w:rsidTr="002D3FB5">
        <w:trPr>
          <w:trHeight w:val="432"/>
        </w:trPr>
        <w:tc>
          <w:tcPr>
            <w:tcW w:w="2245" w:type="dxa"/>
          </w:tcPr>
          <w:p w14:paraId="301C4362" w14:textId="51961CBD" w:rsidR="00DA4F32" w:rsidRPr="005162DE" w:rsidRDefault="00DA4F32" w:rsidP="00B2673A">
            <w:pPr>
              <w:spacing w:before="40" w:after="40"/>
              <w:rPr>
                <w:rFonts w:ascii="Arial" w:hAnsi="Arial" w:cs="Arial"/>
                <w:sz w:val="24"/>
                <w:szCs w:val="24"/>
              </w:rPr>
            </w:pPr>
          </w:p>
        </w:tc>
        <w:tc>
          <w:tcPr>
            <w:tcW w:w="1440" w:type="dxa"/>
          </w:tcPr>
          <w:p w14:paraId="4751C8FD" w14:textId="5F01CBAF" w:rsidR="00DA4F32" w:rsidRPr="005162DE" w:rsidRDefault="00DA4F32" w:rsidP="00DA4F32">
            <w:pPr>
              <w:spacing w:before="40" w:after="40"/>
              <w:jc w:val="center"/>
              <w:rPr>
                <w:rFonts w:ascii="Arial" w:hAnsi="Arial" w:cs="Arial"/>
                <w:sz w:val="24"/>
                <w:szCs w:val="24"/>
              </w:rPr>
            </w:pPr>
          </w:p>
        </w:tc>
        <w:tc>
          <w:tcPr>
            <w:tcW w:w="1350" w:type="dxa"/>
          </w:tcPr>
          <w:p w14:paraId="27986934" w14:textId="259BBBDB" w:rsidR="00DA4F32" w:rsidRPr="005162DE" w:rsidRDefault="00DA4F32" w:rsidP="00DA4F32">
            <w:pPr>
              <w:spacing w:before="40" w:after="40"/>
              <w:rPr>
                <w:rFonts w:ascii="Arial" w:hAnsi="Arial" w:cs="Arial"/>
                <w:sz w:val="24"/>
                <w:szCs w:val="24"/>
              </w:rPr>
            </w:pPr>
          </w:p>
        </w:tc>
        <w:tc>
          <w:tcPr>
            <w:tcW w:w="1530" w:type="dxa"/>
          </w:tcPr>
          <w:p w14:paraId="1D08BAD2" w14:textId="41FACB52" w:rsidR="00DA4F32" w:rsidRPr="005162DE" w:rsidRDefault="00DA4F32" w:rsidP="00DA4F32">
            <w:pPr>
              <w:spacing w:before="40" w:after="40"/>
              <w:jc w:val="center"/>
              <w:rPr>
                <w:rFonts w:ascii="Arial" w:hAnsi="Arial" w:cs="Arial"/>
                <w:sz w:val="24"/>
                <w:szCs w:val="24"/>
              </w:rPr>
            </w:pPr>
          </w:p>
        </w:tc>
        <w:tc>
          <w:tcPr>
            <w:tcW w:w="1800" w:type="dxa"/>
          </w:tcPr>
          <w:p w14:paraId="72F3D657" w14:textId="19244D75" w:rsidR="00DA4F32" w:rsidRPr="005162DE" w:rsidRDefault="00DA4F32" w:rsidP="00DA4F32">
            <w:pPr>
              <w:spacing w:before="40" w:after="40"/>
              <w:jc w:val="center"/>
              <w:rPr>
                <w:rFonts w:ascii="Arial" w:hAnsi="Arial" w:cs="Arial"/>
                <w:sz w:val="24"/>
                <w:szCs w:val="24"/>
              </w:rPr>
            </w:pP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06D97247" w:rsidR="00DA4F32" w:rsidRPr="005162DE" w:rsidRDefault="00DA4F32" w:rsidP="00DA4F32">
            <w:pPr>
              <w:spacing w:before="40" w:after="40"/>
              <w:rPr>
                <w:rFonts w:ascii="Arial" w:hAnsi="Arial" w:cs="Arial"/>
                <w:sz w:val="24"/>
                <w:szCs w:val="24"/>
              </w:rPr>
            </w:pPr>
          </w:p>
        </w:tc>
        <w:tc>
          <w:tcPr>
            <w:tcW w:w="1440" w:type="dxa"/>
          </w:tcPr>
          <w:p w14:paraId="5E75790D" w14:textId="62EFD3C3" w:rsidR="00DA4F32" w:rsidRPr="005162DE" w:rsidRDefault="00DA4F32" w:rsidP="00DA4F32">
            <w:pPr>
              <w:spacing w:before="40" w:after="40"/>
              <w:jc w:val="center"/>
              <w:rPr>
                <w:rFonts w:ascii="Arial" w:hAnsi="Arial" w:cs="Arial"/>
                <w:sz w:val="24"/>
                <w:szCs w:val="24"/>
              </w:rPr>
            </w:pPr>
          </w:p>
        </w:tc>
        <w:tc>
          <w:tcPr>
            <w:tcW w:w="1350" w:type="dxa"/>
          </w:tcPr>
          <w:p w14:paraId="5BB1D6D7" w14:textId="62827621" w:rsidR="00DA4F32" w:rsidRPr="005162DE" w:rsidRDefault="00DA4F32" w:rsidP="00DA4F32">
            <w:pPr>
              <w:spacing w:before="40" w:after="40"/>
              <w:rPr>
                <w:rFonts w:ascii="Arial" w:hAnsi="Arial" w:cs="Arial"/>
                <w:sz w:val="24"/>
                <w:szCs w:val="24"/>
              </w:rPr>
            </w:pPr>
          </w:p>
        </w:tc>
        <w:tc>
          <w:tcPr>
            <w:tcW w:w="1530" w:type="dxa"/>
          </w:tcPr>
          <w:p w14:paraId="508BDE41" w14:textId="4D56E1E1" w:rsidR="00DA4F32" w:rsidRPr="005162DE" w:rsidRDefault="00DA4F32" w:rsidP="00DA4F32">
            <w:pPr>
              <w:spacing w:before="40" w:after="40"/>
              <w:jc w:val="center"/>
              <w:rPr>
                <w:rFonts w:ascii="Arial" w:hAnsi="Arial" w:cs="Arial"/>
                <w:sz w:val="24"/>
                <w:szCs w:val="24"/>
              </w:rPr>
            </w:pPr>
          </w:p>
        </w:tc>
        <w:tc>
          <w:tcPr>
            <w:tcW w:w="1800" w:type="dxa"/>
          </w:tcPr>
          <w:p w14:paraId="20DA4FE3" w14:textId="20BC3761" w:rsidR="00DA4F32" w:rsidRPr="005162DE" w:rsidRDefault="00DA4F32" w:rsidP="00DA4F32">
            <w:pPr>
              <w:spacing w:before="40" w:after="40"/>
              <w:jc w:val="center"/>
              <w:rPr>
                <w:rFonts w:ascii="Arial" w:hAnsi="Arial" w:cs="Arial"/>
                <w:sz w:val="24"/>
                <w:szCs w:val="24"/>
              </w:rPr>
            </w:pP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5CE0436" w:rsidR="001F503E" w:rsidRPr="005162DE" w:rsidRDefault="00B2673A" w:rsidP="00B2673A">
            <w:pPr>
              <w:spacing w:before="40" w:after="40"/>
              <w:rPr>
                <w:rFonts w:ascii="Arial" w:hAnsi="Arial" w:cs="Arial"/>
                <w:sz w:val="24"/>
                <w:szCs w:val="24"/>
              </w:rPr>
            </w:pPr>
            <w:r>
              <w:rPr>
                <w:rFonts w:ascii="Arial" w:hAnsi="Arial" w:cs="Arial"/>
                <w:sz w:val="24"/>
                <w:szCs w:val="24"/>
              </w:rPr>
              <w:t>NO VIOLATION</w:t>
            </w:r>
          </w:p>
        </w:tc>
        <w:tc>
          <w:tcPr>
            <w:tcW w:w="2250" w:type="dxa"/>
            <w:tcMar>
              <w:left w:w="58" w:type="dxa"/>
              <w:right w:w="58" w:type="dxa"/>
            </w:tcMar>
          </w:tcPr>
          <w:p w14:paraId="14D9A9B3" w14:textId="1B2A1C46" w:rsidR="001F503E" w:rsidRPr="005162DE" w:rsidRDefault="00B2673A"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7561DAB7" w:rsidR="001F503E" w:rsidRPr="005162DE" w:rsidRDefault="00B2673A" w:rsidP="00B2673A">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03A213FC" w:rsidR="001F503E" w:rsidRPr="005162DE" w:rsidRDefault="00B2673A"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2C091DF5" w:rsidR="001F503E" w:rsidRPr="005162DE" w:rsidRDefault="00B2673A" w:rsidP="00B2673A">
            <w:pPr>
              <w:spacing w:before="40" w:after="40"/>
              <w:rPr>
                <w:rFonts w:ascii="Arial" w:hAnsi="Arial" w:cs="Arial"/>
                <w:sz w:val="24"/>
                <w:szCs w:val="24"/>
              </w:rPr>
            </w:pPr>
            <w:r>
              <w:rPr>
                <w:rFonts w:ascii="Arial" w:hAnsi="Arial" w:cs="Arial"/>
                <w:sz w:val="24"/>
                <w:szCs w:val="24"/>
              </w:rPr>
              <w:t>NO VIOLATION</w:t>
            </w:r>
          </w:p>
        </w:tc>
        <w:tc>
          <w:tcPr>
            <w:tcW w:w="2250" w:type="dxa"/>
            <w:tcMar>
              <w:left w:w="58" w:type="dxa"/>
              <w:right w:w="58" w:type="dxa"/>
            </w:tcMar>
          </w:tcPr>
          <w:p w14:paraId="51843EBC" w14:textId="497843CE" w:rsidR="001F503E" w:rsidRPr="005162DE" w:rsidRDefault="00B2673A"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59679533" w14:textId="02BD3BCE" w:rsidR="001F503E" w:rsidRPr="005162DE" w:rsidRDefault="00B2673A"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5D3BCBC" w14:textId="53283B50" w:rsidR="001F503E" w:rsidRPr="005162DE" w:rsidRDefault="00B2673A"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12F4B6F" w:rsidR="001F503E" w:rsidRPr="005162DE" w:rsidRDefault="00B2673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3DCFE7A" w:rsidR="00E80EE7" w:rsidRPr="005162DE" w:rsidRDefault="00B2673A"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B294895" w:rsidR="001F503E" w:rsidRPr="005162DE" w:rsidRDefault="00B2673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6C2B96F" w:rsidR="001F7181" w:rsidRPr="005162DE" w:rsidRDefault="00B2673A"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3E81003B" w:rsidR="001F503E" w:rsidRPr="005162DE" w:rsidRDefault="00B2673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A2300A0" w:rsidR="001F7181" w:rsidRPr="005162DE" w:rsidRDefault="00B2673A"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359B27E2"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r w:rsidR="00B05F7B">
              <w:rPr>
                <w:rFonts w:ascii="Arial" w:hAnsi="Arial" w:cs="Arial"/>
                <w:sz w:val="24"/>
                <w:szCs w:val="24"/>
              </w:rPr>
              <w:t xml:space="preserve"> 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1C55E14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r w:rsidR="00B05F7B">
              <w:rPr>
                <w:rFonts w:ascii="Arial" w:hAnsi="Arial" w:cs="Arial"/>
                <w:sz w:val="24"/>
                <w:szCs w:val="24"/>
              </w:rPr>
              <w:t xml:space="preserve"> 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0A918F81" w:rsidR="00E80EE7" w:rsidRPr="005162DE" w:rsidRDefault="00B05F7B" w:rsidP="001B4F20">
            <w:pPr>
              <w:keepNext/>
              <w:spacing w:before="40" w:after="40"/>
              <w:rPr>
                <w:rFonts w:ascii="Arial" w:hAnsi="Arial" w:cs="Arial"/>
                <w:bCs/>
                <w:sz w:val="24"/>
                <w:szCs w:val="24"/>
              </w:rPr>
            </w:pPr>
            <w:r>
              <w:rPr>
                <w:rFonts w:ascii="Arial" w:hAnsi="Arial" w:cs="Arial"/>
                <w:bCs/>
                <w:sz w:val="24"/>
                <w:szCs w:val="24"/>
              </w:rPr>
              <w:t>N/A</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2D8F0A56" w:rsidR="00E80EE7" w:rsidRPr="005162DE" w:rsidRDefault="00B05F7B" w:rsidP="00E80EE7">
            <w:pPr>
              <w:spacing w:before="40" w:after="40"/>
              <w:rPr>
                <w:rFonts w:ascii="Arial" w:hAnsi="Arial" w:cs="Arial"/>
                <w:bCs/>
                <w:sz w:val="24"/>
                <w:szCs w:val="24"/>
              </w:rPr>
            </w:pPr>
            <w:r>
              <w:rPr>
                <w:rFonts w:ascii="Arial" w:hAnsi="Arial" w:cs="Arial"/>
                <w:bCs/>
                <w:sz w:val="24"/>
                <w:szCs w:val="24"/>
              </w:rPr>
              <w:t>N/A</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4C2B4DDE" w:rsidR="00E80EE7" w:rsidRPr="005162DE" w:rsidRDefault="00B05F7B" w:rsidP="00E80EE7">
            <w:pPr>
              <w:spacing w:before="40" w:after="40"/>
              <w:rPr>
                <w:rFonts w:ascii="Arial" w:hAnsi="Arial" w:cs="Arial"/>
                <w:bCs/>
                <w:sz w:val="24"/>
                <w:szCs w:val="24"/>
              </w:rPr>
            </w:pPr>
            <w:r>
              <w:rPr>
                <w:rFonts w:ascii="Arial" w:hAnsi="Arial" w:cs="Arial"/>
                <w:bCs/>
                <w:sz w:val="24"/>
                <w:szCs w:val="24"/>
              </w:rPr>
              <w:t>N/A</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0C04A9E5" w:rsidR="00E80EE7" w:rsidRPr="005162DE" w:rsidRDefault="00B05F7B" w:rsidP="00E80EE7">
            <w:pPr>
              <w:spacing w:before="40" w:after="40"/>
              <w:rPr>
                <w:rFonts w:ascii="Arial" w:hAnsi="Arial" w:cs="Arial"/>
                <w:bCs/>
                <w:sz w:val="24"/>
                <w:szCs w:val="24"/>
              </w:rPr>
            </w:pPr>
            <w:r>
              <w:rPr>
                <w:rFonts w:ascii="Arial" w:hAnsi="Arial" w:cs="Arial"/>
                <w:bCs/>
                <w:sz w:val="24"/>
                <w:szCs w:val="24"/>
              </w:rPr>
              <w:lastRenderedPageBreak/>
              <w:t>N/A</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014F633" w:rsidR="00E80EE7" w:rsidRPr="005162DE" w:rsidRDefault="00B05F7B" w:rsidP="00E80EE7">
            <w:pPr>
              <w:spacing w:before="40" w:after="40"/>
              <w:rPr>
                <w:rFonts w:ascii="Arial" w:hAnsi="Arial" w:cs="Arial"/>
                <w:bCs/>
                <w:sz w:val="24"/>
                <w:szCs w:val="24"/>
              </w:rPr>
            </w:pPr>
            <w:r>
              <w:rPr>
                <w:rFonts w:ascii="Arial" w:hAnsi="Arial" w:cs="Arial"/>
                <w:bCs/>
                <w:sz w:val="24"/>
                <w:szCs w:val="24"/>
              </w:rPr>
              <w:t>N/A</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059AD71E" w:rsidR="00496939" w:rsidRPr="005162DE" w:rsidRDefault="00B05F7B"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1C428280" w:rsidR="00496939" w:rsidRPr="005162DE" w:rsidRDefault="00B05F7B"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xml:space="preserve">] Level 2 assessments </w:t>
      </w:r>
      <w:r w:rsidRPr="005162DE">
        <w:rPr>
          <w:rFonts w:ascii="Arial" w:hAnsi="Arial" w:cs="Arial"/>
          <w:sz w:val="24"/>
          <w:szCs w:val="24"/>
        </w:rPr>
        <w:lastRenderedPageBreak/>
        <w:t>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F9261" w14:textId="77777777" w:rsidR="00A3193E" w:rsidRDefault="00A3193E">
      <w:r>
        <w:separator/>
      </w:r>
    </w:p>
    <w:p w14:paraId="216F80B6" w14:textId="77777777" w:rsidR="00A3193E" w:rsidRDefault="00A3193E"/>
  </w:endnote>
  <w:endnote w:type="continuationSeparator" w:id="0">
    <w:p w14:paraId="7BD554ED" w14:textId="77777777" w:rsidR="00A3193E" w:rsidRDefault="00A3193E">
      <w:r>
        <w:continuationSeparator/>
      </w:r>
    </w:p>
    <w:p w14:paraId="4228121E" w14:textId="77777777" w:rsidR="00A3193E" w:rsidRDefault="00A3193E"/>
  </w:endnote>
  <w:endnote w:type="continuationNotice" w:id="1">
    <w:p w14:paraId="75E4D9BF" w14:textId="77777777" w:rsidR="00A3193E" w:rsidRDefault="00A31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FD4EB7" w:rsidRDefault="00FD4EB7">
    <w:pPr>
      <w:pStyle w:val="Footer"/>
    </w:pPr>
  </w:p>
  <w:p w14:paraId="1C17C8FD" w14:textId="77777777" w:rsidR="00FD4EB7" w:rsidRDefault="00FD4EB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61C95FFC" w:rsidR="00FD4EB7" w:rsidRPr="002E5912" w:rsidRDefault="00FD4EB7"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19133" w14:textId="77777777" w:rsidR="00A3193E" w:rsidRDefault="00A3193E">
      <w:r>
        <w:separator/>
      </w:r>
    </w:p>
    <w:p w14:paraId="312C0FF2" w14:textId="77777777" w:rsidR="00A3193E" w:rsidRDefault="00A3193E"/>
  </w:footnote>
  <w:footnote w:type="continuationSeparator" w:id="0">
    <w:p w14:paraId="15FD9BB3" w14:textId="77777777" w:rsidR="00A3193E" w:rsidRDefault="00A3193E">
      <w:r>
        <w:continuationSeparator/>
      </w:r>
    </w:p>
    <w:p w14:paraId="3D4ADA3A" w14:textId="77777777" w:rsidR="00A3193E" w:rsidRDefault="00A3193E"/>
  </w:footnote>
  <w:footnote w:type="continuationNotice" w:id="1">
    <w:p w14:paraId="2C3BF392" w14:textId="77777777" w:rsidR="00A3193E" w:rsidRDefault="00A319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FD4EB7" w:rsidRDefault="00FD4EB7">
    <w:pPr>
      <w:pStyle w:val="Header"/>
    </w:pPr>
  </w:p>
  <w:p w14:paraId="2F40F5FE" w14:textId="77777777" w:rsidR="00FD4EB7" w:rsidRDefault="00FD4E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FD4EB7" w:rsidRDefault="00FD4EB7"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615983">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615983">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0E10"/>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2E45"/>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4A0B"/>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15983"/>
    <w:rsid w:val="00623849"/>
    <w:rsid w:val="00624516"/>
    <w:rsid w:val="00630AE6"/>
    <w:rsid w:val="00633A17"/>
    <w:rsid w:val="00636BFA"/>
    <w:rsid w:val="00640676"/>
    <w:rsid w:val="00640D92"/>
    <w:rsid w:val="0064205A"/>
    <w:rsid w:val="00643C66"/>
    <w:rsid w:val="00644B4F"/>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2878"/>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1A82"/>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193E"/>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5F7B"/>
    <w:rsid w:val="00B0620C"/>
    <w:rsid w:val="00B1666D"/>
    <w:rsid w:val="00B2410E"/>
    <w:rsid w:val="00B2673A"/>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413"/>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0DA6"/>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4EB7"/>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3DB34-5E2A-4041-A726-508DA2F4B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3060</Words>
  <Characters>17445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Aureliano Rodriguez</cp:lastModifiedBy>
  <cp:revision>9</cp:revision>
  <cp:lastPrinted>2023-12-28T22:06:00Z</cp:lastPrinted>
  <dcterms:created xsi:type="dcterms:W3CDTF">2022-01-19T19:02:00Z</dcterms:created>
  <dcterms:modified xsi:type="dcterms:W3CDTF">2023-12-28T22:07:00Z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