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54B2D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455582">
        <w:rPr>
          <w:rFonts w:ascii="Arial" w:hAnsi="Arial" w:cs="Arial"/>
          <w:sz w:val="24"/>
          <w:szCs w:val="24"/>
        </w:rPr>
        <w:t>: Greenheart Farms</w:t>
      </w:r>
      <w:r w:rsidR="00494C7A" w:rsidRPr="005162DE">
        <w:rPr>
          <w:rFonts w:ascii="Arial" w:hAnsi="Arial" w:cs="Arial"/>
          <w:sz w:val="24"/>
          <w:szCs w:val="24"/>
        </w:rPr>
        <w:t xml:space="preserve"> </w:t>
      </w:r>
    </w:p>
    <w:p w14:paraId="65A99AB1" w14:textId="5A34F59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916E6">
        <w:rPr>
          <w:rFonts w:ascii="Arial" w:hAnsi="Arial" w:cs="Arial"/>
          <w:sz w:val="24"/>
          <w:szCs w:val="24"/>
        </w:rPr>
        <w:t>07/12/2023</w:t>
      </w:r>
    </w:p>
    <w:p w14:paraId="21C05768" w14:textId="539CD1F8" w:rsidR="004263A6" w:rsidRPr="005162DE" w:rsidRDefault="004263A6" w:rsidP="006916E6">
      <w:pPr>
        <w:tabs>
          <w:tab w:val="left" w:pos="4014"/>
        </w:tabs>
        <w:spacing w:after="240"/>
        <w:rPr>
          <w:rFonts w:ascii="Arial" w:hAnsi="Arial" w:cs="Arial"/>
          <w:sz w:val="24"/>
          <w:szCs w:val="24"/>
        </w:rPr>
      </w:pPr>
      <w:r w:rsidRPr="005162DE">
        <w:rPr>
          <w:rFonts w:ascii="Arial" w:hAnsi="Arial" w:cs="Arial"/>
          <w:sz w:val="24"/>
          <w:szCs w:val="24"/>
        </w:rPr>
        <w:t xml:space="preserve">Type of Water Source(s) in Use: </w:t>
      </w:r>
      <w:r w:rsidR="006916E6">
        <w:rPr>
          <w:rFonts w:ascii="Arial" w:hAnsi="Arial" w:cs="Arial"/>
          <w:sz w:val="24"/>
          <w:szCs w:val="24"/>
        </w:rPr>
        <w:t>Ground Water</w:t>
      </w:r>
    </w:p>
    <w:p w14:paraId="6AE5ED8C" w14:textId="33F6CB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916E6">
        <w:rPr>
          <w:rFonts w:ascii="Arial" w:hAnsi="Arial" w:cs="Arial"/>
          <w:sz w:val="24"/>
          <w:szCs w:val="24"/>
        </w:rPr>
        <w:t>Well 1, South of House 13</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3A6C336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916E6">
        <w:rPr>
          <w:rFonts w:ascii="Arial" w:hAnsi="Arial" w:cs="Arial"/>
          <w:sz w:val="24"/>
          <w:szCs w:val="24"/>
        </w:rPr>
        <w:t>Edgard Ramirez, (805) 431-2234 ext. 489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3435938" w:rsidR="008572DA" w:rsidRPr="005162DE" w:rsidRDefault="00B85D20" w:rsidP="00B85D20">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0A659818" w:rsidR="00095AAC" w:rsidRPr="005162DE" w:rsidRDefault="00B85D2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8203E2D" w:rsidR="00D73637" w:rsidRPr="005162DE" w:rsidRDefault="00B85D20" w:rsidP="00B85D20">
            <w:pPr>
              <w:spacing w:before="40" w:after="40"/>
              <w:rPr>
                <w:rFonts w:ascii="Arial" w:hAnsi="Arial" w:cs="Arial"/>
                <w:sz w:val="24"/>
                <w:szCs w:val="24"/>
              </w:rPr>
            </w:pPr>
            <w:r>
              <w:rPr>
                <w:rFonts w:ascii="Arial" w:hAnsi="Arial" w:cs="Arial"/>
                <w:sz w:val="24"/>
                <w:szCs w:val="24"/>
              </w:rPr>
              <w:t xml:space="preserve">          06/23/2020</w:t>
            </w:r>
          </w:p>
        </w:tc>
        <w:tc>
          <w:tcPr>
            <w:tcW w:w="1021" w:type="dxa"/>
            <w:tcMar>
              <w:left w:w="86" w:type="dxa"/>
              <w:right w:w="86" w:type="dxa"/>
            </w:tcMar>
          </w:tcPr>
          <w:p w14:paraId="102D5A02" w14:textId="468EDA83" w:rsidR="00D73637" w:rsidRPr="005162DE" w:rsidRDefault="00B85D20" w:rsidP="00960466">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36E2A949" w14:textId="4B69A515" w:rsidR="00D73637" w:rsidRPr="005162DE" w:rsidRDefault="00B85D20"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DD710ED" w:rsidR="00D73637" w:rsidRPr="005162DE" w:rsidRDefault="00B85D2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EC49F34" w:rsidR="00D73637" w:rsidRPr="005162DE" w:rsidRDefault="00B85D20" w:rsidP="00B85D20">
            <w:pPr>
              <w:spacing w:before="40" w:after="40"/>
              <w:rPr>
                <w:rFonts w:ascii="Arial" w:hAnsi="Arial" w:cs="Arial"/>
                <w:sz w:val="24"/>
                <w:szCs w:val="24"/>
              </w:rPr>
            </w:pPr>
            <w:r>
              <w:rPr>
                <w:rFonts w:ascii="Arial" w:hAnsi="Arial" w:cs="Arial"/>
                <w:sz w:val="24"/>
                <w:szCs w:val="24"/>
              </w:rPr>
              <w:t>06/23/2020</w:t>
            </w:r>
          </w:p>
        </w:tc>
        <w:tc>
          <w:tcPr>
            <w:tcW w:w="1021" w:type="dxa"/>
            <w:tcMar>
              <w:left w:w="86" w:type="dxa"/>
              <w:right w:w="86" w:type="dxa"/>
            </w:tcMar>
          </w:tcPr>
          <w:p w14:paraId="42CEE2F3" w14:textId="0476A61A" w:rsidR="00D73637" w:rsidRPr="005162DE" w:rsidRDefault="00B85D20" w:rsidP="00FC33C4">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15E55B1F" w14:textId="6E2027D2" w:rsidR="00D73637" w:rsidRPr="005162DE" w:rsidRDefault="00B85D20" w:rsidP="00FC33C4">
            <w:pPr>
              <w:spacing w:before="40" w:after="40"/>
              <w:jc w:val="center"/>
              <w:rPr>
                <w:rFonts w:ascii="Arial" w:hAnsi="Arial" w:cs="Arial"/>
                <w:sz w:val="24"/>
                <w:szCs w:val="24"/>
              </w:rPr>
            </w:pPr>
            <w:r>
              <w:rPr>
                <w:rFonts w:ascii="Arial" w:hAnsi="Arial" w:cs="Arial"/>
                <w:sz w:val="24"/>
                <w:szCs w:val="24"/>
              </w:rPr>
              <w:t>192.5</w:t>
            </w:r>
          </w:p>
        </w:tc>
        <w:tc>
          <w:tcPr>
            <w:tcW w:w="1021" w:type="dxa"/>
            <w:tcMar>
              <w:left w:w="86" w:type="dxa"/>
              <w:right w:w="86" w:type="dxa"/>
            </w:tcMar>
          </w:tcPr>
          <w:p w14:paraId="1AE57BBF" w14:textId="5DAE7226" w:rsidR="00D73637" w:rsidRPr="005162DE" w:rsidRDefault="00B85D2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A22998" w:rsidR="00684C7E" w:rsidRPr="005162DE" w:rsidRDefault="00B85D20" w:rsidP="00B85D20">
            <w:pPr>
              <w:spacing w:before="40" w:after="40"/>
              <w:rPr>
                <w:rFonts w:ascii="Arial" w:hAnsi="Arial" w:cs="Arial"/>
                <w:sz w:val="24"/>
                <w:szCs w:val="24"/>
              </w:rPr>
            </w:pPr>
            <w:r>
              <w:rPr>
                <w:rFonts w:ascii="Arial" w:hAnsi="Arial" w:cs="Arial"/>
                <w:sz w:val="24"/>
                <w:szCs w:val="24"/>
              </w:rPr>
              <w:t>07/06/</w:t>
            </w:r>
            <w:r w:rsidR="00DF5C83">
              <w:rPr>
                <w:rFonts w:ascii="Arial" w:hAnsi="Arial" w:cs="Arial"/>
                <w:sz w:val="24"/>
                <w:szCs w:val="24"/>
              </w:rPr>
              <w:t>20</w:t>
            </w:r>
            <w:r>
              <w:rPr>
                <w:rFonts w:ascii="Arial" w:hAnsi="Arial" w:cs="Arial"/>
                <w:sz w:val="24"/>
                <w:szCs w:val="24"/>
              </w:rPr>
              <w:t>16</w:t>
            </w:r>
          </w:p>
        </w:tc>
        <w:tc>
          <w:tcPr>
            <w:tcW w:w="1260" w:type="dxa"/>
            <w:tcMar>
              <w:left w:w="58" w:type="dxa"/>
              <w:right w:w="58" w:type="dxa"/>
            </w:tcMar>
          </w:tcPr>
          <w:p w14:paraId="690B0D1C" w14:textId="68110527" w:rsidR="00684C7E" w:rsidRPr="005162DE" w:rsidRDefault="00B85D20" w:rsidP="00684C7E">
            <w:pPr>
              <w:spacing w:before="40" w:after="40"/>
              <w:jc w:val="center"/>
              <w:rPr>
                <w:rFonts w:ascii="Arial" w:hAnsi="Arial" w:cs="Arial"/>
                <w:sz w:val="24"/>
                <w:szCs w:val="24"/>
              </w:rPr>
            </w:pPr>
            <w:r>
              <w:rPr>
                <w:rFonts w:ascii="Arial" w:hAnsi="Arial" w:cs="Arial"/>
                <w:sz w:val="24"/>
                <w:szCs w:val="24"/>
              </w:rPr>
              <w:t>44</w:t>
            </w:r>
          </w:p>
        </w:tc>
        <w:tc>
          <w:tcPr>
            <w:tcW w:w="1530" w:type="dxa"/>
            <w:tcMar>
              <w:left w:w="58" w:type="dxa"/>
              <w:right w:w="58" w:type="dxa"/>
            </w:tcMar>
          </w:tcPr>
          <w:p w14:paraId="6802CC34" w14:textId="347BD028" w:rsidR="00684C7E" w:rsidRPr="005162DE" w:rsidRDefault="00B85D20" w:rsidP="00684C7E">
            <w:pPr>
              <w:spacing w:before="40" w:after="40"/>
              <w:jc w:val="center"/>
              <w:rPr>
                <w:rFonts w:ascii="Arial" w:hAnsi="Arial" w:cs="Arial"/>
                <w:sz w:val="24"/>
                <w:szCs w:val="24"/>
              </w:rPr>
            </w:pPr>
            <w:r>
              <w:rPr>
                <w:rFonts w:ascii="Arial" w:hAnsi="Arial" w:cs="Arial"/>
                <w:sz w:val="24"/>
                <w:szCs w:val="24"/>
              </w:rPr>
              <w:t>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E6E5086" w:rsidR="00684C7E" w:rsidRPr="005162DE" w:rsidRDefault="00B85D20" w:rsidP="00684C7E">
            <w:pPr>
              <w:spacing w:before="40" w:after="40"/>
              <w:jc w:val="center"/>
              <w:rPr>
                <w:rFonts w:ascii="Arial" w:hAnsi="Arial" w:cs="Arial"/>
                <w:sz w:val="24"/>
                <w:szCs w:val="24"/>
              </w:rPr>
            </w:pPr>
            <w:r>
              <w:rPr>
                <w:rFonts w:ascii="Arial" w:hAnsi="Arial" w:cs="Arial"/>
                <w:sz w:val="24"/>
                <w:szCs w:val="24"/>
              </w:rPr>
              <w:t>07/06/2016</w:t>
            </w:r>
          </w:p>
        </w:tc>
        <w:tc>
          <w:tcPr>
            <w:tcW w:w="1260" w:type="dxa"/>
            <w:tcMar>
              <w:left w:w="58" w:type="dxa"/>
              <w:right w:w="58" w:type="dxa"/>
            </w:tcMar>
          </w:tcPr>
          <w:p w14:paraId="5F571C45" w14:textId="318C7FB8" w:rsidR="00684C7E" w:rsidRPr="005162DE" w:rsidRDefault="00B85D20" w:rsidP="00684C7E">
            <w:pPr>
              <w:spacing w:before="40" w:after="40"/>
              <w:jc w:val="center"/>
              <w:rPr>
                <w:rFonts w:ascii="Arial" w:hAnsi="Arial" w:cs="Arial"/>
                <w:sz w:val="24"/>
                <w:szCs w:val="24"/>
              </w:rPr>
            </w:pPr>
            <w:r>
              <w:rPr>
                <w:rFonts w:ascii="Arial" w:hAnsi="Arial" w:cs="Arial"/>
                <w:sz w:val="24"/>
                <w:szCs w:val="24"/>
              </w:rPr>
              <w:t>100</w:t>
            </w:r>
          </w:p>
        </w:tc>
        <w:tc>
          <w:tcPr>
            <w:tcW w:w="1530" w:type="dxa"/>
            <w:tcMar>
              <w:left w:w="58" w:type="dxa"/>
              <w:right w:w="58" w:type="dxa"/>
            </w:tcMar>
          </w:tcPr>
          <w:p w14:paraId="2BE476FB" w14:textId="597B4F0F" w:rsidR="00684C7E" w:rsidRPr="005162DE" w:rsidRDefault="00B85D20" w:rsidP="00684C7E">
            <w:pPr>
              <w:spacing w:before="40" w:after="40"/>
              <w:jc w:val="center"/>
              <w:rPr>
                <w:rFonts w:ascii="Arial" w:hAnsi="Arial" w:cs="Arial"/>
                <w:sz w:val="24"/>
                <w:szCs w:val="24"/>
              </w:rPr>
            </w:pPr>
            <w:r>
              <w:rPr>
                <w:rFonts w:ascii="Arial" w:hAnsi="Arial" w:cs="Arial"/>
                <w:sz w:val="24"/>
                <w:szCs w:val="24"/>
              </w:rPr>
              <w:t>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0CFA273" w:rsidR="00512D8C" w:rsidRPr="005162DE" w:rsidRDefault="00B85D20" w:rsidP="00B85D20">
            <w:pPr>
              <w:keepNext/>
              <w:keepLines/>
              <w:spacing w:before="40" w:after="40"/>
              <w:jc w:val="both"/>
              <w:rPr>
                <w:rFonts w:ascii="Arial" w:hAnsi="Arial" w:cs="Arial"/>
                <w:sz w:val="24"/>
                <w:szCs w:val="24"/>
              </w:rPr>
            </w:pPr>
            <w:r>
              <w:rPr>
                <w:rFonts w:ascii="Arial" w:hAnsi="Arial" w:cs="Arial"/>
                <w:sz w:val="24"/>
                <w:szCs w:val="24"/>
              </w:rPr>
              <w:t>Nitrate</w:t>
            </w:r>
          </w:p>
        </w:tc>
        <w:tc>
          <w:tcPr>
            <w:tcW w:w="1440" w:type="dxa"/>
          </w:tcPr>
          <w:p w14:paraId="21F7006B" w14:textId="177B135C" w:rsidR="00512D8C" w:rsidRPr="005162DE" w:rsidRDefault="00DF5C83" w:rsidP="00512D8C">
            <w:pPr>
              <w:keepNext/>
              <w:keepLines/>
              <w:spacing w:before="40" w:after="40"/>
              <w:jc w:val="center"/>
              <w:rPr>
                <w:rFonts w:ascii="Arial" w:hAnsi="Arial" w:cs="Arial"/>
                <w:sz w:val="24"/>
                <w:szCs w:val="24"/>
              </w:rPr>
            </w:pPr>
            <w:r>
              <w:rPr>
                <w:rFonts w:ascii="Arial" w:hAnsi="Arial" w:cs="Arial"/>
                <w:sz w:val="24"/>
                <w:szCs w:val="24"/>
              </w:rPr>
              <w:t>05/11/2022</w:t>
            </w:r>
          </w:p>
        </w:tc>
        <w:tc>
          <w:tcPr>
            <w:tcW w:w="1260" w:type="dxa"/>
          </w:tcPr>
          <w:p w14:paraId="1BD7CABC" w14:textId="64FAA12C"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40895B2C" w14:textId="467F8605"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.4</w:t>
            </w:r>
          </w:p>
        </w:tc>
        <w:tc>
          <w:tcPr>
            <w:tcW w:w="1170" w:type="dxa"/>
          </w:tcPr>
          <w:p w14:paraId="707B8EC2" w14:textId="26819316"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79D5C89" w:rsidR="00512D8C" w:rsidRPr="005162DE" w:rsidRDefault="00B85D2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0ED5E80" w:rsidR="00512D8C" w:rsidRPr="005162DE" w:rsidRDefault="00455582" w:rsidP="00455582">
            <w:pPr>
              <w:keepNext/>
              <w:keepLines/>
              <w:spacing w:before="40" w:after="40"/>
              <w:rPr>
                <w:rFonts w:ascii="Arial" w:hAnsi="Arial" w:cs="Arial"/>
                <w:sz w:val="24"/>
                <w:szCs w:val="24"/>
              </w:rPr>
            </w:pPr>
            <w:r>
              <w:rPr>
                <w:rFonts w:ascii="Arial" w:hAnsi="Arial" w:cs="Arial"/>
                <w:sz w:val="24"/>
                <w:szCs w:val="24"/>
              </w:rPr>
              <w:t xml:space="preserve">Natural </w:t>
            </w:r>
            <w:proofErr w:type="spellStart"/>
            <w:proofErr w:type="gramStart"/>
            <w:r>
              <w:rPr>
                <w:rFonts w:ascii="Arial" w:hAnsi="Arial" w:cs="Arial"/>
                <w:sz w:val="24"/>
                <w:szCs w:val="24"/>
              </w:rPr>
              <w:t>Erosion,Fertilizer</w:t>
            </w:r>
            <w:proofErr w:type="spellEnd"/>
            <w:proofErr w:type="gramEnd"/>
          </w:p>
        </w:tc>
      </w:tr>
      <w:tr w:rsidR="005162DE" w:rsidRPr="005162DE" w14:paraId="7E778FAF" w14:textId="77777777" w:rsidTr="002D3FB5">
        <w:trPr>
          <w:trHeight w:val="432"/>
        </w:trPr>
        <w:tc>
          <w:tcPr>
            <w:tcW w:w="2245" w:type="dxa"/>
            <w:tcMar>
              <w:left w:w="58" w:type="dxa"/>
              <w:right w:w="58" w:type="dxa"/>
            </w:tcMar>
          </w:tcPr>
          <w:p w14:paraId="2BC454A4" w14:textId="75FB34A0" w:rsidR="00244938" w:rsidRPr="005162DE" w:rsidRDefault="00455582" w:rsidP="00244938">
            <w:pPr>
              <w:spacing w:before="40" w:after="40"/>
              <w:ind w:left="30"/>
              <w:jc w:val="both"/>
              <w:rPr>
                <w:rFonts w:ascii="Arial" w:hAnsi="Arial" w:cs="Arial"/>
                <w:sz w:val="24"/>
                <w:szCs w:val="24"/>
              </w:rPr>
            </w:pPr>
            <w:r>
              <w:rPr>
                <w:rFonts w:ascii="Arial" w:hAnsi="Arial" w:cs="Arial"/>
                <w:sz w:val="24"/>
                <w:szCs w:val="24"/>
              </w:rPr>
              <w:t>Selenium</w:t>
            </w:r>
          </w:p>
        </w:tc>
        <w:tc>
          <w:tcPr>
            <w:tcW w:w="1440" w:type="dxa"/>
          </w:tcPr>
          <w:p w14:paraId="25EFD446" w14:textId="2D6A84C0" w:rsidR="00244938" w:rsidRPr="005162DE" w:rsidRDefault="00DF5C83" w:rsidP="00455582">
            <w:pPr>
              <w:spacing w:before="40" w:after="40"/>
              <w:rPr>
                <w:rFonts w:ascii="Arial" w:hAnsi="Arial" w:cs="Arial"/>
                <w:sz w:val="24"/>
                <w:szCs w:val="24"/>
              </w:rPr>
            </w:pPr>
            <w:r>
              <w:rPr>
                <w:rFonts w:ascii="Arial" w:hAnsi="Arial" w:cs="Arial"/>
                <w:sz w:val="24"/>
                <w:szCs w:val="24"/>
              </w:rPr>
              <w:t>05/11/2022</w:t>
            </w:r>
          </w:p>
        </w:tc>
        <w:tc>
          <w:tcPr>
            <w:tcW w:w="1260" w:type="dxa"/>
          </w:tcPr>
          <w:p w14:paraId="7CAF39D9" w14:textId="52880847" w:rsidR="00244938" w:rsidRPr="005162DE" w:rsidRDefault="00455582" w:rsidP="00244938">
            <w:pPr>
              <w:spacing w:before="40" w:after="40"/>
              <w:jc w:val="center"/>
              <w:rPr>
                <w:rFonts w:ascii="Arial" w:hAnsi="Arial" w:cs="Arial"/>
                <w:sz w:val="24"/>
                <w:szCs w:val="24"/>
              </w:rPr>
            </w:pPr>
            <w:r>
              <w:rPr>
                <w:rFonts w:ascii="Arial" w:hAnsi="Arial" w:cs="Arial"/>
                <w:sz w:val="24"/>
                <w:szCs w:val="24"/>
              </w:rPr>
              <w:t>.5</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2CD120A2" w:rsidR="00244938" w:rsidRPr="005162DE" w:rsidRDefault="00455582"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2EBBB250" w:rsidR="00244938" w:rsidRPr="005162DE" w:rsidRDefault="00455582"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51393CD5" w:rsidR="00244938" w:rsidRPr="005162DE" w:rsidRDefault="00455582" w:rsidP="00244938">
            <w:pPr>
              <w:spacing w:before="40" w:after="40"/>
              <w:jc w:val="center"/>
              <w:rPr>
                <w:rFonts w:ascii="Arial" w:hAnsi="Arial" w:cs="Arial"/>
                <w:sz w:val="24"/>
                <w:szCs w:val="24"/>
              </w:rPr>
            </w:pPr>
            <w:r>
              <w:rPr>
                <w:rFonts w:ascii="Arial" w:hAnsi="Arial" w:cs="Arial"/>
                <w:sz w:val="24"/>
                <w:szCs w:val="24"/>
              </w:rPr>
              <w:t xml:space="preserve">Natural </w:t>
            </w:r>
            <w:proofErr w:type="spellStart"/>
            <w:proofErr w:type="gramStart"/>
            <w:r>
              <w:rPr>
                <w:rFonts w:ascii="Arial" w:hAnsi="Arial" w:cs="Arial"/>
                <w:sz w:val="24"/>
                <w:szCs w:val="24"/>
              </w:rPr>
              <w:t>Erosion,Petrol</w:t>
            </w:r>
            <w:proofErr w:type="spellEnd"/>
            <w:proofErr w:type="gramEnd"/>
            <w:r>
              <w:rPr>
                <w:rFonts w:ascii="Arial" w:hAnsi="Arial" w:cs="Arial"/>
                <w:sz w:val="24"/>
                <w:szCs w:val="24"/>
              </w:rPr>
              <w:t xml:space="preserve"> discharge</w:t>
            </w:r>
          </w:p>
        </w:tc>
      </w:tr>
      <w:tr w:rsidR="005162DE" w:rsidRPr="005162DE" w14:paraId="5A2E4EDA" w14:textId="77777777" w:rsidTr="002D3FB5">
        <w:trPr>
          <w:trHeight w:val="432"/>
        </w:trPr>
        <w:tc>
          <w:tcPr>
            <w:tcW w:w="2245" w:type="dxa"/>
            <w:tcMar>
              <w:left w:w="58" w:type="dxa"/>
              <w:right w:w="58" w:type="dxa"/>
            </w:tcMar>
          </w:tcPr>
          <w:p w14:paraId="490802B3" w14:textId="48C39880" w:rsidR="001F7181" w:rsidRPr="005162DE" w:rsidRDefault="00455582" w:rsidP="00455582">
            <w:pPr>
              <w:spacing w:before="40" w:after="40"/>
              <w:jc w:val="both"/>
              <w:rPr>
                <w:rFonts w:ascii="Arial" w:hAnsi="Arial" w:cs="Arial"/>
                <w:sz w:val="24"/>
                <w:szCs w:val="24"/>
              </w:rPr>
            </w:pPr>
            <w:r>
              <w:rPr>
                <w:rFonts w:ascii="Arial" w:hAnsi="Arial" w:cs="Arial"/>
                <w:sz w:val="24"/>
                <w:szCs w:val="24"/>
              </w:rPr>
              <w:t>Arsenic</w:t>
            </w:r>
          </w:p>
        </w:tc>
        <w:tc>
          <w:tcPr>
            <w:tcW w:w="1440" w:type="dxa"/>
          </w:tcPr>
          <w:p w14:paraId="535C6478" w14:textId="0F31F309" w:rsidR="001F7181" w:rsidRPr="005162DE" w:rsidRDefault="00DF5C83" w:rsidP="001F7181">
            <w:pPr>
              <w:spacing w:before="40" w:after="40"/>
              <w:jc w:val="center"/>
              <w:rPr>
                <w:rFonts w:ascii="Arial" w:hAnsi="Arial" w:cs="Arial"/>
                <w:sz w:val="24"/>
                <w:szCs w:val="24"/>
              </w:rPr>
            </w:pPr>
            <w:r>
              <w:rPr>
                <w:rFonts w:ascii="Arial" w:hAnsi="Arial" w:cs="Arial"/>
                <w:sz w:val="24"/>
                <w:szCs w:val="24"/>
              </w:rPr>
              <w:t>05/11/2022</w:t>
            </w:r>
          </w:p>
        </w:tc>
        <w:tc>
          <w:tcPr>
            <w:tcW w:w="1260" w:type="dxa"/>
          </w:tcPr>
          <w:p w14:paraId="1A872876" w14:textId="121AF6AD" w:rsidR="001F7181" w:rsidRPr="005162DE" w:rsidRDefault="00455582" w:rsidP="001F7181">
            <w:pPr>
              <w:spacing w:before="40" w:after="40"/>
              <w:jc w:val="center"/>
              <w:rPr>
                <w:rFonts w:ascii="Arial" w:hAnsi="Arial" w:cs="Arial"/>
                <w:sz w:val="24"/>
                <w:szCs w:val="24"/>
              </w:rPr>
            </w:pPr>
            <w:r>
              <w:rPr>
                <w:rFonts w:ascii="Arial" w:hAnsi="Arial" w:cs="Arial"/>
                <w:sz w:val="24"/>
                <w:szCs w:val="24"/>
              </w:rPr>
              <w:t>2</w:t>
            </w:r>
          </w:p>
        </w:tc>
        <w:tc>
          <w:tcPr>
            <w:tcW w:w="1530" w:type="dxa"/>
          </w:tcPr>
          <w:p w14:paraId="4E27FAAD" w14:textId="5CCD0645" w:rsidR="001F7181" w:rsidRPr="005162DE" w:rsidRDefault="00455582" w:rsidP="001F7181">
            <w:pPr>
              <w:spacing w:before="40" w:after="40"/>
              <w:jc w:val="center"/>
              <w:rPr>
                <w:rFonts w:ascii="Arial" w:hAnsi="Arial" w:cs="Arial"/>
                <w:sz w:val="24"/>
                <w:szCs w:val="24"/>
              </w:rPr>
            </w:pPr>
            <w:r>
              <w:rPr>
                <w:rFonts w:ascii="Arial" w:hAnsi="Arial" w:cs="Arial"/>
                <w:sz w:val="24"/>
                <w:szCs w:val="24"/>
              </w:rPr>
              <w:t>2</w:t>
            </w:r>
          </w:p>
        </w:tc>
        <w:tc>
          <w:tcPr>
            <w:tcW w:w="1170" w:type="dxa"/>
          </w:tcPr>
          <w:p w14:paraId="6EC8A772" w14:textId="64666DE3" w:rsidR="001F7181" w:rsidRPr="005162DE" w:rsidRDefault="0045558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EDB60E9" w:rsidR="001F7181" w:rsidRPr="005162DE" w:rsidRDefault="00455582" w:rsidP="001F7181">
            <w:pPr>
              <w:spacing w:before="40" w:after="40"/>
              <w:jc w:val="center"/>
              <w:rPr>
                <w:rFonts w:ascii="Arial" w:hAnsi="Arial" w:cs="Arial"/>
                <w:sz w:val="24"/>
                <w:szCs w:val="24"/>
              </w:rPr>
            </w:pPr>
            <w:r>
              <w:rPr>
                <w:rFonts w:ascii="Arial" w:hAnsi="Arial" w:cs="Arial"/>
                <w:sz w:val="24"/>
                <w:szCs w:val="24"/>
              </w:rPr>
              <w:t>.004</w:t>
            </w:r>
          </w:p>
        </w:tc>
        <w:tc>
          <w:tcPr>
            <w:tcW w:w="1931" w:type="dxa"/>
          </w:tcPr>
          <w:p w14:paraId="218DDB99" w14:textId="66FFF07F" w:rsidR="001F7181" w:rsidRPr="005162DE" w:rsidRDefault="00455582" w:rsidP="001F7181">
            <w:pPr>
              <w:spacing w:before="40" w:after="40"/>
              <w:jc w:val="center"/>
              <w:rPr>
                <w:rFonts w:ascii="Arial" w:hAnsi="Arial" w:cs="Arial"/>
                <w:sz w:val="24"/>
                <w:szCs w:val="24"/>
              </w:rPr>
            </w:pPr>
            <w:r>
              <w:rPr>
                <w:rFonts w:ascii="Arial" w:hAnsi="Arial" w:cs="Arial"/>
                <w:sz w:val="24"/>
                <w:szCs w:val="24"/>
              </w:rPr>
              <w:t>Natural Erosion, Mining</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54E480EC" w:rsidR="0020216E" w:rsidRPr="005162DE" w:rsidRDefault="00DF5C83" w:rsidP="00A32EB0">
      <w:pPr>
        <w:pStyle w:val="BodyText"/>
        <w:tabs>
          <w:tab w:val="left" w:pos="9900"/>
        </w:tabs>
        <w:spacing w:before="0" w:after="240"/>
        <w:jc w:val="left"/>
        <w:rPr>
          <w:rFonts w:ascii="Arial" w:hAnsi="Arial" w:cs="Arial"/>
          <w:sz w:val="24"/>
          <w:szCs w:val="24"/>
        </w:rPr>
      </w:pPr>
      <w:r>
        <w:rPr>
          <w:rFonts w:ascii="Arial" w:hAnsi="Arial" w:cs="Arial"/>
          <w:sz w:val="24"/>
          <w:szCs w:val="24"/>
        </w:rPr>
        <w:lastRenderedPageBreak/>
        <w:t xml:space="preserve"> </w:t>
      </w:r>
      <w:r w:rsidR="0020216E" w:rsidRPr="005162DE">
        <w:rPr>
          <w:rFonts w:ascii="Arial" w:hAnsi="Arial" w:cs="Arial"/>
          <w:sz w:val="24"/>
          <w:szCs w:val="24"/>
        </w:rPr>
        <w:t>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8BC1" w14:textId="77777777" w:rsidR="001E2AC3" w:rsidRDefault="001E2AC3">
      <w:r>
        <w:separator/>
      </w:r>
    </w:p>
    <w:p w14:paraId="495A35D1" w14:textId="77777777" w:rsidR="001E2AC3" w:rsidRDefault="001E2AC3"/>
  </w:endnote>
  <w:endnote w:type="continuationSeparator" w:id="0">
    <w:p w14:paraId="4519468A" w14:textId="77777777" w:rsidR="001E2AC3" w:rsidRDefault="001E2AC3">
      <w:r>
        <w:continuationSeparator/>
      </w:r>
    </w:p>
    <w:p w14:paraId="75B3EB67" w14:textId="77777777" w:rsidR="001E2AC3" w:rsidRDefault="001E2AC3"/>
  </w:endnote>
  <w:endnote w:type="continuationNotice" w:id="1">
    <w:p w14:paraId="41B82FDF" w14:textId="77777777" w:rsidR="001E2AC3" w:rsidRDefault="001E2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5641" w14:textId="77777777" w:rsidR="001E2AC3" w:rsidRDefault="001E2AC3">
      <w:r>
        <w:separator/>
      </w:r>
    </w:p>
    <w:p w14:paraId="7C2BD96C" w14:textId="77777777" w:rsidR="001E2AC3" w:rsidRDefault="001E2AC3"/>
  </w:footnote>
  <w:footnote w:type="continuationSeparator" w:id="0">
    <w:p w14:paraId="0AF5B53C" w14:textId="77777777" w:rsidR="001E2AC3" w:rsidRDefault="001E2AC3">
      <w:r>
        <w:continuationSeparator/>
      </w:r>
    </w:p>
    <w:p w14:paraId="0F36817D" w14:textId="77777777" w:rsidR="001E2AC3" w:rsidRDefault="001E2AC3"/>
  </w:footnote>
  <w:footnote w:type="continuationNotice" w:id="1">
    <w:p w14:paraId="0C01EBA5" w14:textId="77777777" w:rsidR="001E2AC3" w:rsidRDefault="001E2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2AC3"/>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582"/>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6E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5D20"/>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88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C83"/>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Jim Cintron</cp:lastModifiedBy>
  <cp:revision>2</cp:revision>
  <cp:lastPrinted>2022-01-19T18:53:00Z</cp:lastPrinted>
  <dcterms:created xsi:type="dcterms:W3CDTF">2023-07-13T03:10:00Z</dcterms:created>
  <dcterms:modified xsi:type="dcterms:W3CDTF">2023-07-13T03:10:00Z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