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612637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A52590">
        <w:rPr>
          <w:rFonts w:ascii="Arial" w:hAnsi="Arial" w:cs="Arial"/>
          <w:sz w:val="24"/>
          <w:szCs w:val="24"/>
        </w:rPr>
        <w:t>Oakvale</w:t>
      </w:r>
      <w:proofErr w:type="spellEnd"/>
      <w:r w:rsidR="00A52590">
        <w:rPr>
          <w:rFonts w:ascii="Arial" w:hAnsi="Arial" w:cs="Arial"/>
          <w:sz w:val="24"/>
          <w:szCs w:val="24"/>
        </w:rPr>
        <w:t xml:space="preserve"> Park</w:t>
      </w:r>
      <w:r w:rsidR="00494C7A" w:rsidRPr="005162DE">
        <w:rPr>
          <w:rFonts w:ascii="Arial" w:hAnsi="Arial" w:cs="Arial"/>
          <w:sz w:val="24"/>
          <w:szCs w:val="24"/>
        </w:rPr>
        <w:t xml:space="preserve"> </w:t>
      </w:r>
    </w:p>
    <w:p w14:paraId="65A99AB1" w14:textId="4FF96D7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A52590">
        <w:rPr>
          <w:rFonts w:ascii="Arial" w:hAnsi="Arial" w:cs="Arial"/>
          <w:sz w:val="24"/>
          <w:szCs w:val="24"/>
        </w:rPr>
        <w:t xml:space="preserve"> 7/1/2024</w:t>
      </w:r>
    </w:p>
    <w:p w14:paraId="21C05768" w14:textId="48FB02F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52590">
        <w:rPr>
          <w:rFonts w:ascii="Arial" w:hAnsi="Arial" w:cs="Arial"/>
          <w:sz w:val="24"/>
          <w:szCs w:val="24"/>
        </w:rPr>
        <w:t>Water wells</w:t>
      </w:r>
    </w:p>
    <w:p w14:paraId="6AE5ED8C" w14:textId="44566225" w:rsidR="004263A6" w:rsidRPr="005162DE" w:rsidRDefault="004263A6" w:rsidP="00A52590">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5162DE">
        <w:rPr>
          <w:rFonts w:ascii="Arial" w:hAnsi="Arial" w:cs="Arial"/>
          <w:szCs w:val="24"/>
        </w:rPr>
        <w:t xml:space="preserve">Name and General Location of Source(s): </w:t>
      </w:r>
      <w:r w:rsidR="00A52590">
        <w:rPr>
          <w:rFonts w:ascii="Arial" w:hAnsi="Arial" w:cs="Arial"/>
          <w:szCs w:val="24"/>
        </w:rPr>
        <w:t xml:space="preserve">Wells 002, 003, 004 located 14900 </w:t>
      </w:r>
      <w:proofErr w:type="spellStart"/>
      <w:r w:rsidR="00A52590">
        <w:rPr>
          <w:rFonts w:ascii="Arial" w:hAnsi="Arial" w:cs="Arial"/>
          <w:szCs w:val="24"/>
        </w:rPr>
        <w:t>Oakvale</w:t>
      </w:r>
      <w:proofErr w:type="spellEnd"/>
      <w:r w:rsidR="00A52590">
        <w:rPr>
          <w:rFonts w:ascii="Arial" w:hAnsi="Arial" w:cs="Arial"/>
          <w:szCs w:val="24"/>
        </w:rPr>
        <w:t xml:space="preserve"> Rd. Escondido Ca 92027</w:t>
      </w:r>
    </w:p>
    <w:p w14:paraId="3A839837" w14:textId="14AA32E0" w:rsidR="00A52590" w:rsidRPr="005162DE" w:rsidRDefault="004263A6" w:rsidP="00A52590">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A52590" w:rsidRPr="00A52590">
        <w:rPr>
          <w:rFonts w:ascii="Arial" w:hAnsi="Arial" w:cs="Arial"/>
          <w:sz w:val="24"/>
          <w:szCs w:val="24"/>
        </w:rPr>
        <w:t xml:space="preserve"> </w:t>
      </w:r>
      <w:r w:rsidR="00A52590">
        <w:rPr>
          <w:rFonts w:ascii="Arial" w:hAnsi="Arial" w:cs="Arial"/>
          <w:sz w:val="24"/>
          <w:szCs w:val="24"/>
        </w:rPr>
        <w:t>On file with the San Diego County Health Department</w:t>
      </w:r>
    </w:p>
    <w:p w14:paraId="55CC3D7E" w14:textId="5B12D25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52590">
        <w:rPr>
          <w:rFonts w:ascii="Arial" w:hAnsi="Arial" w:cs="Arial"/>
          <w:sz w:val="24"/>
          <w:szCs w:val="24"/>
        </w:rPr>
        <w:t>N/A</w:t>
      </w:r>
    </w:p>
    <w:p w14:paraId="7CFDFF30" w14:textId="59F00F38" w:rsidR="00A52590" w:rsidRPr="005162DE" w:rsidRDefault="0065365D" w:rsidP="00A52590">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A52590" w:rsidRPr="00A52590">
        <w:rPr>
          <w:rFonts w:ascii="Arial" w:hAnsi="Arial" w:cs="Arial"/>
          <w:sz w:val="24"/>
          <w:szCs w:val="24"/>
        </w:rPr>
        <w:t xml:space="preserve"> </w:t>
      </w:r>
      <w:r w:rsidR="00A52590">
        <w:rPr>
          <w:rFonts w:ascii="Arial" w:hAnsi="Arial" w:cs="Arial"/>
          <w:sz w:val="24"/>
          <w:szCs w:val="24"/>
        </w:rPr>
        <w:t>G&amp;M management (760) 644-5802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491301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64451">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38DAD7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2F5495">
        <w:rPr>
          <w:rFonts w:ascii="Arial" w:hAnsi="Arial" w:cs="Arial"/>
          <w:sz w:val="24"/>
          <w:szCs w:val="24"/>
        </w:rPr>
        <w:t>Oakvale</w:t>
      </w:r>
      <w:proofErr w:type="spellEnd"/>
      <w:r w:rsidR="002F5495">
        <w:rPr>
          <w:rFonts w:ascii="Arial" w:hAnsi="Arial" w:cs="Arial"/>
          <w:sz w:val="24"/>
          <w:szCs w:val="24"/>
        </w:rPr>
        <w:t xml:space="preserve"> </w:t>
      </w:r>
      <w:proofErr w:type="gramStart"/>
      <w:r w:rsidR="002F5495">
        <w:rPr>
          <w:rFonts w:ascii="Arial" w:hAnsi="Arial" w:cs="Arial"/>
          <w:sz w:val="24"/>
          <w:szCs w:val="24"/>
        </w:rPr>
        <w:t>Park</w:t>
      </w:r>
      <w:r w:rsidR="002F5495" w:rsidRPr="005162DE" w:rsidDel="002F5495">
        <w:rPr>
          <w:rFonts w:ascii="Arial" w:hAnsi="Arial" w:cs="Arial"/>
          <w:sz w:val="24"/>
          <w:szCs w:val="24"/>
          <w:lang w:val="es-MX"/>
        </w:rPr>
        <w:t xml:space="preserve"> </w:t>
      </w:r>
      <w:r w:rsidR="00442D66" w:rsidRPr="005162DE">
        <w:rPr>
          <w:rFonts w:ascii="Arial" w:hAnsi="Arial" w:cs="Arial"/>
          <w:sz w:val="24"/>
          <w:szCs w:val="24"/>
          <w:lang w:val="es-MX"/>
        </w:rPr>
        <w:t xml:space="preserve"> a</w:t>
      </w:r>
      <w:proofErr w:type="gramEnd"/>
      <w:r w:rsidR="00442D66" w:rsidRPr="005162DE">
        <w:rPr>
          <w:rFonts w:ascii="Arial" w:hAnsi="Arial" w:cs="Arial"/>
          <w:sz w:val="24"/>
          <w:szCs w:val="24"/>
          <w:lang w:val="es-MX"/>
        </w:rPr>
        <w:t xml:space="preserve"> </w:t>
      </w:r>
      <w:r w:rsidR="002F5495">
        <w:rPr>
          <w:rFonts w:ascii="Arial" w:hAnsi="Arial" w:cs="Arial"/>
          <w:sz w:val="24"/>
          <w:szCs w:val="24"/>
        </w:rPr>
        <w:t>(760) 644-5802</w:t>
      </w:r>
      <w:r w:rsidR="00442D66" w:rsidRPr="005162DE">
        <w:rPr>
          <w:rFonts w:ascii="Arial" w:hAnsi="Arial" w:cs="Arial"/>
          <w:sz w:val="24"/>
          <w:szCs w:val="24"/>
          <w:lang w:val="es-MX"/>
        </w:rPr>
        <w:t xml:space="preserve"> para asistirlo en español.</w:t>
      </w:r>
    </w:p>
    <w:p w14:paraId="72C2ECD4" w14:textId="7420946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proofErr w:type="spellStart"/>
      <w:r w:rsidR="002F5495">
        <w:rPr>
          <w:rFonts w:ascii="Arial" w:hAnsi="Arial" w:cs="Arial"/>
          <w:sz w:val="24"/>
          <w:szCs w:val="24"/>
        </w:rPr>
        <w:t>Oakvale</w:t>
      </w:r>
      <w:proofErr w:type="spellEnd"/>
      <w:r w:rsidR="002F5495">
        <w:rPr>
          <w:rFonts w:ascii="Arial" w:hAnsi="Arial" w:cs="Arial"/>
          <w:sz w:val="24"/>
          <w:szCs w:val="24"/>
        </w:rPr>
        <w:t xml:space="preserve"> Park</w:t>
      </w:r>
      <w:r w:rsidR="002F5495" w:rsidRPr="005162DE" w:rsidDel="002F549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F5495">
        <w:rPr>
          <w:rFonts w:ascii="Arial" w:hAnsi="Arial" w:cs="Arial"/>
          <w:sz w:val="24"/>
          <w:szCs w:val="24"/>
        </w:rPr>
        <w:t>(760) 644-5802</w:t>
      </w:r>
      <w:r w:rsidR="00FB5ACE" w:rsidRPr="005162DE">
        <w:rPr>
          <w:rFonts w:ascii="Arial" w:eastAsia="PMingLiU" w:hAnsi="Arial" w:cs="Arial"/>
          <w:sz w:val="24"/>
          <w:szCs w:val="24"/>
        </w:rPr>
        <w:t>.</w:t>
      </w:r>
    </w:p>
    <w:p w14:paraId="7D3636E6" w14:textId="0B6EB91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2F5495">
        <w:rPr>
          <w:rFonts w:ascii="Arial" w:hAnsi="Arial" w:cs="Arial"/>
          <w:sz w:val="24"/>
          <w:szCs w:val="24"/>
        </w:rPr>
        <w:t>Oakvale</w:t>
      </w:r>
      <w:proofErr w:type="spellEnd"/>
      <w:r w:rsidR="002F5495">
        <w:rPr>
          <w:rFonts w:ascii="Arial" w:hAnsi="Arial" w:cs="Arial"/>
          <w:sz w:val="24"/>
          <w:szCs w:val="24"/>
        </w:rPr>
        <w:t xml:space="preserve"> Park</w:t>
      </w:r>
      <w:r w:rsidR="002F5495" w:rsidRPr="005162DE" w:rsidDel="002F5495">
        <w:rPr>
          <w:rFonts w:ascii="Arial"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F5495">
        <w:rPr>
          <w:rFonts w:ascii="Arial" w:hAnsi="Arial" w:cs="Arial"/>
          <w:sz w:val="24"/>
          <w:szCs w:val="24"/>
        </w:rPr>
        <w:t>(760) 644-5802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70223B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2F5495">
        <w:rPr>
          <w:rFonts w:ascii="Arial" w:hAnsi="Arial" w:cs="Arial"/>
          <w:sz w:val="24"/>
          <w:szCs w:val="24"/>
        </w:rPr>
        <w:t>Oakvale</w:t>
      </w:r>
      <w:proofErr w:type="spellEnd"/>
      <w:r w:rsidR="002F5495">
        <w:rPr>
          <w:rFonts w:ascii="Arial" w:hAnsi="Arial" w:cs="Arial"/>
          <w:sz w:val="24"/>
          <w:szCs w:val="24"/>
        </w:rPr>
        <w:t xml:space="preserve"> Park</w:t>
      </w:r>
      <w:r w:rsidR="002F5495" w:rsidRPr="005162DE" w:rsidDel="002F5495">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F5495">
        <w:rPr>
          <w:rFonts w:ascii="Arial" w:hAnsi="Arial" w:cs="Arial"/>
          <w:sz w:val="24"/>
          <w:szCs w:val="24"/>
        </w:rPr>
        <w:t>(760) 644-5802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85208C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2F5495">
        <w:rPr>
          <w:rFonts w:ascii="Arial" w:hAnsi="Arial" w:cs="Arial"/>
          <w:sz w:val="24"/>
          <w:szCs w:val="24"/>
        </w:rPr>
        <w:t>Oakvale</w:t>
      </w:r>
      <w:proofErr w:type="spellEnd"/>
      <w:r w:rsidR="002F5495">
        <w:rPr>
          <w:rFonts w:ascii="Arial" w:hAnsi="Arial" w:cs="Arial"/>
          <w:sz w:val="24"/>
          <w:szCs w:val="24"/>
        </w:rPr>
        <w:t xml:space="preserve"> </w:t>
      </w:r>
      <w:proofErr w:type="gramStart"/>
      <w:r w:rsidR="002F5495">
        <w:rPr>
          <w:rFonts w:ascii="Arial" w:hAnsi="Arial" w:cs="Arial"/>
          <w:sz w:val="24"/>
          <w:szCs w:val="24"/>
        </w:rPr>
        <w:t>Park</w:t>
      </w:r>
      <w:r w:rsidR="002F5495" w:rsidRPr="005162DE" w:rsidDel="002F5495">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proofErr w:type="gramEnd"/>
      <w:r w:rsidR="006537F6" w:rsidRPr="005162DE">
        <w:rPr>
          <w:rFonts w:ascii="Arial" w:hAnsi="Arial" w:cs="Arial"/>
          <w:sz w:val="24"/>
          <w:szCs w:val="24"/>
        </w:rPr>
        <w:t xml:space="preserve"> </w:t>
      </w:r>
      <w:r w:rsidR="003F5BA4">
        <w:rPr>
          <w:rFonts w:ascii="Arial" w:hAnsi="Arial" w:cs="Arial"/>
          <w:sz w:val="24"/>
          <w:szCs w:val="24"/>
        </w:rPr>
        <w:t>(760) 644-5802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20F01EF5" w14:textId="2AD82B4C" w:rsidR="008572DA" w:rsidRDefault="00021DC7" w:rsidP="005B5BB5">
            <w:pPr>
              <w:spacing w:before="40" w:after="40"/>
              <w:rPr>
                <w:rFonts w:ascii="Arial" w:hAnsi="Arial" w:cs="Arial"/>
                <w:sz w:val="24"/>
                <w:szCs w:val="24"/>
              </w:rPr>
            </w:pPr>
            <w:r>
              <w:rPr>
                <w:rFonts w:ascii="Arial" w:hAnsi="Arial" w:cs="Arial"/>
                <w:sz w:val="24"/>
                <w:szCs w:val="24"/>
              </w:rPr>
              <w:t>(in</w:t>
            </w:r>
            <w:r w:rsidR="00930101">
              <w:rPr>
                <w:rFonts w:ascii="Arial" w:hAnsi="Arial" w:cs="Arial"/>
                <w:sz w:val="24"/>
                <w:szCs w:val="24"/>
              </w:rPr>
              <w:t xml:space="preserve"> </w:t>
            </w:r>
            <w:r w:rsidR="005B5BB5">
              <w:rPr>
                <w:rFonts w:ascii="Arial" w:hAnsi="Arial" w:cs="Arial"/>
                <w:sz w:val="24"/>
                <w:szCs w:val="24"/>
              </w:rPr>
              <w:t>2023</w:t>
            </w:r>
            <w:r>
              <w:rPr>
                <w:rFonts w:ascii="Arial" w:hAnsi="Arial" w:cs="Arial"/>
                <w:sz w:val="24"/>
                <w:szCs w:val="24"/>
              </w:rPr>
              <w:t>)</w:t>
            </w:r>
          </w:p>
          <w:p w14:paraId="4A18E97C" w14:textId="36E054AD" w:rsidR="005B5BB5" w:rsidRPr="005162DE" w:rsidRDefault="005B5BB5" w:rsidP="005B5BB5">
            <w:pPr>
              <w:spacing w:before="40" w:after="40"/>
              <w:rPr>
                <w:rFonts w:ascii="Arial" w:hAnsi="Arial" w:cs="Arial"/>
                <w:sz w:val="24"/>
                <w:szCs w:val="24"/>
              </w:rPr>
            </w:pPr>
            <w:r>
              <w:rPr>
                <w:rFonts w:ascii="Arial" w:hAnsi="Arial" w:cs="Arial"/>
                <w:sz w:val="24"/>
                <w:szCs w:val="24"/>
              </w:rPr>
              <w:t>0</w:t>
            </w:r>
          </w:p>
        </w:tc>
        <w:tc>
          <w:tcPr>
            <w:tcW w:w="1443" w:type="dxa"/>
          </w:tcPr>
          <w:p w14:paraId="38C21B9B" w14:textId="7A47CAA4" w:rsidR="00095AAC" w:rsidRPr="005162DE" w:rsidRDefault="005B5BB5" w:rsidP="005B5BB5">
            <w:pPr>
              <w:spacing w:before="40" w:after="40"/>
              <w:rPr>
                <w:rFonts w:ascii="Arial" w:hAnsi="Arial" w:cs="Arial"/>
                <w:sz w:val="24"/>
                <w:szCs w:val="24"/>
              </w:rPr>
            </w:pPr>
            <w:r>
              <w:rPr>
                <w:rFonts w:ascii="Arial" w:hAnsi="Arial" w:cs="Arial"/>
                <w:sz w:val="24"/>
                <w:szCs w:val="24"/>
              </w:rPr>
              <w:t xml:space="preserve">    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3612B6D" w:rsidR="00D73637" w:rsidRPr="005162DE" w:rsidRDefault="00B26931" w:rsidP="00960466">
            <w:pPr>
              <w:spacing w:before="40" w:after="40"/>
              <w:jc w:val="center"/>
              <w:rPr>
                <w:rFonts w:ascii="Arial" w:hAnsi="Arial" w:cs="Arial"/>
                <w:sz w:val="24"/>
                <w:szCs w:val="24"/>
              </w:rPr>
            </w:pPr>
            <w:r>
              <w:rPr>
                <w:rFonts w:ascii="Arial" w:hAnsi="Arial" w:cs="Arial"/>
                <w:sz w:val="24"/>
                <w:szCs w:val="24"/>
              </w:rPr>
              <w:t>9</w:t>
            </w:r>
            <w:r w:rsidR="00930101">
              <w:rPr>
                <w:rFonts w:ascii="Arial" w:hAnsi="Arial" w:cs="Arial"/>
                <w:sz w:val="24"/>
                <w:szCs w:val="24"/>
              </w:rPr>
              <w:t>/27</w:t>
            </w:r>
            <w:r>
              <w:rPr>
                <w:rFonts w:ascii="Arial" w:hAnsi="Arial" w:cs="Arial"/>
                <w:sz w:val="24"/>
                <w:szCs w:val="24"/>
              </w:rPr>
              <w:t>/202</w:t>
            </w:r>
            <w:r w:rsidR="005511F9">
              <w:rPr>
                <w:rFonts w:ascii="Arial" w:hAnsi="Arial" w:cs="Arial"/>
                <w:sz w:val="24"/>
                <w:szCs w:val="24"/>
              </w:rPr>
              <w:t>3</w:t>
            </w:r>
          </w:p>
        </w:tc>
        <w:tc>
          <w:tcPr>
            <w:tcW w:w="1021" w:type="dxa"/>
            <w:tcMar>
              <w:left w:w="86" w:type="dxa"/>
              <w:right w:w="86" w:type="dxa"/>
            </w:tcMar>
          </w:tcPr>
          <w:p w14:paraId="102D5A02" w14:textId="6C7E2D3A" w:rsidR="00D73637" w:rsidRPr="005162DE" w:rsidRDefault="00B2693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6080A30" w:rsidR="00D73637" w:rsidRPr="005162DE" w:rsidRDefault="00021DC7" w:rsidP="00960466">
            <w:pPr>
              <w:spacing w:before="40" w:after="40"/>
              <w:jc w:val="center"/>
              <w:rPr>
                <w:rFonts w:ascii="Arial" w:hAnsi="Arial" w:cs="Arial"/>
                <w:sz w:val="24"/>
                <w:szCs w:val="24"/>
              </w:rPr>
            </w:pPr>
            <w:r>
              <w:rPr>
                <w:rFonts w:ascii="Arial" w:hAnsi="Arial" w:cs="Arial"/>
                <w:sz w:val="24"/>
                <w:szCs w:val="24"/>
              </w:rPr>
              <w:t>1.0</w:t>
            </w:r>
          </w:p>
        </w:tc>
        <w:tc>
          <w:tcPr>
            <w:tcW w:w="1021" w:type="dxa"/>
            <w:tcMar>
              <w:left w:w="86" w:type="dxa"/>
              <w:right w:w="86" w:type="dxa"/>
            </w:tcMar>
          </w:tcPr>
          <w:p w14:paraId="308535F4" w14:textId="2B5E1CEC" w:rsidR="00D73637" w:rsidRPr="005162DE" w:rsidRDefault="00B2693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41766B6" w:rsidR="00D73637" w:rsidRPr="005162DE" w:rsidRDefault="00B26931" w:rsidP="00FC33C4">
            <w:pPr>
              <w:spacing w:before="40" w:after="40"/>
              <w:jc w:val="center"/>
              <w:rPr>
                <w:rFonts w:ascii="Arial" w:hAnsi="Arial" w:cs="Arial"/>
                <w:sz w:val="24"/>
                <w:szCs w:val="24"/>
              </w:rPr>
            </w:pPr>
            <w:r>
              <w:rPr>
                <w:rFonts w:ascii="Arial" w:hAnsi="Arial" w:cs="Arial"/>
                <w:sz w:val="24"/>
                <w:szCs w:val="24"/>
              </w:rPr>
              <w:t>9</w:t>
            </w:r>
            <w:r w:rsidR="00930101">
              <w:rPr>
                <w:rFonts w:ascii="Arial" w:hAnsi="Arial" w:cs="Arial"/>
                <w:sz w:val="24"/>
                <w:szCs w:val="24"/>
              </w:rPr>
              <w:t>/27</w:t>
            </w:r>
            <w:r>
              <w:rPr>
                <w:rFonts w:ascii="Arial" w:hAnsi="Arial" w:cs="Arial"/>
                <w:sz w:val="24"/>
                <w:szCs w:val="24"/>
              </w:rPr>
              <w:t>/202</w:t>
            </w:r>
            <w:r w:rsidR="005511F9">
              <w:rPr>
                <w:rFonts w:ascii="Arial" w:hAnsi="Arial" w:cs="Arial"/>
                <w:sz w:val="24"/>
                <w:szCs w:val="24"/>
              </w:rPr>
              <w:t>3</w:t>
            </w:r>
          </w:p>
        </w:tc>
        <w:tc>
          <w:tcPr>
            <w:tcW w:w="1021" w:type="dxa"/>
            <w:tcMar>
              <w:left w:w="86" w:type="dxa"/>
              <w:right w:w="86" w:type="dxa"/>
            </w:tcMar>
          </w:tcPr>
          <w:p w14:paraId="42CEE2F3" w14:textId="678988EE" w:rsidR="00D73637" w:rsidRPr="005162DE" w:rsidRDefault="00B2693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7FEF778" w:rsidR="00D73637" w:rsidRPr="005162DE" w:rsidRDefault="00B26931" w:rsidP="00FC33C4">
            <w:pPr>
              <w:spacing w:before="40" w:after="40"/>
              <w:jc w:val="center"/>
              <w:rPr>
                <w:rFonts w:ascii="Arial" w:hAnsi="Arial" w:cs="Arial"/>
                <w:sz w:val="24"/>
                <w:szCs w:val="24"/>
              </w:rPr>
            </w:pPr>
            <w:r>
              <w:rPr>
                <w:rFonts w:ascii="Arial" w:hAnsi="Arial" w:cs="Arial"/>
                <w:sz w:val="24"/>
                <w:szCs w:val="24"/>
              </w:rPr>
              <w:t>0.0155</w:t>
            </w:r>
          </w:p>
        </w:tc>
        <w:tc>
          <w:tcPr>
            <w:tcW w:w="1021" w:type="dxa"/>
            <w:tcMar>
              <w:left w:w="86" w:type="dxa"/>
              <w:right w:w="86" w:type="dxa"/>
            </w:tcMar>
          </w:tcPr>
          <w:p w14:paraId="1AE57BBF" w14:textId="4F07CE3A" w:rsidR="00D73637" w:rsidRPr="005162DE" w:rsidRDefault="00B2693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E391FC9" w:rsidR="00684C7E" w:rsidRPr="005162DE" w:rsidRDefault="00B26931" w:rsidP="00684C7E">
            <w:pPr>
              <w:spacing w:before="40" w:after="40"/>
              <w:jc w:val="center"/>
              <w:rPr>
                <w:rFonts w:ascii="Arial" w:hAnsi="Arial" w:cs="Arial"/>
                <w:sz w:val="24"/>
                <w:szCs w:val="24"/>
              </w:rPr>
            </w:pPr>
            <w:r>
              <w:rPr>
                <w:rFonts w:ascii="Arial" w:hAnsi="Arial" w:cs="Arial"/>
                <w:sz w:val="24"/>
                <w:szCs w:val="24"/>
              </w:rPr>
              <w:t>9/</w:t>
            </w:r>
            <w:r w:rsidR="008A6A41">
              <w:rPr>
                <w:rFonts w:ascii="Arial" w:hAnsi="Arial" w:cs="Arial"/>
                <w:sz w:val="24"/>
                <w:szCs w:val="24"/>
              </w:rPr>
              <w:t>27/</w:t>
            </w:r>
            <w:r>
              <w:rPr>
                <w:rFonts w:ascii="Arial" w:hAnsi="Arial" w:cs="Arial"/>
                <w:sz w:val="24"/>
                <w:szCs w:val="24"/>
              </w:rPr>
              <w:t>202</w:t>
            </w:r>
            <w:r w:rsidR="005511F9">
              <w:rPr>
                <w:rFonts w:ascii="Arial" w:hAnsi="Arial" w:cs="Arial"/>
                <w:sz w:val="24"/>
                <w:szCs w:val="24"/>
              </w:rPr>
              <w:t>3</w:t>
            </w:r>
          </w:p>
        </w:tc>
        <w:tc>
          <w:tcPr>
            <w:tcW w:w="1260" w:type="dxa"/>
            <w:tcMar>
              <w:left w:w="58" w:type="dxa"/>
              <w:right w:w="58" w:type="dxa"/>
            </w:tcMar>
          </w:tcPr>
          <w:p w14:paraId="7441D1E4" w14:textId="77777777" w:rsidR="00684C7E" w:rsidRDefault="00B26931" w:rsidP="00684C7E">
            <w:pPr>
              <w:spacing w:before="40" w:after="40"/>
              <w:jc w:val="center"/>
              <w:rPr>
                <w:rFonts w:ascii="Arial" w:hAnsi="Arial" w:cs="Arial"/>
                <w:sz w:val="24"/>
                <w:szCs w:val="24"/>
              </w:rPr>
            </w:pPr>
            <w:r>
              <w:rPr>
                <w:rFonts w:ascii="Arial" w:hAnsi="Arial" w:cs="Arial"/>
                <w:sz w:val="24"/>
                <w:szCs w:val="24"/>
              </w:rPr>
              <w:t>79</w:t>
            </w:r>
          </w:p>
          <w:p w14:paraId="690B0D1C" w14:textId="40D72533" w:rsidR="00B26931" w:rsidRPr="005162DE" w:rsidRDefault="00B26931" w:rsidP="00684C7E">
            <w:pPr>
              <w:spacing w:before="40" w:after="40"/>
              <w:jc w:val="center"/>
              <w:rPr>
                <w:rFonts w:ascii="Arial" w:hAnsi="Arial" w:cs="Arial"/>
                <w:sz w:val="24"/>
                <w:szCs w:val="24"/>
              </w:rPr>
            </w:pPr>
          </w:p>
        </w:tc>
        <w:tc>
          <w:tcPr>
            <w:tcW w:w="1530" w:type="dxa"/>
            <w:tcMar>
              <w:left w:w="58" w:type="dxa"/>
              <w:right w:w="58" w:type="dxa"/>
            </w:tcMar>
          </w:tcPr>
          <w:p w14:paraId="6802CC34" w14:textId="3A9D332C" w:rsidR="00684C7E" w:rsidRPr="005162DE" w:rsidRDefault="00B2693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78EB723" w:rsidR="00684C7E" w:rsidRPr="005162DE" w:rsidRDefault="00B26931" w:rsidP="00684C7E">
            <w:pPr>
              <w:spacing w:before="40" w:after="40"/>
              <w:jc w:val="center"/>
              <w:rPr>
                <w:rFonts w:ascii="Arial" w:hAnsi="Arial" w:cs="Arial"/>
                <w:sz w:val="24"/>
                <w:szCs w:val="24"/>
              </w:rPr>
            </w:pPr>
            <w:r>
              <w:rPr>
                <w:rFonts w:ascii="Arial" w:hAnsi="Arial" w:cs="Arial"/>
                <w:sz w:val="24"/>
                <w:szCs w:val="24"/>
              </w:rPr>
              <w:t>9/</w:t>
            </w:r>
            <w:r w:rsidR="008A6A41">
              <w:rPr>
                <w:rFonts w:ascii="Arial" w:hAnsi="Arial" w:cs="Arial"/>
                <w:sz w:val="24"/>
                <w:szCs w:val="24"/>
              </w:rPr>
              <w:t>27/</w:t>
            </w:r>
            <w:r>
              <w:rPr>
                <w:rFonts w:ascii="Arial" w:hAnsi="Arial" w:cs="Arial"/>
                <w:sz w:val="24"/>
                <w:szCs w:val="24"/>
              </w:rPr>
              <w:t>202</w:t>
            </w:r>
            <w:r w:rsidR="005511F9">
              <w:rPr>
                <w:rFonts w:ascii="Arial" w:hAnsi="Arial" w:cs="Arial"/>
                <w:sz w:val="24"/>
                <w:szCs w:val="24"/>
              </w:rPr>
              <w:t>3</w:t>
            </w:r>
          </w:p>
        </w:tc>
        <w:tc>
          <w:tcPr>
            <w:tcW w:w="1260" w:type="dxa"/>
            <w:tcMar>
              <w:left w:w="58" w:type="dxa"/>
              <w:right w:w="58" w:type="dxa"/>
            </w:tcMar>
          </w:tcPr>
          <w:p w14:paraId="001617AE" w14:textId="77777777" w:rsidR="00684C7E" w:rsidRDefault="00B26931" w:rsidP="00684C7E">
            <w:pPr>
              <w:spacing w:before="40" w:after="40"/>
              <w:jc w:val="center"/>
              <w:rPr>
                <w:rFonts w:ascii="Arial" w:hAnsi="Arial" w:cs="Arial"/>
                <w:sz w:val="24"/>
                <w:szCs w:val="24"/>
              </w:rPr>
            </w:pPr>
            <w:r>
              <w:rPr>
                <w:rFonts w:ascii="Arial" w:hAnsi="Arial" w:cs="Arial"/>
                <w:sz w:val="24"/>
                <w:szCs w:val="24"/>
              </w:rPr>
              <w:t>380</w:t>
            </w:r>
          </w:p>
          <w:p w14:paraId="5F571C45" w14:textId="18BAE1E2" w:rsidR="00B26931" w:rsidRPr="005162DE" w:rsidRDefault="00B26931" w:rsidP="00684C7E">
            <w:pPr>
              <w:spacing w:before="40" w:after="40"/>
              <w:jc w:val="center"/>
              <w:rPr>
                <w:rFonts w:ascii="Arial" w:hAnsi="Arial" w:cs="Arial"/>
                <w:sz w:val="24"/>
                <w:szCs w:val="24"/>
              </w:rPr>
            </w:pPr>
          </w:p>
        </w:tc>
        <w:tc>
          <w:tcPr>
            <w:tcW w:w="1530" w:type="dxa"/>
            <w:tcMar>
              <w:left w:w="58" w:type="dxa"/>
              <w:right w:w="58" w:type="dxa"/>
            </w:tcMar>
          </w:tcPr>
          <w:p w14:paraId="2BE476FB" w14:textId="3529B12A" w:rsidR="00684C7E" w:rsidRPr="005162DE" w:rsidRDefault="00B2693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99" w:type="dxa"/>
        <w:tblLayout w:type="fixed"/>
        <w:tblLook w:val="00A0" w:firstRow="1" w:lastRow="0" w:firstColumn="1" w:lastColumn="0" w:noHBand="0" w:noVBand="0"/>
      </w:tblPr>
      <w:tblGrid>
        <w:gridCol w:w="2259"/>
        <w:gridCol w:w="1448"/>
        <w:gridCol w:w="1267"/>
        <w:gridCol w:w="1539"/>
        <w:gridCol w:w="1177"/>
        <w:gridCol w:w="1267"/>
        <w:gridCol w:w="1942"/>
      </w:tblGrid>
      <w:tr w:rsidR="005162DE" w:rsidRPr="005162DE" w14:paraId="4FC0937E" w14:textId="77777777" w:rsidTr="004E1823">
        <w:trPr>
          <w:cantSplit/>
          <w:trHeight w:val="1386"/>
        </w:trPr>
        <w:tc>
          <w:tcPr>
            <w:tcW w:w="225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8"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7"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9"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7"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7"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42"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4E1823">
        <w:trPr>
          <w:trHeight w:val="396"/>
        </w:trPr>
        <w:tc>
          <w:tcPr>
            <w:tcW w:w="2259" w:type="dxa"/>
            <w:tcMar>
              <w:left w:w="58" w:type="dxa"/>
              <w:right w:w="58" w:type="dxa"/>
            </w:tcMar>
          </w:tcPr>
          <w:p w14:paraId="70122ECF" w14:textId="77777777" w:rsidR="005511F9" w:rsidRPr="00F81D57" w:rsidRDefault="005511F9" w:rsidP="005511F9">
            <w:pPr>
              <w:ind w:left="180"/>
              <w:rPr>
                <w:rFonts w:ascii="Arial" w:hAnsi="Arial" w:cs="Arial"/>
                <w:color w:val="000000" w:themeColor="text1"/>
                <w:sz w:val="24"/>
                <w:szCs w:val="24"/>
              </w:rPr>
            </w:pPr>
            <w:r w:rsidRPr="00F81D57">
              <w:rPr>
                <w:rFonts w:ascii="Arial" w:hAnsi="Arial" w:cs="Arial"/>
                <w:color w:val="000000" w:themeColor="text1"/>
                <w:sz w:val="24"/>
                <w:szCs w:val="24"/>
              </w:rPr>
              <w:t>Total Trihalomethane</w:t>
            </w:r>
          </w:p>
          <w:p w14:paraId="29E71AAC" w14:textId="049AA779" w:rsidR="00512D8C" w:rsidRPr="005162DE" w:rsidRDefault="005511F9" w:rsidP="005511F9">
            <w:pPr>
              <w:keepNext/>
              <w:keepLines/>
              <w:spacing w:before="40" w:after="40"/>
              <w:ind w:left="30"/>
              <w:jc w:val="both"/>
              <w:rPr>
                <w:rFonts w:ascii="Arial" w:hAnsi="Arial" w:cs="Arial"/>
                <w:sz w:val="24"/>
                <w:szCs w:val="24"/>
              </w:rPr>
            </w:pPr>
            <w:r w:rsidRPr="00F81D57">
              <w:rPr>
                <w:rFonts w:ascii="Arial" w:hAnsi="Arial" w:cs="Arial"/>
                <w:color w:val="000000" w:themeColor="text1"/>
                <w:sz w:val="24"/>
                <w:szCs w:val="24"/>
              </w:rPr>
              <w:t>(TTHM) (ug/L)</w:t>
            </w:r>
          </w:p>
        </w:tc>
        <w:tc>
          <w:tcPr>
            <w:tcW w:w="1448" w:type="dxa"/>
          </w:tcPr>
          <w:p w14:paraId="21F7006B" w14:textId="2F523BB6" w:rsidR="00512D8C" w:rsidRPr="005162DE" w:rsidRDefault="00617E30" w:rsidP="00021DC7">
            <w:pPr>
              <w:keepNext/>
              <w:keepLines/>
              <w:spacing w:before="40" w:after="40"/>
              <w:rPr>
                <w:rFonts w:ascii="Arial" w:hAnsi="Arial" w:cs="Arial"/>
                <w:sz w:val="24"/>
                <w:szCs w:val="24"/>
              </w:rPr>
            </w:pPr>
            <w:r>
              <w:rPr>
                <w:rFonts w:ascii="Arial" w:hAnsi="Arial" w:cs="Arial"/>
                <w:sz w:val="24"/>
                <w:szCs w:val="24"/>
              </w:rPr>
              <w:t>9/27/</w:t>
            </w:r>
            <w:r w:rsidR="005511F9">
              <w:rPr>
                <w:rFonts w:ascii="Arial" w:hAnsi="Arial" w:cs="Arial"/>
                <w:sz w:val="24"/>
                <w:szCs w:val="24"/>
              </w:rPr>
              <w:t>2023</w:t>
            </w:r>
          </w:p>
        </w:tc>
        <w:tc>
          <w:tcPr>
            <w:tcW w:w="1267" w:type="dxa"/>
          </w:tcPr>
          <w:p w14:paraId="1BD7CABC" w14:textId="66A7C030" w:rsidR="00512D8C" w:rsidRPr="005162DE" w:rsidRDefault="005511F9" w:rsidP="00512D8C">
            <w:pPr>
              <w:keepNext/>
              <w:keepLines/>
              <w:spacing w:before="40" w:after="40"/>
              <w:jc w:val="center"/>
              <w:rPr>
                <w:rFonts w:ascii="Arial" w:hAnsi="Arial" w:cs="Arial"/>
                <w:sz w:val="24"/>
                <w:szCs w:val="24"/>
              </w:rPr>
            </w:pPr>
            <w:r>
              <w:rPr>
                <w:rFonts w:ascii="Arial" w:hAnsi="Arial" w:cs="Arial"/>
                <w:sz w:val="24"/>
                <w:szCs w:val="24"/>
              </w:rPr>
              <w:t xml:space="preserve">40 </w:t>
            </w:r>
          </w:p>
        </w:tc>
        <w:tc>
          <w:tcPr>
            <w:tcW w:w="1539" w:type="dxa"/>
          </w:tcPr>
          <w:p w14:paraId="40895B2C" w14:textId="77630D3F" w:rsidR="00512D8C" w:rsidRPr="005162DE" w:rsidRDefault="005511F9"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7" w:type="dxa"/>
          </w:tcPr>
          <w:p w14:paraId="707B8EC2" w14:textId="15128309" w:rsidR="00512D8C" w:rsidRPr="005162DE" w:rsidRDefault="005511F9"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7" w:type="dxa"/>
          </w:tcPr>
          <w:p w14:paraId="4F209845" w14:textId="7E807C83" w:rsidR="00512D8C" w:rsidRPr="005162DE" w:rsidRDefault="005511F9" w:rsidP="00512D8C">
            <w:pPr>
              <w:keepNext/>
              <w:keepLines/>
              <w:spacing w:before="40" w:after="40"/>
              <w:jc w:val="center"/>
              <w:rPr>
                <w:rFonts w:ascii="Arial" w:hAnsi="Arial" w:cs="Arial"/>
                <w:sz w:val="24"/>
                <w:szCs w:val="24"/>
              </w:rPr>
            </w:pPr>
            <w:r>
              <w:rPr>
                <w:rFonts w:ascii="Arial" w:hAnsi="Arial" w:cs="Arial"/>
                <w:sz w:val="24"/>
                <w:szCs w:val="24"/>
              </w:rPr>
              <w:t>N/A</w:t>
            </w:r>
          </w:p>
        </w:tc>
        <w:tc>
          <w:tcPr>
            <w:tcW w:w="1942" w:type="dxa"/>
          </w:tcPr>
          <w:p w14:paraId="307E6935" w14:textId="4D13826E" w:rsidR="00512D8C" w:rsidRPr="005162DE" w:rsidRDefault="005511F9" w:rsidP="00512D8C">
            <w:pPr>
              <w:keepNext/>
              <w:keepLines/>
              <w:spacing w:before="40" w:after="40"/>
              <w:jc w:val="center"/>
              <w:rPr>
                <w:rFonts w:ascii="Arial" w:hAnsi="Arial" w:cs="Arial"/>
                <w:sz w:val="24"/>
                <w:szCs w:val="24"/>
              </w:rPr>
            </w:pPr>
            <w:r w:rsidRPr="00353F22">
              <w:rPr>
                <w:rFonts w:ascii="Arial" w:hAnsi="Arial" w:cs="Arial"/>
                <w:color w:val="000000" w:themeColor="text1"/>
                <w:sz w:val="24"/>
                <w:szCs w:val="24"/>
              </w:rPr>
              <w:t>By-product of drinking water disinfection</w:t>
            </w:r>
          </w:p>
        </w:tc>
      </w:tr>
      <w:tr w:rsidR="00617E30" w:rsidRPr="005162DE" w14:paraId="7E778FAF" w14:textId="77777777" w:rsidTr="004E1823">
        <w:trPr>
          <w:trHeight w:val="51"/>
        </w:trPr>
        <w:tc>
          <w:tcPr>
            <w:tcW w:w="2259" w:type="dxa"/>
            <w:tcMar>
              <w:left w:w="58" w:type="dxa"/>
              <w:right w:w="58" w:type="dxa"/>
            </w:tcMar>
          </w:tcPr>
          <w:p w14:paraId="2BC454A4" w14:textId="3D3EDD68" w:rsidR="00617E30" w:rsidRPr="005162DE" w:rsidRDefault="00617E30" w:rsidP="00617E30">
            <w:pPr>
              <w:spacing w:before="40" w:after="40"/>
              <w:ind w:left="120"/>
              <w:rPr>
                <w:rFonts w:ascii="Arial" w:hAnsi="Arial" w:cs="Arial"/>
                <w:sz w:val="24"/>
                <w:szCs w:val="24"/>
              </w:rPr>
            </w:pPr>
            <w:r w:rsidRPr="003177B2">
              <w:rPr>
                <w:rFonts w:ascii="Arial" w:hAnsi="Arial" w:cs="Arial"/>
                <w:sz w:val="24"/>
                <w:szCs w:val="24"/>
              </w:rPr>
              <w:t xml:space="preserve">HAA5 [Sum of 5 </w:t>
            </w:r>
            <w:proofErr w:type="spellStart"/>
            <w:r w:rsidRPr="003177B2">
              <w:rPr>
                <w:rFonts w:ascii="Arial" w:hAnsi="Arial" w:cs="Arial"/>
                <w:sz w:val="24"/>
                <w:szCs w:val="24"/>
              </w:rPr>
              <w:t>Haloacetic</w:t>
            </w:r>
            <w:proofErr w:type="spellEnd"/>
            <w:r w:rsidRPr="003177B2">
              <w:rPr>
                <w:rFonts w:ascii="Arial" w:hAnsi="Arial" w:cs="Arial"/>
                <w:sz w:val="24"/>
                <w:szCs w:val="24"/>
              </w:rPr>
              <w:t xml:space="preserve"> Acids] (µg/L)</w:t>
            </w:r>
          </w:p>
        </w:tc>
        <w:tc>
          <w:tcPr>
            <w:tcW w:w="1448" w:type="dxa"/>
          </w:tcPr>
          <w:p w14:paraId="25EFD446" w14:textId="2FC0A1D8" w:rsidR="00617E30" w:rsidRPr="005162DE" w:rsidRDefault="00617E30" w:rsidP="00617E30">
            <w:pPr>
              <w:spacing w:before="40" w:after="40"/>
              <w:jc w:val="center"/>
              <w:rPr>
                <w:rFonts w:ascii="Arial" w:hAnsi="Arial" w:cs="Arial"/>
                <w:sz w:val="24"/>
                <w:szCs w:val="24"/>
              </w:rPr>
            </w:pPr>
            <w:r>
              <w:rPr>
                <w:rFonts w:ascii="Arial" w:hAnsi="Arial" w:cs="Arial"/>
                <w:sz w:val="24"/>
                <w:szCs w:val="24"/>
              </w:rPr>
              <w:t>9/27/2023</w:t>
            </w:r>
          </w:p>
        </w:tc>
        <w:tc>
          <w:tcPr>
            <w:tcW w:w="1267" w:type="dxa"/>
          </w:tcPr>
          <w:p w14:paraId="7CAF39D9" w14:textId="0C0DA4C1" w:rsidR="00617E30" w:rsidRPr="005162DE" w:rsidRDefault="00617E30" w:rsidP="004D1B19">
            <w:pPr>
              <w:spacing w:before="40" w:after="40"/>
              <w:jc w:val="center"/>
              <w:rPr>
                <w:rFonts w:ascii="Arial" w:hAnsi="Arial" w:cs="Arial"/>
                <w:sz w:val="24"/>
                <w:szCs w:val="24"/>
              </w:rPr>
            </w:pPr>
            <w:r>
              <w:rPr>
                <w:rFonts w:ascii="Arial" w:hAnsi="Arial" w:cs="Arial"/>
                <w:sz w:val="24"/>
                <w:szCs w:val="24"/>
              </w:rPr>
              <w:t>3.1</w:t>
            </w:r>
          </w:p>
        </w:tc>
        <w:tc>
          <w:tcPr>
            <w:tcW w:w="1539" w:type="dxa"/>
          </w:tcPr>
          <w:p w14:paraId="694B316A" w14:textId="027625F5" w:rsidR="00617E30" w:rsidRPr="005162DE" w:rsidRDefault="00617E30" w:rsidP="00617E30">
            <w:pPr>
              <w:spacing w:before="40" w:after="40"/>
              <w:jc w:val="center"/>
              <w:rPr>
                <w:rFonts w:ascii="Arial" w:hAnsi="Arial" w:cs="Arial"/>
                <w:sz w:val="24"/>
                <w:szCs w:val="24"/>
              </w:rPr>
            </w:pPr>
            <w:r>
              <w:rPr>
                <w:rFonts w:ascii="Arial" w:hAnsi="Arial" w:cs="Arial"/>
                <w:sz w:val="24"/>
                <w:szCs w:val="24"/>
              </w:rPr>
              <w:t>N/A</w:t>
            </w:r>
          </w:p>
        </w:tc>
        <w:tc>
          <w:tcPr>
            <w:tcW w:w="1177" w:type="dxa"/>
          </w:tcPr>
          <w:p w14:paraId="04B3ABD1" w14:textId="099AD111" w:rsidR="00617E30" w:rsidRPr="005162DE" w:rsidRDefault="00617E30" w:rsidP="004D1B19">
            <w:pPr>
              <w:spacing w:before="40" w:after="40"/>
              <w:jc w:val="center"/>
              <w:rPr>
                <w:rFonts w:ascii="Arial" w:hAnsi="Arial" w:cs="Arial"/>
                <w:sz w:val="24"/>
                <w:szCs w:val="24"/>
              </w:rPr>
            </w:pPr>
            <w:r>
              <w:rPr>
                <w:rFonts w:ascii="Arial" w:hAnsi="Arial" w:cs="Arial"/>
                <w:sz w:val="24"/>
                <w:szCs w:val="24"/>
              </w:rPr>
              <w:t>60</w:t>
            </w:r>
          </w:p>
        </w:tc>
        <w:tc>
          <w:tcPr>
            <w:tcW w:w="1267" w:type="dxa"/>
          </w:tcPr>
          <w:p w14:paraId="7BD33183" w14:textId="13534156" w:rsidR="00617E30" w:rsidRPr="005162DE" w:rsidRDefault="00617E30" w:rsidP="00617E30">
            <w:pPr>
              <w:spacing w:before="40" w:after="40"/>
              <w:jc w:val="center"/>
              <w:rPr>
                <w:rFonts w:ascii="Arial" w:hAnsi="Arial" w:cs="Arial"/>
                <w:sz w:val="24"/>
                <w:szCs w:val="24"/>
              </w:rPr>
            </w:pPr>
            <w:r>
              <w:rPr>
                <w:rFonts w:ascii="Arial" w:hAnsi="Arial" w:cs="Arial"/>
                <w:sz w:val="24"/>
                <w:szCs w:val="24"/>
              </w:rPr>
              <w:t>N/A</w:t>
            </w:r>
          </w:p>
        </w:tc>
        <w:tc>
          <w:tcPr>
            <w:tcW w:w="1942" w:type="dxa"/>
          </w:tcPr>
          <w:p w14:paraId="701F5E75" w14:textId="7BFE47A3" w:rsidR="00617E30" w:rsidRPr="005162DE" w:rsidRDefault="00617E30" w:rsidP="00617E30">
            <w:pPr>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r w:rsidR="00617E30" w:rsidRPr="005162DE" w14:paraId="5A2E4EDA" w14:textId="77777777" w:rsidTr="004E1823">
        <w:trPr>
          <w:trHeight w:val="798"/>
        </w:trPr>
        <w:tc>
          <w:tcPr>
            <w:tcW w:w="2259" w:type="dxa"/>
            <w:tcMar>
              <w:left w:w="58" w:type="dxa"/>
              <w:right w:w="58" w:type="dxa"/>
            </w:tcMar>
          </w:tcPr>
          <w:p w14:paraId="490802B3" w14:textId="3469E83F" w:rsidR="00617E30" w:rsidRPr="000409B0" w:rsidRDefault="00617E30" w:rsidP="00617E30">
            <w:pPr>
              <w:ind w:left="180"/>
              <w:rPr>
                <w:rFonts w:ascii="Arial" w:hAnsi="Arial" w:cs="Arial"/>
                <w:color w:val="000000" w:themeColor="text1"/>
                <w:sz w:val="24"/>
                <w:szCs w:val="24"/>
              </w:rPr>
            </w:pPr>
            <w:r w:rsidRPr="00F81D57">
              <w:rPr>
                <w:rFonts w:ascii="Arial" w:hAnsi="Arial" w:cs="Arial"/>
                <w:color w:val="000000" w:themeColor="text1"/>
                <w:sz w:val="24"/>
                <w:szCs w:val="24"/>
              </w:rPr>
              <w:t xml:space="preserve">Uranium </w:t>
            </w:r>
            <w:r>
              <w:rPr>
                <w:rFonts w:ascii="Arial" w:hAnsi="Arial" w:cs="Arial"/>
                <w:color w:val="000000" w:themeColor="text1"/>
                <w:sz w:val="24"/>
                <w:szCs w:val="24"/>
              </w:rPr>
              <w:t>D</w:t>
            </w:r>
            <w:r w:rsidRPr="00F81D57">
              <w:rPr>
                <w:rFonts w:ascii="Arial" w:hAnsi="Arial" w:cs="Arial"/>
                <w:color w:val="000000" w:themeColor="text1"/>
                <w:sz w:val="24"/>
                <w:szCs w:val="24"/>
              </w:rPr>
              <w:t>istribution</w:t>
            </w:r>
            <w:r>
              <w:rPr>
                <w:rFonts w:ascii="Arial" w:hAnsi="Arial" w:cs="Arial"/>
                <w:color w:val="000000" w:themeColor="text1"/>
                <w:sz w:val="24"/>
                <w:szCs w:val="24"/>
              </w:rPr>
              <w:t xml:space="preserve"> </w:t>
            </w:r>
            <w:r w:rsidRPr="00F81D57">
              <w:rPr>
                <w:rFonts w:ascii="Arial" w:hAnsi="Arial" w:cs="Arial"/>
                <w:color w:val="000000" w:themeColor="text1"/>
                <w:sz w:val="24"/>
                <w:szCs w:val="24"/>
              </w:rPr>
              <w:t>System</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8" w:type="dxa"/>
          </w:tcPr>
          <w:p w14:paraId="535C6478" w14:textId="7119EF53" w:rsidR="00617E30" w:rsidRPr="005162DE" w:rsidRDefault="00617E30" w:rsidP="00617E30">
            <w:pPr>
              <w:spacing w:before="40" w:after="40"/>
              <w:jc w:val="center"/>
              <w:rPr>
                <w:rFonts w:ascii="Arial" w:hAnsi="Arial" w:cs="Arial"/>
                <w:sz w:val="24"/>
                <w:szCs w:val="24"/>
              </w:rPr>
            </w:pPr>
            <w:r>
              <w:rPr>
                <w:rFonts w:ascii="Arial" w:hAnsi="Arial" w:cs="Arial"/>
                <w:sz w:val="24"/>
                <w:szCs w:val="24"/>
              </w:rPr>
              <w:t>2023</w:t>
            </w:r>
          </w:p>
        </w:tc>
        <w:tc>
          <w:tcPr>
            <w:tcW w:w="1267" w:type="dxa"/>
          </w:tcPr>
          <w:p w14:paraId="1A872876" w14:textId="651B1D16" w:rsidR="00617E30" w:rsidRPr="005162DE" w:rsidRDefault="00617E30" w:rsidP="00617E30">
            <w:pPr>
              <w:spacing w:before="40" w:after="40"/>
              <w:jc w:val="center"/>
              <w:rPr>
                <w:rFonts w:ascii="Arial" w:hAnsi="Arial" w:cs="Arial"/>
                <w:sz w:val="24"/>
                <w:szCs w:val="24"/>
              </w:rPr>
            </w:pPr>
            <w:r>
              <w:rPr>
                <w:rFonts w:ascii="Arial" w:hAnsi="Arial" w:cs="Arial"/>
                <w:sz w:val="24"/>
                <w:szCs w:val="24"/>
              </w:rPr>
              <w:t>18</w:t>
            </w:r>
          </w:p>
        </w:tc>
        <w:tc>
          <w:tcPr>
            <w:tcW w:w="1539" w:type="dxa"/>
          </w:tcPr>
          <w:p w14:paraId="4E27FAAD" w14:textId="6D54C662" w:rsidR="00617E30" w:rsidRPr="005162DE" w:rsidRDefault="00617E30" w:rsidP="00617E30">
            <w:pPr>
              <w:spacing w:before="40" w:after="40"/>
              <w:jc w:val="center"/>
              <w:rPr>
                <w:rFonts w:ascii="Arial" w:hAnsi="Arial" w:cs="Arial"/>
                <w:sz w:val="24"/>
                <w:szCs w:val="24"/>
              </w:rPr>
            </w:pPr>
            <w:r>
              <w:rPr>
                <w:rFonts w:ascii="Arial" w:hAnsi="Arial" w:cs="Arial"/>
                <w:sz w:val="24"/>
                <w:szCs w:val="24"/>
              </w:rPr>
              <w:t>0.0-</w:t>
            </w:r>
            <w:r w:rsidRPr="00DC43AD">
              <w:rPr>
                <w:rFonts w:ascii="Arial" w:hAnsi="Arial" w:cs="Arial"/>
                <w:b/>
                <w:bCs/>
                <w:sz w:val="24"/>
                <w:szCs w:val="24"/>
              </w:rPr>
              <w:t>120</w:t>
            </w:r>
            <w:r>
              <w:rPr>
                <w:rFonts w:ascii="Arial" w:hAnsi="Arial" w:cs="Arial"/>
                <w:b/>
                <w:bCs/>
                <w:sz w:val="24"/>
                <w:szCs w:val="24"/>
              </w:rPr>
              <w:t>*</w:t>
            </w:r>
          </w:p>
        </w:tc>
        <w:tc>
          <w:tcPr>
            <w:tcW w:w="1177" w:type="dxa"/>
          </w:tcPr>
          <w:p w14:paraId="6EC8A772" w14:textId="0D41C23D" w:rsidR="00617E30" w:rsidRPr="005162DE" w:rsidRDefault="00617E30" w:rsidP="00617E30">
            <w:pPr>
              <w:spacing w:before="40" w:after="40"/>
              <w:jc w:val="center"/>
              <w:rPr>
                <w:rFonts w:ascii="Arial" w:hAnsi="Arial" w:cs="Arial"/>
                <w:sz w:val="24"/>
                <w:szCs w:val="24"/>
              </w:rPr>
            </w:pPr>
            <w:r>
              <w:rPr>
                <w:rFonts w:ascii="Arial" w:hAnsi="Arial" w:cs="Arial"/>
                <w:sz w:val="24"/>
                <w:szCs w:val="24"/>
              </w:rPr>
              <w:t>20</w:t>
            </w:r>
          </w:p>
        </w:tc>
        <w:tc>
          <w:tcPr>
            <w:tcW w:w="1267" w:type="dxa"/>
          </w:tcPr>
          <w:p w14:paraId="22CCB022" w14:textId="1C8DF5F9" w:rsidR="00617E30" w:rsidRPr="005162DE" w:rsidRDefault="00617E30" w:rsidP="00617E30">
            <w:pPr>
              <w:spacing w:before="40" w:after="40"/>
              <w:jc w:val="center"/>
              <w:rPr>
                <w:rFonts w:ascii="Arial" w:hAnsi="Arial" w:cs="Arial"/>
                <w:sz w:val="24"/>
                <w:szCs w:val="24"/>
              </w:rPr>
            </w:pPr>
            <w:r>
              <w:rPr>
                <w:rFonts w:ascii="Arial" w:hAnsi="Arial" w:cs="Arial"/>
                <w:sz w:val="24"/>
                <w:szCs w:val="24"/>
              </w:rPr>
              <w:t>0.43</w:t>
            </w:r>
          </w:p>
        </w:tc>
        <w:tc>
          <w:tcPr>
            <w:tcW w:w="1942" w:type="dxa"/>
          </w:tcPr>
          <w:p w14:paraId="218DDB99" w14:textId="0EFE0A33" w:rsidR="00617E30" w:rsidRPr="005162DE" w:rsidRDefault="00617E30" w:rsidP="00617E30">
            <w:pPr>
              <w:spacing w:before="40" w:after="40"/>
              <w:jc w:val="center"/>
              <w:rPr>
                <w:rFonts w:ascii="Arial" w:hAnsi="Arial" w:cs="Arial"/>
                <w:sz w:val="24"/>
                <w:szCs w:val="24"/>
              </w:rPr>
            </w:pPr>
            <w:r w:rsidRPr="00353F22">
              <w:rPr>
                <w:rFonts w:ascii="Arial" w:hAnsi="Arial" w:cs="Arial"/>
                <w:color w:val="000000" w:themeColor="text1"/>
                <w:sz w:val="24"/>
                <w:szCs w:val="24"/>
              </w:rPr>
              <w:t>Erosion of natural deposits</w:t>
            </w:r>
          </w:p>
        </w:tc>
      </w:tr>
      <w:tr w:rsidR="00617E30" w:rsidRPr="005162DE" w14:paraId="3CD5DC71" w14:textId="77777777" w:rsidTr="004E1823">
        <w:trPr>
          <w:trHeight w:val="798"/>
        </w:trPr>
        <w:tc>
          <w:tcPr>
            <w:tcW w:w="2259" w:type="dxa"/>
            <w:tcMar>
              <w:left w:w="58" w:type="dxa"/>
              <w:right w:w="58" w:type="dxa"/>
            </w:tcMar>
          </w:tcPr>
          <w:p w14:paraId="750B5F23" w14:textId="0AB9609A" w:rsidR="00617E30" w:rsidRPr="00F81D57" w:rsidRDefault="00617E30" w:rsidP="00617E30">
            <w:pPr>
              <w:ind w:left="180"/>
              <w:rPr>
                <w:rFonts w:ascii="Arial" w:hAnsi="Arial" w:cs="Arial"/>
                <w:color w:val="000000" w:themeColor="text1"/>
                <w:sz w:val="24"/>
                <w:szCs w:val="24"/>
              </w:rPr>
            </w:pPr>
            <w:r>
              <w:rPr>
                <w:rFonts w:ascii="Arial" w:hAnsi="Arial" w:cs="Arial"/>
                <w:color w:val="000000" w:themeColor="text1"/>
                <w:sz w:val="24"/>
                <w:szCs w:val="24"/>
              </w:rPr>
              <w:t>Nitrate (ppm)</w:t>
            </w:r>
          </w:p>
        </w:tc>
        <w:tc>
          <w:tcPr>
            <w:tcW w:w="1448" w:type="dxa"/>
          </w:tcPr>
          <w:p w14:paraId="504DBB83" w14:textId="1E429171" w:rsidR="00617E30" w:rsidRDefault="00617E30" w:rsidP="00617E30">
            <w:pPr>
              <w:spacing w:before="40" w:after="40"/>
              <w:jc w:val="center"/>
              <w:rPr>
                <w:rFonts w:ascii="Arial" w:hAnsi="Arial" w:cs="Arial"/>
                <w:sz w:val="24"/>
                <w:szCs w:val="24"/>
              </w:rPr>
            </w:pPr>
            <w:r>
              <w:rPr>
                <w:rFonts w:ascii="Arial" w:hAnsi="Arial" w:cs="Arial"/>
                <w:sz w:val="24"/>
                <w:szCs w:val="24"/>
              </w:rPr>
              <w:t>2023</w:t>
            </w:r>
          </w:p>
        </w:tc>
        <w:tc>
          <w:tcPr>
            <w:tcW w:w="1267" w:type="dxa"/>
          </w:tcPr>
          <w:p w14:paraId="511F6123" w14:textId="32DA67B0" w:rsidR="00617E30" w:rsidRDefault="00617E30" w:rsidP="00617E30">
            <w:pPr>
              <w:spacing w:before="40" w:after="40"/>
              <w:jc w:val="center"/>
              <w:rPr>
                <w:rFonts w:ascii="Arial" w:hAnsi="Arial" w:cs="Arial"/>
                <w:sz w:val="24"/>
                <w:szCs w:val="24"/>
              </w:rPr>
            </w:pPr>
            <w:r>
              <w:rPr>
                <w:rFonts w:ascii="Arial" w:hAnsi="Arial" w:cs="Arial"/>
                <w:sz w:val="24"/>
                <w:szCs w:val="24"/>
              </w:rPr>
              <w:t>3.8</w:t>
            </w:r>
          </w:p>
        </w:tc>
        <w:tc>
          <w:tcPr>
            <w:tcW w:w="1539" w:type="dxa"/>
          </w:tcPr>
          <w:p w14:paraId="3BDE5FAB" w14:textId="713055FD" w:rsidR="00617E30" w:rsidRDefault="00617E30" w:rsidP="00617E30">
            <w:pPr>
              <w:spacing w:before="40" w:after="40"/>
              <w:jc w:val="center"/>
              <w:rPr>
                <w:rFonts w:ascii="Arial" w:hAnsi="Arial" w:cs="Arial"/>
                <w:sz w:val="24"/>
                <w:szCs w:val="24"/>
              </w:rPr>
            </w:pPr>
            <w:r>
              <w:rPr>
                <w:rFonts w:ascii="Arial" w:hAnsi="Arial" w:cs="Arial"/>
                <w:sz w:val="24"/>
                <w:szCs w:val="24"/>
              </w:rPr>
              <w:t>0.0-10</w:t>
            </w:r>
          </w:p>
        </w:tc>
        <w:tc>
          <w:tcPr>
            <w:tcW w:w="1177" w:type="dxa"/>
          </w:tcPr>
          <w:p w14:paraId="5D0908CC" w14:textId="035930C9" w:rsidR="00617E30" w:rsidRDefault="00617E30" w:rsidP="00617E30">
            <w:pPr>
              <w:spacing w:before="40" w:after="40"/>
              <w:jc w:val="center"/>
              <w:rPr>
                <w:rFonts w:ascii="Arial" w:hAnsi="Arial" w:cs="Arial"/>
                <w:sz w:val="24"/>
                <w:szCs w:val="24"/>
              </w:rPr>
            </w:pPr>
            <w:r>
              <w:rPr>
                <w:rFonts w:ascii="Arial" w:hAnsi="Arial" w:cs="Arial"/>
                <w:sz w:val="24"/>
                <w:szCs w:val="24"/>
              </w:rPr>
              <w:t>10</w:t>
            </w:r>
          </w:p>
        </w:tc>
        <w:tc>
          <w:tcPr>
            <w:tcW w:w="1267" w:type="dxa"/>
          </w:tcPr>
          <w:p w14:paraId="3EA3669B" w14:textId="209E194D" w:rsidR="00617E30" w:rsidRDefault="00617E30" w:rsidP="00617E30">
            <w:pPr>
              <w:spacing w:before="40" w:after="40"/>
              <w:jc w:val="center"/>
              <w:rPr>
                <w:rFonts w:ascii="Arial" w:hAnsi="Arial" w:cs="Arial"/>
                <w:sz w:val="24"/>
                <w:szCs w:val="24"/>
              </w:rPr>
            </w:pPr>
            <w:r>
              <w:rPr>
                <w:rFonts w:ascii="Arial" w:hAnsi="Arial" w:cs="Arial"/>
                <w:sz w:val="24"/>
                <w:szCs w:val="24"/>
              </w:rPr>
              <w:t>10</w:t>
            </w:r>
          </w:p>
        </w:tc>
        <w:tc>
          <w:tcPr>
            <w:tcW w:w="1942" w:type="dxa"/>
          </w:tcPr>
          <w:p w14:paraId="1DA422C0" w14:textId="07F9281B" w:rsidR="00617E30" w:rsidRPr="00353F22" w:rsidRDefault="00617E30" w:rsidP="00617E30">
            <w:pPr>
              <w:spacing w:before="40" w:after="40"/>
              <w:jc w:val="center"/>
              <w:rPr>
                <w:rFonts w:ascii="Arial" w:hAnsi="Arial" w:cs="Arial"/>
                <w:color w:val="000000" w:themeColor="text1"/>
                <w:sz w:val="24"/>
                <w:szCs w:val="24"/>
              </w:rPr>
            </w:pPr>
            <w:r w:rsidRPr="003177B2">
              <w:rPr>
                <w:rFonts w:ascii="Arial" w:hAnsi="Arial" w:cs="Arial"/>
                <w:sz w:val="24"/>
                <w:szCs w:val="24"/>
              </w:rPr>
              <w:t>Runoff and leaching from fertilizer use; leaching from septic tanks and sewage; erosion of natural deposits</w:t>
            </w:r>
          </w:p>
        </w:tc>
      </w:tr>
      <w:tr w:rsidR="00617E30" w:rsidRPr="005162DE" w14:paraId="3968FF7B" w14:textId="77777777" w:rsidTr="004E1823">
        <w:trPr>
          <w:trHeight w:val="798"/>
        </w:trPr>
        <w:tc>
          <w:tcPr>
            <w:tcW w:w="2259" w:type="dxa"/>
            <w:tcMar>
              <w:left w:w="58" w:type="dxa"/>
              <w:right w:w="58" w:type="dxa"/>
            </w:tcMar>
          </w:tcPr>
          <w:p w14:paraId="7376B9D5" w14:textId="135F0802" w:rsidR="00617E30" w:rsidRPr="00F81D57" w:rsidRDefault="00617E30" w:rsidP="00617E30">
            <w:pPr>
              <w:ind w:left="180"/>
              <w:rPr>
                <w:rFonts w:ascii="Arial" w:hAnsi="Arial" w:cs="Arial"/>
                <w:color w:val="000000" w:themeColor="text1"/>
                <w:sz w:val="24"/>
                <w:szCs w:val="24"/>
              </w:rPr>
            </w:pPr>
            <w:r>
              <w:rPr>
                <w:rFonts w:ascii="Arial" w:hAnsi="Arial" w:cs="Arial"/>
                <w:sz w:val="24"/>
                <w:szCs w:val="24"/>
              </w:rPr>
              <w:t>Fluoride (ppm)</w:t>
            </w:r>
          </w:p>
        </w:tc>
        <w:tc>
          <w:tcPr>
            <w:tcW w:w="1448" w:type="dxa"/>
          </w:tcPr>
          <w:p w14:paraId="2CC417F7" w14:textId="2A3AA422" w:rsidR="00617E30" w:rsidRDefault="00D32FE4" w:rsidP="00617E30">
            <w:pPr>
              <w:spacing w:before="40" w:after="40"/>
              <w:jc w:val="center"/>
              <w:rPr>
                <w:rFonts w:ascii="Arial" w:hAnsi="Arial" w:cs="Arial"/>
                <w:sz w:val="24"/>
                <w:szCs w:val="24"/>
              </w:rPr>
            </w:pPr>
            <w:r>
              <w:rPr>
                <w:rFonts w:ascii="Arial" w:hAnsi="Arial" w:cs="Arial"/>
                <w:sz w:val="24"/>
                <w:szCs w:val="24"/>
              </w:rPr>
              <w:t>9/27/</w:t>
            </w:r>
            <w:r w:rsidR="00617E30">
              <w:rPr>
                <w:rFonts w:ascii="Arial" w:hAnsi="Arial" w:cs="Arial"/>
                <w:sz w:val="24"/>
                <w:szCs w:val="24"/>
              </w:rPr>
              <w:t>2023</w:t>
            </w:r>
          </w:p>
        </w:tc>
        <w:tc>
          <w:tcPr>
            <w:tcW w:w="1267" w:type="dxa"/>
          </w:tcPr>
          <w:p w14:paraId="79D834AC" w14:textId="77F8EFED" w:rsidR="00617E30" w:rsidRDefault="00617E30" w:rsidP="00617E30">
            <w:pPr>
              <w:spacing w:before="40" w:after="40"/>
              <w:jc w:val="center"/>
              <w:rPr>
                <w:rFonts w:ascii="Arial" w:hAnsi="Arial" w:cs="Arial"/>
                <w:sz w:val="24"/>
                <w:szCs w:val="24"/>
              </w:rPr>
            </w:pPr>
            <w:r>
              <w:rPr>
                <w:rFonts w:ascii="Arial" w:hAnsi="Arial" w:cs="Arial"/>
                <w:sz w:val="24"/>
                <w:szCs w:val="24"/>
              </w:rPr>
              <w:t>0.21</w:t>
            </w:r>
          </w:p>
        </w:tc>
        <w:tc>
          <w:tcPr>
            <w:tcW w:w="1539" w:type="dxa"/>
          </w:tcPr>
          <w:p w14:paraId="7669916F" w14:textId="41FED447" w:rsidR="00617E30" w:rsidRDefault="00617E30" w:rsidP="00617E30">
            <w:pPr>
              <w:spacing w:before="40" w:after="40"/>
              <w:jc w:val="center"/>
              <w:rPr>
                <w:rFonts w:ascii="Arial" w:hAnsi="Arial" w:cs="Arial"/>
                <w:sz w:val="24"/>
                <w:szCs w:val="24"/>
              </w:rPr>
            </w:pPr>
            <w:r>
              <w:rPr>
                <w:rFonts w:ascii="Arial" w:hAnsi="Arial" w:cs="Arial"/>
                <w:sz w:val="24"/>
                <w:szCs w:val="24"/>
              </w:rPr>
              <w:t>N/A</w:t>
            </w:r>
          </w:p>
        </w:tc>
        <w:tc>
          <w:tcPr>
            <w:tcW w:w="1177" w:type="dxa"/>
          </w:tcPr>
          <w:p w14:paraId="4AFD3F57" w14:textId="0F96448C" w:rsidR="00617E30" w:rsidRDefault="00617E30" w:rsidP="00617E30">
            <w:pPr>
              <w:spacing w:before="40" w:after="40"/>
              <w:jc w:val="center"/>
              <w:rPr>
                <w:rFonts w:ascii="Arial" w:hAnsi="Arial" w:cs="Arial"/>
                <w:sz w:val="24"/>
                <w:szCs w:val="24"/>
              </w:rPr>
            </w:pPr>
            <w:r>
              <w:rPr>
                <w:rFonts w:ascii="Arial" w:hAnsi="Arial" w:cs="Arial"/>
                <w:sz w:val="24"/>
                <w:szCs w:val="24"/>
              </w:rPr>
              <w:t>2.0</w:t>
            </w:r>
          </w:p>
        </w:tc>
        <w:tc>
          <w:tcPr>
            <w:tcW w:w="1267" w:type="dxa"/>
          </w:tcPr>
          <w:p w14:paraId="7073DBB9" w14:textId="2DD2AC7C" w:rsidR="00617E30" w:rsidRDefault="00617E30" w:rsidP="00617E30">
            <w:pPr>
              <w:spacing w:before="40" w:after="40"/>
              <w:jc w:val="center"/>
              <w:rPr>
                <w:rFonts w:ascii="Arial" w:hAnsi="Arial" w:cs="Arial"/>
                <w:sz w:val="24"/>
                <w:szCs w:val="24"/>
              </w:rPr>
            </w:pPr>
            <w:r>
              <w:rPr>
                <w:rFonts w:ascii="Arial" w:hAnsi="Arial" w:cs="Arial"/>
                <w:sz w:val="24"/>
                <w:szCs w:val="24"/>
              </w:rPr>
              <w:t>1</w:t>
            </w:r>
          </w:p>
        </w:tc>
        <w:tc>
          <w:tcPr>
            <w:tcW w:w="1942" w:type="dxa"/>
          </w:tcPr>
          <w:p w14:paraId="27C1305C" w14:textId="488DBE25" w:rsidR="00617E30" w:rsidRPr="00353F22" w:rsidRDefault="00617E30" w:rsidP="00617E30">
            <w:pPr>
              <w:spacing w:before="40" w:after="40"/>
              <w:jc w:val="center"/>
              <w:rPr>
                <w:rFonts w:ascii="Arial" w:hAnsi="Arial" w:cs="Arial"/>
                <w:color w:val="000000" w:themeColor="text1"/>
                <w:sz w:val="24"/>
                <w:szCs w:val="24"/>
              </w:rPr>
            </w:pPr>
            <w:r w:rsidRPr="003177B2">
              <w:rPr>
                <w:rFonts w:ascii="Arial" w:hAnsi="Arial" w:cs="Arial"/>
                <w:sz w:val="24"/>
                <w:szCs w:val="24"/>
              </w:rPr>
              <w:t>Erosion of natural deposits; water additive that promotes strong teeth; discharge from fertilizer and aluminum factories</w:t>
            </w:r>
          </w:p>
        </w:tc>
      </w:tr>
      <w:tr w:rsidR="00617E30" w:rsidRPr="005162DE" w14:paraId="60DE6EEF" w14:textId="77777777" w:rsidTr="004E1823">
        <w:trPr>
          <w:trHeight w:val="73"/>
        </w:trPr>
        <w:tc>
          <w:tcPr>
            <w:tcW w:w="2259" w:type="dxa"/>
            <w:tcMar>
              <w:left w:w="58" w:type="dxa"/>
              <w:right w:w="58" w:type="dxa"/>
            </w:tcMar>
          </w:tcPr>
          <w:p w14:paraId="0C1DE528" w14:textId="77777777" w:rsidR="00617E30" w:rsidRPr="00F81D57" w:rsidRDefault="00617E30" w:rsidP="00617E30">
            <w:pPr>
              <w:ind w:left="180"/>
              <w:rPr>
                <w:rFonts w:ascii="Arial" w:hAnsi="Arial" w:cs="Arial"/>
                <w:color w:val="000000" w:themeColor="text1"/>
                <w:sz w:val="24"/>
                <w:szCs w:val="24"/>
              </w:rPr>
            </w:pPr>
          </w:p>
        </w:tc>
        <w:tc>
          <w:tcPr>
            <w:tcW w:w="1448" w:type="dxa"/>
          </w:tcPr>
          <w:p w14:paraId="71ECF057" w14:textId="77777777" w:rsidR="00617E30" w:rsidRDefault="00617E30" w:rsidP="00617E30">
            <w:pPr>
              <w:spacing w:before="40" w:after="40"/>
              <w:jc w:val="center"/>
              <w:rPr>
                <w:rFonts w:ascii="Arial" w:hAnsi="Arial" w:cs="Arial"/>
                <w:sz w:val="24"/>
                <w:szCs w:val="24"/>
              </w:rPr>
            </w:pPr>
          </w:p>
        </w:tc>
        <w:tc>
          <w:tcPr>
            <w:tcW w:w="1267" w:type="dxa"/>
          </w:tcPr>
          <w:p w14:paraId="29CD3E61" w14:textId="77777777" w:rsidR="00617E30" w:rsidRDefault="00617E30" w:rsidP="00617E30">
            <w:pPr>
              <w:spacing w:before="40" w:after="40"/>
              <w:jc w:val="center"/>
              <w:rPr>
                <w:rFonts w:ascii="Arial" w:hAnsi="Arial" w:cs="Arial"/>
                <w:sz w:val="24"/>
                <w:szCs w:val="24"/>
              </w:rPr>
            </w:pPr>
          </w:p>
        </w:tc>
        <w:tc>
          <w:tcPr>
            <w:tcW w:w="1539" w:type="dxa"/>
          </w:tcPr>
          <w:p w14:paraId="41DEE3FB" w14:textId="77777777" w:rsidR="00617E30" w:rsidRDefault="00617E30" w:rsidP="00617E30">
            <w:pPr>
              <w:spacing w:before="40" w:after="40"/>
              <w:jc w:val="center"/>
              <w:rPr>
                <w:rFonts w:ascii="Arial" w:hAnsi="Arial" w:cs="Arial"/>
                <w:sz w:val="24"/>
                <w:szCs w:val="24"/>
              </w:rPr>
            </w:pPr>
          </w:p>
        </w:tc>
        <w:tc>
          <w:tcPr>
            <w:tcW w:w="1177" w:type="dxa"/>
          </w:tcPr>
          <w:p w14:paraId="1EDCFEBC" w14:textId="77777777" w:rsidR="00617E30" w:rsidRDefault="00617E30" w:rsidP="00617E30">
            <w:pPr>
              <w:spacing w:before="40" w:after="40"/>
              <w:jc w:val="center"/>
              <w:rPr>
                <w:rFonts w:ascii="Arial" w:hAnsi="Arial" w:cs="Arial"/>
                <w:sz w:val="24"/>
                <w:szCs w:val="24"/>
              </w:rPr>
            </w:pPr>
          </w:p>
        </w:tc>
        <w:tc>
          <w:tcPr>
            <w:tcW w:w="1267" w:type="dxa"/>
          </w:tcPr>
          <w:p w14:paraId="1F253104" w14:textId="77777777" w:rsidR="00617E30" w:rsidRDefault="00617E30" w:rsidP="00617E30">
            <w:pPr>
              <w:spacing w:before="40" w:after="40"/>
              <w:jc w:val="center"/>
              <w:rPr>
                <w:rFonts w:ascii="Arial" w:hAnsi="Arial" w:cs="Arial"/>
                <w:sz w:val="24"/>
                <w:szCs w:val="24"/>
              </w:rPr>
            </w:pPr>
          </w:p>
        </w:tc>
        <w:tc>
          <w:tcPr>
            <w:tcW w:w="1942" w:type="dxa"/>
          </w:tcPr>
          <w:p w14:paraId="70D61B33" w14:textId="77777777" w:rsidR="00617E30" w:rsidRPr="00353F22" w:rsidRDefault="00617E30" w:rsidP="00617E30">
            <w:pPr>
              <w:spacing w:before="40" w:after="40"/>
              <w:jc w:val="center"/>
              <w:rPr>
                <w:rFonts w:ascii="Arial" w:hAnsi="Arial" w:cs="Arial"/>
                <w:color w:val="000000" w:themeColor="text1"/>
                <w:sz w:val="24"/>
                <w:szCs w:val="24"/>
              </w:rPr>
            </w:pPr>
          </w:p>
        </w:tc>
      </w:tr>
      <w:tr w:rsidR="00617E30" w:rsidRPr="005162DE" w14:paraId="0EB9D8A8" w14:textId="77777777" w:rsidTr="004E1823">
        <w:trPr>
          <w:trHeight w:val="51"/>
        </w:trPr>
        <w:tc>
          <w:tcPr>
            <w:tcW w:w="2259" w:type="dxa"/>
            <w:tcMar>
              <w:left w:w="58" w:type="dxa"/>
              <w:right w:w="58" w:type="dxa"/>
            </w:tcMar>
          </w:tcPr>
          <w:p w14:paraId="5052A6F5" w14:textId="77777777" w:rsidR="00617E30" w:rsidRPr="00F81D57" w:rsidRDefault="00617E30" w:rsidP="00617E30">
            <w:pPr>
              <w:ind w:left="180"/>
              <w:rPr>
                <w:rFonts w:ascii="Arial" w:hAnsi="Arial" w:cs="Arial"/>
                <w:color w:val="000000" w:themeColor="text1"/>
                <w:sz w:val="24"/>
                <w:szCs w:val="24"/>
              </w:rPr>
            </w:pPr>
          </w:p>
        </w:tc>
        <w:tc>
          <w:tcPr>
            <w:tcW w:w="1448" w:type="dxa"/>
          </w:tcPr>
          <w:p w14:paraId="0DDBE092" w14:textId="77777777" w:rsidR="00617E30" w:rsidRDefault="00617E30" w:rsidP="00617E30">
            <w:pPr>
              <w:spacing w:before="40" w:after="40"/>
              <w:jc w:val="center"/>
              <w:rPr>
                <w:rFonts w:ascii="Arial" w:hAnsi="Arial" w:cs="Arial"/>
                <w:sz w:val="24"/>
                <w:szCs w:val="24"/>
              </w:rPr>
            </w:pPr>
          </w:p>
        </w:tc>
        <w:tc>
          <w:tcPr>
            <w:tcW w:w="1267" w:type="dxa"/>
          </w:tcPr>
          <w:p w14:paraId="4742F32A" w14:textId="77777777" w:rsidR="00617E30" w:rsidRDefault="00617E30" w:rsidP="00617E30">
            <w:pPr>
              <w:spacing w:before="40" w:after="40"/>
              <w:jc w:val="center"/>
              <w:rPr>
                <w:rFonts w:ascii="Arial" w:hAnsi="Arial" w:cs="Arial"/>
                <w:sz w:val="24"/>
                <w:szCs w:val="24"/>
              </w:rPr>
            </w:pPr>
          </w:p>
        </w:tc>
        <w:tc>
          <w:tcPr>
            <w:tcW w:w="1539" w:type="dxa"/>
          </w:tcPr>
          <w:p w14:paraId="6E777FF3" w14:textId="77777777" w:rsidR="00617E30" w:rsidRDefault="00617E30" w:rsidP="00617E30">
            <w:pPr>
              <w:spacing w:before="40" w:after="40"/>
              <w:jc w:val="center"/>
              <w:rPr>
                <w:rFonts w:ascii="Arial" w:hAnsi="Arial" w:cs="Arial"/>
                <w:sz w:val="24"/>
                <w:szCs w:val="24"/>
              </w:rPr>
            </w:pPr>
          </w:p>
        </w:tc>
        <w:tc>
          <w:tcPr>
            <w:tcW w:w="1177" w:type="dxa"/>
          </w:tcPr>
          <w:p w14:paraId="79748A7B" w14:textId="77777777" w:rsidR="00617E30" w:rsidRDefault="00617E30" w:rsidP="00617E30">
            <w:pPr>
              <w:spacing w:before="40" w:after="40"/>
              <w:jc w:val="center"/>
              <w:rPr>
                <w:rFonts w:ascii="Arial" w:hAnsi="Arial" w:cs="Arial"/>
                <w:sz w:val="24"/>
                <w:szCs w:val="24"/>
              </w:rPr>
            </w:pPr>
          </w:p>
        </w:tc>
        <w:tc>
          <w:tcPr>
            <w:tcW w:w="1267" w:type="dxa"/>
          </w:tcPr>
          <w:p w14:paraId="06F17E9B" w14:textId="77777777" w:rsidR="00617E30" w:rsidRDefault="00617E30" w:rsidP="00617E30">
            <w:pPr>
              <w:spacing w:before="40" w:after="40"/>
              <w:jc w:val="center"/>
              <w:rPr>
                <w:rFonts w:ascii="Arial" w:hAnsi="Arial" w:cs="Arial"/>
                <w:sz w:val="24"/>
                <w:szCs w:val="24"/>
              </w:rPr>
            </w:pPr>
          </w:p>
        </w:tc>
        <w:tc>
          <w:tcPr>
            <w:tcW w:w="1942" w:type="dxa"/>
          </w:tcPr>
          <w:p w14:paraId="7992C5C4" w14:textId="77777777" w:rsidR="00617E30" w:rsidRPr="00353F22" w:rsidRDefault="00617E30" w:rsidP="00617E30">
            <w:pPr>
              <w:spacing w:before="40" w:after="40"/>
              <w:jc w:val="center"/>
              <w:rPr>
                <w:rFonts w:ascii="Arial" w:hAnsi="Arial" w:cs="Arial"/>
                <w:color w:val="000000" w:themeColor="text1"/>
                <w:sz w:val="24"/>
                <w:szCs w:val="24"/>
              </w:rPr>
            </w:pPr>
          </w:p>
        </w:tc>
      </w:tr>
    </w:tbl>
    <w:p w14:paraId="7CEB1FE7" w14:textId="0D6B728A"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66" w:type="dxa"/>
        <w:tblLayout w:type="fixed"/>
        <w:tblLook w:val="00A0" w:firstRow="1" w:lastRow="0" w:firstColumn="1" w:lastColumn="0" w:noHBand="0" w:noVBand="0"/>
      </w:tblPr>
      <w:tblGrid>
        <w:gridCol w:w="2252"/>
        <w:gridCol w:w="1444"/>
        <w:gridCol w:w="1263"/>
        <w:gridCol w:w="1534"/>
        <w:gridCol w:w="902"/>
        <w:gridCol w:w="1173"/>
        <w:gridCol w:w="2298"/>
      </w:tblGrid>
      <w:tr w:rsidR="005162DE" w:rsidRPr="005162DE" w14:paraId="27E12E87" w14:textId="77777777" w:rsidTr="004E1823">
        <w:trPr>
          <w:trHeight w:val="748"/>
        </w:trPr>
        <w:tc>
          <w:tcPr>
            <w:tcW w:w="2252"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4"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3"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4"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2"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3"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8"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258E8" w:rsidRPr="005162DE" w14:paraId="2976AC01" w14:textId="77777777" w:rsidTr="004E1823">
        <w:trPr>
          <w:trHeight w:val="364"/>
        </w:trPr>
        <w:tc>
          <w:tcPr>
            <w:tcW w:w="2252" w:type="dxa"/>
          </w:tcPr>
          <w:p w14:paraId="65CF7DFE" w14:textId="28673454" w:rsidR="00A258E8" w:rsidRDefault="00BD1CA9" w:rsidP="00086BEB">
            <w:pPr>
              <w:spacing w:before="40" w:after="40"/>
              <w:ind w:left="187"/>
              <w:rPr>
                <w:rFonts w:ascii="Arial" w:hAnsi="Arial" w:cs="Arial"/>
                <w:sz w:val="24"/>
                <w:szCs w:val="24"/>
              </w:rPr>
            </w:pPr>
            <w:r>
              <w:rPr>
                <w:rFonts w:ascii="Arial" w:hAnsi="Arial" w:cs="Arial"/>
                <w:sz w:val="24"/>
                <w:szCs w:val="24"/>
              </w:rPr>
              <w:t>Iron (pp</w:t>
            </w:r>
            <w:r w:rsidR="003345E2">
              <w:rPr>
                <w:rFonts w:ascii="Arial" w:hAnsi="Arial" w:cs="Arial"/>
                <w:sz w:val="24"/>
                <w:szCs w:val="24"/>
              </w:rPr>
              <w:t>b)</w:t>
            </w:r>
          </w:p>
        </w:tc>
        <w:tc>
          <w:tcPr>
            <w:tcW w:w="1444" w:type="dxa"/>
          </w:tcPr>
          <w:p w14:paraId="64217102" w14:textId="4FBD4A99" w:rsidR="00A258E8" w:rsidRDefault="00D55634" w:rsidP="004179E4">
            <w:pPr>
              <w:spacing w:before="40" w:after="40"/>
              <w:jc w:val="center"/>
              <w:rPr>
                <w:rFonts w:ascii="Arial" w:hAnsi="Arial" w:cs="Arial"/>
                <w:sz w:val="24"/>
                <w:szCs w:val="24"/>
              </w:rPr>
            </w:pPr>
            <w:r>
              <w:rPr>
                <w:rFonts w:ascii="Arial" w:hAnsi="Arial" w:cs="Arial"/>
                <w:sz w:val="24"/>
                <w:szCs w:val="24"/>
              </w:rPr>
              <w:t>2023</w:t>
            </w:r>
          </w:p>
        </w:tc>
        <w:tc>
          <w:tcPr>
            <w:tcW w:w="1263" w:type="dxa"/>
          </w:tcPr>
          <w:p w14:paraId="71F93D9A" w14:textId="7DF11B64" w:rsidR="00A258E8" w:rsidRDefault="0013197E" w:rsidP="004179E4">
            <w:pPr>
              <w:spacing w:before="40" w:after="40"/>
              <w:jc w:val="center"/>
              <w:rPr>
                <w:rFonts w:ascii="Arial" w:hAnsi="Arial" w:cs="Arial"/>
                <w:sz w:val="24"/>
                <w:szCs w:val="24"/>
              </w:rPr>
            </w:pPr>
            <w:r>
              <w:rPr>
                <w:rFonts w:ascii="Arial" w:hAnsi="Arial" w:cs="Arial"/>
                <w:sz w:val="24"/>
                <w:szCs w:val="24"/>
              </w:rPr>
              <w:t>183</w:t>
            </w:r>
          </w:p>
        </w:tc>
        <w:tc>
          <w:tcPr>
            <w:tcW w:w="1534" w:type="dxa"/>
          </w:tcPr>
          <w:p w14:paraId="01BD4206" w14:textId="6FC456F2" w:rsidR="00A258E8" w:rsidRDefault="0013197E" w:rsidP="004179E4">
            <w:pPr>
              <w:spacing w:before="40" w:after="40"/>
              <w:jc w:val="center"/>
              <w:rPr>
                <w:rFonts w:ascii="Arial" w:hAnsi="Arial" w:cs="Arial"/>
                <w:sz w:val="24"/>
                <w:szCs w:val="24"/>
              </w:rPr>
            </w:pPr>
            <w:r>
              <w:rPr>
                <w:rFonts w:ascii="Arial" w:hAnsi="Arial" w:cs="Arial"/>
                <w:sz w:val="24"/>
                <w:szCs w:val="24"/>
              </w:rPr>
              <w:t>0-</w:t>
            </w:r>
            <w:r w:rsidRPr="0013197E">
              <w:rPr>
                <w:rFonts w:ascii="Arial" w:hAnsi="Arial" w:cs="Arial"/>
                <w:b/>
                <w:bCs/>
                <w:sz w:val="24"/>
                <w:szCs w:val="24"/>
              </w:rPr>
              <w:t>1,100</w:t>
            </w:r>
            <w:r>
              <w:rPr>
                <w:rFonts w:ascii="Arial" w:hAnsi="Arial" w:cs="Arial"/>
                <w:b/>
                <w:bCs/>
                <w:sz w:val="24"/>
                <w:szCs w:val="24"/>
              </w:rPr>
              <w:t>*</w:t>
            </w:r>
          </w:p>
        </w:tc>
        <w:tc>
          <w:tcPr>
            <w:tcW w:w="902" w:type="dxa"/>
          </w:tcPr>
          <w:p w14:paraId="549A8412" w14:textId="6C96BA96" w:rsidR="00A258E8" w:rsidRDefault="003345E2" w:rsidP="004179E4">
            <w:pPr>
              <w:spacing w:before="40" w:after="40"/>
              <w:jc w:val="center"/>
              <w:rPr>
                <w:rFonts w:ascii="Arial" w:hAnsi="Arial" w:cs="Arial"/>
                <w:sz w:val="24"/>
                <w:szCs w:val="24"/>
              </w:rPr>
            </w:pPr>
            <w:r>
              <w:rPr>
                <w:rFonts w:ascii="Arial" w:hAnsi="Arial" w:cs="Arial"/>
                <w:sz w:val="24"/>
                <w:szCs w:val="24"/>
              </w:rPr>
              <w:t>300</w:t>
            </w:r>
          </w:p>
        </w:tc>
        <w:tc>
          <w:tcPr>
            <w:tcW w:w="1173" w:type="dxa"/>
          </w:tcPr>
          <w:p w14:paraId="46C9809B" w14:textId="4CEAB21C" w:rsidR="00A258E8" w:rsidRDefault="003345E2" w:rsidP="004179E4">
            <w:pPr>
              <w:spacing w:before="40" w:after="40"/>
              <w:jc w:val="center"/>
              <w:rPr>
                <w:rFonts w:ascii="Arial" w:hAnsi="Arial" w:cs="Arial"/>
                <w:sz w:val="24"/>
                <w:szCs w:val="24"/>
              </w:rPr>
            </w:pPr>
            <w:r>
              <w:rPr>
                <w:rFonts w:ascii="Arial" w:hAnsi="Arial" w:cs="Arial"/>
                <w:sz w:val="24"/>
                <w:szCs w:val="24"/>
              </w:rPr>
              <w:t>N/A</w:t>
            </w:r>
          </w:p>
        </w:tc>
        <w:tc>
          <w:tcPr>
            <w:tcW w:w="2298" w:type="dxa"/>
          </w:tcPr>
          <w:p w14:paraId="3B579187" w14:textId="053CD6B1" w:rsidR="00A258E8" w:rsidRPr="00353F22" w:rsidRDefault="00047A3F" w:rsidP="00086BEB">
            <w:pPr>
              <w:spacing w:before="40" w:after="40"/>
              <w:rPr>
                <w:rFonts w:ascii="Arial" w:hAnsi="Arial" w:cs="Arial"/>
                <w:color w:val="000000" w:themeColor="text1"/>
                <w:sz w:val="24"/>
                <w:szCs w:val="24"/>
              </w:rPr>
            </w:pPr>
            <w:r w:rsidRPr="003177B2">
              <w:rPr>
                <w:rFonts w:ascii="Arial" w:hAnsi="Arial" w:cs="Arial"/>
                <w:sz w:val="24"/>
                <w:szCs w:val="24"/>
              </w:rPr>
              <w:t>Leaching from natural deposits; industrial wastes</w:t>
            </w:r>
          </w:p>
        </w:tc>
      </w:tr>
      <w:tr w:rsidR="005162DE" w:rsidRPr="005162DE" w14:paraId="029A4A7D" w14:textId="77777777" w:rsidTr="004E1823">
        <w:trPr>
          <w:trHeight w:val="364"/>
        </w:trPr>
        <w:tc>
          <w:tcPr>
            <w:tcW w:w="2252" w:type="dxa"/>
          </w:tcPr>
          <w:p w14:paraId="04C2A80B" w14:textId="68FD753C" w:rsidR="00086BEB" w:rsidRPr="005162DE" w:rsidRDefault="0084370C" w:rsidP="00086BEB">
            <w:pPr>
              <w:spacing w:before="40" w:after="40"/>
              <w:ind w:left="187"/>
              <w:rPr>
                <w:rFonts w:ascii="Arial" w:hAnsi="Arial" w:cs="Arial"/>
                <w:sz w:val="24"/>
                <w:szCs w:val="24"/>
              </w:rPr>
            </w:pPr>
            <w:r>
              <w:rPr>
                <w:rFonts w:ascii="Arial" w:hAnsi="Arial" w:cs="Arial"/>
                <w:sz w:val="24"/>
                <w:szCs w:val="24"/>
              </w:rPr>
              <w:t>Manganese (ppb)</w:t>
            </w:r>
          </w:p>
        </w:tc>
        <w:tc>
          <w:tcPr>
            <w:tcW w:w="1444" w:type="dxa"/>
          </w:tcPr>
          <w:p w14:paraId="3AB56DE9" w14:textId="2F6DB2F4" w:rsidR="00086BEB" w:rsidRPr="005162DE" w:rsidRDefault="00021DC7" w:rsidP="004179E4">
            <w:pPr>
              <w:spacing w:before="40" w:after="40"/>
              <w:jc w:val="center"/>
              <w:rPr>
                <w:rFonts w:ascii="Arial" w:hAnsi="Arial" w:cs="Arial"/>
                <w:sz w:val="24"/>
                <w:szCs w:val="24"/>
              </w:rPr>
            </w:pPr>
            <w:r>
              <w:rPr>
                <w:rFonts w:ascii="Arial" w:hAnsi="Arial" w:cs="Arial"/>
                <w:sz w:val="24"/>
                <w:szCs w:val="24"/>
              </w:rPr>
              <w:t>2023</w:t>
            </w:r>
          </w:p>
        </w:tc>
        <w:tc>
          <w:tcPr>
            <w:tcW w:w="1263" w:type="dxa"/>
          </w:tcPr>
          <w:p w14:paraId="5D465B29" w14:textId="48E3A7D9" w:rsidR="00086BEB" w:rsidRPr="005162DE" w:rsidRDefault="00021DC7" w:rsidP="004179E4">
            <w:pPr>
              <w:spacing w:before="40" w:after="40"/>
              <w:jc w:val="center"/>
              <w:rPr>
                <w:rFonts w:ascii="Arial" w:hAnsi="Arial" w:cs="Arial"/>
                <w:sz w:val="24"/>
                <w:szCs w:val="24"/>
              </w:rPr>
            </w:pPr>
            <w:r>
              <w:rPr>
                <w:rFonts w:ascii="Arial" w:hAnsi="Arial" w:cs="Arial"/>
                <w:sz w:val="24"/>
                <w:szCs w:val="24"/>
              </w:rPr>
              <w:t>40</w:t>
            </w:r>
          </w:p>
        </w:tc>
        <w:tc>
          <w:tcPr>
            <w:tcW w:w="1534" w:type="dxa"/>
          </w:tcPr>
          <w:p w14:paraId="6F2413BA" w14:textId="2DCBD6A2" w:rsidR="00086BEB" w:rsidRPr="005162DE" w:rsidRDefault="004E1823" w:rsidP="004179E4">
            <w:pPr>
              <w:spacing w:before="40" w:after="40"/>
              <w:jc w:val="center"/>
              <w:rPr>
                <w:rFonts w:ascii="Arial" w:hAnsi="Arial" w:cs="Arial"/>
                <w:sz w:val="24"/>
                <w:szCs w:val="24"/>
              </w:rPr>
            </w:pPr>
            <w:r>
              <w:rPr>
                <w:rFonts w:ascii="Arial" w:hAnsi="Arial" w:cs="Arial"/>
                <w:sz w:val="24"/>
                <w:szCs w:val="24"/>
              </w:rPr>
              <w:t>0.0-</w:t>
            </w:r>
            <w:r w:rsidRPr="003F6450">
              <w:rPr>
                <w:rFonts w:ascii="Arial" w:hAnsi="Arial" w:cs="Arial"/>
                <w:b/>
                <w:bCs/>
                <w:sz w:val="24"/>
                <w:szCs w:val="24"/>
              </w:rPr>
              <w:t>170</w:t>
            </w:r>
            <w:r w:rsidR="003F6450">
              <w:rPr>
                <w:rFonts w:ascii="Arial" w:hAnsi="Arial" w:cs="Arial"/>
                <w:b/>
                <w:bCs/>
                <w:sz w:val="24"/>
                <w:szCs w:val="24"/>
              </w:rPr>
              <w:t>*</w:t>
            </w:r>
          </w:p>
        </w:tc>
        <w:tc>
          <w:tcPr>
            <w:tcW w:w="902" w:type="dxa"/>
          </w:tcPr>
          <w:p w14:paraId="5615AC9F" w14:textId="5F9BEDF5" w:rsidR="00086BEB" w:rsidRPr="005162DE" w:rsidRDefault="004E1823" w:rsidP="004179E4">
            <w:pPr>
              <w:spacing w:before="40" w:after="40"/>
              <w:jc w:val="center"/>
              <w:rPr>
                <w:rFonts w:ascii="Arial" w:hAnsi="Arial" w:cs="Arial"/>
                <w:sz w:val="24"/>
                <w:szCs w:val="24"/>
              </w:rPr>
            </w:pPr>
            <w:r>
              <w:rPr>
                <w:rFonts w:ascii="Arial" w:hAnsi="Arial" w:cs="Arial"/>
                <w:sz w:val="24"/>
                <w:szCs w:val="24"/>
              </w:rPr>
              <w:t>50</w:t>
            </w:r>
          </w:p>
        </w:tc>
        <w:tc>
          <w:tcPr>
            <w:tcW w:w="1173" w:type="dxa"/>
          </w:tcPr>
          <w:p w14:paraId="188C38E4" w14:textId="5E5C082F" w:rsidR="00086BEB" w:rsidRPr="005162DE" w:rsidRDefault="004E1823" w:rsidP="004179E4">
            <w:pPr>
              <w:spacing w:before="40" w:after="40"/>
              <w:jc w:val="center"/>
              <w:rPr>
                <w:rFonts w:ascii="Arial" w:hAnsi="Arial" w:cs="Arial"/>
                <w:sz w:val="24"/>
                <w:szCs w:val="24"/>
              </w:rPr>
            </w:pPr>
            <w:r>
              <w:rPr>
                <w:rFonts w:ascii="Arial" w:hAnsi="Arial" w:cs="Arial"/>
                <w:sz w:val="24"/>
                <w:szCs w:val="24"/>
              </w:rPr>
              <w:t>N/A</w:t>
            </w:r>
          </w:p>
        </w:tc>
        <w:tc>
          <w:tcPr>
            <w:tcW w:w="2298" w:type="dxa"/>
          </w:tcPr>
          <w:p w14:paraId="566F303C" w14:textId="6AB5C6CA" w:rsidR="00086BEB" w:rsidRPr="005162DE" w:rsidRDefault="004E1823" w:rsidP="00086BEB">
            <w:pPr>
              <w:spacing w:before="40" w:after="40"/>
              <w:rPr>
                <w:rFonts w:ascii="Arial" w:hAnsi="Arial" w:cs="Arial"/>
                <w:sz w:val="24"/>
                <w:szCs w:val="24"/>
              </w:rPr>
            </w:pPr>
            <w:r w:rsidRPr="00353F22">
              <w:rPr>
                <w:rFonts w:ascii="Arial" w:hAnsi="Arial" w:cs="Arial"/>
                <w:color w:val="000000" w:themeColor="text1"/>
                <w:sz w:val="24"/>
                <w:szCs w:val="24"/>
              </w:rPr>
              <w:t>Erosion of natural deposits</w:t>
            </w:r>
          </w:p>
        </w:tc>
      </w:tr>
      <w:tr w:rsidR="005162DE" w:rsidRPr="005162DE" w14:paraId="43BA6B8D" w14:textId="77777777" w:rsidTr="004E1823">
        <w:trPr>
          <w:trHeight w:val="364"/>
        </w:trPr>
        <w:tc>
          <w:tcPr>
            <w:tcW w:w="2252" w:type="dxa"/>
          </w:tcPr>
          <w:p w14:paraId="581AB298" w14:textId="2F4A06A0" w:rsidR="00086BEB" w:rsidRPr="005162DE" w:rsidRDefault="004E1823" w:rsidP="00086BEB">
            <w:pPr>
              <w:spacing w:before="40" w:after="40"/>
              <w:ind w:left="187"/>
              <w:rPr>
                <w:rFonts w:ascii="Arial" w:hAnsi="Arial" w:cs="Arial"/>
                <w:sz w:val="24"/>
                <w:szCs w:val="24"/>
              </w:rPr>
            </w:pPr>
            <w:r>
              <w:rPr>
                <w:rFonts w:ascii="Arial" w:hAnsi="Arial" w:cs="Arial"/>
                <w:sz w:val="24"/>
                <w:szCs w:val="24"/>
              </w:rPr>
              <w:t>Chloride (ppm)</w:t>
            </w:r>
          </w:p>
        </w:tc>
        <w:tc>
          <w:tcPr>
            <w:tcW w:w="1444" w:type="dxa"/>
          </w:tcPr>
          <w:p w14:paraId="13425507" w14:textId="5F098C60" w:rsidR="00086BEB" w:rsidRPr="005162DE" w:rsidRDefault="002C5F47" w:rsidP="004179E4">
            <w:pPr>
              <w:spacing w:before="40" w:after="40"/>
              <w:jc w:val="center"/>
              <w:rPr>
                <w:rFonts w:ascii="Arial" w:hAnsi="Arial" w:cs="Arial"/>
                <w:sz w:val="24"/>
                <w:szCs w:val="24"/>
              </w:rPr>
            </w:pPr>
            <w:r>
              <w:rPr>
                <w:rFonts w:ascii="Arial" w:hAnsi="Arial" w:cs="Arial"/>
                <w:sz w:val="24"/>
                <w:szCs w:val="24"/>
              </w:rPr>
              <w:t>9/27/</w:t>
            </w:r>
            <w:r w:rsidR="004E1823">
              <w:rPr>
                <w:rFonts w:ascii="Arial" w:hAnsi="Arial" w:cs="Arial"/>
                <w:sz w:val="24"/>
                <w:szCs w:val="24"/>
              </w:rPr>
              <w:t>2023</w:t>
            </w:r>
          </w:p>
        </w:tc>
        <w:tc>
          <w:tcPr>
            <w:tcW w:w="1263" w:type="dxa"/>
          </w:tcPr>
          <w:p w14:paraId="72C49EEB" w14:textId="477318AA" w:rsidR="00086BEB" w:rsidRPr="005162DE" w:rsidRDefault="004E1823" w:rsidP="004179E4">
            <w:pPr>
              <w:spacing w:before="40" w:after="40"/>
              <w:jc w:val="center"/>
              <w:rPr>
                <w:rFonts w:ascii="Arial" w:hAnsi="Arial" w:cs="Arial"/>
                <w:sz w:val="24"/>
                <w:szCs w:val="24"/>
              </w:rPr>
            </w:pPr>
            <w:r>
              <w:rPr>
                <w:rFonts w:ascii="Arial" w:hAnsi="Arial" w:cs="Arial"/>
                <w:sz w:val="24"/>
                <w:szCs w:val="24"/>
              </w:rPr>
              <w:t>130</w:t>
            </w:r>
          </w:p>
        </w:tc>
        <w:tc>
          <w:tcPr>
            <w:tcW w:w="1534" w:type="dxa"/>
          </w:tcPr>
          <w:p w14:paraId="7C11921B" w14:textId="5F5B2831" w:rsidR="00086BEB" w:rsidRPr="005162DE" w:rsidRDefault="004E1823" w:rsidP="004179E4">
            <w:pPr>
              <w:spacing w:before="40" w:after="40"/>
              <w:jc w:val="center"/>
              <w:rPr>
                <w:rFonts w:ascii="Arial" w:hAnsi="Arial" w:cs="Arial"/>
                <w:sz w:val="24"/>
                <w:szCs w:val="24"/>
              </w:rPr>
            </w:pPr>
            <w:r>
              <w:rPr>
                <w:rFonts w:ascii="Arial" w:hAnsi="Arial" w:cs="Arial"/>
                <w:sz w:val="24"/>
                <w:szCs w:val="24"/>
              </w:rPr>
              <w:t>N/A</w:t>
            </w:r>
          </w:p>
        </w:tc>
        <w:tc>
          <w:tcPr>
            <w:tcW w:w="902" w:type="dxa"/>
          </w:tcPr>
          <w:p w14:paraId="491F1603" w14:textId="1CF7F59E" w:rsidR="00086BEB" w:rsidRPr="005162DE" w:rsidRDefault="004E1823" w:rsidP="004179E4">
            <w:pPr>
              <w:spacing w:before="40" w:after="40"/>
              <w:jc w:val="center"/>
              <w:rPr>
                <w:rFonts w:ascii="Arial" w:hAnsi="Arial" w:cs="Arial"/>
                <w:sz w:val="24"/>
                <w:szCs w:val="24"/>
              </w:rPr>
            </w:pPr>
            <w:r>
              <w:rPr>
                <w:rFonts w:ascii="Arial" w:hAnsi="Arial" w:cs="Arial"/>
                <w:sz w:val="24"/>
                <w:szCs w:val="24"/>
              </w:rPr>
              <w:t>500</w:t>
            </w:r>
          </w:p>
        </w:tc>
        <w:tc>
          <w:tcPr>
            <w:tcW w:w="1173" w:type="dxa"/>
          </w:tcPr>
          <w:p w14:paraId="489C42D6" w14:textId="71ADB627" w:rsidR="00086BEB" w:rsidRPr="005162DE" w:rsidRDefault="004E1823" w:rsidP="004179E4">
            <w:pPr>
              <w:spacing w:before="40" w:after="40"/>
              <w:jc w:val="center"/>
              <w:rPr>
                <w:rFonts w:ascii="Arial" w:hAnsi="Arial" w:cs="Arial"/>
                <w:sz w:val="24"/>
                <w:szCs w:val="24"/>
              </w:rPr>
            </w:pPr>
            <w:r>
              <w:rPr>
                <w:rFonts w:ascii="Arial" w:hAnsi="Arial" w:cs="Arial"/>
                <w:sz w:val="24"/>
                <w:szCs w:val="24"/>
              </w:rPr>
              <w:t>N/A</w:t>
            </w:r>
          </w:p>
        </w:tc>
        <w:tc>
          <w:tcPr>
            <w:tcW w:w="2298" w:type="dxa"/>
          </w:tcPr>
          <w:p w14:paraId="2DBCEC1A" w14:textId="1DDAFF90" w:rsidR="00086BEB" w:rsidRPr="005162DE" w:rsidRDefault="004E1823" w:rsidP="00086BE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5162DE" w:rsidRPr="005162DE" w14:paraId="18FA2C38" w14:textId="77777777" w:rsidTr="004E1823">
        <w:trPr>
          <w:trHeight w:val="364"/>
        </w:trPr>
        <w:tc>
          <w:tcPr>
            <w:tcW w:w="2252" w:type="dxa"/>
          </w:tcPr>
          <w:p w14:paraId="39D2E538" w14:textId="687DA333" w:rsidR="00086BEB" w:rsidRPr="005162DE" w:rsidRDefault="00771FB8" w:rsidP="00086BEB">
            <w:pPr>
              <w:spacing w:before="40" w:after="40"/>
              <w:ind w:left="187"/>
              <w:rPr>
                <w:rFonts w:ascii="Arial" w:hAnsi="Arial" w:cs="Arial"/>
                <w:sz w:val="24"/>
                <w:szCs w:val="24"/>
              </w:rPr>
            </w:pPr>
            <w:r w:rsidRPr="003177B2">
              <w:rPr>
                <w:rFonts w:ascii="Arial" w:hAnsi="Arial" w:cs="Arial"/>
                <w:sz w:val="24"/>
                <w:szCs w:val="24"/>
              </w:rPr>
              <w:t>Odor---Threshold</w:t>
            </w:r>
            <w:r w:rsidR="009B7D53">
              <w:rPr>
                <w:rFonts w:ascii="Arial" w:hAnsi="Arial" w:cs="Arial"/>
                <w:sz w:val="24"/>
                <w:szCs w:val="24"/>
              </w:rPr>
              <w:t xml:space="preserve"> (units)</w:t>
            </w:r>
          </w:p>
        </w:tc>
        <w:tc>
          <w:tcPr>
            <w:tcW w:w="1444" w:type="dxa"/>
          </w:tcPr>
          <w:p w14:paraId="6AB05BED" w14:textId="233521CD" w:rsidR="00086BEB" w:rsidRPr="005162DE" w:rsidRDefault="00D774EE" w:rsidP="004179E4">
            <w:pPr>
              <w:spacing w:before="40" w:after="40"/>
              <w:jc w:val="center"/>
              <w:rPr>
                <w:rFonts w:ascii="Arial" w:hAnsi="Arial" w:cs="Arial"/>
                <w:sz w:val="24"/>
                <w:szCs w:val="24"/>
              </w:rPr>
            </w:pPr>
            <w:r>
              <w:rPr>
                <w:rFonts w:ascii="Arial" w:hAnsi="Arial" w:cs="Arial"/>
                <w:sz w:val="24"/>
                <w:szCs w:val="24"/>
              </w:rPr>
              <w:t>9/27/2023</w:t>
            </w:r>
          </w:p>
        </w:tc>
        <w:tc>
          <w:tcPr>
            <w:tcW w:w="1263" w:type="dxa"/>
          </w:tcPr>
          <w:p w14:paraId="0AC370FD" w14:textId="20D3AC53" w:rsidR="00086BEB" w:rsidRPr="005162DE" w:rsidRDefault="00D774EE" w:rsidP="004179E4">
            <w:pPr>
              <w:spacing w:before="40" w:after="40"/>
              <w:jc w:val="center"/>
              <w:rPr>
                <w:rFonts w:ascii="Arial" w:hAnsi="Arial" w:cs="Arial"/>
                <w:sz w:val="24"/>
                <w:szCs w:val="24"/>
              </w:rPr>
            </w:pPr>
            <w:r>
              <w:rPr>
                <w:rFonts w:ascii="Arial" w:hAnsi="Arial" w:cs="Arial"/>
                <w:sz w:val="24"/>
                <w:szCs w:val="24"/>
              </w:rPr>
              <w:t>1</w:t>
            </w:r>
          </w:p>
        </w:tc>
        <w:tc>
          <w:tcPr>
            <w:tcW w:w="1534" w:type="dxa"/>
          </w:tcPr>
          <w:p w14:paraId="06D23DE1" w14:textId="6204EC31" w:rsidR="00086BEB" w:rsidRPr="005162DE" w:rsidRDefault="00D774EE" w:rsidP="004179E4">
            <w:pPr>
              <w:spacing w:before="40" w:after="40"/>
              <w:jc w:val="center"/>
              <w:rPr>
                <w:rFonts w:ascii="Arial" w:hAnsi="Arial" w:cs="Arial"/>
                <w:sz w:val="24"/>
                <w:szCs w:val="24"/>
              </w:rPr>
            </w:pPr>
            <w:r>
              <w:rPr>
                <w:rFonts w:ascii="Arial" w:hAnsi="Arial" w:cs="Arial"/>
                <w:sz w:val="24"/>
                <w:szCs w:val="24"/>
              </w:rPr>
              <w:t>N/A</w:t>
            </w:r>
          </w:p>
        </w:tc>
        <w:tc>
          <w:tcPr>
            <w:tcW w:w="902" w:type="dxa"/>
          </w:tcPr>
          <w:p w14:paraId="4A9C9B68" w14:textId="20C5C1A5" w:rsidR="00086BEB" w:rsidRPr="005162DE" w:rsidRDefault="009B7D53" w:rsidP="004179E4">
            <w:pPr>
              <w:spacing w:before="40" w:after="40"/>
              <w:jc w:val="center"/>
              <w:rPr>
                <w:rFonts w:ascii="Arial" w:hAnsi="Arial" w:cs="Arial"/>
                <w:sz w:val="24"/>
                <w:szCs w:val="24"/>
              </w:rPr>
            </w:pPr>
            <w:r>
              <w:rPr>
                <w:rFonts w:ascii="Arial" w:hAnsi="Arial" w:cs="Arial"/>
                <w:sz w:val="24"/>
                <w:szCs w:val="24"/>
              </w:rPr>
              <w:t>3</w:t>
            </w:r>
          </w:p>
        </w:tc>
        <w:tc>
          <w:tcPr>
            <w:tcW w:w="1173" w:type="dxa"/>
          </w:tcPr>
          <w:p w14:paraId="7502C73C" w14:textId="4649F126" w:rsidR="00086BEB" w:rsidRPr="005162DE" w:rsidRDefault="009B7D53" w:rsidP="004179E4">
            <w:pPr>
              <w:spacing w:before="40" w:after="40"/>
              <w:jc w:val="center"/>
              <w:rPr>
                <w:rFonts w:ascii="Arial" w:hAnsi="Arial" w:cs="Arial"/>
                <w:sz w:val="24"/>
                <w:szCs w:val="24"/>
              </w:rPr>
            </w:pPr>
            <w:r>
              <w:rPr>
                <w:rFonts w:ascii="Arial" w:hAnsi="Arial" w:cs="Arial"/>
                <w:sz w:val="24"/>
                <w:szCs w:val="24"/>
              </w:rPr>
              <w:t>N/A</w:t>
            </w:r>
          </w:p>
        </w:tc>
        <w:tc>
          <w:tcPr>
            <w:tcW w:w="2298" w:type="dxa"/>
          </w:tcPr>
          <w:p w14:paraId="06A23C91" w14:textId="7FFA8CE3" w:rsidR="00086BEB" w:rsidRPr="005162DE" w:rsidRDefault="008A15B9" w:rsidP="00086BEB">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762E0F" w:rsidRPr="005162DE" w14:paraId="76F02BF9" w14:textId="77777777" w:rsidTr="004E1823">
        <w:trPr>
          <w:trHeight w:val="364"/>
        </w:trPr>
        <w:tc>
          <w:tcPr>
            <w:tcW w:w="2252" w:type="dxa"/>
          </w:tcPr>
          <w:p w14:paraId="4541EFB4" w14:textId="5FA1BBD9" w:rsidR="00762E0F" w:rsidRPr="003177B2" w:rsidRDefault="00BB6FF5" w:rsidP="00086BEB">
            <w:pPr>
              <w:spacing w:before="40" w:after="40"/>
              <w:ind w:left="187"/>
              <w:rPr>
                <w:rFonts w:ascii="Arial" w:hAnsi="Arial" w:cs="Arial"/>
                <w:sz w:val="24"/>
                <w:szCs w:val="24"/>
              </w:rPr>
            </w:pPr>
            <w:r w:rsidRPr="003177B2">
              <w:rPr>
                <w:rFonts w:ascii="Arial" w:hAnsi="Arial" w:cs="Arial"/>
                <w:sz w:val="24"/>
                <w:szCs w:val="24"/>
              </w:rPr>
              <w:t>Sulfate</w:t>
            </w:r>
            <w:r>
              <w:rPr>
                <w:rFonts w:ascii="Arial" w:hAnsi="Arial" w:cs="Arial"/>
                <w:sz w:val="24"/>
                <w:szCs w:val="24"/>
              </w:rPr>
              <w:t xml:space="preserve"> (ppm)</w:t>
            </w:r>
          </w:p>
        </w:tc>
        <w:tc>
          <w:tcPr>
            <w:tcW w:w="1444" w:type="dxa"/>
          </w:tcPr>
          <w:p w14:paraId="0D95A256" w14:textId="66032053" w:rsidR="00762E0F" w:rsidRDefault="0026051C" w:rsidP="004179E4">
            <w:pPr>
              <w:spacing w:before="40" w:after="40"/>
              <w:jc w:val="center"/>
              <w:rPr>
                <w:rFonts w:ascii="Arial" w:hAnsi="Arial" w:cs="Arial"/>
                <w:sz w:val="24"/>
                <w:szCs w:val="24"/>
              </w:rPr>
            </w:pPr>
            <w:r>
              <w:rPr>
                <w:rFonts w:ascii="Arial" w:hAnsi="Arial" w:cs="Arial"/>
                <w:sz w:val="24"/>
                <w:szCs w:val="24"/>
              </w:rPr>
              <w:t>9/27/2023</w:t>
            </w:r>
          </w:p>
        </w:tc>
        <w:tc>
          <w:tcPr>
            <w:tcW w:w="1263" w:type="dxa"/>
          </w:tcPr>
          <w:p w14:paraId="40817DD5" w14:textId="1BA5FF69" w:rsidR="00762E0F" w:rsidRDefault="006F3B8D" w:rsidP="004179E4">
            <w:pPr>
              <w:spacing w:before="40" w:after="40"/>
              <w:jc w:val="center"/>
              <w:rPr>
                <w:rFonts w:ascii="Arial" w:hAnsi="Arial" w:cs="Arial"/>
                <w:sz w:val="24"/>
                <w:szCs w:val="24"/>
              </w:rPr>
            </w:pPr>
            <w:r>
              <w:rPr>
                <w:rFonts w:ascii="Arial" w:hAnsi="Arial" w:cs="Arial"/>
                <w:sz w:val="24"/>
                <w:szCs w:val="24"/>
              </w:rPr>
              <w:t>79</w:t>
            </w:r>
          </w:p>
        </w:tc>
        <w:tc>
          <w:tcPr>
            <w:tcW w:w="1534" w:type="dxa"/>
          </w:tcPr>
          <w:p w14:paraId="42C51DE2" w14:textId="001F1905" w:rsidR="00762E0F" w:rsidRDefault="006F3B8D" w:rsidP="004179E4">
            <w:pPr>
              <w:spacing w:before="40" w:after="40"/>
              <w:jc w:val="center"/>
              <w:rPr>
                <w:rFonts w:ascii="Arial" w:hAnsi="Arial" w:cs="Arial"/>
                <w:sz w:val="24"/>
                <w:szCs w:val="24"/>
              </w:rPr>
            </w:pPr>
            <w:r>
              <w:rPr>
                <w:rFonts w:ascii="Arial" w:hAnsi="Arial" w:cs="Arial"/>
                <w:sz w:val="24"/>
                <w:szCs w:val="24"/>
              </w:rPr>
              <w:t>N/A</w:t>
            </w:r>
          </w:p>
        </w:tc>
        <w:tc>
          <w:tcPr>
            <w:tcW w:w="902" w:type="dxa"/>
          </w:tcPr>
          <w:p w14:paraId="1F184836" w14:textId="2110C635" w:rsidR="00762E0F" w:rsidRDefault="00C13D8E" w:rsidP="004179E4">
            <w:pPr>
              <w:spacing w:before="40" w:after="40"/>
              <w:jc w:val="center"/>
              <w:rPr>
                <w:rFonts w:ascii="Arial" w:hAnsi="Arial" w:cs="Arial"/>
                <w:sz w:val="24"/>
                <w:szCs w:val="24"/>
              </w:rPr>
            </w:pPr>
            <w:r>
              <w:rPr>
                <w:rFonts w:ascii="Arial" w:hAnsi="Arial" w:cs="Arial"/>
                <w:sz w:val="24"/>
                <w:szCs w:val="24"/>
              </w:rPr>
              <w:t>500</w:t>
            </w:r>
          </w:p>
        </w:tc>
        <w:tc>
          <w:tcPr>
            <w:tcW w:w="1173" w:type="dxa"/>
          </w:tcPr>
          <w:p w14:paraId="019702AF" w14:textId="521736DF" w:rsidR="00762E0F" w:rsidRDefault="00C13D8E" w:rsidP="004179E4">
            <w:pPr>
              <w:spacing w:before="40" w:after="40"/>
              <w:jc w:val="center"/>
              <w:rPr>
                <w:rFonts w:ascii="Arial" w:hAnsi="Arial" w:cs="Arial"/>
                <w:sz w:val="24"/>
                <w:szCs w:val="24"/>
              </w:rPr>
            </w:pPr>
            <w:r>
              <w:rPr>
                <w:rFonts w:ascii="Arial" w:hAnsi="Arial" w:cs="Arial"/>
                <w:sz w:val="24"/>
                <w:szCs w:val="24"/>
              </w:rPr>
              <w:t>N/A</w:t>
            </w:r>
          </w:p>
        </w:tc>
        <w:tc>
          <w:tcPr>
            <w:tcW w:w="2298" w:type="dxa"/>
          </w:tcPr>
          <w:p w14:paraId="194E967E" w14:textId="533F584A" w:rsidR="00762E0F" w:rsidRPr="003177B2" w:rsidRDefault="00D01F9F" w:rsidP="00086BE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977272" w:rsidRPr="005162DE" w14:paraId="4F1BA70B" w14:textId="77777777" w:rsidTr="004E1823">
        <w:trPr>
          <w:trHeight w:val="364"/>
        </w:trPr>
        <w:tc>
          <w:tcPr>
            <w:tcW w:w="2252" w:type="dxa"/>
          </w:tcPr>
          <w:p w14:paraId="74BE992F" w14:textId="56A961C6" w:rsidR="00977272" w:rsidRPr="003177B2" w:rsidRDefault="00D30D14" w:rsidP="00086BEB">
            <w:pPr>
              <w:spacing w:before="40" w:after="40"/>
              <w:ind w:left="187"/>
              <w:rPr>
                <w:rFonts w:ascii="Arial" w:hAnsi="Arial" w:cs="Arial"/>
                <w:sz w:val="24"/>
                <w:szCs w:val="24"/>
              </w:rPr>
            </w:pPr>
            <w:r w:rsidRPr="003177B2">
              <w:rPr>
                <w:rFonts w:ascii="Arial" w:hAnsi="Arial" w:cs="Arial"/>
                <w:sz w:val="24"/>
                <w:szCs w:val="24"/>
              </w:rPr>
              <w:t>Specific Conductance</w:t>
            </w:r>
            <w:r w:rsidR="009D0B78">
              <w:rPr>
                <w:rFonts w:ascii="Arial" w:hAnsi="Arial" w:cs="Arial"/>
                <w:sz w:val="24"/>
                <w:szCs w:val="24"/>
              </w:rPr>
              <w:t xml:space="preserve"> (</w:t>
            </w:r>
            <w:r w:rsidR="009D0B78" w:rsidRPr="003177B2">
              <w:rPr>
                <w:rFonts w:ascii="Arial" w:hAnsi="Arial" w:cs="Arial"/>
                <w:sz w:val="24"/>
                <w:szCs w:val="24"/>
              </w:rPr>
              <w:t>µS/</w:t>
            </w:r>
            <w:r w:rsidR="009D0B78">
              <w:rPr>
                <w:rFonts w:ascii="Arial" w:hAnsi="Arial" w:cs="Arial"/>
                <w:sz w:val="24"/>
                <w:szCs w:val="24"/>
              </w:rPr>
              <w:t>cm)</w:t>
            </w:r>
          </w:p>
        </w:tc>
        <w:tc>
          <w:tcPr>
            <w:tcW w:w="1444" w:type="dxa"/>
          </w:tcPr>
          <w:p w14:paraId="4F079184" w14:textId="620EE442" w:rsidR="00977272" w:rsidRDefault="00607AFA" w:rsidP="004179E4">
            <w:pPr>
              <w:spacing w:before="40" w:after="40"/>
              <w:jc w:val="center"/>
              <w:rPr>
                <w:rFonts w:ascii="Arial" w:hAnsi="Arial" w:cs="Arial"/>
                <w:sz w:val="24"/>
                <w:szCs w:val="24"/>
              </w:rPr>
            </w:pPr>
            <w:r>
              <w:rPr>
                <w:rFonts w:ascii="Arial" w:hAnsi="Arial" w:cs="Arial"/>
                <w:sz w:val="24"/>
                <w:szCs w:val="24"/>
              </w:rPr>
              <w:t>9/27/2023</w:t>
            </w:r>
          </w:p>
        </w:tc>
        <w:tc>
          <w:tcPr>
            <w:tcW w:w="1263" w:type="dxa"/>
          </w:tcPr>
          <w:p w14:paraId="70664F17" w14:textId="70C2ABCA" w:rsidR="00977272" w:rsidRDefault="00607AFA" w:rsidP="004179E4">
            <w:pPr>
              <w:spacing w:before="40" w:after="40"/>
              <w:jc w:val="center"/>
              <w:rPr>
                <w:rFonts w:ascii="Arial" w:hAnsi="Arial" w:cs="Arial"/>
                <w:sz w:val="24"/>
                <w:szCs w:val="24"/>
              </w:rPr>
            </w:pPr>
            <w:r>
              <w:rPr>
                <w:rFonts w:ascii="Arial" w:hAnsi="Arial" w:cs="Arial"/>
                <w:sz w:val="24"/>
                <w:szCs w:val="24"/>
              </w:rPr>
              <w:t>1,200</w:t>
            </w:r>
          </w:p>
        </w:tc>
        <w:tc>
          <w:tcPr>
            <w:tcW w:w="1534" w:type="dxa"/>
          </w:tcPr>
          <w:p w14:paraId="1FF512E7" w14:textId="024D570A" w:rsidR="00977272" w:rsidRDefault="00607AFA" w:rsidP="004179E4">
            <w:pPr>
              <w:spacing w:before="40" w:after="40"/>
              <w:jc w:val="center"/>
              <w:rPr>
                <w:rFonts w:ascii="Arial" w:hAnsi="Arial" w:cs="Arial"/>
                <w:sz w:val="24"/>
                <w:szCs w:val="24"/>
              </w:rPr>
            </w:pPr>
            <w:r>
              <w:rPr>
                <w:rFonts w:ascii="Arial" w:hAnsi="Arial" w:cs="Arial"/>
                <w:sz w:val="24"/>
                <w:szCs w:val="24"/>
              </w:rPr>
              <w:t>N/A</w:t>
            </w:r>
          </w:p>
        </w:tc>
        <w:tc>
          <w:tcPr>
            <w:tcW w:w="902" w:type="dxa"/>
          </w:tcPr>
          <w:p w14:paraId="17E2F0FA" w14:textId="2C5578A2" w:rsidR="00977272" w:rsidRDefault="009D0B78" w:rsidP="004179E4">
            <w:pPr>
              <w:spacing w:before="40" w:after="40"/>
              <w:jc w:val="center"/>
              <w:rPr>
                <w:rFonts w:ascii="Arial" w:hAnsi="Arial" w:cs="Arial"/>
                <w:sz w:val="24"/>
                <w:szCs w:val="24"/>
              </w:rPr>
            </w:pPr>
            <w:r w:rsidRPr="003177B2">
              <w:rPr>
                <w:rFonts w:ascii="Arial" w:hAnsi="Arial" w:cs="Arial"/>
                <w:sz w:val="24"/>
                <w:szCs w:val="24"/>
              </w:rPr>
              <w:t>1,600</w:t>
            </w:r>
          </w:p>
        </w:tc>
        <w:tc>
          <w:tcPr>
            <w:tcW w:w="1173" w:type="dxa"/>
          </w:tcPr>
          <w:p w14:paraId="78435E1D" w14:textId="730049A4" w:rsidR="00977272" w:rsidRDefault="009D0B78" w:rsidP="004179E4">
            <w:pPr>
              <w:spacing w:before="40" w:after="40"/>
              <w:jc w:val="center"/>
              <w:rPr>
                <w:rFonts w:ascii="Arial" w:hAnsi="Arial" w:cs="Arial"/>
                <w:sz w:val="24"/>
                <w:szCs w:val="24"/>
              </w:rPr>
            </w:pPr>
            <w:r>
              <w:rPr>
                <w:rFonts w:ascii="Arial" w:hAnsi="Arial" w:cs="Arial"/>
                <w:sz w:val="24"/>
                <w:szCs w:val="24"/>
              </w:rPr>
              <w:t>N/A</w:t>
            </w:r>
          </w:p>
        </w:tc>
        <w:tc>
          <w:tcPr>
            <w:tcW w:w="2298" w:type="dxa"/>
          </w:tcPr>
          <w:p w14:paraId="4B7E80AF" w14:textId="197D7C1C" w:rsidR="00977272" w:rsidRPr="003177B2" w:rsidRDefault="00607AFA" w:rsidP="00086BE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9A142B" w:rsidRPr="005162DE" w14:paraId="5DF52FB5" w14:textId="77777777" w:rsidTr="004E1823">
        <w:trPr>
          <w:trHeight w:val="364"/>
        </w:trPr>
        <w:tc>
          <w:tcPr>
            <w:tcW w:w="2252" w:type="dxa"/>
          </w:tcPr>
          <w:p w14:paraId="668D4AE8" w14:textId="3B6AEA5E" w:rsidR="009A142B" w:rsidRPr="003177B2" w:rsidRDefault="00A144F3" w:rsidP="00086BEB">
            <w:pPr>
              <w:spacing w:before="40" w:after="40"/>
              <w:ind w:left="187"/>
              <w:rPr>
                <w:rFonts w:ascii="Arial" w:hAnsi="Arial" w:cs="Arial"/>
                <w:sz w:val="24"/>
                <w:szCs w:val="24"/>
              </w:rPr>
            </w:pPr>
            <w:r w:rsidRPr="00A144F3">
              <w:rPr>
                <w:rFonts w:ascii="Arial" w:hAnsi="Arial" w:cs="Arial"/>
                <w:sz w:val="24"/>
                <w:szCs w:val="24"/>
              </w:rPr>
              <w:t>Total Dissolved Solids [TDS]</w:t>
            </w:r>
            <w:r>
              <w:rPr>
                <w:rFonts w:ascii="Arial" w:hAnsi="Arial" w:cs="Arial"/>
                <w:sz w:val="24"/>
                <w:szCs w:val="24"/>
              </w:rPr>
              <w:t xml:space="preserve"> (ppm)</w:t>
            </w:r>
          </w:p>
        </w:tc>
        <w:tc>
          <w:tcPr>
            <w:tcW w:w="1444" w:type="dxa"/>
          </w:tcPr>
          <w:p w14:paraId="557F9985" w14:textId="6BA1575A" w:rsidR="009A142B" w:rsidRPr="005162DE" w:rsidRDefault="00922E51" w:rsidP="004179E4">
            <w:pPr>
              <w:spacing w:before="40" w:after="40"/>
              <w:jc w:val="center"/>
              <w:rPr>
                <w:rFonts w:ascii="Arial" w:hAnsi="Arial" w:cs="Arial"/>
                <w:sz w:val="24"/>
                <w:szCs w:val="24"/>
              </w:rPr>
            </w:pPr>
            <w:r>
              <w:rPr>
                <w:rFonts w:ascii="Arial" w:hAnsi="Arial" w:cs="Arial"/>
                <w:sz w:val="24"/>
                <w:szCs w:val="24"/>
              </w:rPr>
              <w:t>9/27/2023</w:t>
            </w:r>
          </w:p>
        </w:tc>
        <w:tc>
          <w:tcPr>
            <w:tcW w:w="1263" w:type="dxa"/>
          </w:tcPr>
          <w:p w14:paraId="1B316B18" w14:textId="29CB69E6" w:rsidR="009A142B" w:rsidRPr="005162DE" w:rsidRDefault="00922E51" w:rsidP="004179E4">
            <w:pPr>
              <w:spacing w:before="40" w:after="40"/>
              <w:jc w:val="center"/>
              <w:rPr>
                <w:rFonts w:ascii="Arial" w:hAnsi="Arial" w:cs="Arial"/>
                <w:sz w:val="24"/>
                <w:szCs w:val="24"/>
              </w:rPr>
            </w:pPr>
            <w:r>
              <w:rPr>
                <w:rFonts w:ascii="Arial" w:hAnsi="Arial" w:cs="Arial"/>
                <w:sz w:val="24"/>
                <w:szCs w:val="24"/>
              </w:rPr>
              <w:t>710</w:t>
            </w:r>
          </w:p>
        </w:tc>
        <w:tc>
          <w:tcPr>
            <w:tcW w:w="1534" w:type="dxa"/>
          </w:tcPr>
          <w:p w14:paraId="51E64126" w14:textId="4B439F2F" w:rsidR="009A142B" w:rsidRPr="005162DE" w:rsidRDefault="00922E51" w:rsidP="004179E4">
            <w:pPr>
              <w:spacing w:before="40" w:after="40"/>
              <w:jc w:val="center"/>
              <w:rPr>
                <w:rFonts w:ascii="Arial" w:hAnsi="Arial" w:cs="Arial"/>
                <w:sz w:val="24"/>
                <w:szCs w:val="24"/>
              </w:rPr>
            </w:pPr>
            <w:r>
              <w:rPr>
                <w:rFonts w:ascii="Arial" w:hAnsi="Arial" w:cs="Arial"/>
                <w:sz w:val="24"/>
                <w:szCs w:val="24"/>
              </w:rPr>
              <w:t>N/A</w:t>
            </w:r>
          </w:p>
        </w:tc>
        <w:tc>
          <w:tcPr>
            <w:tcW w:w="902" w:type="dxa"/>
          </w:tcPr>
          <w:p w14:paraId="095E28F2" w14:textId="30B536B1" w:rsidR="009A142B" w:rsidRDefault="00B64999" w:rsidP="004179E4">
            <w:pPr>
              <w:spacing w:before="40" w:after="40"/>
              <w:jc w:val="center"/>
              <w:rPr>
                <w:rFonts w:ascii="Arial" w:hAnsi="Arial" w:cs="Arial"/>
                <w:sz w:val="24"/>
                <w:szCs w:val="24"/>
              </w:rPr>
            </w:pPr>
            <w:r>
              <w:rPr>
                <w:rFonts w:ascii="Arial" w:hAnsi="Arial" w:cs="Arial"/>
                <w:sz w:val="24"/>
                <w:szCs w:val="24"/>
              </w:rPr>
              <w:t>1,000</w:t>
            </w:r>
          </w:p>
        </w:tc>
        <w:tc>
          <w:tcPr>
            <w:tcW w:w="1173" w:type="dxa"/>
          </w:tcPr>
          <w:p w14:paraId="7C559318" w14:textId="1450B674" w:rsidR="009A142B" w:rsidRDefault="00B64999" w:rsidP="004179E4">
            <w:pPr>
              <w:spacing w:before="40" w:after="40"/>
              <w:jc w:val="center"/>
              <w:rPr>
                <w:rFonts w:ascii="Arial" w:hAnsi="Arial" w:cs="Arial"/>
                <w:sz w:val="24"/>
                <w:szCs w:val="24"/>
              </w:rPr>
            </w:pPr>
            <w:r>
              <w:rPr>
                <w:rFonts w:ascii="Arial" w:hAnsi="Arial" w:cs="Arial"/>
                <w:sz w:val="24"/>
                <w:szCs w:val="24"/>
              </w:rPr>
              <w:t>N/A</w:t>
            </w:r>
          </w:p>
        </w:tc>
        <w:tc>
          <w:tcPr>
            <w:tcW w:w="2298" w:type="dxa"/>
          </w:tcPr>
          <w:p w14:paraId="79F8EEFC" w14:textId="407D93FF" w:rsidR="009A142B" w:rsidRPr="003177B2" w:rsidRDefault="00E0604F" w:rsidP="00086BEB">
            <w:pPr>
              <w:spacing w:before="40" w:after="40"/>
              <w:rPr>
                <w:rFonts w:ascii="Arial" w:hAnsi="Arial" w:cs="Arial"/>
                <w:sz w:val="24"/>
                <w:szCs w:val="24"/>
              </w:rPr>
            </w:pPr>
            <w:r w:rsidRPr="00E0604F">
              <w:rPr>
                <w:rFonts w:ascii="Arial" w:hAnsi="Arial" w:cs="Arial"/>
                <w:sz w:val="24"/>
                <w:szCs w:val="24"/>
              </w:rPr>
              <w:t>Runoff/leaching from natural deposits</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8031A08" w:rsidR="00DA4F32" w:rsidRPr="005162DE" w:rsidRDefault="00CA25A5"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19ECC83A" w:rsidR="00DA4F32" w:rsidRPr="005162DE" w:rsidRDefault="00DA4F32" w:rsidP="00DA4F32">
            <w:pPr>
              <w:spacing w:before="40" w:after="40"/>
              <w:jc w:val="center"/>
              <w:rPr>
                <w:rFonts w:ascii="Arial" w:hAnsi="Arial" w:cs="Arial"/>
                <w:sz w:val="24"/>
                <w:szCs w:val="24"/>
              </w:rPr>
            </w:pPr>
          </w:p>
        </w:tc>
        <w:tc>
          <w:tcPr>
            <w:tcW w:w="1350" w:type="dxa"/>
          </w:tcPr>
          <w:p w14:paraId="63D0EACA" w14:textId="5A0E0C91" w:rsidR="00DA4F32" w:rsidRPr="005162DE" w:rsidRDefault="00DA4F32" w:rsidP="00DA4F32">
            <w:pPr>
              <w:spacing w:before="40" w:after="40"/>
              <w:rPr>
                <w:rFonts w:ascii="Arial" w:hAnsi="Arial" w:cs="Arial"/>
                <w:sz w:val="24"/>
                <w:szCs w:val="24"/>
              </w:rPr>
            </w:pPr>
          </w:p>
        </w:tc>
        <w:tc>
          <w:tcPr>
            <w:tcW w:w="1530" w:type="dxa"/>
          </w:tcPr>
          <w:p w14:paraId="60CC3A19" w14:textId="053E3B45" w:rsidR="00DA4F32" w:rsidRPr="005162DE" w:rsidRDefault="00DA4F32" w:rsidP="00DA4F32">
            <w:pPr>
              <w:spacing w:before="40" w:after="40"/>
              <w:jc w:val="center"/>
              <w:rPr>
                <w:rFonts w:ascii="Arial" w:hAnsi="Arial" w:cs="Arial"/>
                <w:sz w:val="24"/>
                <w:szCs w:val="24"/>
              </w:rPr>
            </w:pPr>
          </w:p>
        </w:tc>
        <w:tc>
          <w:tcPr>
            <w:tcW w:w="1800" w:type="dxa"/>
          </w:tcPr>
          <w:p w14:paraId="15DDAE72" w14:textId="15AD45FE" w:rsidR="00DA4F32" w:rsidRPr="005162DE" w:rsidRDefault="00DA4F32" w:rsidP="00DA4F32">
            <w:pPr>
              <w:spacing w:before="40" w:after="40"/>
              <w:jc w:val="center"/>
              <w:rPr>
                <w:rFonts w:ascii="Arial" w:hAnsi="Arial" w:cs="Arial"/>
                <w:sz w:val="24"/>
                <w:szCs w:val="24"/>
              </w:rPr>
            </w:pPr>
          </w:p>
        </w:tc>
        <w:tc>
          <w:tcPr>
            <w:tcW w:w="2471" w:type="dxa"/>
          </w:tcPr>
          <w:p w14:paraId="747A0B53" w14:textId="0082DAF1"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B908B9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CA25A5">
        <w:rPr>
          <w:rFonts w:ascii="Arial" w:hAnsi="Arial" w:cs="Arial"/>
          <w:bCs/>
          <w:sz w:val="24"/>
          <w:szCs w:val="24"/>
          <w:u w:val="single"/>
        </w:rPr>
        <w:t>Oakvale</w:t>
      </w:r>
      <w:proofErr w:type="spellEnd"/>
      <w:r w:rsidR="00CA25A5">
        <w:rPr>
          <w:rFonts w:ascii="Arial" w:hAnsi="Arial" w:cs="Arial"/>
          <w:bCs/>
          <w:sz w:val="24"/>
          <w:szCs w:val="24"/>
          <w:u w:val="single"/>
        </w:rPr>
        <w:t xml:space="preserve"> Park</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7160382" w14:textId="77777777" w:rsidR="00330FDA"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p w14:paraId="1EBCD8A8" w14:textId="7979866B" w:rsidR="00A32EB0" w:rsidRPr="005162DE" w:rsidRDefault="00330FDA" w:rsidP="00A32EB0">
      <w:pPr>
        <w:spacing w:after="240"/>
        <w:rPr>
          <w:rFonts w:ascii="Arial" w:hAnsi="Arial" w:cs="Arial"/>
          <w:bCs/>
          <w:sz w:val="24"/>
        </w:rPr>
      </w:pPr>
      <w:r w:rsidRPr="00330FDA">
        <w:rPr>
          <w:rFonts w:ascii="Arial" w:hAnsi="Arial" w:cs="Arial"/>
          <w:bCs/>
          <w:sz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Pr="00330FDA" w:rsidDel="007A5649">
        <w:rPr>
          <w:rFonts w:ascii="Arial" w:hAnsi="Arial" w:cs="Arial"/>
          <w:bCs/>
          <w:sz w:val="24"/>
        </w:rPr>
        <w:t xml:space="preserve"> </w:t>
      </w:r>
    </w:p>
    <w:p w14:paraId="2E24F456" w14:textId="6C10BD5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FC5AAB">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D016415" w:rsidR="001F503E" w:rsidRPr="005162DE" w:rsidRDefault="009D3FFB" w:rsidP="001F503E">
            <w:pPr>
              <w:spacing w:before="40" w:after="40"/>
              <w:rPr>
                <w:rFonts w:ascii="Arial" w:hAnsi="Arial" w:cs="Arial"/>
                <w:sz w:val="24"/>
                <w:szCs w:val="24"/>
              </w:rPr>
            </w:pPr>
            <w:r>
              <w:rPr>
                <w:rFonts w:ascii="Arial" w:hAnsi="Arial" w:cs="Arial"/>
                <w:sz w:val="24"/>
                <w:szCs w:val="24"/>
              </w:rPr>
              <w:t>Treatment Facility Staff Certification Violation</w:t>
            </w:r>
          </w:p>
        </w:tc>
        <w:tc>
          <w:tcPr>
            <w:tcW w:w="2250" w:type="dxa"/>
            <w:tcMar>
              <w:left w:w="58" w:type="dxa"/>
              <w:right w:w="58" w:type="dxa"/>
            </w:tcMar>
          </w:tcPr>
          <w:p w14:paraId="14D9A9B3" w14:textId="6B7AFE55" w:rsidR="001F503E" w:rsidRPr="005162DE" w:rsidRDefault="0024335C" w:rsidP="001F503E">
            <w:pPr>
              <w:spacing w:before="40" w:after="40"/>
              <w:rPr>
                <w:rFonts w:ascii="Arial" w:hAnsi="Arial" w:cs="Arial"/>
                <w:sz w:val="24"/>
                <w:szCs w:val="24"/>
              </w:rPr>
            </w:pPr>
            <w:proofErr w:type="spellStart"/>
            <w:r>
              <w:rPr>
                <w:rFonts w:ascii="Arial" w:hAnsi="Arial" w:cs="Arial"/>
                <w:sz w:val="24"/>
                <w:szCs w:val="24"/>
              </w:rPr>
              <w:t>Oakvale</w:t>
            </w:r>
            <w:proofErr w:type="spellEnd"/>
            <w:r>
              <w:rPr>
                <w:rFonts w:ascii="Arial" w:hAnsi="Arial" w:cs="Arial"/>
                <w:sz w:val="24"/>
                <w:szCs w:val="24"/>
              </w:rPr>
              <w:t xml:space="preserve"> Park failed to have a certified treatment operator </w:t>
            </w:r>
            <w:r w:rsidR="00314C8E">
              <w:rPr>
                <w:rFonts w:ascii="Arial" w:hAnsi="Arial" w:cs="Arial"/>
                <w:sz w:val="24"/>
                <w:szCs w:val="24"/>
              </w:rPr>
              <w:t>on-site to operate the treatment facility</w:t>
            </w:r>
            <w:r w:rsidR="002B1CBC">
              <w:rPr>
                <w:rFonts w:ascii="Arial" w:hAnsi="Arial" w:cs="Arial"/>
                <w:sz w:val="24"/>
                <w:szCs w:val="24"/>
              </w:rPr>
              <w:t>.</w:t>
            </w:r>
          </w:p>
        </w:tc>
        <w:tc>
          <w:tcPr>
            <w:tcW w:w="1890" w:type="dxa"/>
            <w:tcMar>
              <w:left w:w="58" w:type="dxa"/>
              <w:right w:w="58" w:type="dxa"/>
            </w:tcMar>
          </w:tcPr>
          <w:p w14:paraId="7D4FE25C" w14:textId="1791E53F" w:rsidR="001F503E" w:rsidRPr="005162DE" w:rsidRDefault="009D3FFB" w:rsidP="001F503E">
            <w:pPr>
              <w:spacing w:before="40" w:after="40"/>
              <w:rPr>
                <w:rFonts w:ascii="Arial" w:hAnsi="Arial" w:cs="Arial"/>
                <w:sz w:val="24"/>
                <w:szCs w:val="24"/>
              </w:rPr>
            </w:pPr>
            <w:r>
              <w:rPr>
                <w:rFonts w:ascii="Arial" w:hAnsi="Arial" w:cs="Arial"/>
                <w:sz w:val="24"/>
                <w:szCs w:val="24"/>
              </w:rPr>
              <w:t>2023</w:t>
            </w:r>
            <w:r w:rsidR="003D5F4A">
              <w:rPr>
                <w:rFonts w:ascii="Arial" w:hAnsi="Arial" w:cs="Arial"/>
                <w:sz w:val="24"/>
                <w:szCs w:val="24"/>
              </w:rPr>
              <w:t xml:space="preserve"> to 2024</w:t>
            </w:r>
          </w:p>
        </w:tc>
        <w:tc>
          <w:tcPr>
            <w:tcW w:w="2160" w:type="dxa"/>
            <w:tcMar>
              <w:left w:w="58" w:type="dxa"/>
              <w:right w:w="58" w:type="dxa"/>
            </w:tcMar>
          </w:tcPr>
          <w:p w14:paraId="7CABD54F" w14:textId="5F4613D3" w:rsidR="001F503E" w:rsidRPr="005162DE" w:rsidRDefault="00DF02FD" w:rsidP="001F503E">
            <w:pPr>
              <w:spacing w:before="40" w:after="40"/>
              <w:rPr>
                <w:rFonts w:ascii="Arial" w:hAnsi="Arial" w:cs="Arial"/>
                <w:sz w:val="24"/>
                <w:szCs w:val="24"/>
              </w:rPr>
            </w:pPr>
            <w:r>
              <w:rPr>
                <w:rFonts w:ascii="Arial" w:hAnsi="Arial" w:cs="Arial"/>
                <w:sz w:val="24"/>
                <w:szCs w:val="24"/>
              </w:rPr>
              <w:t>Mark is in the process of obtaining a T1 operator certification</w:t>
            </w:r>
          </w:p>
        </w:tc>
        <w:tc>
          <w:tcPr>
            <w:tcW w:w="2367" w:type="dxa"/>
            <w:tcMar>
              <w:left w:w="58" w:type="dxa"/>
              <w:right w:w="58" w:type="dxa"/>
            </w:tcMar>
          </w:tcPr>
          <w:p w14:paraId="67233B7F" w14:textId="418313CD" w:rsidR="001F503E" w:rsidRPr="005162DE" w:rsidRDefault="002F3B50"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4E1823">
        <w:trPr>
          <w:trHeight w:val="56"/>
        </w:trPr>
        <w:tc>
          <w:tcPr>
            <w:tcW w:w="1975" w:type="dxa"/>
            <w:tcMar>
              <w:left w:w="58" w:type="dxa"/>
              <w:right w:w="58" w:type="dxa"/>
            </w:tcMar>
          </w:tcPr>
          <w:p w14:paraId="3650B6DE" w14:textId="7E4051B2" w:rsidR="001F503E" w:rsidRPr="005162DE" w:rsidRDefault="00B96D77" w:rsidP="001F503E">
            <w:pPr>
              <w:spacing w:before="40" w:after="40"/>
              <w:rPr>
                <w:rFonts w:ascii="Arial" w:hAnsi="Arial" w:cs="Arial"/>
                <w:sz w:val="24"/>
                <w:szCs w:val="24"/>
              </w:rPr>
            </w:pPr>
            <w:r>
              <w:rPr>
                <w:rFonts w:ascii="Arial" w:hAnsi="Arial" w:cs="Arial"/>
                <w:sz w:val="24"/>
                <w:szCs w:val="24"/>
              </w:rPr>
              <w:t xml:space="preserve">Monitoring and Reporting Violation for </w:t>
            </w:r>
            <w:r w:rsidR="007D6243">
              <w:rPr>
                <w:rFonts w:ascii="Arial" w:hAnsi="Arial" w:cs="Arial"/>
                <w:sz w:val="24"/>
                <w:szCs w:val="24"/>
              </w:rPr>
              <w:t>Nitrate</w:t>
            </w:r>
          </w:p>
        </w:tc>
        <w:tc>
          <w:tcPr>
            <w:tcW w:w="2250" w:type="dxa"/>
            <w:tcMar>
              <w:left w:w="58" w:type="dxa"/>
              <w:right w:w="58" w:type="dxa"/>
            </w:tcMar>
          </w:tcPr>
          <w:p w14:paraId="51843EBC" w14:textId="4BF29DEB" w:rsidR="001F503E" w:rsidRPr="005162DE" w:rsidRDefault="006C1202" w:rsidP="001F503E">
            <w:pPr>
              <w:spacing w:before="40" w:after="40"/>
              <w:rPr>
                <w:rFonts w:ascii="Arial" w:hAnsi="Arial" w:cs="Arial"/>
                <w:sz w:val="24"/>
                <w:szCs w:val="24"/>
              </w:rPr>
            </w:pPr>
            <w:proofErr w:type="spellStart"/>
            <w:r>
              <w:rPr>
                <w:rFonts w:ascii="Arial" w:hAnsi="Arial" w:cs="Arial"/>
                <w:sz w:val="24"/>
                <w:szCs w:val="24"/>
              </w:rPr>
              <w:t>Oakvale</w:t>
            </w:r>
            <w:proofErr w:type="spellEnd"/>
            <w:r>
              <w:rPr>
                <w:rFonts w:ascii="Arial" w:hAnsi="Arial" w:cs="Arial"/>
                <w:sz w:val="24"/>
                <w:szCs w:val="24"/>
              </w:rPr>
              <w:t xml:space="preserve"> Park was required to conduct quarterly monitoring</w:t>
            </w:r>
            <w:r w:rsidR="009F3E56">
              <w:rPr>
                <w:rFonts w:ascii="Arial" w:hAnsi="Arial" w:cs="Arial"/>
                <w:sz w:val="24"/>
                <w:szCs w:val="24"/>
              </w:rPr>
              <w:t xml:space="preserve"> for nitrate</w:t>
            </w:r>
            <w:r>
              <w:rPr>
                <w:rFonts w:ascii="Arial" w:hAnsi="Arial" w:cs="Arial"/>
                <w:sz w:val="24"/>
                <w:szCs w:val="24"/>
              </w:rPr>
              <w:t xml:space="preserve"> from Well 4 due to </w:t>
            </w:r>
            <w:r w:rsidR="009F3E56">
              <w:rPr>
                <w:rFonts w:ascii="Arial" w:hAnsi="Arial" w:cs="Arial"/>
                <w:sz w:val="24"/>
                <w:szCs w:val="24"/>
              </w:rPr>
              <w:t xml:space="preserve">a </w:t>
            </w:r>
            <w:r w:rsidR="009A115D">
              <w:rPr>
                <w:rFonts w:ascii="Arial" w:hAnsi="Arial" w:cs="Arial"/>
                <w:sz w:val="24"/>
                <w:szCs w:val="24"/>
              </w:rPr>
              <w:t xml:space="preserve">result of 10 mg/L from a sample collected on 9/27/2023. </w:t>
            </w:r>
            <w:r w:rsidR="00A8527A">
              <w:rPr>
                <w:rFonts w:ascii="Arial" w:hAnsi="Arial" w:cs="Arial"/>
                <w:sz w:val="24"/>
                <w:szCs w:val="24"/>
              </w:rPr>
              <w:t xml:space="preserve">No nitrate sample was collected or </w:t>
            </w:r>
            <w:r w:rsidR="00A8527A">
              <w:rPr>
                <w:rFonts w:ascii="Arial" w:hAnsi="Arial" w:cs="Arial"/>
                <w:sz w:val="24"/>
                <w:szCs w:val="24"/>
              </w:rPr>
              <w:lastRenderedPageBreak/>
              <w:t>reported the following quarter.</w:t>
            </w:r>
          </w:p>
        </w:tc>
        <w:tc>
          <w:tcPr>
            <w:tcW w:w="1890" w:type="dxa"/>
            <w:tcMar>
              <w:left w:w="58" w:type="dxa"/>
              <w:right w:w="58" w:type="dxa"/>
            </w:tcMar>
          </w:tcPr>
          <w:p w14:paraId="59679533" w14:textId="6B120C5F" w:rsidR="001F503E" w:rsidRPr="005162DE" w:rsidRDefault="00C91D0D" w:rsidP="001F503E">
            <w:pPr>
              <w:spacing w:before="40" w:after="40"/>
              <w:rPr>
                <w:rFonts w:ascii="Arial" w:hAnsi="Arial" w:cs="Arial"/>
                <w:sz w:val="24"/>
                <w:szCs w:val="24"/>
              </w:rPr>
            </w:pPr>
            <w:r>
              <w:rPr>
                <w:rFonts w:ascii="Arial" w:hAnsi="Arial" w:cs="Arial"/>
                <w:sz w:val="24"/>
                <w:szCs w:val="24"/>
              </w:rPr>
              <w:lastRenderedPageBreak/>
              <w:t>4</w:t>
            </w:r>
            <w:r w:rsidRPr="00C91D0D">
              <w:rPr>
                <w:rFonts w:ascii="Arial" w:hAnsi="Arial" w:cs="Arial"/>
                <w:sz w:val="24"/>
                <w:szCs w:val="24"/>
                <w:vertAlign w:val="superscript"/>
              </w:rPr>
              <w:t>th</w:t>
            </w:r>
            <w:r>
              <w:rPr>
                <w:rFonts w:ascii="Arial" w:hAnsi="Arial" w:cs="Arial"/>
                <w:sz w:val="24"/>
                <w:szCs w:val="24"/>
              </w:rPr>
              <w:t xml:space="preserve"> quarter of 2023</w:t>
            </w:r>
          </w:p>
        </w:tc>
        <w:tc>
          <w:tcPr>
            <w:tcW w:w="2160" w:type="dxa"/>
            <w:tcMar>
              <w:left w:w="58" w:type="dxa"/>
              <w:right w:w="58" w:type="dxa"/>
            </w:tcMar>
          </w:tcPr>
          <w:p w14:paraId="75D3BCBC" w14:textId="252B0C72" w:rsidR="00EE7C44" w:rsidRPr="005162DE" w:rsidRDefault="00EE7C44" w:rsidP="001F503E">
            <w:pPr>
              <w:spacing w:before="40" w:after="40"/>
              <w:rPr>
                <w:rFonts w:ascii="Arial" w:hAnsi="Arial" w:cs="Arial"/>
                <w:sz w:val="24"/>
                <w:szCs w:val="24"/>
              </w:rPr>
            </w:pPr>
            <w:proofErr w:type="spellStart"/>
            <w:r>
              <w:rPr>
                <w:rFonts w:ascii="Arial" w:hAnsi="Arial" w:cs="Arial"/>
                <w:sz w:val="24"/>
                <w:szCs w:val="24"/>
              </w:rPr>
              <w:t>Oakvale</w:t>
            </w:r>
            <w:proofErr w:type="spellEnd"/>
            <w:r>
              <w:rPr>
                <w:rFonts w:ascii="Arial" w:hAnsi="Arial" w:cs="Arial"/>
                <w:sz w:val="24"/>
                <w:szCs w:val="24"/>
              </w:rPr>
              <w:t xml:space="preserve"> Park will </w:t>
            </w:r>
            <w:r w:rsidR="0051397B">
              <w:rPr>
                <w:rFonts w:ascii="Arial" w:hAnsi="Arial" w:cs="Arial"/>
                <w:sz w:val="24"/>
                <w:szCs w:val="24"/>
              </w:rPr>
              <w:t xml:space="preserve">be conducting quarterly monitoring </w:t>
            </w:r>
            <w:r w:rsidR="00D232D2">
              <w:rPr>
                <w:rFonts w:ascii="Arial" w:hAnsi="Arial" w:cs="Arial"/>
                <w:sz w:val="24"/>
                <w:szCs w:val="24"/>
              </w:rPr>
              <w:t xml:space="preserve">for </w:t>
            </w:r>
            <w:r w:rsidR="0051397B">
              <w:rPr>
                <w:rFonts w:ascii="Arial" w:hAnsi="Arial" w:cs="Arial"/>
                <w:sz w:val="24"/>
                <w:szCs w:val="24"/>
              </w:rPr>
              <w:t>nitrate from Well 4 for at least four consecutive quarters.</w:t>
            </w:r>
          </w:p>
        </w:tc>
        <w:tc>
          <w:tcPr>
            <w:tcW w:w="2367" w:type="dxa"/>
            <w:tcMar>
              <w:left w:w="58" w:type="dxa"/>
              <w:right w:w="58" w:type="dxa"/>
            </w:tcMar>
          </w:tcPr>
          <w:p w14:paraId="56FC7820" w14:textId="10571AA6" w:rsidR="001F503E" w:rsidRPr="005162DE" w:rsidRDefault="002F3B50" w:rsidP="001F503E">
            <w:pPr>
              <w:spacing w:before="40" w:after="40"/>
              <w:rPr>
                <w:rFonts w:ascii="Arial" w:hAnsi="Arial" w:cs="Arial"/>
                <w:sz w:val="24"/>
                <w:szCs w:val="24"/>
              </w:rPr>
            </w:pPr>
            <w:r w:rsidRPr="002F3B50">
              <w:rPr>
                <w:rFonts w:ascii="Arial" w:hAnsi="Arial" w:cs="Arial"/>
                <w:sz w:val="24"/>
                <w:szCs w:val="24"/>
              </w:rPr>
              <w:t xml:space="preserve">We are required to monitor your drinking water for specific contaminants on a regular basis. Results of regular monitoring are an indicator of </w:t>
            </w:r>
            <w:proofErr w:type="gramStart"/>
            <w:r w:rsidRPr="002F3B50">
              <w:rPr>
                <w:rFonts w:ascii="Arial" w:hAnsi="Arial" w:cs="Arial"/>
                <w:sz w:val="24"/>
                <w:szCs w:val="24"/>
              </w:rPr>
              <w:t>whether or not</w:t>
            </w:r>
            <w:proofErr w:type="gramEnd"/>
            <w:r w:rsidRPr="002F3B50">
              <w:rPr>
                <w:rFonts w:ascii="Arial" w:hAnsi="Arial" w:cs="Arial"/>
                <w:sz w:val="24"/>
                <w:szCs w:val="24"/>
              </w:rPr>
              <w:t xml:space="preserve"> your drinking water meets health </w:t>
            </w:r>
            <w:r w:rsidRPr="002F3B50">
              <w:rPr>
                <w:rFonts w:ascii="Arial" w:hAnsi="Arial" w:cs="Arial"/>
                <w:sz w:val="24"/>
                <w:szCs w:val="24"/>
              </w:rPr>
              <w:lastRenderedPageBreak/>
              <w:t xml:space="preserve">standards. During </w:t>
            </w:r>
            <w:r w:rsidR="00C91D0D">
              <w:rPr>
                <w:rFonts w:ascii="Arial" w:hAnsi="Arial" w:cs="Arial"/>
                <w:sz w:val="24"/>
                <w:szCs w:val="24"/>
              </w:rPr>
              <w:t>the 4th quarter of 2023</w:t>
            </w:r>
            <w:r w:rsidRPr="002F3B50">
              <w:rPr>
                <w:rFonts w:ascii="Arial" w:hAnsi="Arial" w:cs="Arial"/>
                <w:sz w:val="24"/>
                <w:szCs w:val="24"/>
              </w:rPr>
              <w:t xml:space="preserve">, we did not monitor or test for </w:t>
            </w:r>
            <w:r w:rsidR="00C91D0D">
              <w:rPr>
                <w:rFonts w:ascii="Arial" w:hAnsi="Arial" w:cs="Arial"/>
                <w:sz w:val="24"/>
                <w:szCs w:val="24"/>
              </w:rPr>
              <w:t>nitrate</w:t>
            </w:r>
            <w:r w:rsidRPr="002F3B50">
              <w:rPr>
                <w:rFonts w:ascii="Arial" w:hAnsi="Arial" w:cs="Arial"/>
                <w:sz w:val="24"/>
                <w:szCs w:val="24"/>
              </w:rPr>
              <w:t>, and therefore, cannot be sure of the quality of your drinking water during that time.</w:t>
            </w:r>
          </w:p>
        </w:tc>
      </w:tr>
      <w:tr w:rsidR="007D6243" w:rsidRPr="005162DE" w14:paraId="0D55B387" w14:textId="77777777" w:rsidTr="004E1823">
        <w:trPr>
          <w:trHeight w:val="56"/>
        </w:trPr>
        <w:tc>
          <w:tcPr>
            <w:tcW w:w="1975" w:type="dxa"/>
            <w:tcMar>
              <w:left w:w="58" w:type="dxa"/>
              <w:right w:w="58" w:type="dxa"/>
            </w:tcMar>
          </w:tcPr>
          <w:p w14:paraId="79EFA4BA" w14:textId="5BD6E8D4" w:rsidR="007D6243" w:rsidRDefault="007D6243" w:rsidP="001F503E">
            <w:pPr>
              <w:spacing w:before="40" w:after="40"/>
              <w:rPr>
                <w:rFonts w:ascii="Arial" w:hAnsi="Arial" w:cs="Arial"/>
                <w:sz w:val="24"/>
                <w:szCs w:val="24"/>
              </w:rPr>
            </w:pPr>
            <w:r>
              <w:rPr>
                <w:rFonts w:ascii="Arial" w:hAnsi="Arial" w:cs="Arial"/>
                <w:sz w:val="24"/>
                <w:szCs w:val="24"/>
              </w:rPr>
              <w:lastRenderedPageBreak/>
              <w:t>Monitoring and Reporting Violations for Nitrite and Perchlorate</w:t>
            </w:r>
          </w:p>
        </w:tc>
        <w:tc>
          <w:tcPr>
            <w:tcW w:w="2250" w:type="dxa"/>
            <w:tcMar>
              <w:left w:w="58" w:type="dxa"/>
              <w:right w:w="58" w:type="dxa"/>
            </w:tcMar>
          </w:tcPr>
          <w:p w14:paraId="798F641C" w14:textId="594E34F1" w:rsidR="007D6243" w:rsidRPr="005162DE" w:rsidRDefault="009E1F62" w:rsidP="001F503E">
            <w:pPr>
              <w:spacing w:before="40" w:after="40"/>
              <w:rPr>
                <w:rFonts w:ascii="Arial" w:hAnsi="Arial" w:cs="Arial"/>
                <w:sz w:val="24"/>
                <w:szCs w:val="24"/>
              </w:rPr>
            </w:pPr>
            <w:r>
              <w:rPr>
                <w:rFonts w:ascii="Arial" w:hAnsi="Arial" w:cs="Arial"/>
                <w:sz w:val="24"/>
                <w:szCs w:val="24"/>
              </w:rPr>
              <w:t>Routine samples from</w:t>
            </w:r>
            <w:r w:rsidR="00935C76">
              <w:rPr>
                <w:rFonts w:ascii="Arial" w:hAnsi="Arial" w:cs="Arial"/>
                <w:sz w:val="24"/>
                <w:szCs w:val="24"/>
              </w:rPr>
              <w:t xml:space="preserve"> all source</w:t>
            </w:r>
            <w:r w:rsidR="002B72FA">
              <w:rPr>
                <w:rFonts w:ascii="Arial" w:hAnsi="Arial" w:cs="Arial"/>
                <w:sz w:val="24"/>
                <w:szCs w:val="24"/>
              </w:rPr>
              <w:t>s</w:t>
            </w:r>
            <w:r w:rsidR="00935C76">
              <w:rPr>
                <w:rFonts w:ascii="Arial" w:hAnsi="Arial" w:cs="Arial"/>
                <w:sz w:val="24"/>
                <w:szCs w:val="24"/>
              </w:rPr>
              <w:t xml:space="preserve"> for nitrite and perchlorate, among other constituents, </w:t>
            </w:r>
            <w:r>
              <w:rPr>
                <w:rFonts w:ascii="Arial" w:hAnsi="Arial" w:cs="Arial"/>
                <w:sz w:val="24"/>
                <w:szCs w:val="24"/>
              </w:rPr>
              <w:t xml:space="preserve">are required </w:t>
            </w:r>
            <w:r w:rsidR="00935C76">
              <w:rPr>
                <w:rFonts w:ascii="Arial" w:hAnsi="Arial" w:cs="Arial"/>
                <w:sz w:val="24"/>
                <w:szCs w:val="24"/>
              </w:rPr>
              <w:t xml:space="preserve">at least once every three years. </w:t>
            </w:r>
            <w:r w:rsidR="0098666A">
              <w:rPr>
                <w:rFonts w:ascii="Arial" w:hAnsi="Arial" w:cs="Arial"/>
                <w:sz w:val="24"/>
                <w:szCs w:val="24"/>
              </w:rPr>
              <w:t xml:space="preserve">Samples were collected </w:t>
            </w:r>
            <w:r w:rsidR="00EE4DA4">
              <w:rPr>
                <w:rFonts w:ascii="Arial" w:hAnsi="Arial" w:cs="Arial"/>
                <w:sz w:val="24"/>
                <w:szCs w:val="24"/>
              </w:rPr>
              <w:t xml:space="preserve">for nitrite and perchlorate from Well 4 on 9/27/2023; however, the contract lab did not provide results. </w:t>
            </w:r>
            <w:r w:rsidR="00753421">
              <w:rPr>
                <w:rFonts w:ascii="Arial" w:hAnsi="Arial" w:cs="Arial"/>
                <w:sz w:val="24"/>
                <w:szCs w:val="24"/>
              </w:rPr>
              <w:t>No additional samples for nitrite or perchlorate were taken from Well 4.</w:t>
            </w:r>
          </w:p>
        </w:tc>
        <w:tc>
          <w:tcPr>
            <w:tcW w:w="1890" w:type="dxa"/>
            <w:tcMar>
              <w:left w:w="58" w:type="dxa"/>
              <w:right w:w="58" w:type="dxa"/>
            </w:tcMar>
          </w:tcPr>
          <w:p w14:paraId="0D007FC9" w14:textId="071A4C3A" w:rsidR="007D6243" w:rsidRPr="005162DE" w:rsidDel="004B6392" w:rsidRDefault="007D6243" w:rsidP="001F503E">
            <w:pPr>
              <w:spacing w:before="40" w:after="40"/>
              <w:rPr>
                <w:rFonts w:ascii="Arial" w:hAnsi="Arial" w:cs="Arial"/>
                <w:sz w:val="24"/>
                <w:szCs w:val="24"/>
              </w:rPr>
            </w:pPr>
            <w:r>
              <w:rPr>
                <w:rFonts w:ascii="Arial" w:hAnsi="Arial" w:cs="Arial"/>
                <w:sz w:val="24"/>
                <w:szCs w:val="24"/>
              </w:rPr>
              <w:t>2023</w:t>
            </w:r>
          </w:p>
        </w:tc>
        <w:tc>
          <w:tcPr>
            <w:tcW w:w="2160" w:type="dxa"/>
            <w:tcMar>
              <w:left w:w="58" w:type="dxa"/>
              <w:right w:w="58" w:type="dxa"/>
            </w:tcMar>
          </w:tcPr>
          <w:p w14:paraId="6732EE00" w14:textId="5E8D5C04" w:rsidR="007D6243" w:rsidRPr="005162DE" w:rsidRDefault="00212B46" w:rsidP="001F503E">
            <w:pPr>
              <w:spacing w:before="40" w:after="40"/>
              <w:rPr>
                <w:rFonts w:ascii="Arial" w:hAnsi="Arial" w:cs="Arial"/>
                <w:sz w:val="24"/>
                <w:szCs w:val="24"/>
              </w:rPr>
            </w:pPr>
            <w:proofErr w:type="spellStart"/>
            <w:r>
              <w:rPr>
                <w:rFonts w:ascii="Arial" w:hAnsi="Arial" w:cs="Arial"/>
                <w:sz w:val="24"/>
                <w:szCs w:val="24"/>
              </w:rPr>
              <w:t>Oakvale</w:t>
            </w:r>
            <w:proofErr w:type="spellEnd"/>
            <w:r>
              <w:rPr>
                <w:rFonts w:ascii="Arial" w:hAnsi="Arial" w:cs="Arial"/>
                <w:sz w:val="24"/>
                <w:szCs w:val="24"/>
              </w:rPr>
              <w:t xml:space="preserve"> Park has </w:t>
            </w:r>
            <w:r w:rsidR="005A1C67">
              <w:rPr>
                <w:rFonts w:ascii="Arial" w:hAnsi="Arial" w:cs="Arial"/>
                <w:sz w:val="24"/>
                <w:szCs w:val="24"/>
              </w:rPr>
              <w:t xml:space="preserve">returned to compliance with monitoring and reporting for nitrite and perchlorate </w:t>
            </w:r>
            <w:r w:rsidR="00944B09">
              <w:rPr>
                <w:rFonts w:ascii="Arial" w:hAnsi="Arial" w:cs="Arial"/>
                <w:sz w:val="24"/>
                <w:szCs w:val="24"/>
              </w:rPr>
              <w:t>by collecting sample</w:t>
            </w:r>
            <w:r w:rsidR="00BB3785">
              <w:rPr>
                <w:rFonts w:ascii="Arial" w:hAnsi="Arial" w:cs="Arial"/>
                <w:sz w:val="24"/>
                <w:szCs w:val="24"/>
              </w:rPr>
              <w:t>s</w:t>
            </w:r>
            <w:r w:rsidR="00944B09">
              <w:rPr>
                <w:rFonts w:ascii="Arial" w:hAnsi="Arial" w:cs="Arial"/>
                <w:sz w:val="24"/>
                <w:szCs w:val="24"/>
              </w:rPr>
              <w:t xml:space="preserve"> from Well 4 for nitrite on 3/26/2024 </w:t>
            </w:r>
            <w:r w:rsidR="00BB3785">
              <w:rPr>
                <w:rFonts w:ascii="Arial" w:hAnsi="Arial" w:cs="Arial"/>
                <w:sz w:val="24"/>
                <w:szCs w:val="24"/>
              </w:rPr>
              <w:t>and perchlorate on 3/28/2024.</w:t>
            </w:r>
            <w:r w:rsidR="00944B09">
              <w:rPr>
                <w:rFonts w:ascii="Arial" w:hAnsi="Arial" w:cs="Arial"/>
                <w:sz w:val="24"/>
                <w:szCs w:val="24"/>
              </w:rPr>
              <w:t xml:space="preserve"> </w:t>
            </w:r>
          </w:p>
        </w:tc>
        <w:tc>
          <w:tcPr>
            <w:tcW w:w="2367" w:type="dxa"/>
            <w:tcMar>
              <w:left w:w="58" w:type="dxa"/>
              <w:right w:w="58" w:type="dxa"/>
            </w:tcMar>
          </w:tcPr>
          <w:p w14:paraId="27E167BE" w14:textId="03798C5C" w:rsidR="007D6243" w:rsidRPr="005162DE" w:rsidRDefault="002F3B50" w:rsidP="001F503E">
            <w:pPr>
              <w:spacing w:before="40" w:after="40"/>
              <w:rPr>
                <w:rFonts w:ascii="Arial" w:hAnsi="Arial" w:cs="Arial"/>
                <w:sz w:val="24"/>
                <w:szCs w:val="24"/>
              </w:rPr>
            </w:pPr>
            <w:r w:rsidRPr="002F3B50">
              <w:rPr>
                <w:rFonts w:ascii="Arial" w:hAnsi="Arial" w:cs="Arial"/>
                <w:sz w:val="24"/>
                <w:szCs w:val="24"/>
              </w:rPr>
              <w:t xml:space="preserve">We are required to monitor your drinking water for specific contaminants on a regular basis. Results of regular monitoring are an indicator of </w:t>
            </w:r>
            <w:proofErr w:type="gramStart"/>
            <w:r w:rsidRPr="002F3B50">
              <w:rPr>
                <w:rFonts w:ascii="Arial" w:hAnsi="Arial" w:cs="Arial"/>
                <w:sz w:val="24"/>
                <w:szCs w:val="24"/>
              </w:rPr>
              <w:t>whether or not</w:t>
            </w:r>
            <w:proofErr w:type="gramEnd"/>
            <w:r w:rsidRPr="002F3B50">
              <w:rPr>
                <w:rFonts w:ascii="Arial" w:hAnsi="Arial" w:cs="Arial"/>
                <w:sz w:val="24"/>
                <w:szCs w:val="24"/>
              </w:rPr>
              <w:t xml:space="preserve"> your drinking water meets health standards. During </w:t>
            </w:r>
            <w:r w:rsidR="00C91D0D">
              <w:rPr>
                <w:rFonts w:ascii="Arial" w:hAnsi="Arial" w:cs="Arial"/>
                <w:sz w:val="24"/>
                <w:szCs w:val="24"/>
              </w:rPr>
              <w:t>2023</w:t>
            </w:r>
            <w:r w:rsidRPr="002F3B50">
              <w:rPr>
                <w:rFonts w:ascii="Arial" w:hAnsi="Arial" w:cs="Arial"/>
                <w:sz w:val="24"/>
                <w:szCs w:val="24"/>
              </w:rPr>
              <w:t xml:space="preserve">, we did not complete all testing for </w:t>
            </w:r>
            <w:r w:rsidR="004F322E">
              <w:rPr>
                <w:rFonts w:ascii="Arial" w:hAnsi="Arial" w:cs="Arial"/>
                <w:sz w:val="24"/>
                <w:szCs w:val="24"/>
              </w:rPr>
              <w:t>nitrite and perchlorate</w:t>
            </w:r>
            <w:r w:rsidRPr="002F3B50">
              <w:rPr>
                <w:rFonts w:ascii="Arial" w:hAnsi="Arial" w:cs="Arial"/>
                <w:sz w:val="24"/>
                <w:szCs w:val="24"/>
              </w:rPr>
              <w:t>, and therefore, cannot be sure of the quality of your drinking water during that time.</w:t>
            </w:r>
          </w:p>
        </w:tc>
      </w:tr>
    </w:tbl>
    <w:p w14:paraId="212DB69B" w14:textId="77777777" w:rsidR="001F503E" w:rsidRPr="005162DE" w:rsidRDefault="001F503E" w:rsidP="001F503E">
      <w:pPr>
        <w:rPr>
          <w:rFonts w:ascii="Arial" w:hAnsi="Arial" w:cs="Arial"/>
          <w:sz w:val="24"/>
          <w:szCs w:val="24"/>
        </w:rPr>
      </w:pPr>
    </w:p>
    <w:p w14:paraId="2C586EA6" w14:textId="4BAB28C3"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00101" w14:textId="77777777" w:rsidR="007A2FA0" w:rsidRDefault="007A2FA0">
      <w:r>
        <w:separator/>
      </w:r>
    </w:p>
    <w:p w14:paraId="28338A29" w14:textId="77777777" w:rsidR="007A2FA0" w:rsidRDefault="007A2FA0"/>
  </w:endnote>
  <w:endnote w:type="continuationSeparator" w:id="0">
    <w:p w14:paraId="54CF2CF8" w14:textId="77777777" w:rsidR="007A2FA0" w:rsidRDefault="007A2FA0">
      <w:r>
        <w:continuationSeparator/>
      </w:r>
    </w:p>
    <w:p w14:paraId="2AFD112B" w14:textId="77777777" w:rsidR="007A2FA0" w:rsidRDefault="007A2FA0"/>
  </w:endnote>
  <w:endnote w:type="continuationNotice" w:id="1">
    <w:p w14:paraId="11011562" w14:textId="77777777" w:rsidR="007A2FA0" w:rsidRDefault="007A2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0E722" w14:textId="77777777" w:rsidR="007A2FA0" w:rsidRDefault="007A2FA0">
      <w:r>
        <w:separator/>
      </w:r>
    </w:p>
    <w:p w14:paraId="525FD120" w14:textId="77777777" w:rsidR="007A2FA0" w:rsidRDefault="007A2FA0"/>
  </w:footnote>
  <w:footnote w:type="continuationSeparator" w:id="0">
    <w:p w14:paraId="6BACCCF3" w14:textId="77777777" w:rsidR="007A2FA0" w:rsidRDefault="007A2FA0">
      <w:r>
        <w:continuationSeparator/>
      </w:r>
    </w:p>
    <w:p w14:paraId="5F3F64E9" w14:textId="77777777" w:rsidR="007A2FA0" w:rsidRDefault="007A2FA0"/>
  </w:footnote>
  <w:footnote w:type="continuationNotice" w:id="1">
    <w:p w14:paraId="468C834D" w14:textId="77777777" w:rsidR="007A2FA0" w:rsidRDefault="007A2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1DC7"/>
    <w:rsid w:val="00022705"/>
    <w:rsid w:val="00024D43"/>
    <w:rsid w:val="00033CB9"/>
    <w:rsid w:val="000360D3"/>
    <w:rsid w:val="000370BE"/>
    <w:rsid w:val="000409B0"/>
    <w:rsid w:val="00044344"/>
    <w:rsid w:val="000450D8"/>
    <w:rsid w:val="0004748A"/>
    <w:rsid w:val="00047A3F"/>
    <w:rsid w:val="00050C55"/>
    <w:rsid w:val="00050EBD"/>
    <w:rsid w:val="00052743"/>
    <w:rsid w:val="00053BC0"/>
    <w:rsid w:val="00054B85"/>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C5D"/>
    <w:rsid w:val="000C6837"/>
    <w:rsid w:val="000D2943"/>
    <w:rsid w:val="000D4AC7"/>
    <w:rsid w:val="000D4BB8"/>
    <w:rsid w:val="000D5C13"/>
    <w:rsid w:val="000E0027"/>
    <w:rsid w:val="000E297B"/>
    <w:rsid w:val="000E41AF"/>
    <w:rsid w:val="000E693A"/>
    <w:rsid w:val="000F3C1E"/>
    <w:rsid w:val="000F6367"/>
    <w:rsid w:val="000F7BDF"/>
    <w:rsid w:val="00100750"/>
    <w:rsid w:val="00101107"/>
    <w:rsid w:val="001034E4"/>
    <w:rsid w:val="001043FE"/>
    <w:rsid w:val="00115004"/>
    <w:rsid w:val="001151D3"/>
    <w:rsid w:val="00115AD5"/>
    <w:rsid w:val="0012695E"/>
    <w:rsid w:val="0012764D"/>
    <w:rsid w:val="00127B6D"/>
    <w:rsid w:val="001300C2"/>
    <w:rsid w:val="0013197E"/>
    <w:rsid w:val="001331D3"/>
    <w:rsid w:val="0014624C"/>
    <w:rsid w:val="001476E6"/>
    <w:rsid w:val="00153D70"/>
    <w:rsid w:val="00154C45"/>
    <w:rsid w:val="00156C1E"/>
    <w:rsid w:val="00161D5A"/>
    <w:rsid w:val="00164451"/>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325"/>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6733"/>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2B46"/>
    <w:rsid w:val="00214D2C"/>
    <w:rsid w:val="002166FF"/>
    <w:rsid w:val="00220240"/>
    <w:rsid w:val="00226E0C"/>
    <w:rsid w:val="00231E89"/>
    <w:rsid w:val="0023302C"/>
    <w:rsid w:val="00234EBB"/>
    <w:rsid w:val="00236D1F"/>
    <w:rsid w:val="00237218"/>
    <w:rsid w:val="0024082C"/>
    <w:rsid w:val="0024335C"/>
    <w:rsid w:val="00243361"/>
    <w:rsid w:val="002436C8"/>
    <w:rsid w:val="0024402B"/>
    <w:rsid w:val="00244938"/>
    <w:rsid w:val="00246D6E"/>
    <w:rsid w:val="00247B71"/>
    <w:rsid w:val="0025510E"/>
    <w:rsid w:val="0025569C"/>
    <w:rsid w:val="00256496"/>
    <w:rsid w:val="0026051C"/>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1CBC"/>
    <w:rsid w:val="002B3B52"/>
    <w:rsid w:val="002B5BB6"/>
    <w:rsid w:val="002B72FA"/>
    <w:rsid w:val="002C32F5"/>
    <w:rsid w:val="002C5F47"/>
    <w:rsid w:val="002D15BC"/>
    <w:rsid w:val="002D1E95"/>
    <w:rsid w:val="002D2F55"/>
    <w:rsid w:val="002D3FB5"/>
    <w:rsid w:val="002D429D"/>
    <w:rsid w:val="002D728F"/>
    <w:rsid w:val="002E43B8"/>
    <w:rsid w:val="002E5912"/>
    <w:rsid w:val="002F07E8"/>
    <w:rsid w:val="002F0A31"/>
    <w:rsid w:val="002F1DD3"/>
    <w:rsid w:val="002F3B50"/>
    <w:rsid w:val="002F5495"/>
    <w:rsid w:val="002F6EC9"/>
    <w:rsid w:val="00301D86"/>
    <w:rsid w:val="003038BC"/>
    <w:rsid w:val="00303DA2"/>
    <w:rsid w:val="00304873"/>
    <w:rsid w:val="00307628"/>
    <w:rsid w:val="003131EE"/>
    <w:rsid w:val="00314C8E"/>
    <w:rsid w:val="003205C1"/>
    <w:rsid w:val="00322340"/>
    <w:rsid w:val="0033024B"/>
    <w:rsid w:val="003305DD"/>
    <w:rsid w:val="00330D7B"/>
    <w:rsid w:val="00330FDA"/>
    <w:rsid w:val="00332A75"/>
    <w:rsid w:val="003345E2"/>
    <w:rsid w:val="00335461"/>
    <w:rsid w:val="00340568"/>
    <w:rsid w:val="00341671"/>
    <w:rsid w:val="00342536"/>
    <w:rsid w:val="0034785D"/>
    <w:rsid w:val="00357F0C"/>
    <w:rsid w:val="00365679"/>
    <w:rsid w:val="00365C7B"/>
    <w:rsid w:val="00374766"/>
    <w:rsid w:val="00377086"/>
    <w:rsid w:val="003831B4"/>
    <w:rsid w:val="00383730"/>
    <w:rsid w:val="00390A3E"/>
    <w:rsid w:val="00391089"/>
    <w:rsid w:val="00391E62"/>
    <w:rsid w:val="00397893"/>
    <w:rsid w:val="003A367D"/>
    <w:rsid w:val="003A4CAA"/>
    <w:rsid w:val="003A5EB5"/>
    <w:rsid w:val="003B1F6B"/>
    <w:rsid w:val="003B3381"/>
    <w:rsid w:val="003C0F5E"/>
    <w:rsid w:val="003C2EEB"/>
    <w:rsid w:val="003C2FCC"/>
    <w:rsid w:val="003C597D"/>
    <w:rsid w:val="003C7E02"/>
    <w:rsid w:val="003D5F4A"/>
    <w:rsid w:val="003D622F"/>
    <w:rsid w:val="003E27AB"/>
    <w:rsid w:val="003E7032"/>
    <w:rsid w:val="003F23AC"/>
    <w:rsid w:val="003F36E5"/>
    <w:rsid w:val="003F3A38"/>
    <w:rsid w:val="003F3F4C"/>
    <w:rsid w:val="003F5BA4"/>
    <w:rsid w:val="003F5E00"/>
    <w:rsid w:val="003F645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645"/>
    <w:rsid w:val="00470811"/>
    <w:rsid w:val="0047086C"/>
    <w:rsid w:val="00472D17"/>
    <w:rsid w:val="00473411"/>
    <w:rsid w:val="00475CB9"/>
    <w:rsid w:val="004848BB"/>
    <w:rsid w:val="00484AE8"/>
    <w:rsid w:val="004912AD"/>
    <w:rsid w:val="00492061"/>
    <w:rsid w:val="00494C7A"/>
    <w:rsid w:val="00494E6C"/>
    <w:rsid w:val="00496939"/>
    <w:rsid w:val="004A05D8"/>
    <w:rsid w:val="004A07B2"/>
    <w:rsid w:val="004A1ABC"/>
    <w:rsid w:val="004A2077"/>
    <w:rsid w:val="004B6392"/>
    <w:rsid w:val="004B7187"/>
    <w:rsid w:val="004C2D28"/>
    <w:rsid w:val="004C3239"/>
    <w:rsid w:val="004C5E5E"/>
    <w:rsid w:val="004D1B19"/>
    <w:rsid w:val="004D4C01"/>
    <w:rsid w:val="004D509C"/>
    <w:rsid w:val="004E1823"/>
    <w:rsid w:val="004E488B"/>
    <w:rsid w:val="004E6ADF"/>
    <w:rsid w:val="004F1EC1"/>
    <w:rsid w:val="004F23D7"/>
    <w:rsid w:val="004F2F03"/>
    <w:rsid w:val="004F322E"/>
    <w:rsid w:val="004F3C5B"/>
    <w:rsid w:val="004F5902"/>
    <w:rsid w:val="004F67E6"/>
    <w:rsid w:val="00501116"/>
    <w:rsid w:val="00501B52"/>
    <w:rsid w:val="005065B7"/>
    <w:rsid w:val="0050755D"/>
    <w:rsid w:val="005101E1"/>
    <w:rsid w:val="00512D8C"/>
    <w:rsid w:val="0051397B"/>
    <w:rsid w:val="00514FDA"/>
    <w:rsid w:val="005162DE"/>
    <w:rsid w:val="005210D2"/>
    <w:rsid w:val="005219C4"/>
    <w:rsid w:val="005243E3"/>
    <w:rsid w:val="00534BB7"/>
    <w:rsid w:val="00535F64"/>
    <w:rsid w:val="00535F8B"/>
    <w:rsid w:val="00536EA6"/>
    <w:rsid w:val="00537240"/>
    <w:rsid w:val="00537BEA"/>
    <w:rsid w:val="0054057D"/>
    <w:rsid w:val="00541730"/>
    <w:rsid w:val="00546A68"/>
    <w:rsid w:val="00546FDB"/>
    <w:rsid w:val="005511F9"/>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1C67"/>
    <w:rsid w:val="005B0DA3"/>
    <w:rsid w:val="005B5BB5"/>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663"/>
    <w:rsid w:val="005F082E"/>
    <w:rsid w:val="005F0DDC"/>
    <w:rsid w:val="005F17BC"/>
    <w:rsid w:val="005F600B"/>
    <w:rsid w:val="005F6B41"/>
    <w:rsid w:val="005F7F5B"/>
    <w:rsid w:val="0060219E"/>
    <w:rsid w:val="0060561B"/>
    <w:rsid w:val="00606A2B"/>
    <w:rsid w:val="00607AFA"/>
    <w:rsid w:val="00615750"/>
    <w:rsid w:val="00617E30"/>
    <w:rsid w:val="00623849"/>
    <w:rsid w:val="00624516"/>
    <w:rsid w:val="00630AE6"/>
    <w:rsid w:val="00633A17"/>
    <w:rsid w:val="00634A3C"/>
    <w:rsid w:val="00636BFA"/>
    <w:rsid w:val="00640676"/>
    <w:rsid w:val="00640D92"/>
    <w:rsid w:val="0064205A"/>
    <w:rsid w:val="00643C66"/>
    <w:rsid w:val="00652F8C"/>
    <w:rsid w:val="00653424"/>
    <w:rsid w:val="0065365D"/>
    <w:rsid w:val="006537F6"/>
    <w:rsid w:val="00654DBD"/>
    <w:rsid w:val="006622E0"/>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1202"/>
    <w:rsid w:val="006C2732"/>
    <w:rsid w:val="006C7186"/>
    <w:rsid w:val="006D480B"/>
    <w:rsid w:val="006D4D93"/>
    <w:rsid w:val="006D506D"/>
    <w:rsid w:val="006E03F6"/>
    <w:rsid w:val="006E11B6"/>
    <w:rsid w:val="006F3B8D"/>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F44"/>
    <w:rsid w:val="007354BF"/>
    <w:rsid w:val="00737455"/>
    <w:rsid w:val="00742E55"/>
    <w:rsid w:val="00743F7B"/>
    <w:rsid w:val="007452F3"/>
    <w:rsid w:val="00745362"/>
    <w:rsid w:val="007471DB"/>
    <w:rsid w:val="00753421"/>
    <w:rsid w:val="00762E0F"/>
    <w:rsid w:val="007640D4"/>
    <w:rsid w:val="00771FB8"/>
    <w:rsid w:val="00775871"/>
    <w:rsid w:val="00783F5A"/>
    <w:rsid w:val="00784E3A"/>
    <w:rsid w:val="0079421C"/>
    <w:rsid w:val="0079489A"/>
    <w:rsid w:val="00796405"/>
    <w:rsid w:val="00796E52"/>
    <w:rsid w:val="007A2FA0"/>
    <w:rsid w:val="007A473C"/>
    <w:rsid w:val="007A5649"/>
    <w:rsid w:val="007B0A26"/>
    <w:rsid w:val="007B0B24"/>
    <w:rsid w:val="007B2BC6"/>
    <w:rsid w:val="007B3401"/>
    <w:rsid w:val="007B643A"/>
    <w:rsid w:val="007C0BEA"/>
    <w:rsid w:val="007C116A"/>
    <w:rsid w:val="007C18C6"/>
    <w:rsid w:val="007C4CCF"/>
    <w:rsid w:val="007D1761"/>
    <w:rsid w:val="007D21BB"/>
    <w:rsid w:val="007D6243"/>
    <w:rsid w:val="007E736D"/>
    <w:rsid w:val="007F457C"/>
    <w:rsid w:val="007F584E"/>
    <w:rsid w:val="007F6E56"/>
    <w:rsid w:val="00801E7B"/>
    <w:rsid w:val="00803560"/>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70C"/>
    <w:rsid w:val="00843765"/>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15B9"/>
    <w:rsid w:val="008A2D78"/>
    <w:rsid w:val="008A5B6C"/>
    <w:rsid w:val="008A64D8"/>
    <w:rsid w:val="008A6A41"/>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E51"/>
    <w:rsid w:val="0092687A"/>
    <w:rsid w:val="009278E1"/>
    <w:rsid w:val="00930101"/>
    <w:rsid w:val="00933266"/>
    <w:rsid w:val="00934D1D"/>
    <w:rsid w:val="00935C76"/>
    <w:rsid w:val="00936C4A"/>
    <w:rsid w:val="0093762E"/>
    <w:rsid w:val="00937B7B"/>
    <w:rsid w:val="009419BC"/>
    <w:rsid w:val="00944B09"/>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7272"/>
    <w:rsid w:val="00980FF1"/>
    <w:rsid w:val="00983590"/>
    <w:rsid w:val="00985F2C"/>
    <w:rsid w:val="0098666A"/>
    <w:rsid w:val="009901AD"/>
    <w:rsid w:val="00990849"/>
    <w:rsid w:val="0099313E"/>
    <w:rsid w:val="009946D2"/>
    <w:rsid w:val="00994871"/>
    <w:rsid w:val="00995293"/>
    <w:rsid w:val="009A115D"/>
    <w:rsid w:val="009A142B"/>
    <w:rsid w:val="009A2C8F"/>
    <w:rsid w:val="009B1047"/>
    <w:rsid w:val="009B337D"/>
    <w:rsid w:val="009B7D53"/>
    <w:rsid w:val="009C0E21"/>
    <w:rsid w:val="009C1882"/>
    <w:rsid w:val="009C3F08"/>
    <w:rsid w:val="009C4A4B"/>
    <w:rsid w:val="009C6436"/>
    <w:rsid w:val="009D0B78"/>
    <w:rsid w:val="009D3FFB"/>
    <w:rsid w:val="009D4211"/>
    <w:rsid w:val="009D54A3"/>
    <w:rsid w:val="009D5D09"/>
    <w:rsid w:val="009E153B"/>
    <w:rsid w:val="009E1F62"/>
    <w:rsid w:val="009E2850"/>
    <w:rsid w:val="009E4BDC"/>
    <w:rsid w:val="009E54B2"/>
    <w:rsid w:val="009E59A6"/>
    <w:rsid w:val="009F3E56"/>
    <w:rsid w:val="009F4DBB"/>
    <w:rsid w:val="009F5401"/>
    <w:rsid w:val="009F5D81"/>
    <w:rsid w:val="00A02A68"/>
    <w:rsid w:val="00A0317C"/>
    <w:rsid w:val="00A0355F"/>
    <w:rsid w:val="00A0640D"/>
    <w:rsid w:val="00A107E3"/>
    <w:rsid w:val="00A11785"/>
    <w:rsid w:val="00A144F3"/>
    <w:rsid w:val="00A15ACB"/>
    <w:rsid w:val="00A1682E"/>
    <w:rsid w:val="00A24839"/>
    <w:rsid w:val="00A258E8"/>
    <w:rsid w:val="00A259A6"/>
    <w:rsid w:val="00A32EB0"/>
    <w:rsid w:val="00A37045"/>
    <w:rsid w:val="00A44246"/>
    <w:rsid w:val="00A4728B"/>
    <w:rsid w:val="00A52590"/>
    <w:rsid w:val="00A63BCD"/>
    <w:rsid w:val="00A70A92"/>
    <w:rsid w:val="00A72996"/>
    <w:rsid w:val="00A72ADF"/>
    <w:rsid w:val="00A77BCA"/>
    <w:rsid w:val="00A84528"/>
    <w:rsid w:val="00A8527A"/>
    <w:rsid w:val="00A85C1E"/>
    <w:rsid w:val="00A93A21"/>
    <w:rsid w:val="00A94D32"/>
    <w:rsid w:val="00A9766F"/>
    <w:rsid w:val="00AB01B0"/>
    <w:rsid w:val="00AB38E5"/>
    <w:rsid w:val="00AB5690"/>
    <w:rsid w:val="00AB5E87"/>
    <w:rsid w:val="00AC41BE"/>
    <w:rsid w:val="00AC6D1E"/>
    <w:rsid w:val="00AD4876"/>
    <w:rsid w:val="00AF0445"/>
    <w:rsid w:val="00AF2E38"/>
    <w:rsid w:val="00AF47AA"/>
    <w:rsid w:val="00AF5724"/>
    <w:rsid w:val="00B0016F"/>
    <w:rsid w:val="00B01942"/>
    <w:rsid w:val="00B0620C"/>
    <w:rsid w:val="00B1666D"/>
    <w:rsid w:val="00B2410E"/>
    <w:rsid w:val="00B26931"/>
    <w:rsid w:val="00B3023D"/>
    <w:rsid w:val="00B30E79"/>
    <w:rsid w:val="00B34998"/>
    <w:rsid w:val="00B3794B"/>
    <w:rsid w:val="00B40D0A"/>
    <w:rsid w:val="00B4449D"/>
    <w:rsid w:val="00B44817"/>
    <w:rsid w:val="00B45743"/>
    <w:rsid w:val="00B46FE7"/>
    <w:rsid w:val="00B47ED5"/>
    <w:rsid w:val="00B51879"/>
    <w:rsid w:val="00B552D9"/>
    <w:rsid w:val="00B56F52"/>
    <w:rsid w:val="00B56F6C"/>
    <w:rsid w:val="00B606D3"/>
    <w:rsid w:val="00B646BC"/>
    <w:rsid w:val="00B64999"/>
    <w:rsid w:val="00B67C49"/>
    <w:rsid w:val="00B704C3"/>
    <w:rsid w:val="00B76677"/>
    <w:rsid w:val="00B772E6"/>
    <w:rsid w:val="00B85CDA"/>
    <w:rsid w:val="00B87C5D"/>
    <w:rsid w:val="00B917F2"/>
    <w:rsid w:val="00B93439"/>
    <w:rsid w:val="00B96D77"/>
    <w:rsid w:val="00B96EC8"/>
    <w:rsid w:val="00BA159C"/>
    <w:rsid w:val="00BA2C8F"/>
    <w:rsid w:val="00BA538C"/>
    <w:rsid w:val="00BA6254"/>
    <w:rsid w:val="00BA7D96"/>
    <w:rsid w:val="00BB3785"/>
    <w:rsid w:val="00BB3E43"/>
    <w:rsid w:val="00BB412C"/>
    <w:rsid w:val="00BB6FF5"/>
    <w:rsid w:val="00BC2F95"/>
    <w:rsid w:val="00BC4CD5"/>
    <w:rsid w:val="00BC4EA7"/>
    <w:rsid w:val="00BC6327"/>
    <w:rsid w:val="00BD1CA9"/>
    <w:rsid w:val="00BD55BB"/>
    <w:rsid w:val="00BD5F31"/>
    <w:rsid w:val="00BD6778"/>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D8E"/>
    <w:rsid w:val="00C20B5D"/>
    <w:rsid w:val="00C24336"/>
    <w:rsid w:val="00C24948"/>
    <w:rsid w:val="00C31F01"/>
    <w:rsid w:val="00C338CA"/>
    <w:rsid w:val="00C3526A"/>
    <w:rsid w:val="00C41E25"/>
    <w:rsid w:val="00C42A80"/>
    <w:rsid w:val="00C43468"/>
    <w:rsid w:val="00C45B4E"/>
    <w:rsid w:val="00C463DC"/>
    <w:rsid w:val="00C50A36"/>
    <w:rsid w:val="00C51D70"/>
    <w:rsid w:val="00C55FC5"/>
    <w:rsid w:val="00C6314A"/>
    <w:rsid w:val="00C649AA"/>
    <w:rsid w:val="00C66D15"/>
    <w:rsid w:val="00C70791"/>
    <w:rsid w:val="00C72373"/>
    <w:rsid w:val="00C77170"/>
    <w:rsid w:val="00C8032D"/>
    <w:rsid w:val="00C91D0D"/>
    <w:rsid w:val="00C9284D"/>
    <w:rsid w:val="00C945A7"/>
    <w:rsid w:val="00C94DAA"/>
    <w:rsid w:val="00C952C9"/>
    <w:rsid w:val="00C96627"/>
    <w:rsid w:val="00C97DBC"/>
    <w:rsid w:val="00CA1B53"/>
    <w:rsid w:val="00CA25A5"/>
    <w:rsid w:val="00CA483D"/>
    <w:rsid w:val="00CB5A7C"/>
    <w:rsid w:val="00CB6F44"/>
    <w:rsid w:val="00CB6FF7"/>
    <w:rsid w:val="00CC2F86"/>
    <w:rsid w:val="00CC3D9B"/>
    <w:rsid w:val="00CD26F1"/>
    <w:rsid w:val="00CD3EAB"/>
    <w:rsid w:val="00CD598A"/>
    <w:rsid w:val="00CD78A4"/>
    <w:rsid w:val="00CE0E27"/>
    <w:rsid w:val="00CE2D72"/>
    <w:rsid w:val="00CE75AD"/>
    <w:rsid w:val="00CF02C7"/>
    <w:rsid w:val="00CF1A7D"/>
    <w:rsid w:val="00CF2391"/>
    <w:rsid w:val="00D01F9F"/>
    <w:rsid w:val="00D0475A"/>
    <w:rsid w:val="00D04B73"/>
    <w:rsid w:val="00D057C3"/>
    <w:rsid w:val="00D06308"/>
    <w:rsid w:val="00D07E1D"/>
    <w:rsid w:val="00D10A7C"/>
    <w:rsid w:val="00D118D4"/>
    <w:rsid w:val="00D15AE0"/>
    <w:rsid w:val="00D17E2F"/>
    <w:rsid w:val="00D232D2"/>
    <w:rsid w:val="00D25E68"/>
    <w:rsid w:val="00D26951"/>
    <w:rsid w:val="00D272CB"/>
    <w:rsid w:val="00D30D14"/>
    <w:rsid w:val="00D32406"/>
    <w:rsid w:val="00D32FE4"/>
    <w:rsid w:val="00D33C8C"/>
    <w:rsid w:val="00D367FF"/>
    <w:rsid w:val="00D37E1F"/>
    <w:rsid w:val="00D47015"/>
    <w:rsid w:val="00D5320E"/>
    <w:rsid w:val="00D55634"/>
    <w:rsid w:val="00D60888"/>
    <w:rsid w:val="00D61A0E"/>
    <w:rsid w:val="00D62607"/>
    <w:rsid w:val="00D64AE5"/>
    <w:rsid w:val="00D67F19"/>
    <w:rsid w:val="00D73637"/>
    <w:rsid w:val="00D7538B"/>
    <w:rsid w:val="00D77322"/>
    <w:rsid w:val="00D774EE"/>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3AD"/>
    <w:rsid w:val="00DC61D2"/>
    <w:rsid w:val="00DD0989"/>
    <w:rsid w:val="00DD21E1"/>
    <w:rsid w:val="00DD235F"/>
    <w:rsid w:val="00DD33B1"/>
    <w:rsid w:val="00DD4F5A"/>
    <w:rsid w:val="00DD7D18"/>
    <w:rsid w:val="00DD7D84"/>
    <w:rsid w:val="00DE1141"/>
    <w:rsid w:val="00DE2077"/>
    <w:rsid w:val="00DE240A"/>
    <w:rsid w:val="00DE2BFB"/>
    <w:rsid w:val="00DE39CC"/>
    <w:rsid w:val="00DE54DD"/>
    <w:rsid w:val="00DF02FD"/>
    <w:rsid w:val="00E0214A"/>
    <w:rsid w:val="00E034EF"/>
    <w:rsid w:val="00E036DF"/>
    <w:rsid w:val="00E05746"/>
    <w:rsid w:val="00E0604F"/>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489C"/>
    <w:rsid w:val="00E8528D"/>
    <w:rsid w:val="00E870EB"/>
    <w:rsid w:val="00E90B89"/>
    <w:rsid w:val="00E91D0B"/>
    <w:rsid w:val="00E92E9C"/>
    <w:rsid w:val="00E93D03"/>
    <w:rsid w:val="00EA3504"/>
    <w:rsid w:val="00EA6626"/>
    <w:rsid w:val="00EA66F0"/>
    <w:rsid w:val="00EB0127"/>
    <w:rsid w:val="00EB2EBD"/>
    <w:rsid w:val="00EB3BEC"/>
    <w:rsid w:val="00EB6CF4"/>
    <w:rsid w:val="00EB73F5"/>
    <w:rsid w:val="00ED2935"/>
    <w:rsid w:val="00ED6A23"/>
    <w:rsid w:val="00ED7919"/>
    <w:rsid w:val="00EE4DA4"/>
    <w:rsid w:val="00EE656E"/>
    <w:rsid w:val="00EE7C44"/>
    <w:rsid w:val="00EE7E33"/>
    <w:rsid w:val="00EF0F4D"/>
    <w:rsid w:val="00EF7091"/>
    <w:rsid w:val="00EF7F82"/>
    <w:rsid w:val="00F01B42"/>
    <w:rsid w:val="00F03DD7"/>
    <w:rsid w:val="00F040A9"/>
    <w:rsid w:val="00F07AC1"/>
    <w:rsid w:val="00F111C2"/>
    <w:rsid w:val="00F1148C"/>
    <w:rsid w:val="00F20D47"/>
    <w:rsid w:val="00F2399F"/>
    <w:rsid w:val="00F27D20"/>
    <w:rsid w:val="00F41F91"/>
    <w:rsid w:val="00F467B0"/>
    <w:rsid w:val="00F477F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73C0"/>
    <w:rsid w:val="00FB5ACE"/>
    <w:rsid w:val="00FB67EC"/>
    <w:rsid w:val="00FC01B5"/>
    <w:rsid w:val="00FC1912"/>
    <w:rsid w:val="00FC33C4"/>
    <w:rsid w:val="00FC34F6"/>
    <w:rsid w:val="00FC5AAB"/>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A4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2423</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Gresham, Trevor@Waterboards</cp:lastModifiedBy>
  <cp:revision>4</cp:revision>
  <cp:lastPrinted>2022-01-19T18:53:00Z</cp:lastPrinted>
  <dcterms:created xsi:type="dcterms:W3CDTF">2024-07-01T19:23:00Z</dcterms:created>
  <dcterms:modified xsi:type="dcterms:W3CDTF">2024-07-01T19:24:00Z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