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APPENDIX B</w:t>
      </w:r>
      <w:proofErr w:type="gramStart"/>
      <w:r w:rsidRPr="000A759E">
        <w:t xml:space="preserve">:  </w:t>
      </w:r>
      <w:proofErr w:type="spellStart"/>
      <w:r w:rsidRPr="000A759E">
        <w:t>eCCR</w:t>
      </w:r>
      <w:proofErr w:type="spellEnd"/>
      <w:proofErr w:type="gram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8971191" w:rsidR="005879C4" w:rsidRPr="000A759E" w:rsidRDefault="003F3BE7" w:rsidP="005D5750">
            <w:pPr>
              <w:spacing w:before="40" w:after="40"/>
              <w:jc w:val="both"/>
              <w:rPr>
                <w:rFonts w:ascii="Arial" w:hAnsi="Arial" w:cs="Arial"/>
                <w:sz w:val="24"/>
                <w:szCs w:val="24"/>
              </w:rPr>
            </w:pPr>
            <w:r>
              <w:rPr>
                <w:rFonts w:ascii="Arial" w:hAnsi="Arial" w:cs="Arial"/>
                <w:sz w:val="24"/>
                <w:szCs w:val="24"/>
              </w:rPr>
              <w:t>Cucamonga Valley Water District</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BD1DC6A" w:rsidR="005879C4" w:rsidRPr="000A759E" w:rsidRDefault="00EB136C" w:rsidP="005D5750">
            <w:pPr>
              <w:spacing w:before="40" w:after="40"/>
              <w:jc w:val="both"/>
              <w:rPr>
                <w:rFonts w:ascii="Arial" w:hAnsi="Arial" w:cs="Arial"/>
                <w:sz w:val="24"/>
                <w:szCs w:val="24"/>
              </w:rPr>
            </w:pPr>
            <w:r>
              <w:rPr>
                <w:rFonts w:ascii="Arial" w:hAnsi="Arial" w:cs="Arial"/>
                <w:sz w:val="24"/>
                <w:szCs w:val="24"/>
              </w:rPr>
              <w:t>3610018</w:t>
            </w:r>
          </w:p>
        </w:tc>
      </w:tr>
    </w:tbl>
    <w:p w14:paraId="3C51C8E2" w14:textId="132B46CC"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w:t>
      </w:r>
      <w:r w:rsidR="007F6765">
        <w:rPr>
          <w:rFonts w:ascii="Arial" w:hAnsi="Arial" w:cs="Arial"/>
          <w:sz w:val="24"/>
          <w:szCs w:val="24"/>
        </w:rPr>
        <w:t xml:space="preserve"> 6/9/2025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EFC701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EB136C">
              <w:rPr>
                <w:rFonts w:ascii="Arial" w:hAnsi="Arial" w:cs="Arial"/>
                <w:sz w:val="24"/>
                <w:szCs w:val="24"/>
              </w:rPr>
              <w:t>Jeremy Strickland</w:t>
            </w:r>
          </w:p>
        </w:tc>
        <w:tc>
          <w:tcPr>
            <w:tcW w:w="4755" w:type="dxa"/>
            <w:vAlign w:val="center"/>
          </w:tcPr>
          <w:p w14:paraId="7AB34DF1" w14:textId="0272122B"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proofErr w:type="gramStart"/>
            <w:r>
              <w:rPr>
                <w:rFonts w:ascii="Arial" w:hAnsi="Arial" w:cs="Arial"/>
                <w:sz w:val="24"/>
                <w:szCs w:val="24"/>
              </w:rPr>
              <w:t>:</w:t>
            </w:r>
            <w:r w:rsidR="00EB136C">
              <w:rPr>
                <w:rFonts w:ascii="Arial" w:hAnsi="Arial" w:cs="Arial"/>
                <w:sz w:val="24"/>
                <w:szCs w:val="24"/>
              </w:rPr>
              <w:t xml:space="preserve">  Water</w:t>
            </w:r>
            <w:proofErr w:type="gramEnd"/>
            <w:r w:rsidR="00EB136C">
              <w:rPr>
                <w:rFonts w:ascii="Arial" w:hAnsi="Arial" w:cs="Arial"/>
                <w:sz w:val="24"/>
                <w:szCs w:val="24"/>
              </w:rPr>
              <w:t xml:space="preserve"> Quality Coordinator</w:t>
            </w:r>
          </w:p>
        </w:tc>
      </w:tr>
      <w:tr w:rsidR="000A759E" w14:paraId="459EA55B" w14:textId="77777777" w:rsidTr="000A759E">
        <w:trPr>
          <w:trHeight w:val="455"/>
        </w:trPr>
        <w:tc>
          <w:tcPr>
            <w:tcW w:w="4575" w:type="dxa"/>
            <w:vAlign w:val="center"/>
          </w:tcPr>
          <w:p w14:paraId="71B3077A" w14:textId="0E4EA01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EB136C" w:rsidRPr="00EB136C">
              <w:rPr>
                <w:rFonts w:ascii="Segoe Script" w:hAnsi="Segoe Script" w:cs="Arial"/>
                <w:sz w:val="24"/>
                <w:szCs w:val="24"/>
              </w:rPr>
              <w:t>Jeremy Strickland</w:t>
            </w:r>
          </w:p>
        </w:tc>
        <w:tc>
          <w:tcPr>
            <w:tcW w:w="4755" w:type="dxa"/>
            <w:vAlign w:val="center"/>
          </w:tcPr>
          <w:p w14:paraId="7C32D83D" w14:textId="716FC9D0"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proofErr w:type="gramStart"/>
            <w:r>
              <w:rPr>
                <w:rFonts w:ascii="Arial" w:hAnsi="Arial" w:cs="Arial"/>
                <w:sz w:val="24"/>
                <w:szCs w:val="24"/>
              </w:rPr>
              <w:t>:</w:t>
            </w:r>
            <w:r w:rsidR="00EB136C">
              <w:rPr>
                <w:rFonts w:ascii="Arial" w:hAnsi="Arial" w:cs="Arial"/>
                <w:sz w:val="24"/>
                <w:szCs w:val="24"/>
              </w:rPr>
              <w:t xml:space="preserve">  6</w:t>
            </w:r>
            <w:proofErr w:type="gramEnd"/>
            <w:r w:rsidR="00EB136C">
              <w:rPr>
                <w:rFonts w:ascii="Arial" w:hAnsi="Arial" w:cs="Arial"/>
                <w:sz w:val="24"/>
                <w:szCs w:val="24"/>
              </w:rPr>
              <w:t>/26/25</w:t>
            </w:r>
          </w:p>
        </w:tc>
      </w:tr>
      <w:tr w:rsidR="000A759E" w14:paraId="5321F3CA" w14:textId="77777777" w:rsidTr="000A759E">
        <w:trPr>
          <w:trHeight w:val="394"/>
        </w:trPr>
        <w:tc>
          <w:tcPr>
            <w:tcW w:w="4575" w:type="dxa"/>
            <w:vAlign w:val="center"/>
          </w:tcPr>
          <w:p w14:paraId="723A5E03" w14:textId="57573F2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EB136C">
              <w:rPr>
                <w:rFonts w:ascii="Arial" w:hAnsi="Arial" w:cs="Arial"/>
                <w:sz w:val="24"/>
                <w:szCs w:val="24"/>
              </w:rPr>
              <w:t>909-552-0602</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w:t>
      </w:r>
      <w:proofErr w:type="gramStart"/>
      <w:r w:rsidR="00E968EB" w:rsidRPr="000A759E">
        <w:rPr>
          <w:rFonts w:ascii="Arial" w:hAnsi="Arial" w:cs="Arial"/>
          <w:sz w:val="24"/>
          <w:szCs w:val="24"/>
        </w:rPr>
        <w:t>report</w:t>
      </w:r>
      <w:proofErr w:type="gramEnd"/>
      <w:r w:rsidR="00E968EB" w:rsidRPr="000A759E">
        <w:rPr>
          <w:rFonts w:ascii="Arial" w:hAnsi="Arial" w:cs="Arial"/>
          <w:sz w:val="24"/>
          <w:szCs w:val="24"/>
        </w:rPr>
        <w:t xml:space="preserve"> </w:t>
      </w:r>
      <w:proofErr w:type="gramStart"/>
      <w:r w:rsidR="00E968EB" w:rsidRPr="000A759E">
        <w:rPr>
          <w:rFonts w:ascii="Arial" w:hAnsi="Arial" w:cs="Arial"/>
          <w:sz w:val="24"/>
          <w:szCs w:val="24"/>
        </w:rPr>
        <w:t>delivery</w:t>
      </w:r>
      <w:r w:rsidRPr="000A759E">
        <w:rPr>
          <w:rFonts w:ascii="Arial" w:hAnsi="Arial" w:cs="Arial"/>
          <w:sz w:val="24"/>
          <w:szCs w:val="24"/>
        </w:rPr>
        <w:t xml:space="preserve"> used</w:t>
      </w:r>
      <w:proofErr w:type="gramEnd"/>
      <w:r w:rsidRPr="000A759E">
        <w:rPr>
          <w:rFonts w:ascii="Arial" w:hAnsi="Arial" w:cs="Arial"/>
          <w:sz w:val="24"/>
          <w:szCs w:val="24"/>
        </w:rPr>
        <w:t xml:space="preserve">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72E5D513" w:rsidR="005879C4" w:rsidRPr="000A759E" w:rsidRDefault="00C843C8"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by mail or other direct delivery methods (attach description of other direct delivery method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w:t>
      </w:r>
      <w:proofErr w:type="gramStart"/>
      <w:r w:rsidR="006C7ED4" w:rsidRPr="000A759E">
        <w:rPr>
          <w:rFonts w:ascii="Arial" w:hAnsi="Arial" w:cs="Arial"/>
          <w:sz w:val="24"/>
          <w:szCs w:val="24"/>
        </w:rPr>
        <w:t>attach</w:t>
      </w:r>
      <w:proofErr w:type="gramEnd"/>
      <w:r w:rsidR="006C7ED4" w:rsidRPr="000A759E">
        <w:rPr>
          <w:rFonts w:ascii="Arial" w:hAnsi="Arial" w:cs="Arial"/>
          <w:sz w:val="24"/>
          <w:szCs w:val="24"/>
        </w:rPr>
        <w:t xml:space="preserve">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43678CCC" w:rsidR="005879C4" w:rsidRPr="000A759E" w:rsidRDefault="00DA16C6"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“Good faith” efforts were used to reach non-bill paying consumers.  Those efforts included the following methods:</w:t>
      </w:r>
    </w:p>
    <w:p w14:paraId="0509E94F" w14:textId="4E1AFCB0" w:rsidR="005879C4" w:rsidRPr="000A759E" w:rsidRDefault="00DA16C6"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0A759E">
        <w:rPr>
          <w:rFonts w:ascii="Arial" w:hAnsi="Arial" w:cs="Arial"/>
          <w:sz w:val="24"/>
          <w:szCs w:val="24"/>
        </w:rPr>
        <w:t>www.</w:t>
      </w:r>
      <w:r w:rsidR="00824CE4">
        <w:rPr>
          <w:rFonts w:ascii="Arial" w:hAnsi="Arial" w:cs="Arial"/>
          <w:sz w:val="24"/>
          <w:szCs w:val="24"/>
        </w:rPr>
        <w:t>www.cvwdwater.com.com/ccrpdf</w:t>
      </w:r>
    </w:p>
    <w:p w14:paraId="68482E59" w14:textId="63419F00" w:rsidR="005879C4" w:rsidRPr="000A759E" w:rsidRDefault="00C843C8"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128DB4BE" w:rsidR="005879C4" w:rsidRPr="000A759E" w:rsidRDefault="00C843C8"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Delivery of multiple copies of CCR to single-billed addresses serving several persons, such as apartments, businesses, and school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Delivery of multiple copies of CCR to single</w:t>
      </w:r>
      <w:r w:rsidR="002214BA" w:rsidRPr="000A759E">
        <w:rPr>
          <w:rFonts w:ascii="Arial" w:hAnsi="Arial" w:cs="Arial"/>
          <w:sz w:val="24"/>
          <w:szCs w:val="24"/>
        </w:rPr>
        <w:t>-</w:t>
      </w:r>
      <w:r w:rsidR="005879C4" w:rsidRPr="000A759E">
        <w:rPr>
          <w:rFonts w:ascii="Arial" w:hAnsi="Arial" w:cs="Arial"/>
          <w:sz w:val="24"/>
          <w:szCs w:val="24"/>
        </w:rPr>
        <w:t>bill</w:t>
      </w:r>
      <w:r w:rsidR="002214BA" w:rsidRPr="000A759E">
        <w:rPr>
          <w:rFonts w:ascii="Arial" w:hAnsi="Arial" w:cs="Arial"/>
          <w:sz w:val="24"/>
          <w:szCs w:val="24"/>
        </w:rPr>
        <w:t>ed</w:t>
      </w:r>
      <w:r w:rsidR="005879C4" w:rsidRPr="000A759E">
        <w:rPr>
          <w:rFonts w:ascii="Arial" w:hAnsi="Arial" w:cs="Arial"/>
          <w:sz w:val="24"/>
          <w:szCs w:val="24"/>
        </w:rPr>
        <w:t xml:space="preserve"> addresses serving several </w:t>
      </w:r>
      <w:proofErr w:type="gramStart"/>
      <w:r w:rsidR="005879C4" w:rsidRPr="000A759E">
        <w:rPr>
          <w:rFonts w:ascii="Arial" w:hAnsi="Arial" w:cs="Arial"/>
          <w:sz w:val="24"/>
          <w:szCs w:val="24"/>
        </w:rPr>
        <w:t>persons</w:t>
      </w:r>
      <w:proofErr w:type="gramEnd"/>
      <w:r w:rsidR="005879C4" w:rsidRPr="000A759E">
        <w:rPr>
          <w:rFonts w:ascii="Arial" w:hAnsi="Arial" w:cs="Arial"/>
          <w:sz w:val="24"/>
          <w:szCs w:val="24"/>
        </w:rPr>
        <w:t>,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65467205" w:rsidR="005879C4" w:rsidRPr="000A759E" w:rsidRDefault="00824CE4" w:rsidP="00501728">
      <w:pPr>
        <w:tabs>
          <w:tab w:val="left" w:pos="9360"/>
        </w:tabs>
        <w:spacing w:line="300" w:lineRule="auto"/>
        <w:ind w:left="547" w:hanging="547"/>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For systems serving at least 100,000 persons:  Posted CCR on a publicly-accessible internet site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r>
      <w:r w:rsidR="005879C4" w:rsidRPr="000A759E">
        <w:rPr>
          <w:rFonts w:ascii="Arial" w:hAnsi="Arial" w:cs="Arial"/>
          <w:i/>
          <w:sz w:val="24"/>
          <w:szCs w:val="24"/>
        </w:rPr>
        <w:t xml:space="preserve">For systems serving at least 100,000 </w:t>
      </w:r>
      <w:proofErr w:type="gramStart"/>
      <w:r w:rsidR="005879C4" w:rsidRPr="000A759E">
        <w:rPr>
          <w:rFonts w:ascii="Arial" w:hAnsi="Arial" w:cs="Arial"/>
          <w:i/>
          <w:sz w:val="24"/>
          <w:szCs w:val="24"/>
        </w:rPr>
        <w:t>persons</w:t>
      </w:r>
      <w:r w:rsidR="005879C4" w:rsidRPr="000A759E">
        <w:rPr>
          <w:rFonts w:ascii="Arial" w:hAnsi="Arial" w:cs="Arial"/>
          <w:iCs/>
          <w:sz w:val="24"/>
          <w:szCs w:val="24"/>
        </w:rPr>
        <w:t xml:space="preserve">: </w:t>
      </w:r>
      <w:r w:rsidR="005879C4" w:rsidRPr="000A759E">
        <w:rPr>
          <w:rFonts w:ascii="Arial" w:hAnsi="Arial" w:cs="Arial"/>
          <w:sz w:val="24"/>
          <w:szCs w:val="24"/>
        </w:rPr>
        <w:t xml:space="preserve"> Posted</w:t>
      </w:r>
      <w:proofErr w:type="gramEnd"/>
      <w:r w:rsidR="005879C4" w:rsidRPr="000A759E">
        <w:rPr>
          <w:rFonts w:ascii="Arial" w:hAnsi="Arial" w:cs="Arial"/>
          <w:sz w:val="24"/>
          <w:szCs w:val="24"/>
        </w:rPr>
        <w:t xml:space="preserve"> CCR on a </w:t>
      </w:r>
      <w:proofErr w:type="gramStart"/>
      <w:r w:rsidR="005879C4" w:rsidRPr="000A759E">
        <w:rPr>
          <w:rFonts w:ascii="Arial" w:hAnsi="Arial" w:cs="Arial"/>
          <w:sz w:val="24"/>
          <w:szCs w:val="24"/>
        </w:rPr>
        <w:t>publicly-accessible</w:t>
      </w:r>
      <w:proofErr w:type="gramEnd"/>
      <w:r w:rsidR="005879C4" w:rsidRPr="000A759E">
        <w:rPr>
          <w:rFonts w:ascii="Arial" w:hAnsi="Arial" w:cs="Arial"/>
          <w:sz w:val="24"/>
          <w:szCs w:val="24"/>
        </w:rPr>
        <w:t xml:space="preserve"> internet site at the following </w:t>
      </w:r>
      <w:r w:rsidR="00D12D93" w:rsidRPr="000A759E">
        <w:rPr>
          <w:rFonts w:ascii="Arial" w:hAnsi="Arial" w:cs="Arial"/>
          <w:sz w:val="24"/>
          <w:szCs w:val="24"/>
        </w:rPr>
        <w:t>URL</w:t>
      </w:r>
      <w:proofErr w:type="gramStart"/>
      <w:r w:rsidR="005879C4" w:rsidRPr="000A759E">
        <w:rPr>
          <w:rFonts w:ascii="Arial" w:hAnsi="Arial" w:cs="Arial"/>
          <w:sz w:val="24"/>
          <w:szCs w:val="24"/>
        </w:rPr>
        <w:t>:  www.</w:t>
      </w:r>
      <w:r>
        <w:rPr>
          <w:rFonts w:ascii="Arial" w:hAnsi="Arial" w:cs="Arial"/>
          <w:sz w:val="24"/>
          <w:szCs w:val="24"/>
        </w:rPr>
        <w:t>cvwdwater.com</w:t>
      </w:r>
      <w:r w:rsidR="00FB3F41">
        <w:rPr>
          <w:rFonts w:ascii="Arial" w:hAnsi="Arial" w:cs="Arial"/>
          <w:sz w:val="24"/>
          <w:szCs w:val="24"/>
        </w:rPr>
        <w:t>/ccrpdf</w:t>
      </w:r>
      <w:proofErr w:type="gramEnd"/>
      <w:r w:rsidR="005879C4" w:rsidRPr="000A759E">
        <w:rPr>
          <w:rFonts w:ascii="Arial" w:hAnsi="Arial" w:cs="Arial"/>
          <w:sz w:val="24"/>
          <w:szCs w:val="24"/>
          <w:u w:val="single"/>
        </w:rPr>
        <w:tab/>
      </w:r>
    </w:p>
    <w:p w14:paraId="2589883A" w14:textId="7A123848" w:rsidR="005879C4"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proofErr w:type="gramStart"/>
      <w:r w:rsidRPr="000A759E">
        <w:rPr>
          <w:rFonts w:ascii="Arial" w:hAnsi="Arial" w:cs="Arial"/>
          <w:sz w:val="24"/>
          <w:szCs w:val="24"/>
        </w:rPr>
        <w:t>:  Delivered</w:t>
      </w:r>
      <w:proofErr w:type="gramEnd"/>
      <w:r w:rsidRPr="000A759E">
        <w:rPr>
          <w:rFonts w:ascii="Arial" w:hAnsi="Arial" w:cs="Arial"/>
          <w:sz w:val="24"/>
          <w:szCs w:val="24"/>
        </w:rPr>
        <w:t xml:space="preserve"> the CCR to the California Public Utilities Commission</w:t>
      </w:r>
    </w:p>
    <w:p w14:paraId="3003DF9A" w14:textId="77777777" w:rsidR="00811862" w:rsidRDefault="00811862" w:rsidP="00501728">
      <w:pPr>
        <w:tabs>
          <w:tab w:val="left" w:pos="540"/>
          <w:tab w:val="left" w:pos="1080"/>
          <w:tab w:val="left" w:pos="9360"/>
        </w:tabs>
        <w:spacing w:line="300" w:lineRule="auto"/>
        <w:ind w:left="634" w:hanging="634"/>
        <w:jc w:val="both"/>
        <w:rPr>
          <w:rFonts w:ascii="Arial" w:hAnsi="Arial" w:cs="Arial"/>
          <w:sz w:val="24"/>
          <w:szCs w:val="24"/>
        </w:rPr>
      </w:pPr>
    </w:p>
    <w:p w14:paraId="5B2078FC" w14:textId="77777777" w:rsidR="00C843C8" w:rsidRDefault="00C843C8" w:rsidP="00501728">
      <w:pPr>
        <w:tabs>
          <w:tab w:val="left" w:pos="540"/>
          <w:tab w:val="left" w:pos="1080"/>
          <w:tab w:val="left" w:pos="9360"/>
        </w:tabs>
        <w:spacing w:line="300" w:lineRule="auto"/>
        <w:ind w:left="634" w:hanging="634"/>
        <w:jc w:val="both"/>
        <w:rPr>
          <w:rFonts w:ascii="Arial" w:hAnsi="Arial" w:cs="Arial"/>
          <w:sz w:val="24"/>
          <w:szCs w:val="24"/>
        </w:rPr>
      </w:pPr>
    </w:p>
    <w:p w14:paraId="283BED5E" w14:textId="2E8B0552" w:rsidR="00501728" w:rsidRPr="00C843C8" w:rsidRDefault="00C843C8" w:rsidP="00C843C8">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of</w:t>
      </w:r>
      <w:r w:rsidRPr="000A759E">
        <w:rPr>
          <w:rFonts w:ascii="Arial" w:hAnsi="Arial" w:cs="Arial"/>
          <w:sz w:val="24"/>
          <w:szCs w:val="24"/>
        </w:rPr>
        <w:br/>
        <w:t>section 64483(c) of the California Code of Regulations.</w:t>
      </w:r>
    </w:p>
    <w:sectPr w:rsidR="00501728" w:rsidRPr="00C843C8"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C95BD" w14:textId="77777777" w:rsidR="009C4588" w:rsidRDefault="009C4588">
      <w:r>
        <w:separator/>
      </w:r>
    </w:p>
  </w:endnote>
  <w:endnote w:type="continuationSeparator" w:id="0">
    <w:p w14:paraId="065E537A" w14:textId="77777777" w:rsidR="009C4588" w:rsidRDefault="009C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130F6" w14:textId="77777777" w:rsidR="009C4588" w:rsidRDefault="009C4588">
      <w:r>
        <w:separator/>
      </w:r>
    </w:p>
  </w:footnote>
  <w:footnote w:type="continuationSeparator" w:id="0">
    <w:p w14:paraId="6226B7F4" w14:textId="77777777" w:rsidR="009C4588" w:rsidRDefault="009C4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B6FAA"/>
    <w:rsid w:val="000C462F"/>
    <w:rsid w:val="000D432B"/>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3F3BE7"/>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7F6765"/>
    <w:rsid w:val="00811862"/>
    <w:rsid w:val="0081562A"/>
    <w:rsid w:val="00824CE4"/>
    <w:rsid w:val="00870836"/>
    <w:rsid w:val="008820F1"/>
    <w:rsid w:val="00895595"/>
    <w:rsid w:val="008E1468"/>
    <w:rsid w:val="008E6AE5"/>
    <w:rsid w:val="008F53EA"/>
    <w:rsid w:val="00935B60"/>
    <w:rsid w:val="00957463"/>
    <w:rsid w:val="00977AE5"/>
    <w:rsid w:val="0099450E"/>
    <w:rsid w:val="009A135E"/>
    <w:rsid w:val="009A218C"/>
    <w:rsid w:val="009C4588"/>
    <w:rsid w:val="009D7F48"/>
    <w:rsid w:val="00A10989"/>
    <w:rsid w:val="00A16B9D"/>
    <w:rsid w:val="00A16F17"/>
    <w:rsid w:val="00A20B80"/>
    <w:rsid w:val="00A32728"/>
    <w:rsid w:val="00A5176B"/>
    <w:rsid w:val="00A62B7A"/>
    <w:rsid w:val="00A75D4F"/>
    <w:rsid w:val="00AF388E"/>
    <w:rsid w:val="00B21764"/>
    <w:rsid w:val="00B557C8"/>
    <w:rsid w:val="00B80B89"/>
    <w:rsid w:val="00B82D2F"/>
    <w:rsid w:val="00BA7831"/>
    <w:rsid w:val="00BC4716"/>
    <w:rsid w:val="00BF29A9"/>
    <w:rsid w:val="00BF5852"/>
    <w:rsid w:val="00C0687E"/>
    <w:rsid w:val="00C6279A"/>
    <w:rsid w:val="00C64319"/>
    <w:rsid w:val="00C72C2F"/>
    <w:rsid w:val="00C84134"/>
    <w:rsid w:val="00C843C8"/>
    <w:rsid w:val="00C853A5"/>
    <w:rsid w:val="00CA15EF"/>
    <w:rsid w:val="00CC4C8F"/>
    <w:rsid w:val="00CC766C"/>
    <w:rsid w:val="00CD0683"/>
    <w:rsid w:val="00D12D93"/>
    <w:rsid w:val="00D15F63"/>
    <w:rsid w:val="00D3220C"/>
    <w:rsid w:val="00D712AD"/>
    <w:rsid w:val="00D75CA4"/>
    <w:rsid w:val="00D85ABA"/>
    <w:rsid w:val="00DA16C6"/>
    <w:rsid w:val="00DE5C03"/>
    <w:rsid w:val="00E0333A"/>
    <w:rsid w:val="00E04B0C"/>
    <w:rsid w:val="00E33340"/>
    <w:rsid w:val="00E439FA"/>
    <w:rsid w:val="00E67E9D"/>
    <w:rsid w:val="00E968EB"/>
    <w:rsid w:val="00EB136C"/>
    <w:rsid w:val="00EB7195"/>
    <w:rsid w:val="00ED2672"/>
    <w:rsid w:val="00ED4809"/>
    <w:rsid w:val="00F26849"/>
    <w:rsid w:val="00F27578"/>
    <w:rsid w:val="00F31A99"/>
    <w:rsid w:val="00FB3F41"/>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EA7E2118525443B8903E243830266C" ma:contentTypeVersion="12" ma:contentTypeDescription="Create a new document." ma:contentTypeScope="" ma:versionID="bee52f7d503f72803d911f1ded192738">
  <xsd:schema xmlns:xsd="http://www.w3.org/2001/XMLSchema" xmlns:xs="http://www.w3.org/2001/XMLSchema" xmlns:p="http://schemas.microsoft.com/office/2006/metadata/properties" xmlns:ns2="9938f2c4-60e0-4f3a-9c00-da87764efa29" xmlns:ns3="309736cc-98a1-414d-9ea6-538a7343ab43" targetNamespace="http://schemas.microsoft.com/office/2006/metadata/properties" ma:root="true" ma:fieldsID="f38b887b258ddf8ce2120bcbd124c2a6" ns2:_="" ns3:_="">
    <xsd:import namespace="9938f2c4-60e0-4f3a-9c00-da87764efa29"/>
    <xsd:import namespace="309736cc-98a1-414d-9ea6-538a7343ab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38f2c4-60e0-4f3a-9c00-da87764ef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880918-d1dc-4639-a474-f988f12dd4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9736cc-98a1-414d-9ea6-538a7343ab4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74502bd-9bdf-40c5-bfef-4796e3ab92f7}" ma:internalName="TaxCatchAll" ma:showField="CatchAllData" ma:web="309736cc-98a1-414d-9ea6-538a7343a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09736cc-98a1-414d-9ea6-538a7343ab43" xsi:nil="true"/>
    <lcf76f155ced4ddcb4097134ff3c332f xmlns="9938f2c4-60e0-4f3a-9c00-da87764efa29">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9F401-BE51-48EC-811E-A89837A78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38f2c4-60e0-4f3a-9c00-da87764efa29"/>
    <ds:schemaRef ds:uri="309736cc-98a1-414d-9ea6-538a7343a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309736cc-98a1-414d-9ea6-538a7343ab43"/>
    <ds:schemaRef ds:uri="9938f2c4-60e0-4f3a-9c00-da87764efa29"/>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Jeremy Strickland</cp:lastModifiedBy>
  <cp:revision>2</cp:revision>
  <cp:lastPrinted>2021-02-13T22:43:00Z</cp:lastPrinted>
  <dcterms:created xsi:type="dcterms:W3CDTF">2025-06-30T17:56:00Z</dcterms:created>
  <dcterms:modified xsi:type="dcterms:W3CDTF">2025-06-30T17:56:00Z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ContentTypeId">
    <vt:lpwstr>0x01010090EA7E2118525443B8903E243830266C</vt:lpwstr>
  </property>
  <property fmtid="{D5CDD505-2E9C-101B-9397-08002B2CF9AE}" pid="10" name="MediaServiceImageTags">
    <vt:lpwstr/>
  </property>
</Properties>
</file>