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4E068BF"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E1DD60F"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8B0402">
        <w:rPr>
          <w:rFonts w:ascii="Arial" w:hAnsi="Arial" w:cs="Arial"/>
          <w:sz w:val="24"/>
          <w:szCs w:val="24"/>
        </w:rPr>
        <w:t>DARR WATER</w:t>
      </w:r>
    </w:p>
    <w:p w14:paraId="65A99AB1" w14:textId="5A8EE960"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8B0402">
        <w:rPr>
          <w:rFonts w:ascii="Arial" w:hAnsi="Arial" w:cs="Arial"/>
          <w:sz w:val="24"/>
          <w:szCs w:val="24"/>
        </w:rPr>
        <w:t>JUNE 29, 2023</w:t>
      </w:r>
    </w:p>
    <w:p w14:paraId="21C05768" w14:textId="63927C8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8B0402">
        <w:rPr>
          <w:rFonts w:ascii="Arial" w:hAnsi="Arial" w:cs="Arial"/>
          <w:sz w:val="24"/>
          <w:szCs w:val="24"/>
        </w:rPr>
        <w:t>GROUNDWATER</w:t>
      </w:r>
    </w:p>
    <w:p w14:paraId="6AE5ED8C" w14:textId="79D6150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8B0402">
        <w:rPr>
          <w:rFonts w:ascii="Arial" w:hAnsi="Arial" w:cs="Arial"/>
          <w:sz w:val="24"/>
          <w:szCs w:val="24"/>
        </w:rPr>
        <w:t>WELL 02 (PILOT WELL)</w:t>
      </w:r>
    </w:p>
    <w:p w14:paraId="11D6F99D" w14:textId="5D355F32"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w:t>
      </w:r>
      <w:r w:rsidR="004F5902" w:rsidRPr="005162DE">
        <w:rPr>
          <w:rFonts w:ascii="Arial" w:hAnsi="Arial" w:cs="Arial"/>
          <w:sz w:val="24"/>
          <w:szCs w:val="24"/>
        </w:rPr>
        <w:t>Enter</w:t>
      </w:r>
      <w:r w:rsidRPr="005162DE">
        <w:rPr>
          <w:rFonts w:ascii="Arial" w:hAnsi="Arial" w:cs="Arial"/>
          <w:sz w:val="24"/>
          <w:szCs w:val="24"/>
        </w:rPr>
        <w:t xml:space="preserve"> Drinking Water Source Assessment Information]</w:t>
      </w:r>
    </w:p>
    <w:p w14:paraId="55CC3D7E" w14:textId="6391F839"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Participation: [</w:t>
      </w:r>
      <w:r w:rsidR="004F5902" w:rsidRPr="005162DE">
        <w:rPr>
          <w:rFonts w:ascii="Arial" w:hAnsi="Arial" w:cs="Arial"/>
          <w:sz w:val="24"/>
          <w:szCs w:val="24"/>
        </w:rPr>
        <w:t>Enter</w:t>
      </w:r>
      <w:r w:rsidRPr="005162DE">
        <w:rPr>
          <w:rFonts w:ascii="Arial" w:hAnsi="Arial" w:cs="Arial"/>
          <w:sz w:val="24"/>
          <w:szCs w:val="24"/>
        </w:rPr>
        <w:t xml:space="preserve"> Time and Place of Regularly Scheduled Board Meetings for Public Participation]</w:t>
      </w:r>
    </w:p>
    <w:p w14:paraId="175FE9EF" w14:textId="1B196DBB"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8B0402">
        <w:rPr>
          <w:rFonts w:ascii="Arial" w:hAnsi="Arial" w:cs="Arial"/>
          <w:sz w:val="24"/>
          <w:szCs w:val="24"/>
        </w:rPr>
        <w:t>DENNIS DARR  760-762-5220</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39936B23"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25B6D59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8B0402">
        <w:rPr>
          <w:rFonts w:ascii="Arial" w:eastAsia="PMingLiU" w:hAnsi="Arial" w:cs="Arial"/>
          <w:sz w:val="24"/>
          <w:szCs w:val="24"/>
        </w:rPr>
        <w:t xml:space="preserve">DARR WATER CO AT 40716 U.S. HIGHWAY </w:t>
      </w:r>
      <w:proofErr w:type="gramStart"/>
      <w:r w:rsidR="008B0402">
        <w:rPr>
          <w:rFonts w:ascii="Arial" w:eastAsia="PMingLiU" w:hAnsi="Arial" w:cs="Arial"/>
          <w:sz w:val="24"/>
          <w:szCs w:val="24"/>
        </w:rPr>
        <w:t>395  BORON</w:t>
      </w:r>
      <w:proofErr w:type="gramEnd"/>
      <w:r w:rsidR="008B0402">
        <w:rPr>
          <w:rFonts w:ascii="Arial" w:eastAsia="PMingLiU" w:hAnsi="Arial" w:cs="Arial"/>
          <w:sz w:val="24"/>
          <w:szCs w:val="24"/>
        </w:rPr>
        <w:t>, CA  93516 OR 760-762-5220</w:t>
      </w:r>
      <w:r w:rsidR="00FB5ACE" w:rsidRPr="005162DE">
        <w:rPr>
          <w:rFonts w:ascii="Arial" w:eastAsia="PMingLiU" w:hAnsi="Arial" w:cs="Arial"/>
          <w:sz w:val="24"/>
          <w:szCs w:val="24"/>
        </w:rPr>
        <w:t>.</w:t>
      </w:r>
    </w:p>
    <w:p w14:paraId="7D3636E6" w14:textId="47838C72"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8B0402">
        <w:rPr>
          <w:rFonts w:ascii="Arial" w:hAnsi="Arial" w:cs="Arial"/>
          <w:sz w:val="24"/>
          <w:szCs w:val="24"/>
        </w:rPr>
        <w:t>DARR WATER CO 40716 U.S. HIGHWAY 395 BORON, CA 93516</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8B0402">
        <w:rPr>
          <w:rFonts w:ascii="Arial" w:hAnsi="Arial" w:cs="Arial"/>
          <w:sz w:val="24"/>
          <w:szCs w:val="24"/>
        </w:rPr>
        <w:t>760-762-5220</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0783E6E0"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8B0402">
        <w:rPr>
          <w:rFonts w:ascii="Arial" w:hAnsi="Arial" w:cs="Arial"/>
          <w:sz w:val="24"/>
          <w:szCs w:val="24"/>
        </w:rPr>
        <w:t>DARR WATER CO</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8B0402">
        <w:rPr>
          <w:rFonts w:ascii="Arial" w:hAnsi="Arial" w:cs="Arial"/>
          <w:sz w:val="24"/>
          <w:szCs w:val="24"/>
        </w:rPr>
        <w:t>40716 U.S. HIGHWAY 395  BORON, CA 93516</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7590AF07"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8B0402">
        <w:rPr>
          <w:rFonts w:ascii="Arial" w:hAnsi="Arial" w:cs="Arial"/>
          <w:sz w:val="24"/>
          <w:szCs w:val="24"/>
        </w:rPr>
        <w:t>DARR WATER CO</w:t>
      </w:r>
      <w:r w:rsidR="006537F6" w:rsidRPr="005162DE">
        <w:rPr>
          <w:rFonts w:ascii="Arial" w:hAnsi="Arial" w:cs="Arial"/>
          <w:sz w:val="24"/>
          <w:szCs w:val="24"/>
        </w:rPr>
        <w:t xml:space="preserve"> n</w:t>
      </w:r>
      <w:proofErr w:type="spellStart"/>
      <w:r w:rsidR="006537F6" w:rsidRPr="005162DE">
        <w:rPr>
          <w:rFonts w:ascii="Arial" w:hAnsi="Arial" w:cs="Arial"/>
          <w:sz w:val="24"/>
          <w:szCs w:val="24"/>
        </w:rPr>
        <w:t>tawm</w:t>
      </w:r>
      <w:proofErr w:type="spellEnd"/>
      <w:r w:rsidR="006537F6" w:rsidRPr="005162DE">
        <w:rPr>
          <w:rFonts w:ascii="Arial" w:hAnsi="Arial" w:cs="Arial"/>
          <w:sz w:val="24"/>
          <w:szCs w:val="24"/>
        </w:rPr>
        <w:t xml:space="preserve"> </w:t>
      </w:r>
      <w:r w:rsidR="008B0402">
        <w:rPr>
          <w:rFonts w:ascii="Arial" w:hAnsi="Arial" w:cs="Arial"/>
          <w:sz w:val="24"/>
          <w:szCs w:val="24"/>
        </w:rPr>
        <w:t xml:space="preserve">40716 U.S. HIGHWAY </w:t>
      </w:r>
      <w:proofErr w:type="gramStart"/>
      <w:r w:rsidR="008B0402">
        <w:rPr>
          <w:rFonts w:ascii="Arial" w:hAnsi="Arial" w:cs="Arial"/>
          <w:sz w:val="24"/>
          <w:szCs w:val="24"/>
        </w:rPr>
        <w:t>395  BORON</w:t>
      </w:r>
      <w:proofErr w:type="gramEnd"/>
      <w:r w:rsidR="008B0402">
        <w:rPr>
          <w:rFonts w:ascii="Arial" w:hAnsi="Arial" w:cs="Arial"/>
          <w:sz w:val="24"/>
          <w:szCs w:val="24"/>
        </w:rPr>
        <w:t>, CA 93516  760-762-5220</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32F860C8" w:rsidR="00450A4E" w:rsidRPr="005162DE" w:rsidRDefault="00450A4E" w:rsidP="00C31F01">
            <w:r w:rsidRPr="005162DE">
              <w:rPr>
                <w:rFonts w:ascii="Arial" w:hAnsi="Arial" w:cs="Arial"/>
                <w:sz w:val="24"/>
                <w:szCs w:val="24"/>
              </w:rPr>
              <w:t xml:space="preserve">The highest level of </w:t>
            </w:r>
            <w:r w:rsidR="008B0402" w:rsidRPr="005162DE">
              <w:rPr>
                <w:rFonts w:ascii="Arial" w:hAnsi="Arial" w:cs="Arial"/>
                <w:sz w:val="24"/>
                <w:szCs w:val="24"/>
              </w:rPr>
              <w:t>contaminant</w:t>
            </w:r>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562CAA9D" w:rsidR="00095AAC" w:rsidRPr="005162DE" w:rsidRDefault="008B0402" w:rsidP="008572DA">
            <w:pPr>
              <w:spacing w:before="40" w:after="40"/>
              <w:jc w:val="center"/>
              <w:rPr>
                <w:rFonts w:ascii="Arial" w:hAnsi="Arial" w:cs="Arial"/>
                <w:sz w:val="24"/>
                <w:szCs w:val="24"/>
              </w:rPr>
            </w:pPr>
            <w:r>
              <w:rPr>
                <w:rFonts w:ascii="Arial" w:hAnsi="Arial" w:cs="Arial"/>
                <w:sz w:val="24"/>
                <w:szCs w:val="24"/>
              </w:rPr>
              <w:t>0</w:t>
            </w:r>
          </w:p>
          <w:p w14:paraId="4A18E97C" w14:textId="4D84563F" w:rsidR="008572DA" w:rsidRPr="005162DE" w:rsidRDefault="008572DA" w:rsidP="008B0402">
            <w:pPr>
              <w:spacing w:before="40" w:after="40"/>
              <w:rPr>
                <w:rFonts w:ascii="Arial" w:hAnsi="Arial" w:cs="Arial"/>
                <w:sz w:val="24"/>
                <w:szCs w:val="24"/>
              </w:rPr>
            </w:pPr>
          </w:p>
        </w:tc>
        <w:tc>
          <w:tcPr>
            <w:tcW w:w="1443" w:type="dxa"/>
          </w:tcPr>
          <w:p w14:paraId="38C21B9B" w14:textId="128C3B6A" w:rsidR="00095AAC" w:rsidRPr="005162DE" w:rsidRDefault="008B0402"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6EEEC0C6" w:rsidR="00D73637" w:rsidRPr="005162DE" w:rsidRDefault="00F86D4D" w:rsidP="00960466">
            <w:pPr>
              <w:spacing w:before="40" w:after="40"/>
              <w:jc w:val="center"/>
              <w:rPr>
                <w:rFonts w:ascii="Arial" w:hAnsi="Arial" w:cs="Arial"/>
                <w:sz w:val="24"/>
                <w:szCs w:val="24"/>
              </w:rPr>
            </w:pPr>
            <w:r>
              <w:rPr>
                <w:rFonts w:ascii="Arial" w:hAnsi="Arial" w:cs="Arial"/>
                <w:sz w:val="24"/>
                <w:szCs w:val="24"/>
              </w:rPr>
              <w:t>10/25/22</w:t>
            </w:r>
          </w:p>
        </w:tc>
        <w:tc>
          <w:tcPr>
            <w:tcW w:w="1021" w:type="dxa"/>
            <w:tcMar>
              <w:left w:w="86" w:type="dxa"/>
              <w:right w:w="86" w:type="dxa"/>
            </w:tcMar>
          </w:tcPr>
          <w:p w14:paraId="102D5A02" w14:textId="00651643" w:rsidR="00D73637" w:rsidRPr="005162DE" w:rsidRDefault="00F86D4D"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7438DFDD" w:rsidR="00D73637" w:rsidRPr="005162DE" w:rsidRDefault="00F86D4D" w:rsidP="00960466">
            <w:pPr>
              <w:spacing w:before="40" w:after="40"/>
              <w:jc w:val="center"/>
              <w:rPr>
                <w:rFonts w:ascii="Arial" w:hAnsi="Arial" w:cs="Arial"/>
                <w:sz w:val="24"/>
                <w:szCs w:val="24"/>
              </w:rPr>
            </w:pPr>
            <w:r>
              <w:rPr>
                <w:rFonts w:ascii="Arial" w:hAnsi="Arial" w:cs="Arial"/>
                <w:sz w:val="24"/>
                <w:szCs w:val="24"/>
              </w:rPr>
              <w:t>0.00</w:t>
            </w:r>
          </w:p>
        </w:tc>
        <w:tc>
          <w:tcPr>
            <w:tcW w:w="1021" w:type="dxa"/>
            <w:tcMar>
              <w:left w:w="86" w:type="dxa"/>
              <w:right w:w="86" w:type="dxa"/>
            </w:tcMar>
          </w:tcPr>
          <w:p w14:paraId="308535F4" w14:textId="65524C1E" w:rsidR="00D73637" w:rsidRPr="005162DE" w:rsidRDefault="00F86D4D"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1CA7CCE1" w:rsidR="00D73637" w:rsidRPr="005162DE" w:rsidRDefault="00F86D4D" w:rsidP="00FC33C4">
            <w:pPr>
              <w:spacing w:before="40" w:after="40"/>
              <w:jc w:val="center"/>
              <w:rPr>
                <w:rFonts w:ascii="Arial" w:hAnsi="Arial" w:cs="Arial"/>
                <w:sz w:val="24"/>
                <w:szCs w:val="24"/>
              </w:rPr>
            </w:pPr>
            <w:r>
              <w:rPr>
                <w:rFonts w:ascii="Arial" w:hAnsi="Arial" w:cs="Arial"/>
                <w:sz w:val="24"/>
                <w:szCs w:val="24"/>
              </w:rPr>
              <w:t>10/25/2022</w:t>
            </w:r>
          </w:p>
        </w:tc>
        <w:tc>
          <w:tcPr>
            <w:tcW w:w="1021" w:type="dxa"/>
            <w:tcMar>
              <w:left w:w="86" w:type="dxa"/>
              <w:right w:w="86" w:type="dxa"/>
            </w:tcMar>
          </w:tcPr>
          <w:p w14:paraId="42CEE2F3" w14:textId="23E111F9" w:rsidR="00D73637" w:rsidRPr="005162DE" w:rsidRDefault="00F86D4D"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0151A11D" w:rsidR="00D73637" w:rsidRPr="005162DE" w:rsidRDefault="00F86D4D" w:rsidP="00FC33C4">
            <w:pPr>
              <w:spacing w:before="40" w:after="40"/>
              <w:jc w:val="center"/>
              <w:rPr>
                <w:rFonts w:ascii="Arial" w:hAnsi="Arial" w:cs="Arial"/>
                <w:sz w:val="24"/>
                <w:szCs w:val="24"/>
              </w:rPr>
            </w:pPr>
            <w:r>
              <w:rPr>
                <w:rFonts w:ascii="Arial" w:hAnsi="Arial" w:cs="Arial"/>
                <w:sz w:val="24"/>
                <w:szCs w:val="24"/>
              </w:rPr>
              <w:t>0.16</w:t>
            </w:r>
          </w:p>
        </w:tc>
        <w:tc>
          <w:tcPr>
            <w:tcW w:w="1021" w:type="dxa"/>
            <w:tcMar>
              <w:left w:w="86" w:type="dxa"/>
              <w:right w:w="86" w:type="dxa"/>
            </w:tcMar>
          </w:tcPr>
          <w:p w14:paraId="1AE57BBF" w14:textId="42053B4F" w:rsidR="00D73637" w:rsidRPr="005162DE" w:rsidRDefault="00CE13BA"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2C44B65F" w:rsidR="00684C7E" w:rsidRPr="005162DE" w:rsidRDefault="00F86D4D" w:rsidP="00684C7E">
            <w:pPr>
              <w:spacing w:before="40" w:after="40"/>
              <w:jc w:val="center"/>
              <w:rPr>
                <w:rFonts w:ascii="Arial" w:hAnsi="Arial" w:cs="Arial"/>
                <w:sz w:val="24"/>
                <w:szCs w:val="24"/>
              </w:rPr>
            </w:pPr>
            <w:r>
              <w:rPr>
                <w:rFonts w:ascii="Arial" w:hAnsi="Arial" w:cs="Arial"/>
                <w:sz w:val="24"/>
                <w:szCs w:val="24"/>
              </w:rPr>
              <w:t>12/11/06</w:t>
            </w:r>
          </w:p>
        </w:tc>
        <w:tc>
          <w:tcPr>
            <w:tcW w:w="1260" w:type="dxa"/>
            <w:tcMar>
              <w:left w:w="58" w:type="dxa"/>
              <w:right w:w="58" w:type="dxa"/>
            </w:tcMar>
          </w:tcPr>
          <w:p w14:paraId="690B0D1C" w14:textId="77E15D91" w:rsidR="00684C7E" w:rsidRPr="005162DE" w:rsidRDefault="00F86D4D" w:rsidP="00684C7E">
            <w:pPr>
              <w:spacing w:before="40" w:after="40"/>
              <w:jc w:val="center"/>
              <w:rPr>
                <w:rFonts w:ascii="Arial" w:hAnsi="Arial" w:cs="Arial"/>
                <w:sz w:val="24"/>
                <w:szCs w:val="24"/>
              </w:rPr>
            </w:pPr>
            <w:r>
              <w:rPr>
                <w:rFonts w:ascii="Arial" w:hAnsi="Arial" w:cs="Arial"/>
                <w:sz w:val="24"/>
                <w:szCs w:val="24"/>
              </w:rPr>
              <w:t>480</w:t>
            </w:r>
          </w:p>
        </w:tc>
        <w:tc>
          <w:tcPr>
            <w:tcW w:w="1530" w:type="dxa"/>
            <w:tcMar>
              <w:left w:w="58" w:type="dxa"/>
              <w:right w:w="58" w:type="dxa"/>
            </w:tcMar>
          </w:tcPr>
          <w:p w14:paraId="6802CC34" w14:textId="0DF4F870" w:rsidR="00684C7E" w:rsidRPr="005162DE" w:rsidRDefault="00F86D4D"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1AC05B21" w:rsidR="00684C7E" w:rsidRPr="005162DE" w:rsidRDefault="00F86D4D" w:rsidP="00684C7E">
            <w:pPr>
              <w:spacing w:before="40" w:after="40"/>
              <w:jc w:val="center"/>
              <w:rPr>
                <w:rFonts w:ascii="Arial" w:hAnsi="Arial" w:cs="Arial"/>
                <w:sz w:val="24"/>
                <w:szCs w:val="24"/>
              </w:rPr>
            </w:pPr>
            <w:r>
              <w:rPr>
                <w:rFonts w:ascii="Arial" w:hAnsi="Arial" w:cs="Arial"/>
                <w:sz w:val="24"/>
                <w:szCs w:val="24"/>
              </w:rPr>
              <w:t>12/11/06</w:t>
            </w:r>
          </w:p>
        </w:tc>
        <w:tc>
          <w:tcPr>
            <w:tcW w:w="1260" w:type="dxa"/>
            <w:tcMar>
              <w:left w:w="58" w:type="dxa"/>
              <w:right w:w="58" w:type="dxa"/>
            </w:tcMar>
          </w:tcPr>
          <w:p w14:paraId="5F571C45" w14:textId="35BAFE97" w:rsidR="00684C7E" w:rsidRPr="005162DE" w:rsidRDefault="00F86D4D" w:rsidP="00684C7E">
            <w:pPr>
              <w:spacing w:before="40" w:after="40"/>
              <w:jc w:val="center"/>
              <w:rPr>
                <w:rFonts w:ascii="Arial" w:hAnsi="Arial" w:cs="Arial"/>
                <w:sz w:val="24"/>
                <w:szCs w:val="24"/>
              </w:rPr>
            </w:pPr>
            <w:r>
              <w:rPr>
                <w:rFonts w:ascii="Arial" w:hAnsi="Arial" w:cs="Arial"/>
                <w:sz w:val="24"/>
                <w:szCs w:val="24"/>
              </w:rPr>
              <w:t>180</w:t>
            </w:r>
          </w:p>
        </w:tc>
        <w:tc>
          <w:tcPr>
            <w:tcW w:w="1530" w:type="dxa"/>
            <w:tcMar>
              <w:left w:w="58" w:type="dxa"/>
              <w:right w:w="58" w:type="dxa"/>
            </w:tcMar>
          </w:tcPr>
          <w:p w14:paraId="2BE476FB" w14:textId="38043669" w:rsidR="00684C7E" w:rsidRPr="005162DE" w:rsidRDefault="00F86D4D"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CE13BA" w:rsidRPr="005162DE" w14:paraId="7C96DD6F" w14:textId="77777777" w:rsidTr="002D3FB5">
        <w:trPr>
          <w:trHeight w:val="432"/>
        </w:trPr>
        <w:tc>
          <w:tcPr>
            <w:tcW w:w="2245" w:type="dxa"/>
            <w:tcMar>
              <w:left w:w="58" w:type="dxa"/>
              <w:right w:w="58" w:type="dxa"/>
            </w:tcMar>
          </w:tcPr>
          <w:p w14:paraId="29E71AAC" w14:textId="559E7CAC" w:rsidR="00CE13BA" w:rsidRPr="005162DE" w:rsidRDefault="00CE13BA" w:rsidP="00CE13BA">
            <w:pPr>
              <w:keepNext/>
              <w:keepLines/>
              <w:spacing w:before="40" w:after="40"/>
              <w:ind w:left="30"/>
              <w:jc w:val="both"/>
              <w:rPr>
                <w:rFonts w:ascii="Arial" w:hAnsi="Arial" w:cs="Arial"/>
                <w:sz w:val="24"/>
                <w:szCs w:val="24"/>
              </w:rPr>
            </w:pPr>
            <w:r>
              <w:rPr>
                <w:rFonts w:ascii="Arial" w:hAnsi="Arial" w:cs="Arial"/>
                <w:sz w:val="24"/>
                <w:szCs w:val="24"/>
              </w:rPr>
              <w:t>ARSENIC</w:t>
            </w:r>
          </w:p>
        </w:tc>
        <w:tc>
          <w:tcPr>
            <w:tcW w:w="1440" w:type="dxa"/>
          </w:tcPr>
          <w:p w14:paraId="3FCEBB27" w14:textId="77777777" w:rsidR="00CE13BA" w:rsidRDefault="00CE13BA" w:rsidP="00CE13BA">
            <w:pPr>
              <w:keepNext/>
              <w:keepLines/>
              <w:spacing w:before="40" w:after="40"/>
              <w:jc w:val="center"/>
              <w:rPr>
                <w:rFonts w:ascii="Arial" w:hAnsi="Arial" w:cs="Arial"/>
                <w:sz w:val="24"/>
                <w:szCs w:val="24"/>
              </w:rPr>
            </w:pPr>
            <w:r>
              <w:rPr>
                <w:rFonts w:ascii="Arial" w:hAnsi="Arial" w:cs="Arial"/>
                <w:sz w:val="24"/>
                <w:szCs w:val="24"/>
              </w:rPr>
              <w:t>2022</w:t>
            </w:r>
          </w:p>
          <w:p w14:paraId="21F7006B" w14:textId="030887BC" w:rsidR="00CE13BA" w:rsidRPr="005162DE" w:rsidRDefault="00CE13BA" w:rsidP="00CE13BA">
            <w:pPr>
              <w:keepNext/>
              <w:keepLines/>
              <w:spacing w:before="40" w:after="40"/>
              <w:jc w:val="center"/>
              <w:rPr>
                <w:rFonts w:ascii="Arial" w:hAnsi="Arial" w:cs="Arial"/>
                <w:sz w:val="24"/>
                <w:szCs w:val="24"/>
              </w:rPr>
            </w:pPr>
            <w:r>
              <w:rPr>
                <w:rFonts w:ascii="Arial" w:hAnsi="Arial" w:cs="Arial"/>
                <w:sz w:val="24"/>
                <w:szCs w:val="24"/>
              </w:rPr>
              <w:t>MONTHLY</w:t>
            </w:r>
          </w:p>
        </w:tc>
        <w:tc>
          <w:tcPr>
            <w:tcW w:w="1260" w:type="dxa"/>
          </w:tcPr>
          <w:p w14:paraId="1BD7CABC" w14:textId="030DE806" w:rsidR="00CE13BA" w:rsidRPr="005162DE" w:rsidRDefault="00A11240" w:rsidP="00CE13BA">
            <w:pPr>
              <w:keepNext/>
              <w:keepLines/>
              <w:spacing w:before="40" w:after="40"/>
              <w:jc w:val="center"/>
              <w:rPr>
                <w:rFonts w:ascii="Arial" w:hAnsi="Arial" w:cs="Arial"/>
                <w:sz w:val="24"/>
                <w:szCs w:val="24"/>
              </w:rPr>
            </w:pPr>
            <w:r>
              <w:rPr>
                <w:rFonts w:ascii="Arial" w:hAnsi="Arial" w:cs="Arial"/>
                <w:sz w:val="24"/>
                <w:szCs w:val="24"/>
              </w:rPr>
              <w:t>45</w:t>
            </w:r>
          </w:p>
        </w:tc>
        <w:tc>
          <w:tcPr>
            <w:tcW w:w="1530" w:type="dxa"/>
          </w:tcPr>
          <w:p w14:paraId="40895B2C" w14:textId="0F0C5797" w:rsidR="00CE13BA" w:rsidRPr="005162DE" w:rsidRDefault="00A11240" w:rsidP="00CE13BA">
            <w:pPr>
              <w:keepNext/>
              <w:keepLines/>
              <w:spacing w:before="40" w:after="40"/>
              <w:jc w:val="center"/>
              <w:rPr>
                <w:rFonts w:ascii="Arial" w:hAnsi="Arial" w:cs="Arial"/>
                <w:sz w:val="24"/>
                <w:szCs w:val="24"/>
              </w:rPr>
            </w:pPr>
            <w:r>
              <w:rPr>
                <w:rFonts w:ascii="Arial" w:hAnsi="Arial" w:cs="Arial"/>
                <w:sz w:val="24"/>
                <w:szCs w:val="24"/>
              </w:rPr>
              <w:t>NA</w:t>
            </w:r>
          </w:p>
        </w:tc>
        <w:tc>
          <w:tcPr>
            <w:tcW w:w="1170" w:type="dxa"/>
          </w:tcPr>
          <w:p w14:paraId="707B8EC2" w14:textId="251021DD" w:rsidR="00CE13BA" w:rsidRPr="005162DE" w:rsidRDefault="00CE13BA" w:rsidP="00CE13BA">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5CF39811" w:rsidR="00CE13BA" w:rsidRPr="005162DE" w:rsidRDefault="00CE13BA" w:rsidP="00CE13BA">
            <w:pPr>
              <w:keepNext/>
              <w:keepLines/>
              <w:spacing w:before="40" w:after="40"/>
              <w:jc w:val="center"/>
              <w:rPr>
                <w:rFonts w:ascii="Arial" w:hAnsi="Arial" w:cs="Arial"/>
                <w:sz w:val="24"/>
                <w:szCs w:val="24"/>
              </w:rPr>
            </w:pPr>
            <w:r w:rsidRPr="005162DE">
              <w:rPr>
                <w:rFonts w:ascii="Arial" w:hAnsi="Arial" w:cs="Arial"/>
                <w:sz w:val="24"/>
                <w:szCs w:val="24"/>
              </w:rPr>
              <w:t>[Enter No.]</w:t>
            </w:r>
          </w:p>
        </w:tc>
        <w:tc>
          <w:tcPr>
            <w:tcW w:w="1931" w:type="dxa"/>
          </w:tcPr>
          <w:p w14:paraId="307E6935" w14:textId="762DDEEE" w:rsidR="00CE13BA" w:rsidRPr="005162DE" w:rsidRDefault="00CA6750" w:rsidP="00CE13BA">
            <w:pPr>
              <w:keepNext/>
              <w:keepLines/>
              <w:spacing w:before="40" w:after="40"/>
              <w:jc w:val="center"/>
              <w:rPr>
                <w:rFonts w:ascii="Arial" w:hAnsi="Arial" w:cs="Arial"/>
                <w:sz w:val="24"/>
                <w:szCs w:val="24"/>
              </w:rPr>
            </w:pPr>
            <w:r w:rsidRPr="003177B2">
              <w:rPr>
                <w:rFonts w:ascii="Arial" w:hAnsi="Arial" w:cs="Arial"/>
                <w:sz w:val="24"/>
                <w:szCs w:val="24"/>
              </w:rPr>
              <w:t>Erosion of natural deposits; runoff from orchards; glass and electronics production wastes</w:t>
            </w:r>
          </w:p>
        </w:tc>
      </w:tr>
      <w:tr w:rsidR="00CA6750" w:rsidRPr="005162DE" w14:paraId="7E778FAF" w14:textId="77777777" w:rsidTr="002D3FB5">
        <w:trPr>
          <w:trHeight w:val="432"/>
        </w:trPr>
        <w:tc>
          <w:tcPr>
            <w:tcW w:w="2245" w:type="dxa"/>
            <w:tcMar>
              <w:left w:w="58" w:type="dxa"/>
              <w:right w:w="58" w:type="dxa"/>
            </w:tcMar>
          </w:tcPr>
          <w:p w14:paraId="2BC454A4" w14:textId="57AEE19C" w:rsidR="00CA6750" w:rsidRPr="005162DE" w:rsidRDefault="00CA6750" w:rsidP="00CA6750">
            <w:pPr>
              <w:spacing w:before="40" w:after="40"/>
              <w:ind w:left="30"/>
              <w:jc w:val="both"/>
              <w:rPr>
                <w:rFonts w:ascii="Arial" w:hAnsi="Arial" w:cs="Arial"/>
                <w:sz w:val="24"/>
                <w:szCs w:val="24"/>
              </w:rPr>
            </w:pPr>
            <w:r>
              <w:rPr>
                <w:rFonts w:ascii="Arial" w:hAnsi="Arial" w:cs="Arial"/>
                <w:sz w:val="24"/>
                <w:szCs w:val="24"/>
              </w:rPr>
              <w:t>NITRATE AS N</w:t>
            </w:r>
          </w:p>
        </w:tc>
        <w:tc>
          <w:tcPr>
            <w:tcW w:w="1440" w:type="dxa"/>
          </w:tcPr>
          <w:p w14:paraId="25EFD446" w14:textId="1D1D359A" w:rsidR="00CA6750" w:rsidRPr="005162DE" w:rsidRDefault="00CA6750" w:rsidP="00CA6750">
            <w:pPr>
              <w:spacing w:before="40" w:after="40"/>
              <w:jc w:val="center"/>
              <w:rPr>
                <w:rFonts w:ascii="Arial" w:hAnsi="Arial" w:cs="Arial"/>
                <w:sz w:val="24"/>
                <w:szCs w:val="24"/>
              </w:rPr>
            </w:pPr>
            <w:r>
              <w:rPr>
                <w:rFonts w:ascii="Arial" w:hAnsi="Arial" w:cs="Arial"/>
                <w:sz w:val="24"/>
                <w:szCs w:val="24"/>
              </w:rPr>
              <w:t>02/10/2022</w:t>
            </w:r>
          </w:p>
        </w:tc>
        <w:tc>
          <w:tcPr>
            <w:tcW w:w="1260" w:type="dxa"/>
          </w:tcPr>
          <w:p w14:paraId="7CAF39D9" w14:textId="75DC6BB7" w:rsidR="00CA6750" w:rsidRPr="005162DE" w:rsidRDefault="00CA6750" w:rsidP="00CA6750">
            <w:pPr>
              <w:spacing w:before="40" w:after="40"/>
              <w:jc w:val="center"/>
              <w:rPr>
                <w:rFonts w:ascii="Arial" w:hAnsi="Arial" w:cs="Arial"/>
                <w:sz w:val="24"/>
                <w:szCs w:val="24"/>
              </w:rPr>
            </w:pPr>
            <w:r>
              <w:rPr>
                <w:rFonts w:ascii="Arial" w:hAnsi="Arial" w:cs="Arial"/>
                <w:sz w:val="24"/>
                <w:szCs w:val="24"/>
              </w:rPr>
              <w:t>5.73</w:t>
            </w:r>
          </w:p>
        </w:tc>
        <w:tc>
          <w:tcPr>
            <w:tcW w:w="1530" w:type="dxa"/>
          </w:tcPr>
          <w:p w14:paraId="694B316A" w14:textId="05D38C89" w:rsidR="00CA6750" w:rsidRPr="005162DE" w:rsidRDefault="00CA6750" w:rsidP="00CA6750">
            <w:pPr>
              <w:spacing w:before="40" w:after="40"/>
              <w:jc w:val="center"/>
              <w:rPr>
                <w:rFonts w:ascii="Arial" w:hAnsi="Arial" w:cs="Arial"/>
                <w:sz w:val="24"/>
                <w:szCs w:val="24"/>
              </w:rPr>
            </w:pPr>
            <w:r w:rsidRPr="005162DE">
              <w:rPr>
                <w:rFonts w:ascii="Arial" w:hAnsi="Arial" w:cs="Arial"/>
                <w:sz w:val="24"/>
                <w:szCs w:val="24"/>
              </w:rPr>
              <w:t>[</w:t>
            </w:r>
          </w:p>
        </w:tc>
        <w:tc>
          <w:tcPr>
            <w:tcW w:w="1170" w:type="dxa"/>
          </w:tcPr>
          <w:p w14:paraId="04B3ABD1" w14:textId="5FBD0209" w:rsidR="00CA6750" w:rsidRPr="005162DE" w:rsidRDefault="00CA6750" w:rsidP="00CA6750">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6C51E916" w:rsidR="00CA6750" w:rsidRPr="005162DE" w:rsidRDefault="00CA6750" w:rsidP="00CA6750">
            <w:pPr>
              <w:spacing w:before="40" w:after="40"/>
              <w:rPr>
                <w:rFonts w:ascii="Arial" w:hAnsi="Arial" w:cs="Arial"/>
                <w:sz w:val="24"/>
                <w:szCs w:val="24"/>
              </w:rPr>
            </w:pPr>
          </w:p>
        </w:tc>
        <w:tc>
          <w:tcPr>
            <w:tcW w:w="1931" w:type="dxa"/>
          </w:tcPr>
          <w:p w14:paraId="701F5E75" w14:textId="210C83DD" w:rsidR="00CA6750" w:rsidRPr="005162DE" w:rsidRDefault="00CA6750" w:rsidP="00CA6750">
            <w:pPr>
              <w:spacing w:before="40" w:after="40"/>
              <w:jc w:val="center"/>
              <w:rPr>
                <w:rFonts w:ascii="Arial" w:hAnsi="Arial" w:cs="Arial"/>
                <w:sz w:val="24"/>
                <w:szCs w:val="24"/>
              </w:rPr>
            </w:pPr>
            <w:r w:rsidRPr="003177B2">
              <w:rPr>
                <w:rFonts w:ascii="Arial" w:hAnsi="Arial" w:cs="Arial"/>
                <w:sz w:val="24"/>
                <w:szCs w:val="24"/>
              </w:rPr>
              <w:t>Runoff and leaching from fertilizer use; leaching from septic tanks and sewage; erosion of natural deposits</w:t>
            </w:r>
          </w:p>
        </w:tc>
      </w:tr>
      <w:tr w:rsidR="00CA6750" w:rsidRPr="005162DE" w14:paraId="5A2E4EDA" w14:textId="77777777" w:rsidTr="002D3FB5">
        <w:trPr>
          <w:trHeight w:val="432"/>
        </w:trPr>
        <w:tc>
          <w:tcPr>
            <w:tcW w:w="2245" w:type="dxa"/>
            <w:tcMar>
              <w:left w:w="58" w:type="dxa"/>
              <w:right w:w="58" w:type="dxa"/>
            </w:tcMar>
          </w:tcPr>
          <w:p w14:paraId="4B688A29" w14:textId="77777777" w:rsidR="00CA6750" w:rsidRDefault="00CA6750" w:rsidP="00CA6750">
            <w:pPr>
              <w:spacing w:before="40" w:after="40"/>
              <w:ind w:left="30"/>
              <w:jc w:val="both"/>
              <w:rPr>
                <w:rFonts w:ascii="Arial" w:hAnsi="Arial" w:cs="Arial"/>
                <w:sz w:val="24"/>
                <w:szCs w:val="24"/>
              </w:rPr>
            </w:pPr>
            <w:r>
              <w:rPr>
                <w:rFonts w:ascii="Arial" w:hAnsi="Arial" w:cs="Arial"/>
                <w:sz w:val="24"/>
                <w:szCs w:val="24"/>
              </w:rPr>
              <w:t>GROSS ALPHA</w:t>
            </w:r>
          </w:p>
          <w:p w14:paraId="036FB824" w14:textId="77777777" w:rsidR="00CA6750" w:rsidRDefault="00CA6750" w:rsidP="00CA6750">
            <w:pPr>
              <w:spacing w:before="40" w:after="40"/>
              <w:ind w:left="30"/>
              <w:jc w:val="both"/>
              <w:rPr>
                <w:rFonts w:ascii="Arial" w:hAnsi="Arial" w:cs="Arial"/>
                <w:sz w:val="24"/>
                <w:szCs w:val="24"/>
              </w:rPr>
            </w:pPr>
            <w:r>
              <w:rPr>
                <w:rFonts w:ascii="Arial" w:hAnsi="Arial" w:cs="Arial"/>
                <w:sz w:val="24"/>
                <w:szCs w:val="24"/>
              </w:rPr>
              <w:t xml:space="preserve">PARTICLES </w:t>
            </w:r>
          </w:p>
          <w:p w14:paraId="490802B3" w14:textId="075F397D" w:rsidR="00CA6750" w:rsidRPr="005162DE" w:rsidRDefault="00CA6750" w:rsidP="00CA6750">
            <w:pPr>
              <w:spacing w:before="40" w:after="40"/>
              <w:ind w:left="30"/>
              <w:jc w:val="both"/>
              <w:rPr>
                <w:rFonts w:ascii="Arial" w:hAnsi="Arial" w:cs="Arial"/>
                <w:sz w:val="24"/>
                <w:szCs w:val="24"/>
              </w:rPr>
            </w:pPr>
            <w:r>
              <w:rPr>
                <w:rFonts w:ascii="Arial" w:hAnsi="Arial" w:cs="Arial"/>
                <w:sz w:val="24"/>
                <w:szCs w:val="24"/>
              </w:rPr>
              <w:t>ACTIVITY</w:t>
            </w:r>
          </w:p>
        </w:tc>
        <w:tc>
          <w:tcPr>
            <w:tcW w:w="1440" w:type="dxa"/>
          </w:tcPr>
          <w:p w14:paraId="535C6478" w14:textId="0E815DF6" w:rsidR="00CA6750" w:rsidRPr="005162DE" w:rsidRDefault="00CA6750" w:rsidP="00CA6750">
            <w:pPr>
              <w:spacing w:before="40" w:after="40"/>
              <w:rPr>
                <w:rFonts w:ascii="Arial" w:hAnsi="Arial" w:cs="Arial"/>
                <w:sz w:val="24"/>
                <w:szCs w:val="24"/>
              </w:rPr>
            </w:pPr>
            <w:r>
              <w:rPr>
                <w:rFonts w:ascii="Arial" w:hAnsi="Arial" w:cs="Arial"/>
                <w:sz w:val="24"/>
                <w:szCs w:val="24"/>
              </w:rPr>
              <w:t>05/24/2019</w:t>
            </w:r>
          </w:p>
        </w:tc>
        <w:tc>
          <w:tcPr>
            <w:tcW w:w="1260" w:type="dxa"/>
          </w:tcPr>
          <w:p w14:paraId="1A872876" w14:textId="2DCE3C00" w:rsidR="00CA6750" w:rsidRPr="005162DE" w:rsidRDefault="00CA6750" w:rsidP="00CA6750">
            <w:pPr>
              <w:spacing w:before="40" w:after="40"/>
              <w:jc w:val="center"/>
              <w:rPr>
                <w:rFonts w:ascii="Arial" w:hAnsi="Arial" w:cs="Arial"/>
                <w:sz w:val="24"/>
                <w:szCs w:val="24"/>
              </w:rPr>
            </w:pPr>
            <w:r>
              <w:rPr>
                <w:rFonts w:ascii="Arial" w:hAnsi="Arial" w:cs="Arial"/>
                <w:sz w:val="24"/>
                <w:szCs w:val="24"/>
              </w:rPr>
              <w:t>3</w:t>
            </w:r>
          </w:p>
        </w:tc>
        <w:tc>
          <w:tcPr>
            <w:tcW w:w="1530" w:type="dxa"/>
          </w:tcPr>
          <w:p w14:paraId="4E27FAAD" w14:textId="22580835" w:rsidR="00CA6750" w:rsidRPr="005162DE" w:rsidRDefault="00CA6750" w:rsidP="00CA6750">
            <w:pPr>
              <w:spacing w:before="40" w:after="40"/>
              <w:jc w:val="center"/>
              <w:rPr>
                <w:rFonts w:ascii="Arial" w:hAnsi="Arial" w:cs="Arial"/>
                <w:sz w:val="24"/>
                <w:szCs w:val="24"/>
              </w:rPr>
            </w:pPr>
            <w:r>
              <w:rPr>
                <w:rFonts w:ascii="Arial" w:hAnsi="Arial" w:cs="Arial"/>
                <w:sz w:val="24"/>
                <w:szCs w:val="24"/>
              </w:rPr>
              <w:t>NA</w:t>
            </w:r>
          </w:p>
        </w:tc>
        <w:tc>
          <w:tcPr>
            <w:tcW w:w="1170" w:type="dxa"/>
          </w:tcPr>
          <w:p w14:paraId="6EC8A772" w14:textId="4D02329A" w:rsidR="00CA6750" w:rsidRPr="005162DE" w:rsidRDefault="00CA6750" w:rsidP="00CA6750">
            <w:pPr>
              <w:spacing w:before="40" w:after="40"/>
              <w:jc w:val="center"/>
              <w:rPr>
                <w:rFonts w:ascii="Arial" w:hAnsi="Arial" w:cs="Arial"/>
                <w:sz w:val="24"/>
                <w:szCs w:val="24"/>
              </w:rPr>
            </w:pPr>
            <w:r>
              <w:rPr>
                <w:rFonts w:ascii="Arial" w:hAnsi="Arial" w:cs="Arial"/>
                <w:sz w:val="24"/>
                <w:szCs w:val="24"/>
              </w:rPr>
              <w:t>15</w:t>
            </w:r>
          </w:p>
        </w:tc>
        <w:tc>
          <w:tcPr>
            <w:tcW w:w="1260" w:type="dxa"/>
          </w:tcPr>
          <w:p w14:paraId="22CCB022" w14:textId="7E9BA380" w:rsidR="00CA6750" w:rsidRPr="005162DE" w:rsidRDefault="00CA6750" w:rsidP="00CA6750">
            <w:pPr>
              <w:spacing w:before="40" w:after="40"/>
              <w:jc w:val="center"/>
              <w:rPr>
                <w:rFonts w:ascii="Arial" w:hAnsi="Arial" w:cs="Arial"/>
                <w:sz w:val="24"/>
                <w:szCs w:val="24"/>
              </w:rPr>
            </w:pPr>
            <w:r w:rsidRPr="005162DE">
              <w:rPr>
                <w:rFonts w:ascii="Arial" w:hAnsi="Arial" w:cs="Arial"/>
                <w:sz w:val="24"/>
                <w:szCs w:val="24"/>
              </w:rPr>
              <w:t>[Enter No.]</w:t>
            </w:r>
          </w:p>
        </w:tc>
        <w:tc>
          <w:tcPr>
            <w:tcW w:w="1931" w:type="dxa"/>
          </w:tcPr>
          <w:p w14:paraId="218DDB99" w14:textId="01E9A565" w:rsidR="00CA6750" w:rsidRPr="005162DE" w:rsidRDefault="00CA6750" w:rsidP="00CA6750">
            <w:pPr>
              <w:spacing w:before="40" w:after="40"/>
              <w:rPr>
                <w:rFonts w:ascii="Arial" w:hAnsi="Arial" w:cs="Arial"/>
                <w:sz w:val="24"/>
                <w:szCs w:val="24"/>
              </w:rPr>
            </w:pPr>
            <w:r w:rsidRPr="003177B2">
              <w:rPr>
                <w:rFonts w:ascii="Arial" w:hAnsi="Arial" w:cs="Arial"/>
                <w:sz w:val="24"/>
                <w:szCs w:val="24"/>
              </w:rPr>
              <w:t>Erosion of natural deposits</w:t>
            </w:r>
          </w:p>
        </w:tc>
      </w:tr>
      <w:tr w:rsidR="00CA6750" w:rsidRPr="005162DE" w14:paraId="34D69064" w14:textId="77777777" w:rsidTr="002D3FB5">
        <w:trPr>
          <w:trHeight w:val="432"/>
        </w:trPr>
        <w:tc>
          <w:tcPr>
            <w:tcW w:w="2245" w:type="dxa"/>
            <w:tcMar>
              <w:left w:w="58" w:type="dxa"/>
              <w:right w:w="58" w:type="dxa"/>
            </w:tcMar>
          </w:tcPr>
          <w:p w14:paraId="74C6EA57" w14:textId="4C6B0C88" w:rsidR="00CA6750" w:rsidRDefault="00CA6750" w:rsidP="00CA6750">
            <w:pPr>
              <w:spacing w:before="40" w:after="40"/>
              <w:ind w:left="30"/>
              <w:jc w:val="both"/>
              <w:rPr>
                <w:rFonts w:ascii="Arial" w:hAnsi="Arial" w:cs="Arial"/>
                <w:sz w:val="24"/>
                <w:szCs w:val="24"/>
              </w:rPr>
            </w:pPr>
            <w:r>
              <w:rPr>
                <w:rFonts w:ascii="Arial" w:hAnsi="Arial" w:cs="Arial"/>
                <w:sz w:val="24"/>
                <w:szCs w:val="24"/>
              </w:rPr>
              <w:t>URANIUM</w:t>
            </w:r>
          </w:p>
        </w:tc>
        <w:tc>
          <w:tcPr>
            <w:tcW w:w="1440" w:type="dxa"/>
          </w:tcPr>
          <w:p w14:paraId="0E18F1F6" w14:textId="787C585C" w:rsidR="00CA6750" w:rsidRDefault="00CA6750" w:rsidP="00CA6750">
            <w:pPr>
              <w:spacing w:before="40" w:after="40"/>
              <w:rPr>
                <w:rFonts w:ascii="Arial" w:hAnsi="Arial" w:cs="Arial"/>
                <w:sz w:val="24"/>
                <w:szCs w:val="24"/>
              </w:rPr>
            </w:pPr>
            <w:r>
              <w:rPr>
                <w:rFonts w:ascii="Arial" w:hAnsi="Arial" w:cs="Arial"/>
                <w:sz w:val="24"/>
                <w:szCs w:val="24"/>
              </w:rPr>
              <w:t>05/24/2019</w:t>
            </w:r>
          </w:p>
        </w:tc>
        <w:tc>
          <w:tcPr>
            <w:tcW w:w="1260" w:type="dxa"/>
          </w:tcPr>
          <w:p w14:paraId="6E0722A3" w14:textId="5954FCE1" w:rsidR="00CA6750" w:rsidRDefault="00CA6750" w:rsidP="00CA6750">
            <w:pPr>
              <w:spacing w:before="40" w:after="40"/>
              <w:jc w:val="center"/>
              <w:rPr>
                <w:rFonts w:ascii="Arial" w:hAnsi="Arial" w:cs="Arial"/>
                <w:sz w:val="24"/>
                <w:szCs w:val="24"/>
              </w:rPr>
            </w:pPr>
            <w:r>
              <w:rPr>
                <w:rFonts w:ascii="Arial" w:hAnsi="Arial" w:cs="Arial"/>
                <w:sz w:val="24"/>
                <w:szCs w:val="24"/>
              </w:rPr>
              <w:t>1.0</w:t>
            </w:r>
          </w:p>
        </w:tc>
        <w:tc>
          <w:tcPr>
            <w:tcW w:w="1530" w:type="dxa"/>
          </w:tcPr>
          <w:p w14:paraId="22C8B0DE" w14:textId="49C40F2A" w:rsidR="00CA6750" w:rsidRDefault="00CA6750" w:rsidP="00CA6750">
            <w:pPr>
              <w:spacing w:before="40" w:after="40"/>
              <w:jc w:val="center"/>
              <w:rPr>
                <w:rFonts w:ascii="Arial" w:hAnsi="Arial" w:cs="Arial"/>
                <w:sz w:val="24"/>
                <w:szCs w:val="24"/>
              </w:rPr>
            </w:pPr>
            <w:r>
              <w:rPr>
                <w:rFonts w:ascii="Arial" w:hAnsi="Arial" w:cs="Arial"/>
                <w:sz w:val="24"/>
                <w:szCs w:val="24"/>
              </w:rPr>
              <w:t>NA</w:t>
            </w:r>
          </w:p>
        </w:tc>
        <w:tc>
          <w:tcPr>
            <w:tcW w:w="1170" w:type="dxa"/>
          </w:tcPr>
          <w:p w14:paraId="0835ECA0" w14:textId="211324F3" w:rsidR="00CA6750" w:rsidRDefault="00CA6750" w:rsidP="00CA6750">
            <w:pPr>
              <w:spacing w:before="40" w:after="40"/>
              <w:jc w:val="center"/>
              <w:rPr>
                <w:rFonts w:ascii="Arial" w:hAnsi="Arial" w:cs="Arial"/>
                <w:sz w:val="24"/>
                <w:szCs w:val="24"/>
              </w:rPr>
            </w:pPr>
            <w:r>
              <w:rPr>
                <w:rFonts w:ascii="Arial" w:hAnsi="Arial" w:cs="Arial"/>
                <w:sz w:val="24"/>
                <w:szCs w:val="24"/>
              </w:rPr>
              <w:t>20</w:t>
            </w:r>
          </w:p>
        </w:tc>
        <w:tc>
          <w:tcPr>
            <w:tcW w:w="1260" w:type="dxa"/>
          </w:tcPr>
          <w:p w14:paraId="17C35D8A" w14:textId="77777777" w:rsidR="00CA6750" w:rsidRPr="005162DE" w:rsidRDefault="00CA6750" w:rsidP="00CA6750">
            <w:pPr>
              <w:spacing w:before="40" w:after="40"/>
              <w:jc w:val="center"/>
              <w:rPr>
                <w:rFonts w:ascii="Arial" w:hAnsi="Arial" w:cs="Arial"/>
                <w:sz w:val="24"/>
                <w:szCs w:val="24"/>
              </w:rPr>
            </w:pPr>
          </w:p>
        </w:tc>
        <w:tc>
          <w:tcPr>
            <w:tcW w:w="1931" w:type="dxa"/>
          </w:tcPr>
          <w:p w14:paraId="3CE83F70" w14:textId="484B5931" w:rsidR="00CA6750" w:rsidRPr="003177B2" w:rsidRDefault="00CA6750" w:rsidP="00CA6750">
            <w:pPr>
              <w:spacing w:before="40" w:after="40"/>
              <w:rPr>
                <w:rFonts w:ascii="Arial" w:hAnsi="Arial" w:cs="Arial"/>
                <w:sz w:val="24"/>
                <w:szCs w:val="24"/>
              </w:rPr>
            </w:pPr>
            <w:r w:rsidRPr="003177B2">
              <w:rPr>
                <w:rFonts w:ascii="Arial" w:hAnsi="Arial" w:cs="Arial"/>
                <w:sz w:val="24"/>
                <w:szCs w:val="24"/>
              </w:rPr>
              <w:t>Erosion of natural deposits</w:t>
            </w:r>
          </w:p>
        </w:tc>
      </w:tr>
      <w:tr w:rsidR="00CA6750" w:rsidRPr="005162DE" w14:paraId="30DF7293" w14:textId="77777777" w:rsidTr="002D3FB5">
        <w:trPr>
          <w:trHeight w:val="432"/>
        </w:trPr>
        <w:tc>
          <w:tcPr>
            <w:tcW w:w="2245" w:type="dxa"/>
            <w:tcMar>
              <w:left w:w="58" w:type="dxa"/>
              <w:right w:w="58" w:type="dxa"/>
            </w:tcMar>
          </w:tcPr>
          <w:p w14:paraId="3F9C899C" w14:textId="05B78098" w:rsidR="00CA6750" w:rsidRDefault="00CA6750" w:rsidP="00CA6750">
            <w:pPr>
              <w:spacing w:before="40" w:after="40"/>
              <w:ind w:left="30"/>
              <w:jc w:val="both"/>
              <w:rPr>
                <w:rFonts w:ascii="Arial" w:hAnsi="Arial" w:cs="Arial"/>
                <w:sz w:val="24"/>
                <w:szCs w:val="24"/>
              </w:rPr>
            </w:pPr>
            <w:r>
              <w:rPr>
                <w:rFonts w:ascii="Arial" w:hAnsi="Arial" w:cs="Arial"/>
                <w:sz w:val="24"/>
                <w:szCs w:val="24"/>
              </w:rPr>
              <w:t>HEXAVALENT</w:t>
            </w:r>
          </w:p>
        </w:tc>
        <w:tc>
          <w:tcPr>
            <w:tcW w:w="1440" w:type="dxa"/>
          </w:tcPr>
          <w:p w14:paraId="7357F757" w14:textId="358EF2D6" w:rsidR="00CA6750" w:rsidRDefault="00CA6750" w:rsidP="00CA6750">
            <w:pPr>
              <w:spacing w:before="40" w:after="40"/>
              <w:rPr>
                <w:rFonts w:ascii="Arial" w:hAnsi="Arial" w:cs="Arial"/>
                <w:sz w:val="24"/>
                <w:szCs w:val="24"/>
              </w:rPr>
            </w:pPr>
            <w:r>
              <w:rPr>
                <w:rFonts w:ascii="Arial" w:hAnsi="Arial" w:cs="Arial"/>
                <w:sz w:val="24"/>
                <w:szCs w:val="24"/>
              </w:rPr>
              <w:t>01/15/2015</w:t>
            </w:r>
          </w:p>
        </w:tc>
        <w:tc>
          <w:tcPr>
            <w:tcW w:w="1260" w:type="dxa"/>
          </w:tcPr>
          <w:p w14:paraId="10B8C45D" w14:textId="44834D81" w:rsidR="00CA6750" w:rsidRDefault="00CA6750" w:rsidP="00CA6750">
            <w:pPr>
              <w:spacing w:before="40" w:after="40"/>
              <w:jc w:val="center"/>
              <w:rPr>
                <w:rFonts w:ascii="Arial" w:hAnsi="Arial" w:cs="Arial"/>
                <w:sz w:val="24"/>
                <w:szCs w:val="24"/>
              </w:rPr>
            </w:pPr>
            <w:r>
              <w:rPr>
                <w:rFonts w:ascii="Arial" w:hAnsi="Arial" w:cs="Arial"/>
                <w:sz w:val="24"/>
                <w:szCs w:val="24"/>
              </w:rPr>
              <w:t>7.7</w:t>
            </w:r>
          </w:p>
        </w:tc>
        <w:tc>
          <w:tcPr>
            <w:tcW w:w="1530" w:type="dxa"/>
          </w:tcPr>
          <w:p w14:paraId="1B51CBB9" w14:textId="6B99EAAE" w:rsidR="00CA6750" w:rsidRDefault="00CA6750" w:rsidP="00CA6750">
            <w:pPr>
              <w:spacing w:before="40" w:after="40"/>
              <w:jc w:val="center"/>
              <w:rPr>
                <w:rFonts w:ascii="Arial" w:hAnsi="Arial" w:cs="Arial"/>
                <w:sz w:val="24"/>
                <w:szCs w:val="24"/>
              </w:rPr>
            </w:pPr>
            <w:r>
              <w:rPr>
                <w:rFonts w:ascii="Arial" w:hAnsi="Arial" w:cs="Arial"/>
                <w:sz w:val="24"/>
                <w:szCs w:val="24"/>
              </w:rPr>
              <w:t>NA</w:t>
            </w:r>
          </w:p>
        </w:tc>
        <w:tc>
          <w:tcPr>
            <w:tcW w:w="1170" w:type="dxa"/>
          </w:tcPr>
          <w:p w14:paraId="2C014AEE" w14:textId="7614F3C6" w:rsidR="00CA6750" w:rsidRDefault="00CA6750" w:rsidP="00CA6750">
            <w:pPr>
              <w:spacing w:before="40" w:after="40"/>
              <w:jc w:val="center"/>
              <w:rPr>
                <w:rFonts w:ascii="Arial" w:hAnsi="Arial" w:cs="Arial"/>
                <w:sz w:val="24"/>
                <w:szCs w:val="24"/>
              </w:rPr>
            </w:pPr>
            <w:r>
              <w:rPr>
                <w:rFonts w:ascii="Arial" w:hAnsi="Arial" w:cs="Arial"/>
                <w:sz w:val="24"/>
                <w:szCs w:val="24"/>
              </w:rPr>
              <w:t>10</w:t>
            </w:r>
          </w:p>
        </w:tc>
        <w:tc>
          <w:tcPr>
            <w:tcW w:w="1260" w:type="dxa"/>
          </w:tcPr>
          <w:p w14:paraId="48A45451" w14:textId="77777777" w:rsidR="00CA6750" w:rsidRPr="005162DE" w:rsidRDefault="00CA6750" w:rsidP="00CA6750">
            <w:pPr>
              <w:spacing w:before="40" w:after="40"/>
              <w:jc w:val="center"/>
              <w:rPr>
                <w:rFonts w:ascii="Arial" w:hAnsi="Arial" w:cs="Arial"/>
                <w:sz w:val="24"/>
                <w:szCs w:val="24"/>
              </w:rPr>
            </w:pPr>
          </w:p>
        </w:tc>
        <w:tc>
          <w:tcPr>
            <w:tcW w:w="1931" w:type="dxa"/>
          </w:tcPr>
          <w:p w14:paraId="634388AE" w14:textId="77777777" w:rsidR="00CA6750" w:rsidRPr="003177B2" w:rsidRDefault="00CA6750" w:rsidP="00CA6750">
            <w:pPr>
              <w:spacing w:before="40" w:after="40"/>
              <w:rPr>
                <w:rFonts w:ascii="Arial" w:hAnsi="Arial" w:cs="Arial"/>
                <w:sz w:val="24"/>
                <w:szCs w:val="24"/>
              </w:rPr>
            </w:pPr>
          </w:p>
        </w:tc>
      </w:tr>
      <w:tr w:rsidR="00CA6750" w:rsidRPr="005162DE" w14:paraId="601A14D5" w14:textId="77777777" w:rsidTr="002D3FB5">
        <w:trPr>
          <w:trHeight w:val="432"/>
        </w:trPr>
        <w:tc>
          <w:tcPr>
            <w:tcW w:w="2245" w:type="dxa"/>
            <w:tcMar>
              <w:left w:w="58" w:type="dxa"/>
              <w:right w:w="58" w:type="dxa"/>
            </w:tcMar>
          </w:tcPr>
          <w:p w14:paraId="49609BFF" w14:textId="0BC4819E" w:rsidR="00CA6750" w:rsidRDefault="00CA6750" w:rsidP="00CA6750">
            <w:pPr>
              <w:spacing w:before="40" w:after="40"/>
              <w:ind w:left="30"/>
              <w:jc w:val="both"/>
              <w:rPr>
                <w:rFonts w:ascii="Arial" w:hAnsi="Arial" w:cs="Arial"/>
                <w:sz w:val="24"/>
                <w:szCs w:val="24"/>
              </w:rPr>
            </w:pPr>
            <w:r>
              <w:rPr>
                <w:rFonts w:ascii="Arial" w:hAnsi="Arial" w:cs="Arial"/>
                <w:sz w:val="24"/>
                <w:szCs w:val="24"/>
              </w:rPr>
              <w:t>FLOURIDE</w:t>
            </w:r>
          </w:p>
        </w:tc>
        <w:tc>
          <w:tcPr>
            <w:tcW w:w="1440" w:type="dxa"/>
          </w:tcPr>
          <w:p w14:paraId="1A4D579C" w14:textId="78F2279C" w:rsidR="00CA6750" w:rsidRDefault="00CA6750" w:rsidP="00CA6750">
            <w:pPr>
              <w:spacing w:before="40" w:after="40"/>
              <w:rPr>
                <w:rFonts w:ascii="Arial" w:hAnsi="Arial" w:cs="Arial"/>
                <w:sz w:val="24"/>
                <w:szCs w:val="24"/>
              </w:rPr>
            </w:pPr>
            <w:r>
              <w:rPr>
                <w:rFonts w:ascii="Arial" w:hAnsi="Arial" w:cs="Arial"/>
                <w:sz w:val="24"/>
                <w:szCs w:val="24"/>
              </w:rPr>
              <w:t>12/17/2022</w:t>
            </w:r>
          </w:p>
        </w:tc>
        <w:tc>
          <w:tcPr>
            <w:tcW w:w="1260" w:type="dxa"/>
          </w:tcPr>
          <w:p w14:paraId="2426CA93" w14:textId="6A3D325C" w:rsidR="00CA6750" w:rsidRDefault="00CA6750" w:rsidP="00CA6750">
            <w:pPr>
              <w:spacing w:before="40" w:after="40"/>
              <w:rPr>
                <w:rFonts w:ascii="Arial" w:hAnsi="Arial" w:cs="Arial"/>
                <w:sz w:val="24"/>
                <w:szCs w:val="24"/>
              </w:rPr>
            </w:pPr>
            <w:r>
              <w:rPr>
                <w:rFonts w:ascii="Arial" w:hAnsi="Arial" w:cs="Arial"/>
                <w:sz w:val="24"/>
                <w:szCs w:val="24"/>
              </w:rPr>
              <w:t xml:space="preserve">        .73</w:t>
            </w:r>
          </w:p>
        </w:tc>
        <w:tc>
          <w:tcPr>
            <w:tcW w:w="1530" w:type="dxa"/>
          </w:tcPr>
          <w:p w14:paraId="7F362724" w14:textId="53CBB160" w:rsidR="00CA6750" w:rsidRDefault="00CA6750" w:rsidP="00CA6750">
            <w:pPr>
              <w:spacing w:before="40" w:after="40"/>
              <w:jc w:val="center"/>
              <w:rPr>
                <w:rFonts w:ascii="Arial" w:hAnsi="Arial" w:cs="Arial"/>
                <w:sz w:val="24"/>
                <w:szCs w:val="24"/>
              </w:rPr>
            </w:pPr>
            <w:r>
              <w:rPr>
                <w:rFonts w:ascii="Arial" w:hAnsi="Arial" w:cs="Arial"/>
                <w:sz w:val="24"/>
                <w:szCs w:val="24"/>
              </w:rPr>
              <w:t>NA</w:t>
            </w:r>
          </w:p>
        </w:tc>
        <w:tc>
          <w:tcPr>
            <w:tcW w:w="1170" w:type="dxa"/>
          </w:tcPr>
          <w:p w14:paraId="5B8883B1" w14:textId="4860824C" w:rsidR="00CA6750" w:rsidRDefault="00CA6750" w:rsidP="00CA6750">
            <w:pPr>
              <w:spacing w:before="40" w:after="40"/>
              <w:jc w:val="center"/>
              <w:rPr>
                <w:rFonts w:ascii="Arial" w:hAnsi="Arial" w:cs="Arial"/>
                <w:sz w:val="24"/>
                <w:szCs w:val="24"/>
              </w:rPr>
            </w:pPr>
            <w:r>
              <w:rPr>
                <w:rFonts w:ascii="Arial" w:hAnsi="Arial" w:cs="Arial"/>
                <w:sz w:val="24"/>
                <w:szCs w:val="24"/>
              </w:rPr>
              <w:t>2</w:t>
            </w:r>
          </w:p>
        </w:tc>
        <w:tc>
          <w:tcPr>
            <w:tcW w:w="1260" w:type="dxa"/>
          </w:tcPr>
          <w:p w14:paraId="1F3101A2" w14:textId="77777777" w:rsidR="00CA6750" w:rsidRPr="005162DE" w:rsidRDefault="00CA6750" w:rsidP="00CA6750">
            <w:pPr>
              <w:spacing w:before="40" w:after="40"/>
              <w:jc w:val="center"/>
              <w:rPr>
                <w:rFonts w:ascii="Arial" w:hAnsi="Arial" w:cs="Arial"/>
                <w:sz w:val="24"/>
                <w:szCs w:val="24"/>
              </w:rPr>
            </w:pPr>
          </w:p>
        </w:tc>
        <w:tc>
          <w:tcPr>
            <w:tcW w:w="1931" w:type="dxa"/>
          </w:tcPr>
          <w:p w14:paraId="36185FA5" w14:textId="765669F7" w:rsidR="00CA6750" w:rsidRPr="003177B2" w:rsidRDefault="00CA6750" w:rsidP="00CA6750">
            <w:pPr>
              <w:spacing w:before="40" w:after="40"/>
              <w:rPr>
                <w:rFonts w:ascii="Arial" w:hAnsi="Arial" w:cs="Arial"/>
                <w:sz w:val="24"/>
                <w:szCs w:val="24"/>
              </w:rPr>
            </w:pPr>
            <w:r w:rsidRPr="003177B2">
              <w:rPr>
                <w:rFonts w:ascii="Arial" w:hAnsi="Arial" w:cs="Arial"/>
                <w:sz w:val="24"/>
                <w:szCs w:val="24"/>
              </w:rPr>
              <w:t>Erosion of natural deposits; water additive that promotes strong teeth; discharge from fertilizer and aluminum factories</w:t>
            </w:r>
          </w:p>
        </w:tc>
      </w:tr>
    </w:tbl>
    <w:p w14:paraId="7CEB1FE7" w14:textId="0D6B728A" w:rsidR="005D3708" w:rsidRPr="005162DE" w:rsidRDefault="005D3708" w:rsidP="00070C22">
      <w:pPr>
        <w:pStyle w:val="Caption"/>
      </w:pPr>
      <w:r w:rsidRPr="005162DE">
        <w:lastRenderedPageBreak/>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8A0803" w:rsidRPr="005162DE" w14:paraId="029A4A7D" w14:textId="77777777" w:rsidTr="002D3FB5">
        <w:trPr>
          <w:trHeight w:val="432"/>
        </w:trPr>
        <w:tc>
          <w:tcPr>
            <w:tcW w:w="2245" w:type="dxa"/>
          </w:tcPr>
          <w:p w14:paraId="04C2A80B" w14:textId="4B380D93" w:rsidR="008A0803" w:rsidRPr="005162DE" w:rsidRDefault="008A0803" w:rsidP="008A0803">
            <w:pPr>
              <w:spacing w:before="40" w:after="40"/>
              <w:ind w:left="187"/>
              <w:rPr>
                <w:rFonts w:ascii="Arial" w:hAnsi="Arial" w:cs="Arial"/>
                <w:sz w:val="24"/>
                <w:szCs w:val="24"/>
              </w:rPr>
            </w:pPr>
            <w:r>
              <w:rPr>
                <w:rFonts w:ascii="Arial" w:hAnsi="Arial" w:cs="Arial"/>
                <w:sz w:val="24"/>
                <w:szCs w:val="24"/>
              </w:rPr>
              <w:t>IRON</w:t>
            </w:r>
          </w:p>
        </w:tc>
        <w:tc>
          <w:tcPr>
            <w:tcW w:w="1440" w:type="dxa"/>
          </w:tcPr>
          <w:p w14:paraId="3AB56DE9" w14:textId="5450F25A" w:rsidR="008A0803" w:rsidRPr="005162DE" w:rsidRDefault="008A0803" w:rsidP="008A0803">
            <w:pPr>
              <w:spacing w:before="40" w:after="40"/>
              <w:jc w:val="center"/>
              <w:rPr>
                <w:rFonts w:ascii="Arial" w:hAnsi="Arial" w:cs="Arial"/>
                <w:sz w:val="24"/>
                <w:szCs w:val="24"/>
              </w:rPr>
            </w:pPr>
            <w:r>
              <w:rPr>
                <w:rFonts w:ascii="Arial" w:hAnsi="Arial" w:cs="Arial"/>
                <w:sz w:val="24"/>
                <w:szCs w:val="24"/>
              </w:rPr>
              <w:t>12/11/2006</w:t>
            </w:r>
          </w:p>
        </w:tc>
        <w:tc>
          <w:tcPr>
            <w:tcW w:w="1260" w:type="dxa"/>
          </w:tcPr>
          <w:p w14:paraId="5D465B29" w14:textId="4109541A" w:rsidR="008A0803" w:rsidRPr="005162DE" w:rsidRDefault="008A0803" w:rsidP="008A0803">
            <w:pPr>
              <w:spacing w:before="40" w:after="40"/>
              <w:jc w:val="center"/>
              <w:rPr>
                <w:rFonts w:ascii="Arial" w:hAnsi="Arial" w:cs="Arial"/>
                <w:sz w:val="24"/>
                <w:szCs w:val="24"/>
              </w:rPr>
            </w:pPr>
            <w:r>
              <w:rPr>
                <w:rFonts w:ascii="Arial" w:hAnsi="Arial" w:cs="Arial"/>
                <w:sz w:val="24"/>
                <w:szCs w:val="24"/>
              </w:rPr>
              <w:t>570</w:t>
            </w:r>
          </w:p>
        </w:tc>
        <w:tc>
          <w:tcPr>
            <w:tcW w:w="1530" w:type="dxa"/>
          </w:tcPr>
          <w:p w14:paraId="6F2413BA" w14:textId="43121C50" w:rsidR="008A0803" w:rsidRPr="005162DE" w:rsidRDefault="008A0803" w:rsidP="008A0803">
            <w:pPr>
              <w:spacing w:before="40" w:after="40"/>
              <w:jc w:val="center"/>
              <w:rPr>
                <w:rFonts w:ascii="Arial" w:hAnsi="Arial" w:cs="Arial"/>
                <w:sz w:val="24"/>
                <w:szCs w:val="24"/>
              </w:rPr>
            </w:pPr>
            <w:r>
              <w:rPr>
                <w:rFonts w:ascii="Arial" w:hAnsi="Arial" w:cs="Arial"/>
                <w:sz w:val="24"/>
                <w:szCs w:val="24"/>
              </w:rPr>
              <w:t>NA</w:t>
            </w:r>
          </w:p>
        </w:tc>
        <w:tc>
          <w:tcPr>
            <w:tcW w:w="900" w:type="dxa"/>
          </w:tcPr>
          <w:p w14:paraId="5615AC9F" w14:textId="42F3E1BA" w:rsidR="008A0803" w:rsidRPr="005162DE" w:rsidRDefault="008A0803" w:rsidP="008A0803">
            <w:pPr>
              <w:spacing w:before="40" w:after="40"/>
              <w:jc w:val="center"/>
              <w:rPr>
                <w:rFonts w:ascii="Arial" w:hAnsi="Arial" w:cs="Arial"/>
                <w:sz w:val="24"/>
                <w:szCs w:val="24"/>
              </w:rPr>
            </w:pPr>
            <w:r>
              <w:rPr>
                <w:rFonts w:ascii="Arial" w:hAnsi="Arial" w:cs="Arial"/>
                <w:sz w:val="24"/>
                <w:szCs w:val="24"/>
              </w:rPr>
              <w:t>300</w:t>
            </w:r>
          </w:p>
        </w:tc>
        <w:tc>
          <w:tcPr>
            <w:tcW w:w="1170" w:type="dxa"/>
          </w:tcPr>
          <w:p w14:paraId="188C38E4" w14:textId="1E536D08" w:rsidR="008A0803" w:rsidRPr="005162DE" w:rsidRDefault="008A0803" w:rsidP="008A0803">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518474F5" w:rsidR="008A0803" w:rsidRPr="005162DE" w:rsidRDefault="008A0803" w:rsidP="008A0803">
            <w:pPr>
              <w:spacing w:before="40" w:after="40"/>
              <w:rPr>
                <w:rFonts w:ascii="Arial" w:hAnsi="Arial" w:cs="Arial"/>
                <w:sz w:val="24"/>
                <w:szCs w:val="24"/>
              </w:rPr>
            </w:pPr>
            <w:r w:rsidRPr="003177B2">
              <w:rPr>
                <w:rFonts w:ascii="Arial" w:hAnsi="Arial" w:cs="Arial"/>
                <w:sz w:val="24"/>
                <w:szCs w:val="24"/>
              </w:rPr>
              <w:t>Leaching from natural deposits; industrial wastes</w:t>
            </w:r>
          </w:p>
        </w:tc>
      </w:tr>
      <w:tr w:rsidR="008A0803" w:rsidRPr="005162DE" w14:paraId="43BA6B8D" w14:textId="77777777" w:rsidTr="002D3FB5">
        <w:trPr>
          <w:trHeight w:val="432"/>
        </w:trPr>
        <w:tc>
          <w:tcPr>
            <w:tcW w:w="2245" w:type="dxa"/>
          </w:tcPr>
          <w:p w14:paraId="581AB298" w14:textId="44089D9A" w:rsidR="008A0803" w:rsidRPr="005162DE" w:rsidRDefault="008A0803" w:rsidP="008A0803">
            <w:pPr>
              <w:spacing w:before="40" w:after="40"/>
              <w:ind w:left="187"/>
              <w:rPr>
                <w:rFonts w:ascii="Arial" w:hAnsi="Arial" w:cs="Arial"/>
                <w:sz w:val="24"/>
                <w:szCs w:val="24"/>
              </w:rPr>
            </w:pPr>
            <w:r>
              <w:rPr>
                <w:rFonts w:ascii="Arial" w:hAnsi="Arial" w:cs="Arial"/>
                <w:sz w:val="24"/>
                <w:szCs w:val="24"/>
              </w:rPr>
              <w:t>TURBIDITY</w:t>
            </w:r>
          </w:p>
        </w:tc>
        <w:tc>
          <w:tcPr>
            <w:tcW w:w="1440" w:type="dxa"/>
          </w:tcPr>
          <w:p w14:paraId="13425507" w14:textId="66F46F1F" w:rsidR="008A0803" w:rsidRPr="005162DE" w:rsidRDefault="008A0803" w:rsidP="008A0803">
            <w:pPr>
              <w:spacing w:before="40" w:after="40"/>
              <w:jc w:val="center"/>
              <w:rPr>
                <w:rFonts w:ascii="Arial" w:hAnsi="Arial" w:cs="Arial"/>
                <w:sz w:val="24"/>
                <w:szCs w:val="24"/>
              </w:rPr>
            </w:pPr>
            <w:r>
              <w:rPr>
                <w:rFonts w:ascii="Arial" w:hAnsi="Arial" w:cs="Arial"/>
                <w:sz w:val="24"/>
                <w:szCs w:val="24"/>
              </w:rPr>
              <w:t>12/11/2006</w:t>
            </w:r>
          </w:p>
        </w:tc>
        <w:tc>
          <w:tcPr>
            <w:tcW w:w="1260" w:type="dxa"/>
          </w:tcPr>
          <w:p w14:paraId="72C49EEB" w14:textId="553C3E70" w:rsidR="008A0803" w:rsidRPr="005162DE" w:rsidRDefault="008A0803" w:rsidP="008A0803">
            <w:pPr>
              <w:spacing w:before="40" w:after="40"/>
              <w:jc w:val="center"/>
              <w:rPr>
                <w:rFonts w:ascii="Arial" w:hAnsi="Arial" w:cs="Arial"/>
                <w:sz w:val="24"/>
                <w:szCs w:val="24"/>
              </w:rPr>
            </w:pPr>
            <w:r>
              <w:rPr>
                <w:rFonts w:ascii="Arial" w:hAnsi="Arial" w:cs="Arial"/>
                <w:sz w:val="24"/>
                <w:szCs w:val="24"/>
              </w:rPr>
              <w:t>3.1</w:t>
            </w:r>
          </w:p>
        </w:tc>
        <w:tc>
          <w:tcPr>
            <w:tcW w:w="1530" w:type="dxa"/>
          </w:tcPr>
          <w:p w14:paraId="7C11921B" w14:textId="6893AACC" w:rsidR="008A0803" w:rsidRPr="005162DE" w:rsidRDefault="008A0803" w:rsidP="008A0803">
            <w:pPr>
              <w:spacing w:before="40" w:after="40"/>
              <w:jc w:val="center"/>
              <w:rPr>
                <w:rFonts w:ascii="Arial" w:hAnsi="Arial" w:cs="Arial"/>
                <w:sz w:val="24"/>
                <w:szCs w:val="24"/>
              </w:rPr>
            </w:pPr>
            <w:r>
              <w:rPr>
                <w:rFonts w:ascii="Arial" w:hAnsi="Arial" w:cs="Arial"/>
                <w:sz w:val="24"/>
                <w:szCs w:val="24"/>
              </w:rPr>
              <w:t>NA</w:t>
            </w:r>
          </w:p>
        </w:tc>
        <w:tc>
          <w:tcPr>
            <w:tcW w:w="900" w:type="dxa"/>
          </w:tcPr>
          <w:p w14:paraId="491F1603" w14:textId="675EDA7E" w:rsidR="008A0803" w:rsidRPr="005162DE" w:rsidRDefault="008A0803" w:rsidP="008A0803">
            <w:pPr>
              <w:spacing w:before="40" w:after="40"/>
              <w:jc w:val="center"/>
              <w:rPr>
                <w:rFonts w:ascii="Arial" w:hAnsi="Arial" w:cs="Arial"/>
                <w:sz w:val="24"/>
                <w:szCs w:val="24"/>
              </w:rPr>
            </w:pPr>
            <w:r>
              <w:rPr>
                <w:rFonts w:ascii="Arial" w:hAnsi="Arial" w:cs="Arial"/>
                <w:sz w:val="24"/>
                <w:szCs w:val="24"/>
              </w:rPr>
              <w:t>5</w:t>
            </w:r>
          </w:p>
        </w:tc>
        <w:tc>
          <w:tcPr>
            <w:tcW w:w="1170" w:type="dxa"/>
          </w:tcPr>
          <w:p w14:paraId="489C42D6" w14:textId="089ED9E0" w:rsidR="008A0803" w:rsidRPr="005162DE" w:rsidRDefault="008A0803" w:rsidP="008A0803">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549702E9" w:rsidR="008A0803" w:rsidRPr="005162DE" w:rsidRDefault="008A0803" w:rsidP="008A0803">
            <w:pPr>
              <w:spacing w:before="40" w:after="40"/>
              <w:rPr>
                <w:rFonts w:ascii="Arial" w:hAnsi="Arial" w:cs="Arial"/>
                <w:sz w:val="24"/>
                <w:szCs w:val="24"/>
              </w:rPr>
            </w:pPr>
            <w:r>
              <w:rPr>
                <w:rFonts w:ascii="Arial" w:hAnsi="Arial" w:cs="Arial"/>
                <w:sz w:val="24"/>
                <w:szCs w:val="24"/>
              </w:rPr>
              <w:t>Soil Runoff</w:t>
            </w:r>
          </w:p>
        </w:tc>
      </w:tr>
      <w:tr w:rsidR="00A11240" w:rsidRPr="005162DE" w14:paraId="18FA2C38" w14:textId="77777777" w:rsidTr="002D3FB5">
        <w:trPr>
          <w:trHeight w:val="432"/>
        </w:trPr>
        <w:tc>
          <w:tcPr>
            <w:tcW w:w="2245" w:type="dxa"/>
          </w:tcPr>
          <w:p w14:paraId="2ABCBBA2" w14:textId="77777777" w:rsidR="00A11240" w:rsidRDefault="00A11240" w:rsidP="00A11240">
            <w:pPr>
              <w:spacing w:before="40" w:after="40"/>
              <w:rPr>
                <w:rFonts w:ascii="Arial" w:hAnsi="Arial" w:cs="Arial"/>
                <w:sz w:val="24"/>
                <w:szCs w:val="24"/>
              </w:rPr>
            </w:pPr>
            <w:r>
              <w:rPr>
                <w:rFonts w:ascii="Arial" w:hAnsi="Arial" w:cs="Arial"/>
                <w:sz w:val="24"/>
                <w:szCs w:val="24"/>
              </w:rPr>
              <w:t>TOTAL</w:t>
            </w:r>
          </w:p>
          <w:p w14:paraId="39D2E538" w14:textId="77A00978" w:rsidR="00A11240" w:rsidRPr="005162DE" w:rsidRDefault="00A11240" w:rsidP="00A11240">
            <w:pPr>
              <w:spacing w:before="40" w:after="40"/>
              <w:rPr>
                <w:rFonts w:ascii="Arial" w:hAnsi="Arial" w:cs="Arial"/>
                <w:sz w:val="24"/>
                <w:szCs w:val="24"/>
              </w:rPr>
            </w:pPr>
            <w:r>
              <w:rPr>
                <w:rFonts w:ascii="Arial" w:hAnsi="Arial" w:cs="Arial"/>
                <w:sz w:val="24"/>
                <w:szCs w:val="24"/>
              </w:rPr>
              <w:t>DISSOLVED SOLIDS (TDS)</w:t>
            </w:r>
          </w:p>
        </w:tc>
        <w:tc>
          <w:tcPr>
            <w:tcW w:w="1440" w:type="dxa"/>
          </w:tcPr>
          <w:p w14:paraId="6AB05BED" w14:textId="4973E4EE" w:rsidR="00A11240" w:rsidRPr="005162DE" w:rsidRDefault="00A11240" w:rsidP="00A11240">
            <w:pPr>
              <w:spacing w:before="40" w:after="40"/>
              <w:rPr>
                <w:rFonts w:ascii="Arial" w:hAnsi="Arial" w:cs="Arial"/>
                <w:sz w:val="24"/>
                <w:szCs w:val="24"/>
              </w:rPr>
            </w:pPr>
            <w:r>
              <w:rPr>
                <w:rFonts w:ascii="Arial" w:hAnsi="Arial" w:cs="Arial"/>
                <w:sz w:val="24"/>
                <w:szCs w:val="24"/>
              </w:rPr>
              <w:t>12/11/2006</w:t>
            </w:r>
          </w:p>
        </w:tc>
        <w:tc>
          <w:tcPr>
            <w:tcW w:w="1260" w:type="dxa"/>
          </w:tcPr>
          <w:p w14:paraId="0AC370FD" w14:textId="410A5B60" w:rsidR="00A11240" w:rsidRPr="005162DE" w:rsidRDefault="00A11240" w:rsidP="00A11240">
            <w:pPr>
              <w:spacing w:before="40" w:after="40"/>
              <w:jc w:val="center"/>
              <w:rPr>
                <w:rFonts w:ascii="Arial" w:hAnsi="Arial" w:cs="Arial"/>
                <w:sz w:val="24"/>
                <w:szCs w:val="24"/>
              </w:rPr>
            </w:pPr>
            <w:r>
              <w:rPr>
                <w:rFonts w:ascii="Arial" w:hAnsi="Arial" w:cs="Arial"/>
                <w:sz w:val="24"/>
                <w:szCs w:val="24"/>
              </w:rPr>
              <w:t>1500</w:t>
            </w:r>
          </w:p>
        </w:tc>
        <w:tc>
          <w:tcPr>
            <w:tcW w:w="1530" w:type="dxa"/>
          </w:tcPr>
          <w:p w14:paraId="06D23DE1" w14:textId="61B513A4" w:rsidR="00A11240" w:rsidRPr="005162DE" w:rsidRDefault="00A11240" w:rsidP="00A11240">
            <w:pPr>
              <w:spacing w:before="40" w:after="40"/>
              <w:jc w:val="center"/>
              <w:rPr>
                <w:rFonts w:ascii="Arial" w:hAnsi="Arial" w:cs="Arial"/>
                <w:sz w:val="24"/>
                <w:szCs w:val="24"/>
              </w:rPr>
            </w:pPr>
            <w:r>
              <w:rPr>
                <w:rFonts w:ascii="Arial" w:hAnsi="Arial" w:cs="Arial"/>
                <w:sz w:val="24"/>
                <w:szCs w:val="24"/>
              </w:rPr>
              <w:t>NA</w:t>
            </w:r>
          </w:p>
        </w:tc>
        <w:tc>
          <w:tcPr>
            <w:tcW w:w="900" w:type="dxa"/>
          </w:tcPr>
          <w:p w14:paraId="4A9C9B68" w14:textId="5CB098C3" w:rsidR="00A11240" w:rsidRPr="005162DE" w:rsidRDefault="00A11240" w:rsidP="00A11240">
            <w:pPr>
              <w:spacing w:before="40" w:after="40"/>
              <w:jc w:val="center"/>
              <w:rPr>
                <w:rFonts w:ascii="Arial" w:hAnsi="Arial" w:cs="Arial"/>
                <w:sz w:val="24"/>
                <w:szCs w:val="24"/>
              </w:rPr>
            </w:pPr>
            <w:r>
              <w:rPr>
                <w:rFonts w:ascii="Arial" w:hAnsi="Arial" w:cs="Arial"/>
                <w:sz w:val="24"/>
                <w:szCs w:val="24"/>
              </w:rPr>
              <w:t>1000</w:t>
            </w:r>
          </w:p>
        </w:tc>
        <w:tc>
          <w:tcPr>
            <w:tcW w:w="1170" w:type="dxa"/>
          </w:tcPr>
          <w:p w14:paraId="7502C73C" w14:textId="4A25D19A" w:rsidR="00A11240" w:rsidRPr="005162DE" w:rsidRDefault="00A11240" w:rsidP="00A11240">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35C3C149" w:rsidR="00A11240" w:rsidRPr="00A11240" w:rsidRDefault="00A11240" w:rsidP="00A11240">
            <w:pPr>
              <w:spacing w:before="40" w:after="40"/>
              <w:rPr>
                <w:rFonts w:ascii="Arial" w:hAnsi="Arial" w:cs="Arial"/>
                <w:sz w:val="24"/>
                <w:szCs w:val="24"/>
              </w:rPr>
            </w:pPr>
            <w:r w:rsidRPr="00A11240">
              <w:rPr>
                <w:rFonts w:cs="Arial"/>
                <w:sz w:val="24"/>
                <w:szCs w:val="24"/>
              </w:rPr>
              <w:t>Runoff/leaching from natural deposits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2BE6D5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28190B3D" w14:textId="3371DD31"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63D0EACA" w14:textId="323F5FF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60CC3A19" w14:textId="4451654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15DDAE72" w14:textId="1847389F"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47A0B53" w14:textId="5173EFA4"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3DC1EC0D" w14:textId="77777777" w:rsidTr="002D3FB5">
        <w:trPr>
          <w:trHeight w:val="432"/>
        </w:trPr>
        <w:tc>
          <w:tcPr>
            <w:tcW w:w="2245" w:type="dxa"/>
          </w:tcPr>
          <w:p w14:paraId="301C4362" w14:textId="26AB019C"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4751C8FD" w14:textId="6C25BD44"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27986934" w14:textId="7EDAD13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1D08BAD2" w14:textId="2B98FA0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72F3D657" w14:textId="26BCD0A9"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0F72AF76" w14:textId="205DB065"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w:t>
      </w:r>
      <w:r w:rsidRPr="005162DE">
        <w:rPr>
          <w:rFonts w:ascii="Arial" w:hAnsi="Arial" w:cs="Arial"/>
          <w:sz w:val="24"/>
          <w:szCs w:val="24"/>
        </w:rPr>
        <w:lastRenderedPageBreak/>
        <w:t xml:space="preserve">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D36996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14D9A9B3" w14:textId="4CD0824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7D4FE25C" w14:textId="34275A1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CABD54F" w14:textId="64B894E0"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67233B7F" w14:textId="2565DE4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lastRenderedPageBreak/>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lastRenderedPageBreak/>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failed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t>
      </w:r>
      <w:proofErr w:type="gramStart"/>
      <w:r w:rsidRPr="005162DE">
        <w:rPr>
          <w:rFonts w:ascii="Arial" w:hAnsi="Arial" w:cs="Arial"/>
          <w:sz w:val="24"/>
          <w:szCs w:val="24"/>
        </w:rPr>
        <w:t>wastes</w:t>
      </w:r>
      <w:proofErr w:type="gramEnd"/>
      <w:r w:rsidRPr="005162DE">
        <w:rPr>
          <w:rFonts w:ascii="Arial" w:hAnsi="Arial" w:cs="Arial"/>
          <w:sz w:val="24"/>
          <w:szCs w:val="24"/>
        </w:rPr>
        <w:t>.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23BE8" w14:textId="77777777" w:rsidR="002B4303" w:rsidRDefault="002B4303">
      <w:r>
        <w:separator/>
      </w:r>
    </w:p>
    <w:p w14:paraId="12112EC4" w14:textId="77777777" w:rsidR="002B4303" w:rsidRDefault="002B4303"/>
  </w:endnote>
  <w:endnote w:type="continuationSeparator" w:id="0">
    <w:p w14:paraId="6A88761F" w14:textId="77777777" w:rsidR="002B4303" w:rsidRDefault="002B4303">
      <w:r>
        <w:continuationSeparator/>
      </w:r>
    </w:p>
    <w:p w14:paraId="10286040" w14:textId="77777777" w:rsidR="002B4303" w:rsidRDefault="002B4303"/>
  </w:endnote>
  <w:endnote w:type="continuationNotice" w:id="1">
    <w:p w14:paraId="623537B2" w14:textId="77777777" w:rsidR="002B4303" w:rsidRDefault="002B43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auto"/>
    <w:pitch w:val="variable"/>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2AE15" w14:textId="77777777" w:rsidR="002B4303" w:rsidRDefault="002B4303">
      <w:r>
        <w:separator/>
      </w:r>
    </w:p>
    <w:p w14:paraId="376D066A" w14:textId="77777777" w:rsidR="002B4303" w:rsidRDefault="002B4303"/>
  </w:footnote>
  <w:footnote w:type="continuationSeparator" w:id="0">
    <w:p w14:paraId="32D95CC2" w14:textId="77777777" w:rsidR="002B4303" w:rsidRDefault="002B4303">
      <w:r>
        <w:continuationSeparator/>
      </w:r>
    </w:p>
    <w:p w14:paraId="57C847AE" w14:textId="77777777" w:rsidR="002B4303" w:rsidRDefault="002B4303"/>
  </w:footnote>
  <w:footnote w:type="continuationNotice" w:id="1">
    <w:p w14:paraId="03B4DDC0" w14:textId="77777777" w:rsidR="002B4303" w:rsidRDefault="002B43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3467"/>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4303"/>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6B3A"/>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803"/>
    <w:rsid w:val="008A0965"/>
    <w:rsid w:val="008A2D78"/>
    <w:rsid w:val="008A5B6C"/>
    <w:rsid w:val="008A64D8"/>
    <w:rsid w:val="008B01C6"/>
    <w:rsid w:val="008B0402"/>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1240"/>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42F6"/>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A6750"/>
    <w:rsid w:val="00CB5A7C"/>
    <w:rsid w:val="00CB6F44"/>
    <w:rsid w:val="00CB6FF7"/>
    <w:rsid w:val="00CC2F86"/>
    <w:rsid w:val="00CD26F1"/>
    <w:rsid w:val="00CD3EAB"/>
    <w:rsid w:val="00CD598A"/>
    <w:rsid w:val="00CD78A4"/>
    <w:rsid w:val="00CE0E27"/>
    <w:rsid w:val="00CE13BA"/>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6D4D"/>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10</Pages>
  <Words>3202</Words>
  <Characters>18254</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JAMES DARR</cp:lastModifiedBy>
  <cp:revision>4</cp:revision>
  <cp:lastPrinted>2022-01-19T18:53:00Z</cp:lastPrinted>
  <dcterms:created xsi:type="dcterms:W3CDTF">2023-07-01T19:34:00Z</dcterms:created>
  <dcterms:modified xsi:type="dcterms:W3CDTF">2023-07-01T21:05:00Z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