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7F4756">
        <w:t>20</w:t>
      </w:r>
      <w:r w:rsidR="00587220" w:rsidRPr="007F4756">
        <w:t>2</w:t>
      </w:r>
      <w:r w:rsidR="000F7604" w:rsidRPr="007F4756">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09637F8B" w:rsidR="00D9256E" w:rsidRPr="005162DE" w:rsidRDefault="003A4CAA" w:rsidP="0092687A">
      <w:pPr>
        <w:spacing w:after="240"/>
        <w:rPr>
          <w:rFonts w:ascii="Arial" w:hAnsi="Arial" w:cs="Arial"/>
          <w:sz w:val="24"/>
          <w:szCs w:val="24"/>
        </w:rPr>
      </w:pPr>
      <w:r w:rsidRPr="00B322EE">
        <w:rPr>
          <w:rFonts w:ascii="Arial" w:hAnsi="Arial" w:cs="Arial"/>
          <w:b/>
          <w:bCs/>
          <w:sz w:val="24"/>
          <w:szCs w:val="24"/>
        </w:rPr>
        <w:t>Water System Name:</w:t>
      </w:r>
      <w:r w:rsidR="00ED7919" w:rsidRPr="005162DE">
        <w:rPr>
          <w:rFonts w:ascii="Arial" w:hAnsi="Arial" w:cs="Arial"/>
          <w:sz w:val="24"/>
          <w:szCs w:val="24"/>
        </w:rPr>
        <w:t xml:space="preserve"> </w:t>
      </w:r>
      <w:r w:rsidR="00933880">
        <w:rPr>
          <w:rFonts w:ascii="Arial" w:hAnsi="Arial" w:cs="Arial"/>
          <w:sz w:val="24"/>
          <w:szCs w:val="24"/>
        </w:rPr>
        <w:t>Southside School</w:t>
      </w:r>
      <w:r w:rsidR="00494C7A" w:rsidRPr="005162DE">
        <w:rPr>
          <w:rFonts w:ascii="Arial" w:hAnsi="Arial" w:cs="Arial"/>
          <w:sz w:val="24"/>
          <w:szCs w:val="24"/>
        </w:rPr>
        <w:t xml:space="preserve"> </w:t>
      </w:r>
    </w:p>
    <w:p w14:paraId="65A99AB1" w14:textId="4F9CDEB6" w:rsidR="003A4CAA" w:rsidRPr="005162DE" w:rsidRDefault="00ED7919" w:rsidP="0092687A">
      <w:pPr>
        <w:spacing w:after="240"/>
        <w:rPr>
          <w:rFonts w:ascii="Arial" w:hAnsi="Arial" w:cs="Arial"/>
          <w:sz w:val="24"/>
          <w:szCs w:val="24"/>
        </w:rPr>
      </w:pPr>
      <w:r w:rsidRPr="00B322EE">
        <w:rPr>
          <w:rFonts w:ascii="Arial" w:hAnsi="Arial" w:cs="Arial"/>
          <w:b/>
          <w:bCs/>
          <w:sz w:val="24"/>
          <w:szCs w:val="24"/>
        </w:rPr>
        <w:t>Rep</w:t>
      </w:r>
      <w:r w:rsidR="003A4CAA" w:rsidRPr="00B322EE">
        <w:rPr>
          <w:rFonts w:ascii="Arial" w:hAnsi="Arial" w:cs="Arial"/>
          <w:b/>
          <w:bCs/>
          <w:sz w:val="24"/>
          <w:szCs w:val="24"/>
        </w:rPr>
        <w:t>ort Date:</w:t>
      </w:r>
      <w:r w:rsidRPr="005162DE">
        <w:rPr>
          <w:rFonts w:ascii="Arial" w:hAnsi="Arial" w:cs="Arial"/>
          <w:sz w:val="24"/>
          <w:szCs w:val="24"/>
        </w:rPr>
        <w:t xml:space="preserve"> </w:t>
      </w:r>
      <w:r w:rsidR="00933880">
        <w:rPr>
          <w:rFonts w:ascii="Arial" w:hAnsi="Arial" w:cs="Arial"/>
          <w:sz w:val="24"/>
          <w:szCs w:val="24"/>
        </w:rPr>
        <w:t>6/1/202</w:t>
      </w:r>
      <w:r w:rsidR="0009266F">
        <w:rPr>
          <w:rFonts w:ascii="Arial" w:hAnsi="Arial" w:cs="Arial"/>
          <w:sz w:val="24"/>
          <w:szCs w:val="24"/>
        </w:rPr>
        <w:t>6</w:t>
      </w:r>
    </w:p>
    <w:p w14:paraId="21C05768" w14:textId="74C95D26" w:rsidR="004263A6" w:rsidRPr="005162DE" w:rsidRDefault="004263A6" w:rsidP="0092687A">
      <w:pPr>
        <w:spacing w:after="240"/>
        <w:rPr>
          <w:rFonts w:ascii="Arial" w:hAnsi="Arial" w:cs="Arial"/>
          <w:sz w:val="24"/>
          <w:szCs w:val="24"/>
        </w:rPr>
      </w:pPr>
      <w:r w:rsidRPr="00B322EE">
        <w:rPr>
          <w:rFonts w:ascii="Arial" w:hAnsi="Arial" w:cs="Arial"/>
          <w:b/>
          <w:bCs/>
          <w:sz w:val="24"/>
          <w:szCs w:val="24"/>
        </w:rPr>
        <w:t xml:space="preserve">Type of Water Source(s) in Use: </w:t>
      </w:r>
      <w:r w:rsidR="00933880">
        <w:rPr>
          <w:rFonts w:ascii="Arial" w:hAnsi="Arial" w:cs="Arial"/>
          <w:sz w:val="24"/>
          <w:szCs w:val="24"/>
        </w:rPr>
        <w:t>WELL</w:t>
      </w:r>
    </w:p>
    <w:p w14:paraId="6AE5ED8C" w14:textId="1BAC3A28" w:rsidR="004263A6" w:rsidRPr="005162DE" w:rsidRDefault="004263A6" w:rsidP="0092687A">
      <w:pPr>
        <w:spacing w:after="240"/>
        <w:rPr>
          <w:rFonts w:ascii="Arial" w:hAnsi="Arial" w:cs="Arial"/>
          <w:sz w:val="24"/>
          <w:szCs w:val="24"/>
        </w:rPr>
      </w:pPr>
      <w:r w:rsidRPr="00B322EE">
        <w:rPr>
          <w:rFonts w:ascii="Arial" w:hAnsi="Arial" w:cs="Arial"/>
          <w:b/>
          <w:bCs/>
          <w:sz w:val="24"/>
          <w:szCs w:val="24"/>
        </w:rPr>
        <w:t>Name and General Location of Source(s):</w:t>
      </w:r>
      <w:r w:rsidRPr="005162DE">
        <w:rPr>
          <w:rFonts w:ascii="Arial" w:hAnsi="Arial" w:cs="Arial"/>
          <w:sz w:val="24"/>
          <w:szCs w:val="24"/>
        </w:rPr>
        <w:t xml:space="preserve"> </w:t>
      </w:r>
      <w:r w:rsidR="00933880">
        <w:rPr>
          <w:rFonts w:ascii="Arial" w:hAnsi="Arial" w:cs="Arial"/>
          <w:sz w:val="24"/>
          <w:szCs w:val="24"/>
        </w:rPr>
        <w:t>Well 3500521-001, Southside School, 4991 Southside Road, Hollister CA</w:t>
      </w:r>
    </w:p>
    <w:p w14:paraId="722EDF48" w14:textId="77777777" w:rsidR="00933880" w:rsidRDefault="004263A6" w:rsidP="0092687A">
      <w:pPr>
        <w:spacing w:after="240"/>
        <w:rPr>
          <w:rFonts w:ascii="Arial" w:hAnsi="Arial" w:cs="Arial"/>
          <w:sz w:val="24"/>
          <w:szCs w:val="24"/>
        </w:rPr>
      </w:pPr>
      <w:r w:rsidRPr="00B322EE">
        <w:rPr>
          <w:rFonts w:ascii="Arial" w:hAnsi="Arial" w:cs="Arial"/>
          <w:b/>
          <w:bCs/>
          <w:sz w:val="24"/>
          <w:szCs w:val="24"/>
        </w:rPr>
        <w:t>Drinking Water Source Assessment</w:t>
      </w:r>
      <w:r w:rsidR="00A32EB0" w:rsidRPr="00B322EE">
        <w:rPr>
          <w:rFonts w:ascii="Arial" w:hAnsi="Arial" w:cs="Arial"/>
          <w:b/>
          <w:bCs/>
          <w:sz w:val="24"/>
          <w:szCs w:val="24"/>
        </w:rPr>
        <w:t xml:space="preserve"> Information</w:t>
      </w:r>
      <w:r w:rsidRPr="00B322EE">
        <w:rPr>
          <w:rFonts w:ascii="Arial" w:hAnsi="Arial" w:cs="Arial"/>
          <w:b/>
          <w:bCs/>
          <w:sz w:val="24"/>
          <w:szCs w:val="24"/>
        </w:rPr>
        <w:t>:</w:t>
      </w:r>
      <w:r w:rsidRPr="005162DE">
        <w:rPr>
          <w:rFonts w:ascii="Arial" w:hAnsi="Arial" w:cs="Arial"/>
          <w:sz w:val="24"/>
          <w:szCs w:val="24"/>
        </w:rPr>
        <w:t xml:space="preserve"> </w:t>
      </w:r>
      <w:r w:rsidR="00933880">
        <w:rPr>
          <w:rFonts w:ascii="Arial" w:hAnsi="Arial" w:cs="Arial"/>
          <w:sz w:val="24"/>
          <w:szCs w:val="24"/>
        </w:rPr>
        <w:t xml:space="preserve">In April of 2002 completed for well 01. Well 01 is considered most vulnerable to the following activities associated with contaminants not detected in the water supply: Agricultural Drainage, Septic systems- low density, crops, irrigated (Orchards). </w:t>
      </w:r>
    </w:p>
    <w:p w14:paraId="55CC3D7E" w14:textId="4C42FA26" w:rsidR="004263A6" w:rsidRPr="005162DE" w:rsidRDefault="004263A6" w:rsidP="0092687A">
      <w:pPr>
        <w:spacing w:after="240"/>
        <w:rPr>
          <w:rFonts w:ascii="Arial" w:hAnsi="Arial" w:cs="Arial"/>
          <w:sz w:val="24"/>
          <w:szCs w:val="24"/>
        </w:rPr>
      </w:pPr>
      <w:r w:rsidRPr="00B322EE">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933880">
        <w:rPr>
          <w:rFonts w:ascii="Arial" w:hAnsi="Arial" w:cs="Arial"/>
          <w:sz w:val="24"/>
          <w:szCs w:val="24"/>
        </w:rPr>
        <w:t xml:space="preserve">Southside School (computer lab). Meetings </w:t>
      </w:r>
      <w:proofErr w:type="gramStart"/>
      <w:r w:rsidR="00933880">
        <w:rPr>
          <w:rFonts w:ascii="Arial" w:hAnsi="Arial" w:cs="Arial"/>
          <w:sz w:val="24"/>
          <w:szCs w:val="24"/>
        </w:rPr>
        <w:t>held</w:t>
      </w:r>
      <w:proofErr w:type="gramEnd"/>
      <w:r w:rsidR="00933880">
        <w:rPr>
          <w:rFonts w:ascii="Arial" w:hAnsi="Arial" w:cs="Arial"/>
          <w:sz w:val="24"/>
          <w:szCs w:val="24"/>
        </w:rPr>
        <w:t xml:space="preserve"> the first Wednesday of the month at 7:00 PM.</w:t>
      </w:r>
    </w:p>
    <w:p w14:paraId="175FE9EF" w14:textId="3E8A2FED" w:rsidR="004263A6" w:rsidRPr="005162DE" w:rsidRDefault="0065365D" w:rsidP="0065365D">
      <w:pPr>
        <w:rPr>
          <w:rFonts w:ascii="Arial" w:hAnsi="Arial" w:cs="Arial"/>
          <w:sz w:val="24"/>
          <w:szCs w:val="24"/>
        </w:rPr>
      </w:pPr>
      <w:r w:rsidRPr="00B322EE">
        <w:rPr>
          <w:rFonts w:ascii="Arial" w:hAnsi="Arial" w:cs="Arial"/>
          <w:b/>
          <w:bCs/>
          <w:sz w:val="24"/>
          <w:szCs w:val="24"/>
        </w:rPr>
        <w:t>For More Information</w:t>
      </w:r>
      <w:r w:rsidR="00FE1715" w:rsidRPr="00B322EE">
        <w:rPr>
          <w:rFonts w:ascii="Arial" w:hAnsi="Arial" w:cs="Arial"/>
          <w:b/>
          <w:bCs/>
          <w:sz w:val="24"/>
          <w:szCs w:val="24"/>
        </w:rPr>
        <w:t>,</w:t>
      </w:r>
      <w:r w:rsidRPr="00B322EE">
        <w:rPr>
          <w:rFonts w:ascii="Arial" w:hAnsi="Arial" w:cs="Arial"/>
          <w:b/>
          <w:bCs/>
          <w:sz w:val="24"/>
          <w:szCs w:val="24"/>
        </w:rPr>
        <w:t xml:space="preserve"> Contact</w:t>
      </w:r>
      <w:r w:rsidR="00A32EB0" w:rsidRPr="00B322EE">
        <w:rPr>
          <w:rFonts w:ascii="Arial" w:hAnsi="Arial" w:cs="Arial"/>
          <w:b/>
          <w:bCs/>
          <w:sz w:val="24"/>
          <w:szCs w:val="24"/>
        </w:rPr>
        <w:t>:</w:t>
      </w:r>
      <w:r w:rsidR="004263A6" w:rsidRPr="005162DE">
        <w:rPr>
          <w:rFonts w:ascii="Arial" w:hAnsi="Arial" w:cs="Arial"/>
          <w:sz w:val="24"/>
          <w:szCs w:val="24"/>
        </w:rPr>
        <w:t xml:space="preserve"> </w:t>
      </w:r>
      <w:r w:rsidR="00933880">
        <w:rPr>
          <w:rFonts w:ascii="Arial" w:hAnsi="Arial" w:cs="Arial"/>
          <w:sz w:val="24"/>
          <w:szCs w:val="24"/>
        </w:rPr>
        <w:t>John Schilling (831) 637-4439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0CD7171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432993">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53C5CC2E" w:rsidR="00BC6327" w:rsidRPr="005162DE" w:rsidRDefault="0092687A" w:rsidP="0092687A">
      <w:pPr>
        <w:spacing w:after="180"/>
        <w:rPr>
          <w:rFonts w:ascii="Arial" w:hAnsi="Arial" w:cs="Arial"/>
          <w:sz w:val="24"/>
          <w:szCs w:val="24"/>
          <w:lang w:val="es-MX"/>
        </w:rPr>
      </w:pPr>
      <w:r w:rsidRPr="00B322EE">
        <w:rPr>
          <w:rFonts w:ascii="Arial" w:hAnsi="Arial" w:cs="Arial"/>
          <w:b/>
          <w:bCs/>
          <w:sz w:val="24"/>
          <w:szCs w:val="24"/>
        </w:rPr>
        <w:t xml:space="preserve">Language in </w:t>
      </w:r>
      <w:r w:rsidR="008404C1" w:rsidRPr="00B322EE">
        <w:rPr>
          <w:rFonts w:ascii="Arial" w:hAnsi="Arial" w:cs="Arial"/>
          <w:b/>
          <w:bCs/>
          <w:sz w:val="24"/>
          <w:szCs w:val="24"/>
        </w:rPr>
        <w:t>Spanish</w:t>
      </w:r>
      <w:r w:rsidR="008404C1" w:rsidRPr="00B322EE">
        <w:rPr>
          <w:rFonts w:ascii="Arial" w:hAnsi="Arial" w:cs="Arial"/>
          <w:b/>
          <w:bCs/>
          <w:sz w:val="24"/>
          <w:szCs w:val="24"/>
          <w:lang w:val="es-MX"/>
        </w:rPr>
        <w:t>:</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406A4C" w:rsidRPr="00406A4C">
        <w:rPr>
          <w:rFonts w:ascii="Arial" w:hAnsi="Arial" w:cs="Arial"/>
          <w:b/>
          <w:bCs/>
          <w:sz w:val="24"/>
          <w:szCs w:val="24"/>
          <w:lang w:val="es-MX"/>
        </w:rPr>
        <w:t>Southside School</w:t>
      </w:r>
      <w:r w:rsidR="00442D66" w:rsidRPr="005162DE">
        <w:rPr>
          <w:rFonts w:ascii="Arial" w:hAnsi="Arial" w:cs="Arial"/>
          <w:sz w:val="24"/>
          <w:szCs w:val="24"/>
          <w:lang w:val="es-MX"/>
        </w:rPr>
        <w:t xml:space="preserve"> a </w:t>
      </w:r>
      <w:r w:rsidR="00406A4C" w:rsidRPr="00406A4C">
        <w:rPr>
          <w:rFonts w:ascii="Arial" w:hAnsi="Arial" w:cs="Arial"/>
          <w:b/>
          <w:bCs/>
          <w:sz w:val="24"/>
          <w:szCs w:val="24"/>
        </w:rPr>
        <w:t>(831) 637-4439</w:t>
      </w:r>
      <w:r w:rsidR="00442D66" w:rsidRPr="005162DE">
        <w:rPr>
          <w:rFonts w:ascii="Arial" w:hAnsi="Arial" w:cs="Arial"/>
          <w:sz w:val="24"/>
          <w:szCs w:val="24"/>
          <w:lang w:val="es-MX"/>
        </w:rPr>
        <w:t xml:space="preserve"> para asistirlo en español.</w:t>
      </w:r>
    </w:p>
    <w:p w14:paraId="72C2ECD4" w14:textId="62189EB2" w:rsidR="006672EF" w:rsidRPr="005162DE" w:rsidRDefault="0092687A" w:rsidP="0092687A">
      <w:pPr>
        <w:spacing w:after="180"/>
        <w:rPr>
          <w:rFonts w:ascii="Arial" w:eastAsia="PMingLiU" w:hAnsi="Arial" w:cs="Arial"/>
          <w:sz w:val="24"/>
          <w:szCs w:val="24"/>
        </w:rPr>
      </w:pPr>
      <w:r w:rsidRPr="00B322EE">
        <w:rPr>
          <w:rFonts w:ascii="Arial" w:eastAsia="PMingLiU" w:hAnsi="Arial" w:cs="Arial"/>
          <w:b/>
          <w:bCs/>
          <w:sz w:val="24"/>
          <w:szCs w:val="24"/>
        </w:rPr>
        <w:t xml:space="preserve">Language in </w:t>
      </w:r>
      <w:r w:rsidR="008404C1" w:rsidRPr="00B322EE">
        <w:rPr>
          <w:rFonts w:ascii="Arial" w:eastAsia="PMingLiU" w:hAnsi="Arial" w:cs="Arial"/>
          <w:b/>
          <w:bCs/>
          <w:sz w:val="24"/>
          <w:szCs w:val="24"/>
        </w:rPr>
        <w:t>Mandarin</w:t>
      </w:r>
      <w:r w:rsidR="008404C1" w:rsidRPr="00B322EE">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06A4C" w:rsidRPr="00406A4C">
        <w:rPr>
          <w:rFonts w:ascii="Arial" w:hAnsi="Arial" w:cs="Arial"/>
          <w:b/>
          <w:bCs/>
          <w:sz w:val="24"/>
          <w:szCs w:val="24"/>
          <w:lang w:val="es-MX"/>
        </w:rPr>
        <w:t>Southside School</w:t>
      </w:r>
      <w:r w:rsidR="00406A4C">
        <w:rPr>
          <w:rFonts w:ascii="Arial" w:hAnsi="Arial" w:cs="Arial"/>
          <w:b/>
          <w:bCs/>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406A4C" w:rsidRPr="00406A4C">
        <w:rPr>
          <w:rFonts w:ascii="Arial" w:hAnsi="Arial" w:cs="Arial"/>
          <w:b/>
          <w:bCs/>
          <w:sz w:val="24"/>
          <w:szCs w:val="24"/>
        </w:rPr>
        <w:t>(831) 637-4439</w:t>
      </w:r>
      <w:r w:rsidR="00FB5ACE" w:rsidRPr="005162DE">
        <w:rPr>
          <w:rFonts w:ascii="Arial" w:eastAsia="PMingLiU" w:hAnsi="Arial" w:cs="Arial"/>
          <w:sz w:val="24"/>
          <w:szCs w:val="24"/>
        </w:rPr>
        <w:t>.</w:t>
      </w:r>
    </w:p>
    <w:p w14:paraId="7D3636E6" w14:textId="6A87E077" w:rsidR="002436C8" w:rsidRPr="005162DE" w:rsidRDefault="00D10A7C" w:rsidP="0092687A">
      <w:pPr>
        <w:spacing w:after="180"/>
        <w:rPr>
          <w:rFonts w:ascii="Arial" w:hAnsi="Arial" w:cs="Arial"/>
          <w:sz w:val="24"/>
          <w:szCs w:val="24"/>
        </w:rPr>
      </w:pPr>
      <w:r w:rsidRPr="00B322EE">
        <w:rPr>
          <w:rFonts w:ascii="Arial" w:hAnsi="Arial" w:cs="Arial"/>
          <w:b/>
          <w:bCs/>
          <w:sz w:val="24"/>
          <w:szCs w:val="24"/>
        </w:rPr>
        <w:t>Language</w:t>
      </w:r>
      <w:r w:rsidR="0092687A" w:rsidRPr="00B322EE">
        <w:rPr>
          <w:rFonts w:ascii="Arial" w:hAnsi="Arial" w:cs="Arial"/>
          <w:b/>
          <w:bCs/>
          <w:sz w:val="24"/>
          <w:szCs w:val="24"/>
        </w:rPr>
        <w:t xml:space="preserve"> in </w:t>
      </w:r>
      <w:r w:rsidR="008404C1" w:rsidRPr="00B322EE">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06A4C" w:rsidRPr="00406A4C">
        <w:rPr>
          <w:rFonts w:ascii="Arial" w:hAnsi="Arial" w:cs="Arial"/>
          <w:b/>
          <w:bCs/>
          <w:sz w:val="24"/>
          <w:szCs w:val="24"/>
          <w:lang w:val="es-MX"/>
        </w:rPr>
        <w:t>Southside School</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06A4C" w:rsidRPr="00406A4C">
        <w:rPr>
          <w:rFonts w:ascii="Arial" w:hAnsi="Arial" w:cs="Arial"/>
          <w:b/>
          <w:bCs/>
          <w:sz w:val="24"/>
          <w:szCs w:val="24"/>
        </w:rPr>
        <w:t>(831) 637-4439</w:t>
      </w:r>
      <w:r w:rsidR="00406A4C" w:rsidRPr="005162DE">
        <w:rPr>
          <w:rFonts w:ascii="Arial" w:hAnsi="Arial" w:cs="Arial"/>
          <w:sz w:val="24"/>
          <w:szCs w:val="24"/>
          <w:lang w:val="es-MX"/>
        </w:rPr>
        <w:t xml:space="preserve"> </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19CAA55E" w:rsidR="009D4211"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Vietnamese</w:t>
      </w:r>
      <w:r w:rsidR="008404C1" w:rsidRPr="00B322EE">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406A4C" w:rsidRPr="00406A4C">
        <w:rPr>
          <w:rFonts w:ascii="Arial" w:hAnsi="Arial" w:cs="Arial"/>
          <w:b/>
          <w:bCs/>
          <w:sz w:val="24"/>
          <w:szCs w:val="24"/>
          <w:lang w:val="es-MX"/>
        </w:rPr>
        <w:t>Southside School</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06A4C" w:rsidRPr="00406A4C">
        <w:rPr>
          <w:rFonts w:ascii="Arial" w:hAnsi="Arial" w:cs="Arial"/>
          <w:b/>
          <w:bCs/>
          <w:sz w:val="24"/>
          <w:szCs w:val="24"/>
        </w:rPr>
        <w:t>(831) 637-4439</w:t>
      </w:r>
      <w:r w:rsidR="00406A4C" w:rsidRPr="005162DE">
        <w:rPr>
          <w:rFonts w:ascii="Arial" w:hAnsi="Arial" w:cs="Arial"/>
          <w:sz w:val="24"/>
          <w:szCs w:val="24"/>
          <w:lang w:val="es-MX"/>
        </w:rPr>
        <w:t xml:space="preserve"> </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730FF350" w:rsidR="006537F6"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06A4C" w:rsidRPr="00406A4C">
        <w:rPr>
          <w:rFonts w:ascii="Arial" w:hAnsi="Arial" w:cs="Arial"/>
          <w:b/>
          <w:bCs/>
          <w:sz w:val="24"/>
          <w:szCs w:val="24"/>
          <w:lang w:val="es-MX"/>
        </w:rPr>
        <w:t>Southside School</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06A4C" w:rsidRPr="00406A4C">
        <w:rPr>
          <w:rFonts w:ascii="Arial" w:hAnsi="Arial" w:cs="Arial"/>
          <w:b/>
          <w:bCs/>
          <w:sz w:val="24"/>
          <w:szCs w:val="24"/>
        </w:rPr>
        <w:t>(831) 637-4439</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6A411DE5"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w:t>
      </w:r>
      <w:r w:rsidR="00AC1CEC">
        <w:rPr>
          <w:rFonts w:ascii="Arial" w:hAnsi="Arial" w:cs="Arial"/>
          <w:bCs/>
          <w:sz w:val="24"/>
          <w:szCs w:val="24"/>
        </w:rPr>
        <w:t>2</w:t>
      </w:r>
      <w:r w:rsidRPr="005162DE">
        <w:rPr>
          <w:rFonts w:ascii="Arial" w:hAnsi="Arial" w:cs="Arial"/>
          <w:bCs/>
          <w:sz w:val="24"/>
          <w:szCs w:val="24"/>
        </w:rPr>
        <w:t xml:space="preserve">, </w:t>
      </w:r>
      <w:r w:rsidR="00AC1CEC">
        <w:rPr>
          <w:rFonts w:ascii="Arial" w:hAnsi="Arial" w:cs="Arial"/>
          <w:bCs/>
          <w:sz w:val="24"/>
          <w:szCs w:val="24"/>
        </w:rPr>
        <w:t>3</w:t>
      </w:r>
      <w:r w:rsidRPr="005162DE">
        <w:rPr>
          <w:rFonts w:ascii="Arial" w:hAnsi="Arial" w:cs="Arial"/>
          <w:bCs/>
          <w:sz w:val="24"/>
          <w:szCs w:val="24"/>
        </w:rPr>
        <w:t xml:space="preserve">, </w:t>
      </w:r>
      <w:r w:rsidR="00AC1CEC">
        <w:rPr>
          <w:rFonts w:ascii="Arial" w:hAnsi="Arial" w:cs="Arial"/>
          <w:bCs/>
          <w:sz w:val="24"/>
          <w:szCs w:val="24"/>
        </w:rPr>
        <w:t>4</w:t>
      </w:r>
      <w:r w:rsidR="007F4756">
        <w:rPr>
          <w:rFonts w:ascii="Arial" w:hAnsi="Arial" w:cs="Arial"/>
          <w:bCs/>
          <w:sz w:val="24"/>
          <w:szCs w:val="24"/>
        </w:rPr>
        <w:t xml:space="preserve"> </w:t>
      </w:r>
      <w:r w:rsidR="00B704C3" w:rsidRPr="005162DE">
        <w:rPr>
          <w:rFonts w:ascii="Arial" w:hAnsi="Arial" w:cs="Arial"/>
          <w:bCs/>
          <w:sz w:val="24"/>
          <w:szCs w:val="24"/>
        </w:rPr>
        <w:t xml:space="preserve">and </w:t>
      </w:r>
      <w:r w:rsidR="00AC1CEC">
        <w:rPr>
          <w:rFonts w:ascii="Arial" w:hAnsi="Arial" w:cs="Arial"/>
          <w:bCs/>
          <w:sz w:val="24"/>
          <w:szCs w:val="24"/>
        </w:rPr>
        <w:t>5</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6E9A5321" w14:textId="77777777" w:rsidR="00270A1C" w:rsidRDefault="00270A1C" w:rsidP="00070C22">
      <w:pPr>
        <w:pStyle w:val="Caption"/>
      </w:pPr>
    </w:p>
    <w:p w14:paraId="643E57A7" w14:textId="23E6A5D9" w:rsidR="005210D2" w:rsidRPr="005162DE" w:rsidRDefault="005210D2" w:rsidP="00070C22">
      <w:pPr>
        <w:pStyle w:val="Caption"/>
      </w:pPr>
      <w:r w:rsidRPr="005162DE">
        <w:t xml:space="preserve">Table </w:t>
      </w:r>
      <w:r w:rsidR="00AC1CEC">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933880" w:rsidRPr="005162DE" w14:paraId="08D72929" w14:textId="77777777" w:rsidTr="00933880">
        <w:trPr>
          <w:trHeight w:val="1332"/>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5B6D4539" w14:textId="24A31345" w:rsidR="00933880" w:rsidRPr="005162DE" w:rsidRDefault="00933880" w:rsidP="00933880">
            <w:pPr>
              <w:spacing w:before="40" w:after="40"/>
              <w:rPr>
                <w:rFonts w:ascii="Arial" w:hAnsi="Arial" w:cs="Arial"/>
                <w:sz w:val="24"/>
                <w:szCs w:val="24"/>
              </w:rPr>
            </w:pPr>
            <w:r>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362F5A99" w:rsidR="00933880" w:rsidRPr="005162DE" w:rsidRDefault="00933880" w:rsidP="00933880">
            <w:pPr>
              <w:spacing w:before="40" w:after="40"/>
              <w:jc w:val="center"/>
              <w:rPr>
                <w:rFonts w:ascii="Arial" w:hAnsi="Arial" w:cs="Arial"/>
                <w:sz w:val="24"/>
                <w:szCs w:val="24"/>
              </w:rPr>
            </w:pPr>
            <w:r>
              <w:rPr>
                <w:rFonts w:ascii="Arial" w:hAnsi="Arial" w:cs="Arial"/>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6AD911D7" w:rsidR="00933880" w:rsidRPr="005162DE" w:rsidRDefault="00933880" w:rsidP="00933880">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012B4EFE" w:rsidR="00933880" w:rsidRPr="005162DE" w:rsidRDefault="00933880" w:rsidP="00933880">
            <w:pPr>
              <w:spacing w:before="40" w:after="40"/>
              <w:jc w:val="center"/>
              <w:rPr>
                <w:rFonts w:ascii="Arial" w:hAnsi="Arial" w:cs="Arial"/>
                <w:sz w:val="24"/>
                <w:szCs w:val="24"/>
              </w:rPr>
            </w:pPr>
            <w:r>
              <w:rPr>
                <w:rFonts w:ascii="Arial" w:hAnsi="Arial" w:cs="Arial"/>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1914A418" w:rsidR="00933880" w:rsidRPr="000F7604" w:rsidRDefault="00933880" w:rsidP="00933880">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520F4821" w:rsidR="00933880" w:rsidRPr="000F7604" w:rsidRDefault="00087998" w:rsidP="00933880">
            <w:pPr>
              <w:spacing w:before="40" w:after="40"/>
              <w:jc w:val="center"/>
              <w:rPr>
                <w:rFonts w:ascii="Arial" w:hAnsi="Arial" w:cs="Arial"/>
                <w:sz w:val="24"/>
                <w:szCs w:val="24"/>
              </w:rPr>
            </w:pPr>
            <w:r>
              <w:rPr>
                <w:rFonts w:ascii="Arial" w:hAnsi="Arial" w:cs="Arial"/>
                <w:sz w:val="24"/>
                <w:szCs w:val="24"/>
              </w:rPr>
              <w:t>0 - 0</w:t>
            </w:r>
          </w:p>
        </w:tc>
        <w:tc>
          <w:tcPr>
            <w:tcW w:w="720" w:type="dxa"/>
            <w:tcMar>
              <w:left w:w="86" w:type="dxa"/>
              <w:right w:w="86" w:type="dxa"/>
            </w:tcMar>
            <w:vAlign w:val="center"/>
          </w:tcPr>
          <w:p w14:paraId="0173A2B8" w14:textId="65833D58" w:rsidR="00933880" w:rsidRPr="000F7604" w:rsidRDefault="00933880" w:rsidP="00933880">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933880" w:rsidRPr="000F7604" w:rsidRDefault="00933880" w:rsidP="00933880">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933880" w:rsidRPr="000F7604" w:rsidRDefault="00933880" w:rsidP="00933880">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933880" w:rsidRPr="005162DE" w14:paraId="3E0C72DE" w14:textId="77777777" w:rsidTr="00933880">
        <w:trPr>
          <w:trHeight w:val="1169"/>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152BF18" w14:textId="2545F333" w:rsidR="00933880" w:rsidRPr="005162DE" w:rsidRDefault="00933880" w:rsidP="00933880">
            <w:pPr>
              <w:spacing w:before="40" w:after="40"/>
              <w:rPr>
                <w:rFonts w:ascii="Arial" w:hAnsi="Arial" w:cs="Arial"/>
                <w:sz w:val="24"/>
                <w:szCs w:val="24"/>
              </w:rPr>
            </w:pPr>
            <w:r>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3051874E" w:rsidR="00933880" w:rsidRPr="005162DE" w:rsidRDefault="00933880" w:rsidP="00933880">
            <w:pPr>
              <w:spacing w:before="40" w:after="40"/>
              <w:jc w:val="center"/>
              <w:rPr>
                <w:rFonts w:ascii="Arial" w:hAnsi="Arial" w:cs="Arial"/>
                <w:sz w:val="24"/>
                <w:szCs w:val="24"/>
              </w:rPr>
            </w:pPr>
            <w:r>
              <w:rPr>
                <w:rFonts w:ascii="Arial" w:hAnsi="Arial" w:cs="Arial"/>
                <w:sz w:val="24"/>
                <w:szCs w:val="24"/>
              </w:rPr>
              <w:t>09/24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71446FB9" w:rsidR="00933880" w:rsidRPr="005162DE" w:rsidRDefault="00933880" w:rsidP="00933880">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498D6F95" w:rsidR="00933880" w:rsidRPr="005162DE" w:rsidRDefault="00933880" w:rsidP="00933880">
            <w:pPr>
              <w:spacing w:before="40" w:after="40"/>
              <w:jc w:val="center"/>
              <w:rPr>
                <w:rFonts w:ascii="Arial" w:hAnsi="Arial" w:cs="Arial"/>
                <w:sz w:val="24"/>
                <w:szCs w:val="24"/>
              </w:rPr>
            </w:pPr>
            <w:r>
              <w:rPr>
                <w:rFonts w:ascii="Arial" w:hAnsi="Arial" w:cs="Arial"/>
                <w:sz w:val="24"/>
                <w:szCs w:val="24"/>
              </w:rPr>
              <w:t>0.165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2B0E229F" w:rsidR="00933880" w:rsidRPr="000F7604" w:rsidRDefault="00933880" w:rsidP="00933880">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19B380CD" w:rsidR="00933880" w:rsidRPr="000F7604" w:rsidRDefault="0023785B" w:rsidP="00933880">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933880" w:rsidRPr="000F7604" w:rsidRDefault="00933880" w:rsidP="00933880">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933880" w:rsidRPr="000F7604" w:rsidRDefault="00933880" w:rsidP="00933880">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933880" w:rsidRPr="000F7604" w:rsidRDefault="00933880" w:rsidP="00933880">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46F4A862" w:rsidR="005D3708" w:rsidRPr="005162DE" w:rsidRDefault="005D3708" w:rsidP="00070C22">
      <w:pPr>
        <w:pStyle w:val="Caption"/>
      </w:pPr>
      <w:r w:rsidRPr="005162DE">
        <w:t xml:space="preserve">Table </w:t>
      </w:r>
      <w:r w:rsidR="00AC1CEC">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33880" w:rsidRPr="005162DE" w14:paraId="0E0C1E93" w14:textId="77777777" w:rsidTr="000F319B">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7F4BD28E" w:rsidR="00933880" w:rsidRPr="005162DE" w:rsidRDefault="00933880" w:rsidP="00933880">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279565E3" w:rsidR="00933880" w:rsidRPr="005162DE" w:rsidRDefault="00933880" w:rsidP="00933880">
            <w:pPr>
              <w:spacing w:before="40" w:after="40"/>
              <w:jc w:val="center"/>
              <w:rPr>
                <w:rFonts w:ascii="Arial" w:hAnsi="Arial" w:cs="Arial"/>
                <w:sz w:val="24"/>
                <w:szCs w:val="24"/>
              </w:rPr>
            </w:pPr>
            <w:r>
              <w:rPr>
                <w:rFonts w:ascii="Arial" w:hAnsi="Arial" w:cs="Arial"/>
                <w:sz w:val="24"/>
                <w:szCs w:val="24"/>
              </w:rPr>
              <w:t>02/09</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297DA5B1" w:rsidR="00933880" w:rsidRPr="005162DE" w:rsidRDefault="00933880" w:rsidP="00933880">
            <w:pPr>
              <w:spacing w:before="40" w:after="40"/>
              <w:jc w:val="center"/>
              <w:rPr>
                <w:rFonts w:ascii="Arial" w:hAnsi="Arial" w:cs="Arial"/>
                <w:sz w:val="24"/>
                <w:szCs w:val="24"/>
              </w:rPr>
            </w:pPr>
            <w:r>
              <w:rPr>
                <w:rFonts w:ascii="Arial" w:hAnsi="Arial" w:cs="Arial"/>
                <w:sz w:val="24"/>
                <w:szCs w:val="24"/>
              </w:rPr>
              <w:t>85</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41348DF8" w:rsidR="00933880" w:rsidRPr="005162DE" w:rsidRDefault="00933880" w:rsidP="00933880">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1724314A" w:rsidR="00933880" w:rsidRPr="005162DE" w:rsidRDefault="00933880" w:rsidP="00933880">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6CA8DDB9" w:rsidR="00933880" w:rsidRPr="005162DE" w:rsidRDefault="00933880" w:rsidP="00933880">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933880" w:rsidRPr="005162DE" w:rsidRDefault="00933880" w:rsidP="00933880">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933880" w:rsidRPr="005162DE" w14:paraId="2ACD2463" w14:textId="77777777" w:rsidTr="000F319B">
        <w:tc>
          <w:tcPr>
            <w:tcW w:w="2155" w:type="dxa"/>
            <w:tcBorders>
              <w:top w:val="single" w:sz="4" w:space="0" w:color="auto"/>
              <w:left w:val="single" w:sz="4" w:space="0" w:color="auto"/>
              <w:bottom w:val="single" w:sz="4" w:space="0" w:color="auto"/>
              <w:right w:val="single" w:sz="4" w:space="0" w:color="auto"/>
            </w:tcBorders>
            <w:vAlign w:val="center"/>
          </w:tcPr>
          <w:p w14:paraId="01FDA3CE" w14:textId="5F3C9495" w:rsidR="00933880" w:rsidRPr="005162DE" w:rsidRDefault="00933880" w:rsidP="00933880">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1DDA0D7B" w:rsidR="00933880" w:rsidRPr="005162DE" w:rsidRDefault="00933880" w:rsidP="00933880">
            <w:pPr>
              <w:spacing w:before="40" w:after="40"/>
              <w:jc w:val="center"/>
              <w:rPr>
                <w:rFonts w:ascii="Arial" w:hAnsi="Arial" w:cs="Arial"/>
                <w:sz w:val="24"/>
                <w:szCs w:val="24"/>
              </w:rPr>
            </w:pPr>
            <w:r>
              <w:rPr>
                <w:rFonts w:ascii="Arial" w:hAnsi="Arial" w:cs="Arial"/>
                <w:sz w:val="24"/>
                <w:szCs w:val="24"/>
              </w:rPr>
              <w:t>09/11</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3515D03B" w:rsidR="00933880" w:rsidRPr="005162DE" w:rsidRDefault="00933880" w:rsidP="00933880">
            <w:pPr>
              <w:spacing w:before="40" w:after="40"/>
              <w:jc w:val="center"/>
              <w:rPr>
                <w:rFonts w:ascii="Arial" w:hAnsi="Arial" w:cs="Arial"/>
                <w:sz w:val="24"/>
                <w:szCs w:val="24"/>
              </w:rPr>
            </w:pPr>
            <w:r>
              <w:rPr>
                <w:rFonts w:ascii="Arial" w:hAnsi="Arial" w:cs="Arial"/>
                <w:sz w:val="24"/>
                <w:szCs w:val="24"/>
              </w:rPr>
              <w:t>410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1EB33CDC" w:rsidR="00933880" w:rsidRPr="005162DE" w:rsidRDefault="00933880" w:rsidP="00933880">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76E71585" w:rsidR="00933880" w:rsidRPr="005162DE" w:rsidRDefault="00933880" w:rsidP="00933880">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7BBD433A" w:rsidR="00933880" w:rsidRPr="005162DE" w:rsidRDefault="00933880" w:rsidP="00933880">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933880" w:rsidRPr="005162DE" w:rsidRDefault="00933880" w:rsidP="00933880">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3A1B5C23" w:rsidR="005D3708" w:rsidRPr="005162DE" w:rsidRDefault="005D3708" w:rsidP="00070C22">
      <w:pPr>
        <w:pStyle w:val="Caption"/>
      </w:pPr>
      <w:r w:rsidRPr="005162DE">
        <w:t xml:space="preserve">Table </w:t>
      </w:r>
      <w:r w:rsidR="00AC1CEC">
        <w:t>4</w:t>
      </w:r>
      <w:r w:rsidRPr="005162DE">
        <w:t>.  Detection of Contaminants with a Primary Drinking Water Standard</w:t>
      </w:r>
    </w:p>
    <w:tbl>
      <w:tblPr>
        <w:tblStyle w:val="TableGrid"/>
        <w:tblpPr w:leftFromText="187" w:rightFromText="187" w:vertAnchor="text" w:tblpY="1"/>
        <w:tblOverlap w:val="never"/>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933880">
        <w:trPr>
          <w:cantSplit/>
          <w:trHeight w:val="1511"/>
        </w:trPr>
        <w:tc>
          <w:tcPr>
            <w:tcW w:w="2245" w:type="dxa"/>
            <w:vAlign w:val="center"/>
          </w:tcPr>
          <w:p w14:paraId="5D305F3C" w14:textId="77777777" w:rsidR="0024493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933880">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933880" w:rsidRPr="005162DE" w14:paraId="7C96DD6F" w14:textId="77777777" w:rsidTr="00941141">
        <w:trPr>
          <w:trHeight w:val="432"/>
        </w:trPr>
        <w:tc>
          <w:tcPr>
            <w:tcW w:w="2245" w:type="dxa"/>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29E71AAC" w14:textId="27CA365C" w:rsidR="00933880" w:rsidRPr="005162DE" w:rsidRDefault="00941141" w:rsidP="00941141">
            <w:pPr>
              <w:keepNext/>
              <w:keepLines/>
              <w:spacing w:before="40" w:after="40"/>
              <w:jc w:val="both"/>
              <w:rPr>
                <w:rFonts w:ascii="Arial" w:hAnsi="Arial" w:cs="Arial"/>
                <w:sz w:val="24"/>
                <w:szCs w:val="24"/>
              </w:rPr>
            </w:pPr>
            <w:r>
              <w:rPr>
                <w:rFonts w:ascii="Arial" w:hAnsi="Arial" w:cs="Arial"/>
                <w:sz w:val="24"/>
                <w:szCs w:val="24"/>
              </w:rPr>
              <w:t>Gross Alpha</w:t>
            </w:r>
            <w:r w:rsidR="00933880">
              <w:rPr>
                <w:rFonts w:ascii="Arial" w:hAnsi="Arial" w:cs="Arial"/>
                <w:sz w:val="24"/>
                <w:szCs w:val="24"/>
              </w:rPr>
              <w:t xml:space="preserve"> Activity (</w:t>
            </w:r>
            <w:proofErr w:type="spellStart"/>
            <w:r w:rsidR="00933880">
              <w:rPr>
                <w:rFonts w:ascii="Arial" w:hAnsi="Arial" w:cs="Arial"/>
                <w:sz w:val="24"/>
                <w:szCs w:val="24"/>
              </w:rPr>
              <w:t>pCi</w:t>
            </w:r>
            <w:proofErr w:type="spellEnd"/>
            <w:r w:rsidR="00933880">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41DB8786"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05/21</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57B8B46A"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4.74</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41E2E1ED"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43771EDE"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20D58C01"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vAlign w:val="center"/>
          </w:tcPr>
          <w:p w14:paraId="307E6935" w14:textId="3DD50B18"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933880" w:rsidRPr="005162DE" w14:paraId="3DA527A3" w14:textId="77777777" w:rsidTr="0093388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27DEB26" w14:textId="311764E5" w:rsidR="00933880" w:rsidRPr="005162DE" w:rsidRDefault="00933880" w:rsidP="00933880">
            <w:pPr>
              <w:keepNext/>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Borders>
              <w:top w:val="single" w:sz="4" w:space="0" w:color="auto"/>
              <w:left w:val="single" w:sz="4" w:space="0" w:color="auto"/>
              <w:bottom w:val="single" w:sz="4" w:space="0" w:color="auto"/>
              <w:right w:val="single" w:sz="4" w:space="0" w:color="auto"/>
            </w:tcBorders>
            <w:vAlign w:val="center"/>
          </w:tcPr>
          <w:p w14:paraId="23B2DDAF" w14:textId="6986827A"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1FEF43FD" w14:textId="684861A1"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2.0</w:t>
            </w:r>
          </w:p>
        </w:tc>
        <w:tc>
          <w:tcPr>
            <w:tcW w:w="1530" w:type="dxa"/>
            <w:tcBorders>
              <w:top w:val="single" w:sz="4" w:space="0" w:color="auto"/>
              <w:left w:val="single" w:sz="4" w:space="0" w:color="auto"/>
              <w:bottom w:val="single" w:sz="4" w:space="0" w:color="auto"/>
              <w:right w:val="single" w:sz="4" w:space="0" w:color="auto"/>
            </w:tcBorders>
            <w:vAlign w:val="center"/>
          </w:tcPr>
          <w:p w14:paraId="39100A57" w14:textId="3BD63920"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76985BF" w14:textId="245A6016"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663CB791" w14:textId="3A24EF34"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0.004</w:t>
            </w:r>
          </w:p>
        </w:tc>
        <w:tc>
          <w:tcPr>
            <w:tcW w:w="1931" w:type="dxa"/>
            <w:tcBorders>
              <w:top w:val="single" w:sz="4" w:space="0" w:color="auto"/>
              <w:left w:val="single" w:sz="4" w:space="0" w:color="auto"/>
              <w:bottom w:val="single" w:sz="4" w:space="0" w:color="auto"/>
              <w:right w:val="single" w:sz="4" w:space="0" w:color="auto"/>
            </w:tcBorders>
            <w:vAlign w:val="center"/>
          </w:tcPr>
          <w:p w14:paraId="425B24F2" w14:textId="35F9751C"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 xml:space="preserve">Erosion of natural </w:t>
            </w:r>
            <w:r>
              <w:rPr>
                <w:rFonts w:ascii="Arial" w:hAnsi="Arial" w:cs="Arial"/>
                <w:sz w:val="24"/>
                <w:szCs w:val="24"/>
              </w:rPr>
              <w:lastRenderedPageBreak/>
              <w:t>deposits; runoff from orchards; glass and Consumer Confidence Report Page 6 of 8 SWS CCR Revised January 2022 electronics production wastes</w:t>
            </w:r>
          </w:p>
        </w:tc>
      </w:tr>
      <w:tr w:rsidR="00933880" w:rsidRPr="005162DE" w14:paraId="4527456D" w14:textId="77777777" w:rsidTr="0093388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DA68F76" w14:textId="2CE2ACD6" w:rsidR="00933880" w:rsidRPr="005162DE" w:rsidRDefault="00933880" w:rsidP="00933880">
            <w:pPr>
              <w:keepNext/>
              <w:keepLines/>
              <w:spacing w:before="40" w:after="40"/>
              <w:ind w:left="30"/>
              <w:jc w:val="both"/>
              <w:rPr>
                <w:rFonts w:ascii="Arial" w:hAnsi="Arial" w:cs="Arial"/>
                <w:sz w:val="24"/>
                <w:szCs w:val="24"/>
              </w:rPr>
            </w:pPr>
            <w:r>
              <w:rPr>
                <w:rFonts w:ascii="Arial" w:hAnsi="Arial" w:cs="Arial"/>
                <w:sz w:val="24"/>
                <w:szCs w:val="24"/>
              </w:rPr>
              <w:lastRenderedPageBreak/>
              <w:t>Fluoride</w:t>
            </w:r>
            <w:r w:rsidR="00072D93">
              <w:rPr>
                <w:rFonts w:ascii="Arial" w:hAnsi="Arial" w:cs="Arial"/>
                <w:sz w:val="24"/>
                <w:szCs w:val="24"/>
              </w:rPr>
              <w:t xml:space="preserve"> (ppm)</w:t>
            </w:r>
          </w:p>
        </w:tc>
        <w:tc>
          <w:tcPr>
            <w:tcW w:w="1440" w:type="dxa"/>
            <w:tcBorders>
              <w:top w:val="single" w:sz="4" w:space="0" w:color="auto"/>
              <w:left w:val="single" w:sz="4" w:space="0" w:color="auto"/>
              <w:bottom w:val="single" w:sz="4" w:space="0" w:color="auto"/>
              <w:right w:val="single" w:sz="4" w:space="0" w:color="auto"/>
            </w:tcBorders>
            <w:vAlign w:val="center"/>
          </w:tcPr>
          <w:p w14:paraId="29DAA6A4" w14:textId="4BFD2386"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08/24</w:t>
            </w:r>
          </w:p>
        </w:tc>
        <w:tc>
          <w:tcPr>
            <w:tcW w:w="1260" w:type="dxa"/>
            <w:tcBorders>
              <w:top w:val="single" w:sz="4" w:space="0" w:color="auto"/>
              <w:left w:val="single" w:sz="4" w:space="0" w:color="auto"/>
              <w:bottom w:val="single" w:sz="4" w:space="0" w:color="auto"/>
              <w:right w:val="single" w:sz="4" w:space="0" w:color="auto"/>
            </w:tcBorders>
            <w:vAlign w:val="center"/>
          </w:tcPr>
          <w:p w14:paraId="4437B652" w14:textId="4948B328"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0.30</w:t>
            </w:r>
          </w:p>
        </w:tc>
        <w:tc>
          <w:tcPr>
            <w:tcW w:w="1530" w:type="dxa"/>
            <w:tcBorders>
              <w:top w:val="single" w:sz="4" w:space="0" w:color="auto"/>
              <w:left w:val="single" w:sz="4" w:space="0" w:color="auto"/>
              <w:bottom w:val="single" w:sz="4" w:space="0" w:color="auto"/>
              <w:right w:val="single" w:sz="4" w:space="0" w:color="auto"/>
            </w:tcBorders>
            <w:vAlign w:val="center"/>
          </w:tcPr>
          <w:p w14:paraId="285A5257" w14:textId="050DD974"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C159252" w14:textId="7F5BFB66"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529B2EE7" w14:textId="06C8641B"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266328F7" w14:textId="50B51096" w:rsidR="00933880" w:rsidRPr="005162DE" w:rsidRDefault="00933880" w:rsidP="00933880">
            <w:pPr>
              <w:keepNext/>
              <w:keepLines/>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933880" w:rsidRPr="005162DE" w14:paraId="7E778FAF" w14:textId="77777777" w:rsidTr="0093388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75E47188" w:rsidR="00933880" w:rsidRPr="005162DE" w:rsidRDefault="00933880" w:rsidP="00933880">
            <w:pPr>
              <w:spacing w:before="40" w:after="40"/>
              <w:ind w:left="30"/>
              <w:jc w:val="both"/>
              <w:rPr>
                <w:rFonts w:ascii="Arial" w:hAnsi="Arial" w:cs="Arial"/>
                <w:sz w:val="24"/>
                <w:szCs w:val="24"/>
              </w:rPr>
            </w:pPr>
            <w:r>
              <w:rPr>
                <w:rFonts w:ascii="Arial" w:hAnsi="Arial" w:cs="Arial"/>
                <w:sz w:val="24"/>
                <w:szCs w:val="24"/>
              </w:rPr>
              <w:t xml:space="preserve">Uranium </w:t>
            </w:r>
            <w:proofErr w:type="spellStart"/>
            <w:r>
              <w:rPr>
                <w:rFonts w:ascii="Arial" w:hAnsi="Arial" w:cs="Arial"/>
                <w:sz w:val="24"/>
                <w:szCs w:val="24"/>
              </w:rPr>
              <w:t>pC</w:t>
            </w:r>
            <w:r w:rsidR="00FA7025">
              <w:rPr>
                <w:rFonts w:ascii="Arial" w:hAnsi="Arial" w:cs="Arial"/>
                <w:sz w:val="24"/>
                <w:szCs w:val="24"/>
              </w:rPr>
              <w:t>i</w:t>
            </w:r>
            <w:proofErr w:type="spellEnd"/>
            <w:r>
              <w:rPr>
                <w:rFonts w:ascii="Arial" w:hAnsi="Arial" w:cs="Arial"/>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55ED2303" w:rsidR="00933880" w:rsidRPr="005162DE" w:rsidRDefault="00933880" w:rsidP="00933880">
            <w:pPr>
              <w:spacing w:before="40" w:after="40"/>
              <w:jc w:val="center"/>
              <w:rPr>
                <w:rFonts w:ascii="Arial" w:hAnsi="Arial" w:cs="Arial"/>
                <w:sz w:val="24"/>
                <w:szCs w:val="24"/>
              </w:rPr>
            </w:pPr>
            <w:r>
              <w:rPr>
                <w:rFonts w:ascii="Arial" w:hAnsi="Arial" w:cs="Arial"/>
                <w:sz w:val="24"/>
                <w:szCs w:val="24"/>
              </w:rPr>
              <w:t>05/24</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0F2F34D1" w:rsidR="00933880" w:rsidRPr="005162DE" w:rsidRDefault="00933880" w:rsidP="00933880">
            <w:pPr>
              <w:spacing w:before="40" w:after="40"/>
              <w:jc w:val="center"/>
              <w:rPr>
                <w:rFonts w:ascii="Arial" w:hAnsi="Arial" w:cs="Arial"/>
                <w:sz w:val="24"/>
                <w:szCs w:val="24"/>
              </w:rPr>
            </w:pPr>
            <w:r>
              <w:rPr>
                <w:rFonts w:ascii="Arial" w:hAnsi="Arial" w:cs="Arial"/>
                <w:sz w:val="24"/>
                <w:szCs w:val="24"/>
              </w:rPr>
              <w:t>2.7</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16822C9E" w:rsidR="00933880" w:rsidRPr="005162DE" w:rsidRDefault="00933880" w:rsidP="00933880">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7FDA2E94" w:rsidR="00933880" w:rsidRPr="005162DE" w:rsidRDefault="00EA4A53" w:rsidP="00933880">
            <w:pPr>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7862B701" w:rsidR="00933880" w:rsidRPr="005162DE" w:rsidRDefault="00EA4A53" w:rsidP="00933880">
            <w:pPr>
              <w:spacing w:before="40" w:after="40"/>
              <w:jc w:val="center"/>
              <w:rPr>
                <w:rFonts w:ascii="Arial" w:hAnsi="Arial" w:cs="Arial"/>
                <w:sz w:val="24"/>
                <w:szCs w:val="24"/>
              </w:rPr>
            </w:pPr>
            <w:r>
              <w:rPr>
                <w:rFonts w:ascii="Arial" w:hAnsi="Arial" w:cs="Arial"/>
                <w:sz w:val="24"/>
                <w:szCs w:val="24"/>
              </w:rPr>
              <w:t>0.43</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14572DB6" w:rsidR="00933880" w:rsidRPr="005162DE" w:rsidRDefault="00933880" w:rsidP="00933880">
            <w:pPr>
              <w:spacing w:before="40" w:after="40"/>
              <w:jc w:val="center"/>
              <w:rPr>
                <w:rFonts w:ascii="Arial" w:hAnsi="Arial" w:cs="Arial"/>
                <w:sz w:val="24"/>
                <w:szCs w:val="24"/>
              </w:rPr>
            </w:pPr>
            <w:r>
              <w:rPr>
                <w:rFonts w:ascii="Arial" w:hAnsi="Arial" w:cs="Arial"/>
                <w:sz w:val="24"/>
                <w:szCs w:val="24"/>
              </w:rPr>
              <w:t>Erosion of natural deposits</w:t>
            </w:r>
          </w:p>
        </w:tc>
      </w:tr>
      <w:tr w:rsidR="00933880" w:rsidRPr="005162DE" w14:paraId="5A2E4EDA" w14:textId="77777777" w:rsidTr="0093388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0802B3" w14:textId="07BCEA10" w:rsidR="00933880" w:rsidRPr="005162DE" w:rsidRDefault="00933880" w:rsidP="00933880">
            <w:pPr>
              <w:spacing w:before="40" w:after="40"/>
              <w:ind w:left="30"/>
              <w:jc w:val="both"/>
              <w:rPr>
                <w:rFonts w:ascii="Arial" w:hAnsi="Arial" w:cs="Arial"/>
                <w:sz w:val="24"/>
                <w:szCs w:val="24"/>
              </w:rPr>
            </w:pPr>
            <w:r>
              <w:rPr>
                <w:rFonts w:ascii="Arial" w:hAnsi="Arial" w:cs="Arial"/>
                <w:sz w:val="24"/>
                <w:szCs w:val="24"/>
              </w:rPr>
              <w:t>Nitrate (</w:t>
            </w:r>
            <w:r w:rsidR="0061210B">
              <w:rPr>
                <w:rFonts w:ascii="Arial" w:hAnsi="Arial" w:cs="Arial"/>
                <w:sz w:val="24"/>
                <w:szCs w:val="24"/>
              </w:rPr>
              <w:t>ppm</w:t>
            </w:r>
            <w:r>
              <w:rPr>
                <w:rFonts w:ascii="Arial" w:hAnsi="Arial" w:cs="Arial"/>
                <w:sz w:val="24"/>
                <w:szCs w:val="24"/>
              </w:rPr>
              <w:t>)</w:t>
            </w:r>
          </w:p>
        </w:tc>
        <w:tc>
          <w:tcPr>
            <w:tcW w:w="1440" w:type="dxa"/>
            <w:tcBorders>
              <w:top w:val="single" w:sz="4" w:space="0" w:color="auto"/>
              <w:left w:val="single" w:sz="4" w:space="0" w:color="auto"/>
              <w:bottom w:val="single" w:sz="4" w:space="0" w:color="auto"/>
              <w:right w:val="single" w:sz="4" w:space="0" w:color="auto"/>
            </w:tcBorders>
            <w:vAlign w:val="center"/>
          </w:tcPr>
          <w:p w14:paraId="535C6478" w14:textId="2246FCDC" w:rsidR="00933880" w:rsidRPr="005162DE" w:rsidRDefault="00933880" w:rsidP="00933880">
            <w:pPr>
              <w:spacing w:before="40" w:after="40"/>
              <w:jc w:val="center"/>
              <w:rPr>
                <w:rFonts w:ascii="Arial" w:hAnsi="Arial" w:cs="Arial"/>
                <w:sz w:val="24"/>
                <w:szCs w:val="24"/>
              </w:rPr>
            </w:pPr>
            <w:r>
              <w:rPr>
                <w:rFonts w:ascii="Arial" w:hAnsi="Arial" w:cs="Arial"/>
                <w:sz w:val="24"/>
                <w:szCs w:val="24"/>
              </w:rPr>
              <w:t>0</w:t>
            </w:r>
            <w:r w:rsidR="0061210B">
              <w:rPr>
                <w:rFonts w:ascii="Arial" w:hAnsi="Arial" w:cs="Arial"/>
                <w:sz w:val="24"/>
                <w:szCs w:val="24"/>
              </w:rPr>
              <w:t>2</w:t>
            </w:r>
            <w:r>
              <w:rPr>
                <w:rFonts w:ascii="Arial" w:hAnsi="Arial" w:cs="Arial"/>
                <w:sz w:val="24"/>
                <w:szCs w:val="24"/>
              </w:rPr>
              <w:t>/2</w:t>
            </w:r>
            <w:r w:rsidR="0061210B">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1A872876" w14:textId="19360636" w:rsidR="00933880" w:rsidRPr="005162DE" w:rsidRDefault="00933880" w:rsidP="00933880">
            <w:pPr>
              <w:spacing w:before="40" w:after="40"/>
              <w:jc w:val="center"/>
              <w:rPr>
                <w:rFonts w:ascii="Arial" w:hAnsi="Arial" w:cs="Arial"/>
                <w:sz w:val="24"/>
                <w:szCs w:val="24"/>
              </w:rPr>
            </w:pPr>
            <w:r>
              <w:rPr>
                <w:rFonts w:ascii="Arial" w:hAnsi="Arial" w:cs="Arial"/>
                <w:sz w:val="24"/>
                <w:szCs w:val="24"/>
              </w:rPr>
              <w:t>1.</w:t>
            </w:r>
            <w:r w:rsidR="0061210B">
              <w:rPr>
                <w:rFonts w:ascii="Arial" w:hAnsi="Arial" w:cs="Arial"/>
                <w:sz w:val="24"/>
                <w:szCs w:val="24"/>
              </w:rPr>
              <w:t>7</w:t>
            </w: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6F7E6753" w:rsidR="00933880" w:rsidRPr="005162DE" w:rsidRDefault="00933880" w:rsidP="00933880">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6BDDEADC" w:rsidR="00933880" w:rsidRPr="005162DE" w:rsidRDefault="00933880" w:rsidP="00933880">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22CCB022" w14:textId="68576908" w:rsidR="00933880" w:rsidRPr="005162DE" w:rsidRDefault="00933880" w:rsidP="00933880">
            <w:pPr>
              <w:spacing w:before="40" w:after="40"/>
              <w:jc w:val="center"/>
              <w:rPr>
                <w:rFonts w:ascii="Arial" w:hAnsi="Arial" w:cs="Arial"/>
                <w:sz w:val="24"/>
                <w:szCs w:val="24"/>
              </w:rPr>
            </w:pPr>
            <w:r>
              <w:rPr>
                <w:rFonts w:ascii="Arial" w:hAnsi="Arial" w:cs="Arial"/>
                <w:sz w:val="24"/>
                <w:szCs w:val="24"/>
              </w:rPr>
              <w:t>10</w:t>
            </w:r>
          </w:p>
        </w:tc>
        <w:tc>
          <w:tcPr>
            <w:tcW w:w="1931" w:type="dxa"/>
            <w:tcBorders>
              <w:top w:val="single" w:sz="4" w:space="0" w:color="auto"/>
              <w:left w:val="single" w:sz="4" w:space="0" w:color="auto"/>
              <w:bottom w:val="single" w:sz="4" w:space="0" w:color="auto"/>
              <w:right w:val="single" w:sz="4" w:space="0" w:color="auto"/>
            </w:tcBorders>
            <w:vAlign w:val="center"/>
          </w:tcPr>
          <w:p w14:paraId="218DDB99" w14:textId="534BC5E0" w:rsidR="00933880" w:rsidRPr="005162DE" w:rsidRDefault="00933880" w:rsidP="00933880">
            <w:pPr>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933880" w:rsidRPr="005162DE" w14:paraId="2A2BAEA1" w14:textId="77777777" w:rsidTr="0093388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270D504" w14:textId="1CF2F878" w:rsidR="00933880" w:rsidRPr="005162DE" w:rsidRDefault="00933880" w:rsidP="00933880">
            <w:pPr>
              <w:spacing w:before="40" w:after="40"/>
              <w:ind w:left="30"/>
              <w:jc w:val="both"/>
              <w:rPr>
                <w:rFonts w:ascii="Arial" w:hAnsi="Arial" w:cs="Arial"/>
                <w:sz w:val="24"/>
                <w:szCs w:val="24"/>
              </w:rPr>
            </w:pPr>
            <w:r>
              <w:rPr>
                <w:rFonts w:ascii="Arial" w:hAnsi="Arial" w:cs="Arial"/>
                <w:sz w:val="24"/>
                <w:szCs w:val="24"/>
              </w:rPr>
              <w:t>Selenium (ppb)</w:t>
            </w:r>
          </w:p>
        </w:tc>
        <w:tc>
          <w:tcPr>
            <w:tcW w:w="1440" w:type="dxa"/>
            <w:tcBorders>
              <w:top w:val="single" w:sz="4" w:space="0" w:color="auto"/>
              <w:left w:val="single" w:sz="4" w:space="0" w:color="auto"/>
              <w:bottom w:val="single" w:sz="4" w:space="0" w:color="auto"/>
              <w:right w:val="single" w:sz="4" w:space="0" w:color="auto"/>
            </w:tcBorders>
            <w:vAlign w:val="center"/>
          </w:tcPr>
          <w:p w14:paraId="5DA8D1E5" w14:textId="3032E21F" w:rsidR="00933880" w:rsidRPr="005162DE" w:rsidRDefault="00933880" w:rsidP="00933880">
            <w:pPr>
              <w:spacing w:before="40" w:after="40"/>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3089170F" w14:textId="2B198087" w:rsidR="00933880" w:rsidRPr="005162DE" w:rsidRDefault="00933880" w:rsidP="00933880">
            <w:pPr>
              <w:spacing w:before="40" w:after="40"/>
              <w:jc w:val="center"/>
              <w:rPr>
                <w:rFonts w:ascii="Arial" w:hAnsi="Arial" w:cs="Arial"/>
                <w:sz w:val="24"/>
                <w:szCs w:val="24"/>
              </w:rPr>
            </w:pPr>
            <w:r>
              <w:rPr>
                <w:rFonts w:ascii="Arial" w:hAnsi="Arial" w:cs="Arial"/>
                <w:sz w:val="24"/>
                <w:szCs w:val="24"/>
              </w:rPr>
              <w:t>2.7</w:t>
            </w:r>
          </w:p>
        </w:tc>
        <w:tc>
          <w:tcPr>
            <w:tcW w:w="1530" w:type="dxa"/>
            <w:tcBorders>
              <w:top w:val="single" w:sz="4" w:space="0" w:color="auto"/>
              <w:left w:val="single" w:sz="4" w:space="0" w:color="auto"/>
              <w:bottom w:val="single" w:sz="4" w:space="0" w:color="auto"/>
              <w:right w:val="single" w:sz="4" w:space="0" w:color="auto"/>
            </w:tcBorders>
            <w:vAlign w:val="center"/>
          </w:tcPr>
          <w:p w14:paraId="16465E43" w14:textId="0C64768A" w:rsidR="00933880" w:rsidRPr="005162DE" w:rsidRDefault="00933880" w:rsidP="00933880">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49AF294" w14:textId="05244827" w:rsidR="00933880" w:rsidRPr="005162DE" w:rsidRDefault="00933880" w:rsidP="00933880">
            <w:pPr>
              <w:spacing w:before="40" w:after="40"/>
              <w:jc w:val="center"/>
              <w:rPr>
                <w:rFonts w:ascii="Arial" w:hAnsi="Arial" w:cs="Arial"/>
                <w:sz w:val="24"/>
                <w:szCs w:val="24"/>
              </w:rPr>
            </w:pPr>
            <w:r>
              <w:rPr>
                <w:rFonts w:ascii="Arial" w:hAnsi="Arial" w:cs="Arial"/>
                <w:sz w:val="24"/>
                <w:szCs w:val="24"/>
              </w:rPr>
              <w:t>50</w:t>
            </w:r>
          </w:p>
        </w:tc>
        <w:tc>
          <w:tcPr>
            <w:tcW w:w="1260" w:type="dxa"/>
            <w:tcBorders>
              <w:top w:val="single" w:sz="4" w:space="0" w:color="auto"/>
              <w:left w:val="single" w:sz="4" w:space="0" w:color="auto"/>
              <w:bottom w:val="single" w:sz="4" w:space="0" w:color="auto"/>
              <w:right w:val="single" w:sz="4" w:space="0" w:color="auto"/>
            </w:tcBorders>
            <w:vAlign w:val="center"/>
          </w:tcPr>
          <w:p w14:paraId="6758E11E" w14:textId="5BF0C699" w:rsidR="00933880" w:rsidRPr="005162DE" w:rsidRDefault="00933880" w:rsidP="00933880">
            <w:pPr>
              <w:spacing w:before="40" w:after="40"/>
              <w:jc w:val="center"/>
              <w:rPr>
                <w:rFonts w:ascii="Arial" w:hAnsi="Arial" w:cs="Arial"/>
                <w:sz w:val="24"/>
                <w:szCs w:val="24"/>
              </w:rPr>
            </w:pPr>
            <w:r>
              <w:rPr>
                <w:rFonts w:ascii="Arial" w:hAnsi="Arial" w:cs="Arial"/>
                <w:sz w:val="24"/>
                <w:szCs w:val="24"/>
              </w:rPr>
              <w:t>30</w:t>
            </w:r>
          </w:p>
        </w:tc>
        <w:tc>
          <w:tcPr>
            <w:tcW w:w="1931" w:type="dxa"/>
            <w:tcBorders>
              <w:top w:val="single" w:sz="4" w:space="0" w:color="auto"/>
              <w:left w:val="single" w:sz="4" w:space="0" w:color="auto"/>
              <w:bottom w:val="single" w:sz="4" w:space="0" w:color="auto"/>
              <w:right w:val="single" w:sz="4" w:space="0" w:color="auto"/>
            </w:tcBorders>
            <w:vAlign w:val="center"/>
          </w:tcPr>
          <w:p w14:paraId="57C1356E" w14:textId="3EFFD1E5" w:rsidR="00933880" w:rsidRPr="005162DE" w:rsidRDefault="00933880" w:rsidP="00933880">
            <w:pPr>
              <w:spacing w:before="40" w:after="40"/>
              <w:jc w:val="center"/>
              <w:rPr>
                <w:rFonts w:ascii="Arial" w:hAnsi="Arial" w:cs="Arial"/>
                <w:sz w:val="24"/>
                <w:szCs w:val="24"/>
              </w:rPr>
            </w:pPr>
            <w:r>
              <w:rPr>
                <w:rFonts w:ascii="Arial" w:hAnsi="Arial" w:cs="Arial"/>
                <w:sz w:val="24"/>
                <w:szCs w:val="24"/>
              </w:rPr>
              <w:t xml:space="preserve">Discharge from petroleum, glass and metal refineries; Erosion of natural deposits; discharge from mines and chemical manufacturers; runoff from livestock lots </w:t>
            </w:r>
            <w:proofErr w:type="gramStart"/>
            <w:r>
              <w:rPr>
                <w:rFonts w:ascii="Arial" w:hAnsi="Arial" w:cs="Arial"/>
                <w:sz w:val="24"/>
                <w:szCs w:val="24"/>
              </w:rPr>
              <w:t>( feed</w:t>
            </w:r>
            <w:proofErr w:type="gramEnd"/>
            <w:r>
              <w:rPr>
                <w:rFonts w:ascii="Arial" w:hAnsi="Arial" w:cs="Arial"/>
                <w:sz w:val="24"/>
                <w:szCs w:val="24"/>
              </w:rPr>
              <w:t xml:space="preserve"> </w:t>
            </w:r>
            <w:proofErr w:type="gramStart"/>
            <w:r>
              <w:rPr>
                <w:rFonts w:ascii="Arial" w:hAnsi="Arial" w:cs="Arial"/>
                <w:sz w:val="24"/>
                <w:szCs w:val="24"/>
              </w:rPr>
              <w:t>additive )</w:t>
            </w:r>
            <w:proofErr w:type="gramEnd"/>
          </w:p>
        </w:tc>
      </w:tr>
      <w:tr w:rsidR="00933880" w:rsidRPr="005162DE" w14:paraId="129FF4D7" w14:textId="77777777" w:rsidTr="00941141">
        <w:trPr>
          <w:trHeight w:val="432"/>
        </w:trPr>
        <w:tc>
          <w:tcPr>
            <w:tcW w:w="2245" w:type="dxa"/>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1FA00BDA" w14:textId="5EBC4ED8" w:rsidR="00933880" w:rsidRPr="005162DE" w:rsidRDefault="00933880" w:rsidP="00714D2B">
            <w:pPr>
              <w:rPr>
                <w:rFonts w:ascii="Arial" w:hAnsi="Arial" w:cs="Arial"/>
                <w:sz w:val="24"/>
                <w:szCs w:val="24"/>
              </w:rPr>
            </w:pPr>
            <w:r>
              <w:rPr>
                <w:rFonts w:ascii="Arial" w:hAnsi="Arial" w:cs="Arial"/>
                <w:color w:val="000000" w:themeColor="text1"/>
                <w:sz w:val="24"/>
                <w:szCs w:val="24"/>
              </w:rPr>
              <w:t>Radium</w:t>
            </w:r>
            <w:r w:rsidR="00941141">
              <w:rPr>
                <w:rFonts w:ascii="Arial" w:hAnsi="Arial" w:cs="Arial"/>
                <w:color w:val="000000" w:themeColor="text1"/>
                <w:sz w:val="24"/>
                <w:szCs w:val="24"/>
              </w:rPr>
              <w:t xml:space="preserve"> </w:t>
            </w:r>
            <w:r>
              <w:rPr>
                <w:rFonts w:ascii="Arial" w:hAnsi="Arial" w:cs="Arial"/>
                <w:color w:val="000000" w:themeColor="text1"/>
                <w:sz w:val="24"/>
                <w:szCs w:val="24"/>
              </w:rPr>
              <w:t>22</w:t>
            </w:r>
            <w:r w:rsidR="00406A4C">
              <w:rPr>
                <w:rFonts w:ascii="Arial" w:hAnsi="Arial" w:cs="Arial"/>
                <w:color w:val="000000" w:themeColor="text1"/>
                <w:sz w:val="24"/>
                <w:szCs w:val="24"/>
              </w:rPr>
              <w:t>6</w:t>
            </w:r>
            <w:r>
              <w:rPr>
                <w:rFonts w:ascii="Arial" w:hAnsi="Arial" w:cs="Arial"/>
                <w:color w:val="000000" w:themeColor="text1"/>
                <w:sz w:val="24"/>
                <w:szCs w:val="24"/>
              </w:rPr>
              <w:t>/22</w:t>
            </w:r>
            <w:r w:rsidR="00406A4C">
              <w:rPr>
                <w:rFonts w:ascii="Arial" w:hAnsi="Arial" w:cs="Arial"/>
                <w:color w:val="000000" w:themeColor="text1"/>
                <w:sz w:val="24"/>
                <w:szCs w:val="24"/>
              </w:rPr>
              <w:t>8</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Borders>
              <w:top w:val="single" w:sz="4" w:space="0" w:color="auto"/>
              <w:left w:val="single" w:sz="4" w:space="0" w:color="auto"/>
              <w:bottom w:val="single" w:sz="4" w:space="0" w:color="auto"/>
              <w:right w:val="single" w:sz="4" w:space="0" w:color="auto"/>
            </w:tcBorders>
            <w:vAlign w:val="center"/>
          </w:tcPr>
          <w:p w14:paraId="59F360F7" w14:textId="5579FF7E" w:rsidR="00933880" w:rsidRPr="005162DE" w:rsidRDefault="00933880" w:rsidP="00933880">
            <w:pPr>
              <w:spacing w:before="40" w:after="40"/>
              <w:jc w:val="center"/>
              <w:rPr>
                <w:rFonts w:ascii="Arial" w:hAnsi="Arial" w:cs="Arial"/>
                <w:sz w:val="24"/>
                <w:szCs w:val="24"/>
              </w:rPr>
            </w:pPr>
            <w:r>
              <w:rPr>
                <w:rFonts w:ascii="Arial" w:hAnsi="Arial" w:cs="Arial"/>
                <w:color w:val="000000" w:themeColor="text1"/>
                <w:sz w:val="24"/>
                <w:szCs w:val="24"/>
              </w:rPr>
              <w:t>11/2</w:t>
            </w:r>
            <w:r w:rsidR="0061210B">
              <w:rPr>
                <w:rFonts w:ascii="Arial" w:hAnsi="Arial" w:cs="Arial"/>
                <w:color w:val="000000" w:themeColor="text1"/>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68DBDB77" w14:textId="1CDDD774" w:rsidR="00933880" w:rsidRPr="005162DE" w:rsidRDefault="00933880" w:rsidP="00933880">
            <w:pPr>
              <w:spacing w:before="40" w:after="40"/>
              <w:jc w:val="center"/>
              <w:rPr>
                <w:rFonts w:ascii="Arial" w:hAnsi="Arial" w:cs="Arial"/>
                <w:sz w:val="24"/>
                <w:szCs w:val="24"/>
              </w:rPr>
            </w:pPr>
            <w:r>
              <w:rPr>
                <w:rFonts w:ascii="Arial" w:hAnsi="Arial" w:cs="Arial"/>
                <w:color w:val="000000" w:themeColor="text1"/>
                <w:sz w:val="24"/>
                <w:szCs w:val="24"/>
              </w:rPr>
              <w:t>0.</w:t>
            </w:r>
            <w:r w:rsidR="0061210B">
              <w:rPr>
                <w:rFonts w:ascii="Arial" w:hAnsi="Arial" w:cs="Arial"/>
                <w:color w:val="000000" w:themeColor="text1"/>
                <w:sz w:val="24"/>
                <w:szCs w:val="24"/>
              </w:rPr>
              <w:t>230</w:t>
            </w:r>
          </w:p>
        </w:tc>
        <w:tc>
          <w:tcPr>
            <w:tcW w:w="1530" w:type="dxa"/>
            <w:tcBorders>
              <w:top w:val="single" w:sz="4" w:space="0" w:color="auto"/>
              <w:left w:val="single" w:sz="4" w:space="0" w:color="auto"/>
              <w:bottom w:val="single" w:sz="4" w:space="0" w:color="auto"/>
              <w:right w:val="single" w:sz="4" w:space="0" w:color="auto"/>
            </w:tcBorders>
            <w:vAlign w:val="center"/>
          </w:tcPr>
          <w:p w14:paraId="557F481C" w14:textId="4B586FF5" w:rsidR="00933880" w:rsidRPr="005162DE" w:rsidRDefault="00933880" w:rsidP="00933880">
            <w:pPr>
              <w:spacing w:before="40" w:after="40"/>
              <w:jc w:val="center"/>
              <w:rPr>
                <w:rFonts w:ascii="Arial" w:hAnsi="Arial" w:cs="Arial"/>
                <w:sz w:val="24"/>
                <w:szCs w:val="24"/>
              </w:rPr>
            </w:pPr>
            <w:r>
              <w:rPr>
                <w:rFonts w:ascii="Arial" w:hAnsi="Arial" w:cs="Arial"/>
                <w:color w:val="000000" w:themeColor="text1"/>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EFE38E2" w14:textId="1ACBF454" w:rsidR="00933880" w:rsidRPr="005162DE" w:rsidRDefault="00933880" w:rsidP="00933880">
            <w:pPr>
              <w:spacing w:before="40" w:after="40"/>
              <w:jc w:val="center"/>
              <w:rPr>
                <w:rFonts w:ascii="Arial" w:hAnsi="Arial" w:cs="Arial"/>
                <w:sz w:val="24"/>
                <w:szCs w:val="24"/>
              </w:rPr>
            </w:pPr>
            <w:r>
              <w:rPr>
                <w:rFonts w:ascii="Arial" w:hAnsi="Arial" w:cs="Arial"/>
                <w:color w:val="000000" w:themeColor="text1"/>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49D9005B" w14:textId="1D690AB1" w:rsidR="00933880" w:rsidRPr="005162DE" w:rsidRDefault="00933880" w:rsidP="00933880">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24EF7D20" w14:textId="61CBE969" w:rsidR="00933880" w:rsidRPr="005162DE" w:rsidRDefault="00933880" w:rsidP="00933880">
            <w:pPr>
              <w:spacing w:before="40" w:after="40"/>
              <w:jc w:val="center"/>
              <w:rPr>
                <w:rFonts w:ascii="Arial" w:hAnsi="Arial" w:cs="Arial"/>
                <w:sz w:val="24"/>
                <w:szCs w:val="24"/>
              </w:rPr>
            </w:pPr>
            <w:r>
              <w:rPr>
                <w:rFonts w:ascii="Arial" w:hAnsi="Arial" w:cs="Arial"/>
                <w:sz w:val="24"/>
                <w:szCs w:val="24"/>
              </w:rPr>
              <w:t>Erosion of natural deposits</w:t>
            </w:r>
          </w:p>
        </w:tc>
      </w:tr>
      <w:tr w:rsidR="00933880" w:rsidRPr="005162DE" w14:paraId="34536ED1" w14:textId="77777777" w:rsidTr="0093388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878C846" w14:textId="66C65B6D" w:rsidR="00933880" w:rsidRPr="005162DE" w:rsidRDefault="00933880" w:rsidP="00933880">
            <w:pPr>
              <w:spacing w:before="40" w:after="40"/>
              <w:ind w:left="30"/>
              <w:jc w:val="both"/>
              <w:rPr>
                <w:rFonts w:ascii="Arial" w:hAnsi="Arial" w:cs="Arial"/>
                <w:sz w:val="24"/>
                <w:szCs w:val="24"/>
              </w:rPr>
            </w:pPr>
            <w:r>
              <w:rPr>
                <w:rFonts w:ascii="Arial" w:hAnsi="Arial" w:cs="Arial"/>
                <w:sz w:val="24"/>
                <w:szCs w:val="24"/>
              </w:rPr>
              <w:lastRenderedPageBreak/>
              <w:t>Hexavalent Chromium (ppb)</w:t>
            </w:r>
          </w:p>
        </w:tc>
        <w:tc>
          <w:tcPr>
            <w:tcW w:w="1440" w:type="dxa"/>
            <w:tcBorders>
              <w:top w:val="single" w:sz="4" w:space="0" w:color="auto"/>
              <w:left w:val="single" w:sz="4" w:space="0" w:color="auto"/>
              <w:bottom w:val="single" w:sz="4" w:space="0" w:color="auto"/>
              <w:right w:val="single" w:sz="4" w:space="0" w:color="auto"/>
            </w:tcBorders>
            <w:vAlign w:val="center"/>
          </w:tcPr>
          <w:p w14:paraId="5CA7F407" w14:textId="62AE4F38" w:rsidR="00933880" w:rsidRPr="005162DE" w:rsidRDefault="00933880" w:rsidP="00933880">
            <w:pPr>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32499F23" w14:textId="54220364" w:rsidR="00933880" w:rsidRPr="005162DE" w:rsidRDefault="00933880" w:rsidP="00933880">
            <w:pPr>
              <w:spacing w:before="40" w:after="40"/>
              <w:jc w:val="center"/>
              <w:rPr>
                <w:rFonts w:ascii="Arial" w:hAnsi="Arial" w:cs="Arial"/>
                <w:sz w:val="24"/>
                <w:szCs w:val="24"/>
              </w:rPr>
            </w:pPr>
            <w:r>
              <w:rPr>
                <w:rFonts w:ascii="Arial" w:hAnsi="Arial" w:cs="Arial"/>
                <w:sz w:val="24"/>
                <w:szCs w:val="24"/>
              </w:rPr>
              <w:t>5.9</w:t>
            </w:r>
          </w:p>
        </w:tc>
        <w:tc>
          <w:tcPr>
            <w:tcW w:w="1530" w:type="dxa"/>
            <w:tcBorders>
              <w:top w:val="single" w:sz="4" w:space="0" w:color="auto"/>
              <w:left w:val="single" w:sz="4" w:space="0" w:color="auto"/>
              <w:bottom w:val="single" w:sz="4" w:space="0" w:color="auto"/>
              <w:right w:val="single" w:sz="4" w:space="0" w:color="auto"/>
            </w:tcBorders>
            <w:vAlign w:val="center"/>
          </w:tcPr>
          <w:p w14:paraId="4D6ADF73" w14:textId="37E8EA52" w:rsidR="00933880" w:rsidRPr="005162DE" w:rsidRDefault="00933880" w:rsidP="00933880">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180B2189" w14:textId="7D722134" w:rsidR="00933880" w:rsidRPr="005162DE" w:rsidRDefault="00933880" w:rsidP="00933880">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7E1247AD" w14:textId="1E70CACB" w:rsidR="00933880" w:rsidRPr="005162DE" w:rsidRDefault="00933880" w:rsidP="00933880">
            <w:pPr>
              <w:spacing w:before="40" w:after="40"/>
              <w:jc w:val="center"/>
              <w:rPr>
                <w:rFonts w:ascii="Arial" w:hAnsi="Arial" w:cs="Arial"/>
                <w:sz w:val="24"/>
                <w:szCs w:val="24"/>
              </w:rPr>
            </w:pPr>
            <w:r>
              <w:rPr>
                <w:rFonts w:ascii="Arial" w:hAnsi="Arial" w:cs="Arial"/>
                <w:sz w:val="24"/>
                <w:szCs w:val="24"/>
              </w:rPr>
              <w:t>0.02</w:t>
            </w:r>
          </w:p>
        </w:tc>
        <w:tc>
          <w:tcPr>
            <w:tcW w:w="1931" w:type="dxa"/>
            <w:tcBorders>
              <w:top w:val="single" w:sz="4" w:space="0" w:color="auto"/>
              <w:left w:val="single" w:sz="4" w:space="0" w:color="auto"/>
              <w:bottom w:val="single" w:sz="4" w:space="0" w:color="auto"/>
              <w:right w:val="single" w:sz="4" w:space="0" w:color="auto"/>
            </w:tcBorders>
          </w:tcPr>
          <w:p w14:paraId="1E54BFEB" w14:textId="68208DCF" w:rsidR="00933880" w:rsidRPr="005162DE" w:rsidRDefault="00933880" w:rsidP="00933880">
            <w:pPr>
              <w:spacing w:before="40" w:after="40"/>
              <w:jc w:val="center"/>
              <w:rPr>
                <w:rFonts w:ascii="Arial" w:hAnsi="Arial" w:cs="Arial"/>
                <w:sz w:val="24"/>
                <w:szCs w:val="24"/>
              </w:rPr>
            </w:pPr>
            <w:r>
              <w:rPr>
                <w:rFonts w:ascii="Arial" w:hAnsi="Arial" w:cs="Arial"/>
                <w:sz w:val="24"/>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w:t>
            </w:r>
          </w:p>
        </w:tc>
      </w:tr>
    </w:tbl>
    <w:p w14:paraId="7CEB1FE7" w14:textId="1319F663" w:rsidR="005D3708" w:rsidRPr="005162DE" w:rsidRDefault="005D3708" w:rsidP="00070C22">
      <w:pPr>
        <w:pStyle w:val="Caption"/>
      </w:pPr>
      <w:r w:rsidRPr="005162DE">
        <w:t xml:space="preserve">Table </w:t>
      </w:r>
      <w:r w:rsidR="00AC1CEC">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714D2B" w:rsidRPr="005162DE" w14:paraId="029A4A7D" w14:textId="77777777" w:rsidTr="00162B15">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4C2A80B" w14:textId="2E1F2B9C" w:rsidR="00714D2B" w:rsidRPr="005162DE" w:rsidRDefault="00714D2B" w:rsidP="00714D2B">
            <w:pPr>
              <w:spacing w:before="40" w:after="40"/>
              <w:ind w:left="187"/>
              <w:rPr>
                <w:rFonts w:ascii="Arial" w:hAnsi="Arial" w:cs="Arial"/>
                <w:sz w:val="24"/>
                <w:szCs w:val="24"/>
              </w:rPr>
            </w:pPr>
            <w:r>
              <w:rPr>
                <w:rFonts w:ascii="Arial" w:hAnsi="Arial" w:cs="Arial"/>
                <w:sz w:val="24"/>
                <w:szCs w:val="24"/>
              </w:rPr>
              <w:t>Specific Conductance (micromhos)</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259ECDF4" w:rsidR="00714D2B" w:rsidRPr="005162DE" w:rsidRDefault="00714D2B" w:rsidP="00714D2B">
            <w:pPr>
              <w:spacing w:before="40" w:after="40"/>
              <w:jc w:val="center"/>
              <w:rPr>
                <w:rFonts w:ascii="Arial" w:hAnsi="Arial" w:cs="Arial"/>
                <w:sz w:val="24"/>
                <w:szCs w:val="24"/>
              </w:rPr>
            </w:pPr>
            <w:r>
              <w:rPr>
                <w:rFonts w:ascii="Arial" w:hAnsi="Arial" w:cs="Arial"/>
                <w:sz w:val="24"/>
                <w:szCs w:val="24"/>
              </w:rPr>
              <w:t>11/19</w:t>
            </w:r>
          </w:p>
        </w:tc>
        <w:tc>
          <w:tcPr>
            <w:tcW w:w="1260" w:type="dxa"/>
            <w:tcBorders>
              <w:top w:val="single" w:sz="4" w:space="0" w:color="auto"/>
              <w:left w:val="single" w:sz="4" w:space="0" w:color="auto"/>
              <w:bottom w:val="single" w:sz="4" w:space="0" w:color="auto"/>
              <w:right w:val="single" w:sz="4" w:space="0" w:color="auto"/>
            </w:tcBorders>
            <w:vAlign w:val="center"/>
          </w:tcPr>
          <w:p w14:paraId="5D465B29" w14:textId="0A38C9FB" w:rsidR="00714D2B" w:rsidRPr="005162DE" w:rsidRDefault="00714D2B" w:rsidP="00714D2B">
            <w:pPr>
              <w:spacing w:before="40" w:after="40"/>
              <w:jc w:val="center"/>
              <w:rPr>
                <w:rFonts w:ascii="Arial" w:hAnsi="Arial" w:cs="Arial"/>
                <w:sz w:val="24"/>
                <w:szCs w:val="24"/>
              </w:rPr>
            </w:pPr>
            <w:r>
              <w:rPr>
                <w:rFonts w:ascii="Arial" w:hAnsi="Arial" w:cs="Arial"/>
                <w:sz w:val="24"/>
                <w:szCs w:val="24"/>
              </w:rPr>
              <w:t>1000</w:t>
            </w:r>
          </w:p>
        </w:tc>
        <w:tc>
          <w:tcPr>
            <w:tcW w:w="1530" w:type="dxa"/>
            <w:tcBorders>
              <w:top w:val="single" w:sz="4" w:space="0" w:color="auto"/>
              <w:left w:val="single" w:sz="4" w:space="0" w:color="auto"/>
              <w:bottom w:val="single" w:sz="4" w:space="0" w:color="auto"/>
              <w:right w:val="single" w:sz="4" w:space="0" w:color="auto"/>
            </w:tcBorders>
            <w:vAlign w:val="center"/>
          </w:tcPr>
          <w:p w14:paraId="6F2413BA" w14:textId="60E8A7CD" w:rsidR="00714D2B" w:rsidRPr="005162DE" w:rsidRDefault="00714D2B" w:rsidP="00714D2B">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69743F59" w:rsidR="00714D2B" w:rsidRPr="005162DE" w:rsidRDefault="00714D2B" w:rsidP="00714D2B">
            <w:pPr>
              <w:spacing w:before="40" w:after="40"/>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775F8691" w:rsidR="00714D2B" w:rsidRPr="005162DE" w:rsidRDefault="00714D2B" w:rsidP="00714D2B">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66F303C" w14:textId="56176B59" w:rsidR="00714D2B" w:rsidRPr="005162DE" w:rsidRDefault="00714D2B" w:rsidP="00714D2B">
            <w:pPr>
              <w:spacing w:before="40" w:after="40"/>
              <w:rPr>
                <w:rFonts w:ascii="Arial" w:hAnsi="Arial" w:cs="Arial"/>
                <w:sz w:val="24"/>
                <w:szCs w:val="24"/>
              </w:rPr>
            </w:pPr>
            <w:r>
              <w:rPr>
                <w:rFonts w:ascii="Arial" w:hAnsi="Arial" w:cs="Arial"/>
                <w:sz w:val="24"/>
                <w:szCs w:val="24"/>
              </w:rPr>
              <w:t xml:space="preserve">Substance that </w:t>
            </w:r>
            <w:proofErr w:type="gramStart"/>
            <w:r>
              <w:rPr>
                <w:rFonts w:ascii="Arial" w:hAnsi="Arial" w:cs="Arial"/>
                <w:sz w:val="24"/>
                <w:szCs w:val="24"/>
              </w:rPr>
              <w:t>form</w:t>
            </w:r>
            <w:proofErr w:type="gramEnd"/>
            <w:r>
              <w:rPr>
                <w:rFonts w:ascii="Arial" w:hAnsi="Arial" w:cs="Arial"/>
                <w:sz w:val="24"/>
                <w:szCs w:val="24"/>
              </w:rPr>
              <w:t xml:space="preserve"> ions when in water; seawater influence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162DE">
        <w:rPr>
          <w:rFonts w:ascii="Arial" w:hAnsi="Arial" w:cs="Arial"/>
          <w:sz w:val="24"/>
          <w:szCs w:val="24"/>
        </w:rPr>
        <w:lastRenderedPageBreak/>
        <w:t xml:space="preserve">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4904E9A"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714D2B">
        <w:rPr>
          <w:rFonts w:ascii="Arial" w:hAnsi="Arial" w:cs="Arial"/>
          <w:b/>
          <w:sz w:val="24"/>
          <w:szCs w:val="24"/>
          <w:u w:val="single"/>
        </w:rPr>
        <w:t>Southside School</w:t>
      </w:r>
      <w:r w:rsidR="00714D2B">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r w:rsidR="00714D2B" w:rsidRPr="000F7604">
        <w:rPr>
          <w:rFonts w:ascii="Arial" w:hAnsi="Arial" w:cs="Arial"/>
          <w:bCs/>
          <w:sz w:val="24"/>
          <w:szCs w:val="24"/>
        </w:rPr>
        <w:t>pipes but</w:t>
      </w:r>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714D2B">
        <w:rPr>
          <w:rFonts w:ascii="Arial" w:hAnsi="Arial" w:cs="Arial"/>
          <w:b/>
          <w:sz w:val="24"/>
          <w:szCs w:val="24"/>
          <w:u w:val="single"/>
        </w:rPr>
        <w:t>Southside School</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33EBE946" w:rsidR="00A32EB0" w:rsidRDefault="00A32EB0" w:rsidP="00A32EB0">
      <w:pPr>
        <w:spacing w:after="240"/>
        <w:rPr>
          <w:rFonts w:ascii="Arial" w:hAnsi="Arial" w:cs="Arial"/>
          <w:bCs/>
          <w:sz w:val="24"/>
        </w:rPr>
      </w:pPr>
    </w:p>
    <w:p w14:paraId="4A12F233" w14:textId="08E63E5C" w:rsidR="00087998" w:rsidRPr="00087998" w:rsidRDefault="00087998" w:rsidP="00A32EB0">
      <w:pPr>
        <w:spacing w:after="240"/>
        <w:rPr>
          <w:rFonts w:ascii="Arial" w:hAnsi="Arial" w:cs="Arial"/>
          <w:sz w:val="24"/>
          <w:szCs w:val="24"/>
        </w:rPr>
      </w:pPr>
      <w:r w:rsidRPr="00721436">
        <w:rPr>
          <w:rFonts w:ascii="Arial" w:hAnsi="Arial" w:cs="Arial"/>
          <w:b/>
          <w:bCs/>
          <w:sz w:val="24"/>
          <w:szCs w:val="24"/>
        </w:rPr>
        <w:t>Additional Special Language for Arsenic:</w:t>
      </w:r>
      <w:r w:rsidRPr="00721436">
        <w:rPr>
          <w:rFonts w:ascii="Arial" w:hAnsi="Arial" w:cs="Arial"/>
          <w:sz w:val="24"/>
          <w:szCs w:val="24"/>
        </w:rPr>
        <w:t xml:space="preserve"> While your water meets the federal and state standard for arsenic, it does contain low levels of arsenic. The arsenic standard balances the current understanding of arsenic’s possible health effects against the cost of removing arsenic from the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78ECE256" w14:textId="35094F68" w:rsidR="00406A4C" w:rsidRPr="005B2C22" w:rsidRDefault="00406A4C" w:rsidP="00406A4C">
      <w:pPr>
        <w:rPr>
          <w:rFonts w:ascii="Arial" w:hAnsi="Arial" w:cs="Arial"/>
          <w:sz w:val="24"/>
          <w:szCs w:val="24"/>
        </w:rPr>
      </w:pPr>
      <w:bookmarkStart w:id="9" w:name="_Toc58336720"/>
      <w:r w:rsidRPr="005B2C22">
        <w:rPr>
          <w:rFonts w:ascii="Arial" w:hAnsi="Arial" w:cs="Arial"/>
          <w:b/>
          <w:bCs/>
          <w:sz w:val="24"/>
          <w:szCs w:val="24"/>
        </w:rPr>
        <w:t>State Revised Total Coliform Rule (RTCR):</w:t>
      </w:r>
      <w:r w:rsidRPr="005B2C22">
        <w:rPr>
          <w:rFonts w:ascii="Arial" w:hAnsi="Arial" w:cs="Arial"/>
          <w:sz w:val="24"/>
          <w:szCs w:val="24"/>
        </w:rPr>
        <w:t xml:space="preserve"> In 2025, our water system remained in full compliance with all RTCR regulations. </w:t>
      </w:r>
      <w:r w:rsidR="00270A1C">
        <w:rPr>
          <w:rFonts w:ascii="Arial" w:hAnsi="Arial" w:cs="Arial"/>
          <w:sz w:val="24"/>
          <w:szCs w:val="24"/>
        </w:rPr>
        <w:t>C</w:t>
      </w:r>
      <w:r w:rsidRPr="005B2C22">
        <w:rPr>
          <w:rFonts w:ascii="Arial" w:hAnsi="Arial" w:cs="Arial"/>
          <w:sz w:val="24"/>
          <w:szCs w:val="24"/>
        </w:rPr>
        <w:t>oliform bacteria were detected, and Level 1 or Level 2 assessments were required or triggered.</w:t>
      </w:r>
    </w:p>
    <w:p w14:paraId="60F5762F" w14:textId="199F6362" w:rsidR="00E25265" w:rsidRPr="005162DE" w:rsidRDefault="00E25265" w:rsidP="008E66E2">
      <w:pPr>
        <w:pStyle w:val="Heading3"/>
        <w:keepNext/>
        <w:rPr>
          <w:color w:val="auto"/>
        </w:rPr>
      </w:pPr>
      <w:bookmarkStart w:id="10" w:name="_Toc58336726"/>
      <w:bookmarkEnd w:id="9"/>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0"/>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5E3CA90D" w:rsidR="00DD7D18"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proofErr w:type="gramStart"/>
      <w:r w:rsidR="009D72BE" w:rsidRPr="009D72BE">
        <w:rPr>
          <w:rFonts w:ascii="Arial" w:hAnsi="Arial" w:cs="Arial"/>
          <w:b/>
          <w:bCs/>
          <w:sz w:val="24"/>
          <w:szCs w:val="24"/>
        </w:rPr>
        <w:t xml:space="preserve">two </w:t>
      </w:r>
      <w:r w:rsidRPr="009D72BE">
        <w:rPr>
          <w:rFonts w:ascii="Arial" w:hAnsi="Arial" w:cs="Arial"/>
          <w:b/>
          <w:bCs/>
          <w:sz w:val="24"/>
          <w:szCs w:val="24"/>
        </w:rPr>
        <w:t>[</w:t>
      </w:r>
      <w:r w:rsidR="009D72BE" w:rsidRPr="009D72BE">
        <w:rPr>
          <w:rFonts w:ascii="Arial" w:hAnsi="Arial" w:cs="Arial"/>
          <w:b/>
          <w:bCs/>
          <w:sz w:val="24"/>
          <w:szCs w:val="24"/>
        </w:rPr>
        <w:t>2</w:t>
      </w:r>
      <w:r w:rsidRPr="009D72BE">
        <w:rPr>
          <w:rFonts w:ascii="Arial" w:hAnsi="Arial" w:cs="Arial"/>
          <w:b/>
          <w:bCs/>
          <w:sz w:val="24"/>
          <w:szCs w:val="24"/>
        </w:rPr>
        <w:t>]</w:t>
      </w:r>
      <w:proofErr w:type="gramEnd"/>
      <w:r w:rsidRPr="005162DE">
        <w:rPr>
          <w:rFonts w:ascii="Arial" w:hAnsi="Arial" w:cs="Arial"/>
          <w:sz w:val="24"/>
          <w:szCs w:val="24"/>
        </w:rPr>
        <w:t xml:space="preserve"> Level</w:t>
      </w:r>
      <w:r w:rsidR="007D21BB" w:rsidRPr="005162DE">
        <w:rPr>
          <w:rFonts w:ascii="Arial" w:hAnsi="Arial" w:cs="Arial"/>
          <w:sz w:val="24"/>
          <w:szCs w:val="24"/>
        </w:rPr>
        <w:t> </w:t>
      </w:r>
      <w:r w:rsidRPr="005162DE">
        <w:rPr>
          <w:rFonts w:ascii="Arial" w:hAnsi="Arial" w:cs="Arial"/>
          <w:sz w:val="24"/>
          <w:szCs w:val="24"/>
        </w:rPr>
        <w:t xml:space="preserve">1 </w:t>
      </w:r>
      <w:proofErr w:type="gramStart"/>
      <w:r w:rsidRPr="005162DE">
        <w:rPr>
          <w:rFonts w:ascii="Arial" w:hAnsi="Arial" w:cs="Arial"/>
          <w:sz w:val="24"/>
          <w:szCs w:val="24"/>
        </w:rPr>
        <w:t>assessment</w:t>
      </w:r>
      <w:proofErr w:type="gramEnd"/>
      <w:r w:rsidRPr="005162DE">
        <w:rPr>
          <w:rFonts w:ascii="Arial" w:hAnsi="Arial" w:cs="Arial"/>
          <w:sz w:val="24"/>
          <w:szCs w:val="24"/>
        </w:rPr>
        <w:t xml:space="preserve">(s).  </w:t>
      </w:r>
      <w:proofErr w:type="gramStart"/>
      <w:r w:rsidR="009D72BE" w:rsidRPr="009D72BE">
        <w:rPr>
          <w:rFonts w:ascii="Arial" w:hAnsi="Arial" w:cs="Arial"/>
          <w:b/>
          <w:bCs/>
          <w:sz w:val="24"/>
          <w:szCs w:val="24"/>
        </w:rPr>
        <w:t>two</w:t>
      </w:r>
      <w:proofErr w:type="gramEnd"/>
      <w:r w:rsidR="009D72BE" w:rsidRPr="009D72BE">
        <w:rPr>
          <w:rFonts w:ascii="Arial" w:hAnsi="Arial" w:cs="Arial"/>
          <w:b/>
          <w:bCs/>
          <w:sz w:val="24"/>
          <w:szCs w:val="24"/>
        </w:rPr>
        <w:t xml:space="preserve"> </w:t>
      </w:r>
      <w:r w:rsidRPr="009D72BE">
        <w:rPr>
          <w:rFonts w:ascii="Arial" w:hAnsi="Arial" w:cs="Arial"/>
          <w:b/>
          <w:bCs/>
          <w:sz w:val="24"/>
          <w:szCs w:val="24"/>
        </w:rPr>
        <w:t>[</w:t>
      </w:r>
      <w:r w:rsidR="009D72BE" w:rsidRPr="009D72BE">
        <w:rPr>
          <w:rFonts w:ascii="Arial" w:hAnsi="Arial" w:cs="Arial"/>
          <w:b/>
          <w:bCs/>
          <w:sz w:val="24"/>
          <w:szCs w:val="24"/>
        </w:rPr>
        <w:t>2</w:t>
      </w:r>
      <w:r w:rsidRPr="009D72BE">
        <w:rPr>
          <w:rFonts w:ascii="Arial" w:hAnsi="Arial" w:cs="Arial"/>
          <w:b/>
          <w:bCs/>
          <w:sz w:val="24"/>
          <w:szCs w:val="24"/>
        </w:rPr>
        <w:t>]</w:t>
      </w:r>
      <w:r w:rsidRPr="005162DE">
        <w:rPr>
          <w:rFonts w:ascii="Arial" w:hAnsi="Arial" w:cs="Arial"/>
          <w:sz w:val="24"/>
          <w:szCs w:val="24"/>
        </w:rPr>
        <w:t xml:space="preserve"> Level 1 assessment(s) were completed.  In addition, we were required to take</w:t>
      </w:r>
      <w:r w:rsidR="009D72BE">
        <w:rPr>
          <w:rFonts w:ascii="Arial" w:hAnsi="Arial" w:cs="Arial"/>
          <w:sz w:val="24"/>
          <w:szCs w:val="24"/>
        </w:rPr>
        <w:t xml:space="preserve"> </w:t>
      </w:r>
      <w:r w:rsidR="009D72BE" w:rsidRPr="009D72BE">
        <w:rPr>
          <w:rFonts w:ascii="Arial" w:hAnsi="Arial" w:cs="Arial"/>
          <w:b/>
          <w:bCs/>
          <w:sz w:val="24"/>
          <w:szCs w:val="24"/>
        </w:rPr>
        <w:t>two</w:t>
      </w:r>
      <w:r w:rsidRPr="009D72BE">
        <w:rPr>
          <w:rFonts w:ascii="Arial" w:hAnsi="Arial" w:cs="Arial"/>
          <w:b/>
          <w:bCs/>
          <w:sz w:val="24"/>
          <w:szCs w:val="24"/>
        </w:rPr>
        <w:t xml:space="preserve"> [</w:t>
      </w:r>
      <w:r w:rsidR="009D72BE" w:rsidRPr="009D72BE">
        <w:rPr>
          <w:rFonts w:ascii="Arial" w:hAnsi="Arial" w:cs="Arial"/>
          <w:b/>
          <w:bCs/>
          <w:sz w:val="24"/>
          <w:szCs w:val="24"/>
        </w:rPr>
        <w:t>2</w:t>
      </w:r>
      <w:r w:rsidRPr="009D72BE">
        <w:rPr>
          <w:rFonts w:ascii="Arial" w:hAnsi="Arial" w:cs="Arial"/>
          <w:b/>
          <w:bCs/>
          <w:sz w:val="24"/>
          <w:szCs w:val="24"/>
        </w:rPr>
        <w:t>]</w:t>
      </w:r>
      <w:r w:rsidRPr="005162DE">
        <w:rPr>
          <w:rFonts w:ascii="Arial" w:hAnsi="Arial" w:cs="Arial"/>
          <w:sz w:val="24"/>
          <w:szCs w:val="24"/>
        </w:rPr>
        <w:t xml:space="preserve"> corrective actions and we completed </w:t>
      </w:r>
      <w:r w:rsidR="009D72BE" w:rsidRPr="009D72BE">
        <w:rPr>
          <w:rFonts w:ascii="Arial" w:hAnsi="Arial" w:cs="Arial"/>
          <w:b/>
          <w:bCs/>
          <w:sz w:val="24"/>
          <w:szCs w:val="24"/>
        </w:rPr>
        <w:t xml:space="preserve">two </w:t>
      </w:r>
      <w:r w:rsidRPr="009D72BE">
        <w:rPr>
          <w:rFonts w:ascii="Arial" w:hAnsi="Arial" w:cs="Arial"/>
          <w:b/>
          <w:bCs/>
          <w:sz w:val="24"/>
          <w:szCs w:val="24"/>
        </w:rPr>
        <w:t>[</w:t>
      </w:r>
      <w:r w:rsidR="009D72BE" w:rsidRPr="009D72BE">
        <w:rPr>
          <w:rFonts w:ascii="Arial" w:hAnsi="Arial" w:cs="Arial"/>
          <w:b/>
          <w:bCs/>
          <w:sz w:val="24"/>
          <w:szCs w:val="24"/>
        </w:rPr>
        <w:t>2</w:t>
      </w:r>
      <w:r w:rsidRPr="009D72BE">
        <w:rPr>
          <w:rFonts w:ascii="Arial" w:hAnsi="Arial" w:cs="Arial"/>
          <w:b/>
          <w:bCs/>
          <w:sz w:val="24"/>
          <w:szCs w:val="24"/>
        </w:rPr>
        <w:t>]</w:t>
      </w:r>
      <w:r w:rsidRPr="005162DE">
        <w:rPr>
          <w:rFonts w:ascii="Arial" w:hAnsi="Arial" w:cs="Arial"/>
          <w:sz w:val="24"/>
          <w:szCs w:val="24"/>
        </w:rPr>
        <w:t xml:space="preserve"> of these actions.</w:t>
      </w:r>
    </w:p>
    <w:p w14:paraId="5B78F57B" w14:textId="77777777" w:rsidR="00655DD4" w:rsidRPr="00655DD4" w:rsidRDefault="00655DD4" w:rsidP="00655DD4">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655DD4">
        <w:rPr>
          <w:rFonts w:ascii="Arial" w:hAnsi="Arial" w:cs="Arial"/>
          <w:b/>
          <w:bCs/>
          <w:sz w:val="24"/>
          <w:szCs w:val="24"/>
        </w:rPr>
        <w:lastRenderedPageBreak/>
        <w:t>Assessment Details:</w:t>
      </w:r>
      <w:r w:rsidRPr="00655DD4">
        <w:rPr>
          <w:rFonts w:ascii="Arial" w:hAnsi="Arial" w:cs="Arial"/>
          <w:sz w:val="24"/>
          <w:szCs w:val="24"/>
        </w:rPr>
        <w:br/>
        <w:t xml:space="preserve">In April 2025 and June 2025, our routine bacteriological samples tested positive for total coliform but negative for </w:t>
      </w:r>
      <w:r w:rsidRPr="00655DD4">
        <w:rPr>
          <w:rFonts w:ascii="Arial" w:hAnsi="Arial" w:cs="Arial"/>
          <w:i/>
          <w:iCs/>
          <w:sz w:val="24"/>
          <w:szCs w:val="24"/>
        </w:rPr>
        <w:t>E. coli</w:t>
      </w:r>
      <w:r w:rsidRPr="00655DD4">
        <w:rPr>
          <w:rFonts w:ascii="Arial" w:hAnsi="Arial" w:cs="Arial"/>
          <w:sz w:val="24"/>
          <w:szCs w:val="24"/>
        </w:rPr>
        <w:t>. Repeat sampling also showed positive results, which triggered the Level 1 assessments. In both instances, subsequent follow-up samples returned completely clean.</w:t>
      </w:r>
    </w:p>
    <w:p w14:paraId="2543A144" w14:textId="0A3A5E6C" w:rsidR="00655DD4" w:rsidRPr="005162DE" w:rsidRDefault="00655DD4"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655DD4">
        <w:rPr>
          <w:rFonts w:ascii="Arial" w:hAnsi="Arial" w:cs="Arial"/>
          <w:b/>
          <w:bCs/>
          <w:sz w:val="24"/>
          <w:szCs w:val="24"/>
        </w:rPr>
        <w:t>Corrective Actions Taken:</w:t>
      </w:r>
      <w:r w:rsidRPr="00655DD4">
        <w:rPr>
          <w:rFonts w:ascii="Arial" w:hAnsi="Arial" w:cs="Arial"/>
          <w:sz w:val="24"/>
          <w:szCs w:val="24"/>
        </w:rPr>
        <w:br/>
      </w:r>
      <w:r w:rsidR="00FA7025" w:rsidRPr="00FA7025">
        <w:rPr>
          <w:rFonts w:ascii="Arial" w:hAnsi="Arial" w:cs="Arial"/>
          <w:sz w:val="24"/>
          <w:szCs w:val="24"/>
        </w:rPr>
        <w:t>In April 2025, investigation revealed that the backflow prevention system had been serviced immediately prior to sample collection, causing a temporary disruption; no positive samples occurred on subsequent repeat testing. In June 2025, a minor detection of 1.0 MPN was identified at one site, but all immediate and secondary repeat samples returned completely negative. No further structural corrective actions were required, and subsequent testing continues to show safe, clean water. All assessments have been fully resolved</w:t>
      </w:r>
    </w:p>
    <w:p w14:paraId="69E753CA" w14:textId="0DA21EA2"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9D72BE" w:rsidRPr="009D72BE">
        <w:rPr>
          <w:rFonts w:ascii="Arial" w:hAnsi="Arial" w:cs="Arial"/>
          <w:b/>
          <w:bCs/>
          <w:sz w:val="24"/>
          <w:szCs w:val="24"/>
        </w:rPr>
        <w:t xml:space="preserve">zero </w:t>
      </w:r>
      <w:r w:rsidRPr="009D72BE">
        <w:rPr>
          <w:rFonts w:ascii="Arial" w:hAnsi="Arial" w:cs="Arial"/>
          <w:b/>
          <w:bCs/>
          <w:sz w:val="24"/>
          <w:szCs w:val="24"/>
        </w:rPr>
        <w:t>[</w:t>
      </w:r>
      <w:bookmarkStart w:id="11" w:name="_Hlk535238544"/>
      <w:r w:rsidR="009D72BE" w:rsidRPr="009D72BE">
        <w:rPr>
          <w:rFonts w:ascii="Arial" w:hAnsi="Arial" w:cs="Arial"/>
          <w:b/>
          <w:bCs/>
          <w:sz w:val="24"/>
          <w:szCs w:val="24"/>
        </w:rPr>
        <w:t>0]</w:t>
      </w:r>
      <w:r w:rsidR="00FB5ACE" w:rsidRPr="005162DE">
        <w:rPr>
          <w:rFonts w:ascii="Arial" w:hAnsi="Arial" w:cs="Arial"/>
          <w:sz w:val="24"/>
          <w:szCs w:val="24"/>
        </w:rPr>
        <w:t xml:space="preserve"> </w:t>
      </w:r>
      <w:bookmarkEnd w:id="11"/>
      <w:r w:rsidRPr="005162DE">
        <w:rPr>
          <w:rFonts w:ascii="Arial" w:hAnsi="Arial" w:cs="Arial"/>
          <w:sz w:val="24"/>
          <w:szCs w:val="24"/>
        </w:rPr>
        <w:t xml:space="preserve">Level 2 assessments were required to be completed for our water system.  </w:t>
      </w:r>
      <w:r w:rsidR="009D72BE" w:rsidRPr="009D72BE">
        <w:rPr>
          <w:rFonts w:ascii="Arial" w:hAnsi="Arial" w:cs="Arial"/>
          <w:b/>
          <w:bCs/>
          <w:sz w:val="24"/>
          <w:szCs w:val="24"/>
        </w:rPr>
        <w:t xml:space="preserve">Zero </w:t>
      </w:r>
      <w:r w:rsidRPr="009D72BE">
        <w:rPr>
          <w:rFonts w:ascii="Arial" w:hAnsi="Arial" w:cs="Arial"/>
          <w:b/>
          <w:bCs/>
          <w:sz w:val="24"/>
          <w:szCs w:val="24"/>
        </w:rPr>
        <w:t>[</w:t>
      </w:r>
      <w:r w:rsidR="009D72BE" w:rsidRPr="009D72BE">
        <w:rPr>
          <w:rFonts w:ascii="Arial" w:hAnsi="Arial" w:cs="Arial"/>
          <w:b/>
          <w:bCs/>
          <w:sz w:val="24"/>
          <w:szCs w:val="24"/>
        </w:rPr>
        <w:t>0</w:t>
      </w:r>
      <w:r w:rsidRPr="009D72BE">
        <w:rPr>
          <w:rFonts w:ascii="Arial" w:hAnsi="Arial" w:cs="Arial"/>
          <w:b/>
          <w:bCs/>
          <w:sz w:val="24"/>
          <w:szCs w:val="24"/>
        </w:rPr>
        <w:t>]</w:t>
      </w:r>
      <w:r w:rsidRPr="005162DE">
        <w:rPr>
          <w:rFonts w:ascii="Arial" w:hAnsi="Arial" w:cs="Arial"/>
          <w:sz w:val="24"/>
          <w:szCs w:val="24"/>
        </w:rPr>
        <w:t xml:space="preserve"> Level 2 assessments were completed.  In addition, we were required to take </w:t>
      </w:r>
      <w:r w:rsidR="009D72BE" w:rsidRPr="009D72BE">
        <w:rPr>
          <w:rFonts w:ascii="Arial" w:hAnsi="Arial" w:cs="Arial"/>
          <w:b/>
          <w:bCs/>
          <w:sz w:val="24"/>
          <w:szCs w:val="24"/>
        </w:rPr>
        <w:t xml:space="preserve">zero </w:t>
      </w:r>
      <w:r w:rsidRPr="009D72BE">
        <w:rPr>
          <w:rFonts w:ascii="Arial" w:hAnsi="Arial" w:cs="Arial"/>
          <w:b/>
          <w:bCs/>
          <w:sz w:val="24"/>
          <w:szCs w:val="24"/>
        </w:rPr>
        <w:t>[</w:t>
      </w:r>
      <w:r w:rsidR="008D6509" w:rsidRPr="009D72BE">
        <w:rPr>
          <w:rFonts w:ascii="Arial" w:hAnsi="Arial" w:cs="Arial"/>
          <w:b/>
          <w:bCs/>
          <w:sz w:val="24"/>
          <w:szCs w:val="24"/>
        </w:rPr>
        <w:t>0</w:t>
      </w:r>
      <w:r w:rsidRPr="009D72BE">
        <w:rPr>
          <w:rFonts w:ascii="Arial" w:hAnsi="Arial" w:cs="Arial"/>
          <w:b/>
          <w:bCs/>
          <w:sz w:val="24"/>
          <w:szCs w:val="24"/>
        </w:rPr>
        <w:t>]</w:t>
      </w:r>
      <w:r w:rsidRPr="005162DE">
        <w:rPr>
          <w:rFonts w:ascii="Arial" w:hAnsi="Arial" w:cs="Arial"/>
          <w:sz w:val="24"/>
          <w:szCs w:val="24"/>
        </w:rPr>
        <w:t xml:space="preserve"> corrective actions and we completed </w:t>
      </w:r>
      <w:r w:rsidR="009D72BE" w:rsidRPr="009D72BE">
        <w:rPr>
          <w:rFonts w:ascii="Arial" w:hAnsi="Arial" w:cs="Arial"/>
          <w:b/>
          <w:bCs/>
          <w:sz w:val="24"/>
          <w:szCs w:val="24"/>
        </w:rPr>
        <w:t xml:space="preserve">zero </w:t>
      </w:r>
      <w:r w:rsidRPr="009D72BE">
        <w:rPr>
          <w:rFonts w:ascii="Arial" w:hAnsi="Arial" w:cs="Arial"/>
          <w:b/>
          <w:bCs/>
          <w:sz w:val="24"/>
          <w:szCs w:val="24"/>
        </w:rPr>
        <w:t>[</w:t>
      </w:r>
      <w:r w:rsidR="008D6509" w:rsidRPr="009D72BE">
        <w:rPr>
          <w:rFonts w:ascii="Arial" w:hAnsi="Arial" w:cs="Arial"/>
          <w:b/>
          <w:bCs/>
          <w:sz w:val="24"/>
          <w:szCs w:val="24"/>
        </w:rPr>
        <w:t>0</w:t>
      </w:r>
      <w:r w:rsidRPr="009D72BE">
        <w:rPr>
          <w:rFonts w:ascii="Arial" w:hAnsi="Arial" w:cs="Arial"/>
          <w:b/>
          <w:bCs/>
          <w:sz w:val="24"/>
          <w:szCs w:val="24"/>
        </w:rPr>
        <w:t>]</w:t>
      </w:r>
      <w:r w:rsidRPr="005162DE">
        <w:rPr>
          <w:rFonts w:ascii="Arial" w:hAnsi="Arial" w:cs="Arial"/>
          <w:sz w:val="24"/>
          <w:szCs w:val="24"/>
        </w:rPr>
        <w:t xml:space="preserve"> of these actions.</w:t>
      </w:r>
    </w:p>
    <w:p w14:paraId="3BEABB98" w14:textId="77777777" w:rsidR="001E07A6" w:rsidRPr="005162DE" w:rsidRDefault="001E07A6" w:rsidP="001E07A6">
      <w:pPr>
        <w:pStyle w:val="ListParagraph"/>
        <w:numPr>
          <w:ilvl w:val="0"/>
          <w:numId w:val="0"/>
        </w:numPr>
        <w:ind w:left="720"/>
      </w:pPr>
    </w:p>
    <w:p w14:paraId="2C586EA6" w14:textId="7944D2EE"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3D20E" w14:textId="77777777" w:rsidR="00F6514E" w:rsidRDefault="00F6514E">
      <w:r>
        <w:separator/>
      </w:r>
    </w:p>
    <w:p w14:paraId="144E43BF" w14:textId="77777777" w:rsidR="00F6514E" w:rsidRDefault="00F6514E"/>
  </w:endnote>
  <w:endnote w:type="continuationSeparator" w:id="0">
    <w:p w14:paraId="53180001" w14:textId="77777777" w:rsidR="00F6514E" w:rsidRDefault="00F6514E">
      <w:r>
        <w:continuationSeparator/>
      </w:r>
    </w:p>
    <w:p w14:paraId="5AC516AE" w14:textId="77777777" w:rsidR="00F6514E" w:rsidRDefault="00F6514E"/>
  </w:endnote>
  <w:endnote w:type="continuationNotice" w:id="1">
    <w:p w14:paraId="70F830E6" w14:textId="77777777" w:rsidR="00F6514E" w:rsidRDefault="00F65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72D93">
      <w:rPr>
        <w:rFonts w:ascii="Arial" w:hAnsi="Arial" w:cs="Arial"/>
        <w:sz w:val="24"/>
        <w:szCs w:val="24"/>
      </w:rPr>
      <w:t>J</w:t>
    </w:r>
    <w:r w:rsidR="000F7604" w:rsidRPr="00072D93">
      <w:rPr>
        <w:rFonts w:ascii="Arial" w:hAnsi="Arial" w:cs="Arial"/>
        <w:sz w:val="24"/>
        <w:szCs w:val="24"/>
      </w:rPr>
      <w:t>anuary</w:t>
    </w:r>
    <w:r w:rsidR="009278E1" w:rsidRPr="00072D93">
      <w:rPr>
        <w:rFonts w:ascii="Arial" w:hAnsi="Arial" w:cs="Arial"/>
        <w:sz w:val="24"/>
        <w:szCs w:val="24"/>
      </w:rPr>
      <w:t xml:space="preserve"> </w:t>
    </w:r>
    <w:r w:rsidR="00BF7EF1" w:rsidRPr="00072D93">
      <w:rPr>
        <w:rFonts w:ascii="Arial" w:hAnsi="Arial" w:cs="Arial"/>
        <w:sz w:val="24"/>
        <w:szCs w:val="24"/>
      </w:rPr>
      <w:t>202</w:t>
    </w:r>
    <w:r w:rsidR="000F7604" w:rsidRPr="00072D93">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6D728" w14:textId="77777777" w:rsidR="00F6514E" w:rsidRDefault="00F6514E">
      <w:r>
        <w:separator/>
      </w:r>
    </w:p>
    <w:p w14:paraId="2089153D" w14:textId="77777777" w:rsidR="00F6514E" w:rsidRDefault="00F6514E"/>
  </w:footnote>
  <w:footnote w:type="continuationSeparator" w:id="0">
    <w:p w14:paraId="203CBC0C" w14:textId="77777777" w:rsidR="00F6514E" w:rsidRDefault="00F6514E">
      <w:r>
        <w:continuationSeparator/>
      </w:r>
    </w:p>
    <w:p w14:paraId="5506D01B" w14:textId="77777777" w:rsidR="00F6514E" w:rsidRDefault="00F6514E"/>
  </w:footnote>
  <w:footnote w:type="continuationNotice" w:id="1">
    <w:p w14:paraId="6CFF29AA" w14:textId="77777777" w:rsidR="00F6514E" w:rsidRDefault="00F651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2DBE"/>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2D93"/>
    <w:rsid w:val="00073BE0"/>
    <w:rsid w:val="0007490F"/>
    <w:rsid w:val="00074CBB"/>
    <w:rsid w:val="000759BB"/>
    <w:rsid w:val="00081E81"/>
    <w:rsid w:val="000835D8"/>
    <w:rsid w:val="00085A69"/>
    <w:rsid w:val="00086BEB"/>
    <w:rsid w:val="00087998"/>
    <w:rsid w:val="0009266F"/>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731"/>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3785B"/>
    <w:rsid w:val="0024082C"/>
    <w:rsid w:val="00243361"/>
    <w:rsid w:val="002436C8"/>
    <w:rsid w:val="0024402B"/>
    <w:rsid w:val="00244938"/>
    <w:rsid w:val="00245433"/>
    <w:rsid w:val="00246D6E"/>
    <w:rsid w:val="00247B71"/>
    <w:rsid w:val="0025510E"/>
    <w:rsid w:val="0025569C"/>
    <w:rsid w:val="00256496"/>
    <w:rsid w:val="00264941"/>
    <w:rsid w:val="00270A1C"/>
    <w:rsid w:val="00273001"/>
    <w:rsid w:val="00275C1C"/>
    <w:rsid w:val="00281E2B"/>
    <w:rsid w:val="002856B8"/>
    <w:rsid w:val="00287864"/>
    <w:rsid w:val="00294205"/>
    <w:rsid w:val="002A20BB"/>
    <w:rsid w:val="002A21EA"/>
    <w:rsid w:val="002A3636"/>
    <w:rsid w:val="002A4E09"/>
    <w:rsid w:val="002A5101"/>
    <w:rsid w:val="002A5C9F"/>
    <w:rsid w:val="002A746D"/>
    <w:rsid w:val="002B04A9"/>
    <w:rsid w:val="002B0B02"/>
    <w:rsid w:val="002B2F75"/>
    <w:rsid w:val="002B3B52"/>
    <w:rsid w:val="002B5BB6"/>
    <w:rsid w:val="002C2EB0"/>
    <w:rsid w:val="002D019F"/>
    <w:rsid w:val="002D15BC"/>
    <w:rsid w:val="002D1E95"/>
    <w:rsid w:val="002D2F55"/>
    <w:rsid w:val="002D3FB5"/>
    <w:rsid w:val="002D429D"/>
    <w:rsid w:val="002D58D7"/>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06A4C"/>
    <w:rsid w:val="00412B2F"/>
    <w:rsid w:val="00415B66"/>
    <w:rsid w:val="00416A8E"/>
    <w:rsid w:val="0041709B"/>
    <w:rsid w:val="004179E4"/>
    <w:rsid w:val="00420E84"/>
    <w:rsid w:val="004230E3"/>
    <w:rsid w:val="0042631E"/>
    <w:rsid w:val="004263A6"/>
    <w:rsid w:val="00426D5A"/>
    <w:rsid w:val="00427046"/>
    <w:rsid w:val="00427F0E"/>
    <w:rsid w:val="00432993"/>
    <w:rsid w:val="00435A3F"/>
    <w:rsid w:val="00441930"/>
    <w:rsid w:val="00442D66"/>
    <w:rsid w:val="004445E4"/>
    <w:rsid w:val="00446969"/>
    <w:rsid w:val="00450A4E"/>
    <w:rsid w:val="004528BE"/>
    <w:rsid w:val="0045424E"/>
    <w:rsid w:val="004562E8"/>
    <w:rsid w:val="004703A0"/>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6060"/>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210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55DD4"/>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4D2B"/>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4756"/>
    <w:rsid w:val="007F584E"/>
    <w:rsid w:val="007F6E56"/>
    <w:rsid w:val="00801E7B"/>
    <w:rsid w:val="008035BF"/>
    <w:rsid w:val="00803861"/>
    <w:rsid w:val="00803DFB"/>
    <w:rsid w:val="0080460B"/>
    <w:rsid w:val="00805DA5"/>
    <w:rsid w:val="008139E1"/>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604B"/>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B46E9"/>
    <w:rsid w:val="008C0889"/>
    <w:rsid w:val="008C42F2"/>
    <w:rsid w:val="008C791A"/>
    <w:rsid w:val="008D12A8"/>
    <w:rsid w:val="008D246B"/>
    <w:rsid w:val="008D6509"/>
    <w:rsid w:val="008D6F4A"/>
    <w:rsid w:val="008E4080"/>
    <w:rsid w:val="008E4834"/>
    <w:rsid w:val="008E4C3F"/>
    <w:rsid w:val="008E66E2"/>
    <w:rsid w:val="008F19DE"/>
    <w:rsid w:val="008F603F"/>
    <w:rsid w:val="008F7660"/>
    <w:rsid w:val="009000CA"/>
    <w:rsid w:val="00900CB8"/>
    <w:rsid w:val="00901274"/>
    <w:rsid w:val="00901C69"/>
    <w:rsid w:val="009029D5"/>
    <w:rsid w:val="00904288"/>
    <w:rsid w:val="00911A33"/>
    <w:rsid w:val="00915867"/>
    <w:rsid w:val="009160C7"/>
    <w:rsid w:val="00921C44"/>
    <w:rsid w:val="0092687A"/>
    <w:rsid w:val="009278E1"/>
    <w:rsid w:val="00931628"/>
    <w:rsid w:val="00933266"/>
    <w:rsid w:val="00933880"/>
    <w:rsid w:val="00934D1D"/>
    <w:rsid w:val="00936C4A"/>
    <w:rsid w:val="0093762E"/>
    <w:rsid w:val="00937B7B"/>
    <w:rsid w:val="00941141"/>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796"/>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D72BE"/>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26714"/>
    <w:rsid w:val="00A32EB0"/>
    <w:rsid w:val="00A37045"/>
    <w:rsid w:val="00A44246"/>
    <w:rsid w:val="00A50F7A"/>
    <w:rsid w:val="00A56BF5"/>
    <w:rsid w:val="00A63BCD"/>
    <w:rsid w:val="00A72ADF"/>
    <w:rsid w:val="00A77BCA"/>
    <w:rsid w:val="00A85C1E"/>
    <w:rsid w:val="00A93A21"/>
    <w:rsid w:val="00A94D32"/>
    <w:rsid w:val="00A9766F"/>
    <w:rsid w:val="00AA4C56"/>
    <w:rsid w:val="00AB01B0"/>
    <w:rsid w:val="00AB5690"/>
    <w:rsid w:val="00AB5E87"/>
    <w:rsid w:val="00AC0469"/>
    <w:rsid w:val="00AC1CEC"/>
    <w:rsid w:val="00AC41BE"/>
    <w:rsid w:val="00AC6D1E"/>
    <w:rsid w:val="00AD4876"/>
    <w:rsid w:val="00AF0445"/>
    <w:rsid w:val="00AF2E38"/>
    <w:rsid w:val="00AF5724"/>
    <w:rsid w:val="00B0016F"/>
    <w:rsid w:val="00B01942"/>
    <w:rsid w:val="00B0620C"/>
    <w:rsid w:val="00B1666D"/>
    <w:rsid w:val="00B2410E"/>
    <w:rsid w:val="00B3023D"/>
    <w:rsid w:val="00B30E79"/>
    <w:rsid w:val="00B322EE"/>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29C"/>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2C1F"/>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3C5"/>
    <w:rsid w:val="00D62607"/>
    <w:rsid w:val="00D64AE5"/>
    <w:rsid w:val="00D67F19"/>
    <w:rsid w:val="00D72CD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6677"/>
    <w:rsid w:val="00E80B80"/>
    <w:rsid w:val="00E80EE7"/>
    <w:rsid w:val="00E8528D"/>
    <w:rsid w:val="00E870EB"/>
    <w:rsid w:val="00E90B89"/>
    <w:rsid w:val="00E91D0B"/>
    <w:rsid w:val="00E92E9C"/>
    <w:rsid w:val="00E93D03"/>
    <w:rsid w:val="00EA3504"/>
    <w:rsid w:val="00EA4A53"/>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12A75"/>
    <w:rsid w:val="00F20D47"/>
    <w:rsid w:val="00F2399F"/>
    <w:rsid w:val="00F27D20"/>
    <w:rsid w:val="00F41F91"/>
    <w:rsid w:val="00F467B0"/>
    <w:rsid w:val="00F51B61"/>
    <w:rsid w:val="00F56F85"/>
    <w:rsid w:val="00F61DCB"/>
    <w:rsid w:val="00F64938"/>
    <w:rsid w:val="00F6514E"/>
    <w:rsid w:val="00F67D55"/>
    <w:rsid w:val="00F75012"/>
    <w:rsid w:val="00F75418"/>
    <w:rsid w:val="00F772CC"/>
    <w:rsid w:val="00F82FE4"/>
    <w:rsid w:val="00F83C4B"/>
    <w:rsid w:val="00F87E2C"/>
    <w:rsid w:val="00F91354"/>
    <w:rsid w:val="00F925AF"/>
    <w:rsid w:val="00F943FC"/>
    <w:rsid w:val="00F96FCF"/>
    <w:rsid w:val="00FA0CE9"/>
    <w:rsid w:val="00FA2B3B"/>
    <w:rsid w:val="00FA7025"/>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8</Pages>
  <Words>2428</Words>
  <Characters>13283</Characters>
  <Application>Microsoft Office Word</Application>
  <DocSecurity>0</DocSecurity>
  <Lines>474</Lines>
  <Paragraphs>261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17</cp:revision>
  <cp:lastPrinted>2026-06-23T22:35:00Z</cp:lastPrinted>
  <dcterms:created xsi:type="dcterms:W3CDTF">2026-05-05T06:00:00Z</dcterms:created>
  <dcterms:modified xsi:type="dcterms:W3CDTF">2026-06-29T07:13:00Z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