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A300AC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71749">
        <w:rPr>
          <w:rFonts w:ascii="Arial" w:hAnsi="Arial" w:cs="Arial"/>
          <w:sz w:val="24"/>
          <w:szCs w:val="24"/>
        </w:rPr>
        <w:t>Folsom State Prison</w:t>
      </w:r>
    </w:p>
    <w:p w14:paraId="65A99AB1" w14:textId="0C0913B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26421">
        <w:rPr>
          <w:rFonts w:ascii="Arial" w:hAnsi="Arial" w:cs="Arial"/>
          <w:sz w:val="24"/>
          <w:szCs w:val="24"/>
        </w:rPr>
        <w:t>3-7-2024</w:t>
      </w:r>
    </w:p>
    <w:p w14:paraId="21C05768" w14:textId="1D51BEA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A2376">
        <w:rPr>
          <w:rFonts w:ascii="Arial" w:hAnsi="Arial" w:cs="Arial"/>
          <w:sz w:val="24"/>
          <w:szCs w:val="24"/>
        </w:rPr>
        <w:t>Surface Water</w:t>
      </w:r>
    </w:p>
    <w:p w14:paraId="6AE5ED8C" w14:textId="262C076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A2376">
        <w:rPr>
          <w:rFonts w:ascii="Arial" w:hAnsi="Arial" w:cs="Arial"/>
          <w:sz w:val="24"/>
          <w:szCs w:val="24"/>
        </w:rPr>
        <w:t>Folsom Lake</w:t>
      </w:r>
      <w:r w:rsidR="0071288C">
        <w:rPr>
          <w:rFonts w:ascii="Arial" w:hAnsi="Arial" w:cs="Arial"/>
          <w:sz w:val="24"/>
          <w:szCs w:val="24"/>
        </w:rPr>
        <w:t>, Folsom California</w:t>
      </w:r>
    </w:p>
    <w:p w14:paraId="11D6F99D" w14:textId="05297FC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571A1">
        <w:rPr>
          <w:rFonts w:ascii="Arial" w:hAnsi="Arial" w:cs="Arial"/>
          <w:sz w:val="24"/>
          <w:szCs w:val="24"/>
        </w:rPr>
        <w:t>Assessment completed May 2023</w:t>
      </w:r>
    </w:p>
    <w:p w14:paraId="55CC3D7E" w14:textId="774563D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E2823">
        <w:rPr>
          <w:rFonts w:ascii="Arial" w:hAnsi="Arial" w:cs="Arial"/>
          <w:sz w:val="24"/>
          <w:szCs w:val="24"/>
        </w:rPr>
        <w:t>None</w:t>
      </w:r>
    </w:p>
    <w:p w14:paraId="175FE9EF" w14:textId="54FEECD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E2823">
        <w:rPr>
          <w:rFonts w:ascii="Arial" w:hAnsi="Arial" w:cs="Arial"/>
          <w:sz w:val="24"/>
          <w:szCs w:val="24"/>
        </w:rPr>
        <w:t>916-</w:t>
      </w:r>
      <w:r w:rsidR="00696675">
        <w:rPr>
          <w:rFonts w:ascii="Arial" w:hAnsi="Arial" w:cs="Arial"/>
          <w:sz w:val="24"/>
          <w:szCs w:val="24"/>
        </w:rPr>
        <w:t>985-8610</w:t>
      </w:r>
      <w:r w:rsidR="00B04E87">
        <w:rPr>
          <w:rFonts w:ascii="Arial" w:hAnsi="Arial" w:cs="Arial"/>
          <w:sz w:val="24"/>
          <w:szCs w:val="24"/>
        </w:rPr>
        <w:t xml:space="preserve"> X7399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BABCF0E"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2269C0">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572230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FC73B4">
        <w:rPr>
          <w:rFonts w:ascii="Arial" w:hAnsi="Arial" w:cs="Arial"/>
          <w:sz w:val="24"/>
          <w:szCs w:val="24"/>
          <w:lang w:val="es-MX"/>
        </w:rPr>
        <w:t>Folsom State Prison</w:t>
      </w:r>
      <w:r w:rsidR="00442D66" w:rsidRPr="005162DE">
        <w:rPr>
          <w:rFonts w:ascii="Arial" w:hAnsi="Arial" w:cs="Arial"/>
          <w:sz w:val="24"/>
          <w:szCs w:val="24"/>
          <w:lang w:val="es-MX"/>
        </w:rPr>
        <w:t xml:space="preserve"> a </w:t>
      </w:r>
      <w:r w:rsidR="002D7987">
        <w:rPr>
          <w:rFonts w:ascii="Arial" w:hAnsi="Arial" w:cs="Arial"/>
          <w:sz w:val="24"/>
          <w:szCs w:val="24"/>
          <w:lang w:val="es-MX"/>
        </w:rPr>
        <w:t>916-985-8610 X7399</w:t>
      </w:r>
      <w:r w:rsidR="00442D66" w:rsidRPr="005162DE">
        <w:rPr>
          <w:rFonts w:ascii="Arial" w:hAnsi="Arial" w:cs="Arial"/>
          <w:sz w:val="24"/>
          <w:szCs w:val="24"/>
          <w:lang w:val="es-MX"/>
        </w:rPr>
        <w:t xml:space="preserve"> para asistirlo en español.</w:t>
      </w:r>
    </w:p>
    <w:p w14:paraId="72C2ECD4" w14:textId="39E3634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6126A">
        <w:rPr>
          <w:rFonts w:ascii="Arial" w:eastAsia="PMingLiU" w:hAnsi="Arial" w:cs="Arial"/>
          <w:sz w:val="24"/>
          <w:szCs w:val="24"/>
        </w:rPr>
        <w:t xml:space="preserve">Folsom State Prison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E25399">
        <w:rPr>
          <w:rFonts w:ascii="Arial" w:eastAsia="PMingLiU" w:hAnsi="Arial" w:cs="Arial"/>
          <w:sz w:val="24"/>
          <w:szCs w:val="24"/>
        </w:rPr>
        <w:t>916-985-8610 X7399</w:t>
      </w:r>
      <w:r w:rsidR="00FB5ACE" w:rsidRPr="005162DE">
        <w:rPr>
          <w:rFonts w:ascii="Arial" w:eastAsia="PMingLiU" w:hAnsi="Arial" w:cs="Arial"/>
          <w:sz w:val="24"/>
          <w:szCs w:val="24"/>
        </w:rPr>
        <w:t>.</w:t>
      </w:r>
    </w:p>
    <w:p w14:paraId="7D3636E6" w14:textId="3AC94F5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D05994">
        <w:rPr>
          <w:rFonts w:ascii="Arial" w:hAnsi="Arial" w:cs="Arial"/>
          <w:sz w:val="24"/>
          <w:szCs w:val="24"/>
        </w:rPr>
        <w:t>Folsom State Prison</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91178">
        <w:rPr>
          <w:rFonts w:ascii="Arial" w:hAnsi="Arial" w:cs="Arial"/>
          <w:sz w:val="24"/>
          <w:szCs w:val="24"/>
        </w:rPr>
        <w:t>916-985-8610 X7399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3580D1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391178">
        <w:rPr>
          <w:rFonts w:ascii="Arial" w:hAnsi="Arial" w:cs="Arial"/>
          <w:sz w:val="24"/>
          <w:szCs w:val="24"/>
        </w:rPr>
        <w:t>Folsom State Prison</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E2E45">
        <w:rPr>
          <w:rFonts w:ascii="Arial" w:hAnsi="Arial" w:cs="Arial"/>
          <w:sz w:val="24"/>
          <w:szCs w:val="24"/>
        </w:rPr>
        <w:t>916-985-8610 X7399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B36389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8E2E45">
        <w:rPr>
          <w:rFonts w:ascii="Arial" w:hAnsi="Arial" w:cs="Arial"/>
          <w:sz w:val="24"/>
          <w:szCs w:val="24"/>
        </w:rPr>
        <w:t>Folsom State</w:t>
      </w:r>
      <w:r w:rsidR="00D52F40">
        <w:rPr>
          <w:rFonts w:ascii="Arial" w:hAnsi="Arial" w:cs="Arial"/>
          <w:sz w:val="24"/>
          <w:szCs w:val="24"/>
        </w:rPr>
        <w:t xml:space="preserve"> Prison</w:t>
      </w:r>
      <w:r w:rsidR="006537F6" w:rsidRPr="005162DE">
        <w:rPr>
          <w:rFonts w:ascii="Arial" w:hAnsi="Arial" w:cs="Arial"/>
          <w:sz w:val="24"/>
          <w:szCs w:val="24"/>
        </w:rPr>
        <w:t xml:space="preserve"> ntawm </w:t>
      </w:r>
      <w:r w:rsidR="00D52F40">
        <w:rPr>
          <w:rFonts w:ascii="Arial" w:hAnsi="Arial" w:cs="Arial"/>
          <w:sz w:val="24"/>
          <w:szCs w:val="24"/>
        </w:rPr>
        <w:t>916-985-8610 X7399</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36E62667" w:rsidR="00095AAC" w:rsidRPr="005162DE" w:rsidRDefault="00487102" w:rsidP="0073000F">
            <w:pPr>
              <w:spacing w:before="40" w:after="40"/>
              <w:rPr>
                <w:rFonts w:ascii="Arial" w:hAnsi="Arial" w:cs="Arial"/>
                <w:sz w:val="24"/>
                <w:szCs w:val="24"/>
              </w:rPr>
            </w:pPr>
            <w:r>
              <w:rPr>
                <w:rFonts w:ascii="Arial" w:hAnsi="Arial" w:cs="Arial"/>
                <w:i/>
                <w:sz w:val="24"/>
                <w:szCs w:val="24"/>
              </w:rPr>
              <w:t>Total Coliform Bacteria</w:t>
            </w:r>
            <w:r w:rsidR="0073000F" w:rsidRPr="005162DE">
              <w:rPr>
                <w:rFonts w:ascii="Arial" w:hAnsi="Arial" w:cs="Arial"/>
                <w:i/>
                <w:sz w:val="24"/>
                <w:szCs w:val="24"/>
              </w:rPr>
              <w:br/>
            </w:r>
          </w:p>
        </w:tc>
        <w:tc>
          <w:tcPr>
            <w:tcW w:w="1617" w:type="dxa"/>
          </w:tcPr>
          <w:p w14:paraId="54205FE5" w14:textId="485F8CBB"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 xml:space="preserve">(In </w:t>
            </w:r>
            <w:r w:rsidR="008128F4">
              <w:rPr>
                <w:rFonts w:ascii="Arial" w:hAnsi="Arial" w:cs="Arial"/>
                <w:sz w:val="24"/>
                <w:szCs w:val="24"/>
              </w:rPr>
              <w:t>a month</w:t>
            </w:r>
            <w:r w:rsidRPr="005162DE">
              <w:rPr>
                <w:rFonts w:ascii="Arial" w:hAnsi="Arial" w:cs="Arial"/>
                <w:sz w:val="24"/>
                <w:szCs w:val="24"/>
              </w:rPr>
              <w:t>)</w:t>
            </w:r>
          </w:p>
          <w:p w14:paraId="4A18E97C" w14:textId="0ED78AE0" w:rsidR="008572DA" w:rsidRPr="005162DE" w:rsidRDefault="008128F4" w:rsidP="008572DA">
            <w:pPr>
              <w:spacing w:before="40" w:after="40"/>
              <w:jc w:val="center"/>
              <w:rPr>
                <w:rFonts w:ascii="Arial" w:hAnsi="Arial" w:cs="Arial"/>
                <w:sz w:val="24"/>
                <w:szCs w:val="24"/>
              </w:rPr>
            </w:pPr>
            <w:r>
              <w:rPr>
                <w:rFonts w:ascii="Arial" w:hAnsi="Arial" w:cs="Arial"/>
                <w:sz w:val="24"/>
                <w:szCs w:val="24"/>
              </w:rPr>
              <w:t>2</w:t>
            </w:r>
          </w:p>
        </w:tc>
        <w:tc>
          <w:tcPr>
            <w:tcW w:w="1443" w:type="dxa"/>
          </w:tcPr>
          <w:p w14:paraId="38C21B9B" w14:textId="2661D9CB" w:rsidR="00095AAC" w:rsidRPr="005162DE" w:rsidRDefault="008128F4" w:rsidP="008128F4">
            <w:pPr>
              <w:spacing w:before="40" w:after="40"/>
              <w:rPr>
                <w:rFonts w:ascii="Arial" w:hAnsi="Arial" w:cs="Arial"/>
                <w:sz w:val="24"/>
                <w:szCs w:val="24"/>
              </w:rPr>
            </w:pPr>
            <w:r>
              <w:rPr>
                <w:rFonts w:ascii="Arial" w:hAnsi="Arial" w:cs="Arial"/>
                <w:sz w:val="24"/>
                <w:szCs w:val="24"/>
              </w:rPr>
              <w:t xml:space="preserve">        1</w:t>
            </w:r>
          </w:p>
        </w:tc>
        <w:tc>
          <w:tcPr>
            <w:tcW w:w="2610" w:type="dxa"/>
          </w:tcPr>
          <w:p w14:paraId="09A9CFD2" w14:textId="0A0A694A" w:rsidR="00095AAC" w:rsidRPr="005162DE" w:rsidRDefault="00CC1C4F" w:rsidP="00CC1C4F">
            <w:pPr>
              <w:spacing w:before="40" w:after="40"/>
              <w:rPr>
                <w:rFonts w:ascii="Arial" w:hAnsi="Arial" w:cs="Arial"/>
                <w:sz w:val="24"/>
                <w:szCs w:val="24"/>
              </w:rPr>
            </w:pPr>
            <w:r>
              <w:rPr>
                <w:rFonts w:ascii="Arial" w:hAnsi="Arial" w:cs="Arial"/>
                <w:sz w:val="24"/>
                <w:szCs w:val="24"/>
              </w:rPr>
              <w:t>1 positive monthly sample</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2B6B9776" w:rsidR="00095AAC" w:rsidRPr="005162DE" w:rsidRDefault="005410FC" w:rsidP="005D3BD9">
            <w:pPr>
              <w:spacing w:before="40" w:after="40"/>
              <w:rPr>
                <w:rFonts w:ascii="Arial" w:hAnsi="Arial" w:cs="Arial"/>
                <w:sz w:val="24"/>
                <w:szCs w:val="24"/>
              </w:rPr>
            </w:pPr>
            <w:r>
              <w:rPr>
                <w:rFonts w:ascii="Arial" w:hAnsi="Arial" w:cs="Arial"/>
                <w:sz w:val="24"/>
                <w:szCs w:val="24"/>
              </w:rPr>
              <w:t>Naturally present in the environment</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43B0772" w:rsidR="00D73637" w:rsidRPr="005162DE" w:rsidRDefault="006E3A59" w:rsidP="00960466">
            <w:pPr>
              <w:spacing w:before="40" w:after="40"/>
              <w:jc w:val="center"/>
              <w:rPr>
                <w:rFonts w:ascii="Arial" w:hAnsi="Arial" w:cs="Arial"/>
                <w:sz w:val="24"/>
                <w:szCs w:val="24"/>
              </w:rPr>
            </w:pPr>
            <w:r>
              <w:rPr>
                <w:rFonts w:ascii="Arial" w:hAnsi="Arial" w:cs="Arial"/>
                <w:sz w:val="24"/>
                <w:szCs w:val="24"/>
              </w:rPr>
              <w:t>8-24-21</w:t>
            </w:r>
          </w:p>
        </w:tc>
        <w:tc>
          <w:tcPr>
            <w:tcW w:w="1021" w:type="dxa"/>
            <w:tcMar>
              <w:left w:w="86" w:type="dxa"/>
              <w:right w:w="86" w:type="dxa"/>
            </w:tcMar>
          </w:tcPr>
          <w:p w14:paraId="102D5A02" w14:textId="73DAD471" w:rsidR="00D73637" w:rsidRPr="005162DE" w:rsidRDefault="00296D37" w:rsidP="00960466">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36E2A949" w14:textId="10368330" w:rsidR="00D73637" w:rsidRPr="005162DE" w:rsidRDefault="00296D37"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68752943" w:rsidR="00D73637" w:rsidRPr="005162DE" w:rsidRDefault="00296D3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9E002D6" w:rsidR="00D73637" w:rsidRPr="005162DE" w:rsidRDefault="00307D8C" w:rsidP="00FC33C4">
            <w:pPr>
              <w:spacing w:before="40" w:after="40"/>
              <w:jc w:val="center"/>
              <w:rPr>
                <w:rFonts w:ascii="Arial" w:hAnsi="Arial" w:cs="Arial"/>
                <w:sz w:val="24"/>
                <w:szCs w:val="24"/>
              </w:rPr>
            </w:pPr>
            <w:r>
              <w:rPr>
                <w:rFonts w:ascii="Arial" w:hAnsi="Arial" w:cs="Arial"/>
                <w:sz w:val="24"/>
                <w:szCs w:val="24"/>
              </w:rPr>
              <w:t>8-24-21</w:t>
            </w:r>
          </w:p>
        </w:tc>
        <w:tc>
          <w:tcPr>
            <w:tcW w:w="1021" w:type="dxa"/>
            <w:tcMar>
              <w:left w:w="86" w:type="dxa"/>
              <w:right w:w="86" w:type="dxa"/>
            </w:tcMar>
          </w:tcPr>
          <w:p w14:paraId="42CEE2F3" w14:textId="630C3903" w:rsidR="00D73637" w:rsidRPr="005162DE" w:rsidRDefault="00307D8C" w:rsidP="00FC33C4">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15E55B1F" w14:textId="212F464A" w:rsidR="00D73637" w:rsidRPr="005162DE" w:rsidRDefault="00DF2A75" w:rsidP="00FC33C4">
            <w:pPr>
              <w:spacing w:before="40" w:after="40"/>
              <w:jc w:val="center"/>
              <w:rPr>
                <w:rFonts w:ascii="Arial" w:hAnsi="Arial" w:cs="Arial"/>
                <w:sz w:val="24"/>
                <w:szCs w:val="24"/>
              </w:rPr>
            </w:pPr>
            <w:r>
              <w:rPr>
                <w:rFonts w:ascii="Arial" w:hAnsi="Arial" w:cs="Arial"/>
                <w:sz w:val="24"/>
                <w:szCs w:val="24"/>
              </w:rPr>
              <w:t>.18</w:t>
            </w:r>
          </w:p>
        </w:tc>
        <w:tc>
          <w:tcPr>
            <w:tcW w:w="1021" w:type="dxa"/>
            <w:tcMar>
              <w:left w:w="86" w:type="dxa"/>
              <w:right w:w="86" w:type="dxa"/>
            </w:tcMar>
          </w:tcPr>
          <w:p w14:paraId="1AE57BBF" w14:textId="78CAECE5" w:rsidR="00D73637" w:rsidRPr="005162DE" w:rsidRDefault="00DF2A7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896B0C3" w:rsidR="00684C7E" w:rsidRPr="005162DE" w:rsidRDefault="00F561B5" w:rsidP="00684C7E">
            <w:pPr>
              <w:spacing w:before="40" w:after="40"/>
              <w:jc w:val="center"/>
              <w:rPr>
                <w:rFonts w:ascii="Arial" w:hAnsi="Arial" w:cs="Arial"/>
                <w:sz w:val="24"/>
                <w:szCs w:val="24"/>
              </w:rPr>
            </w:pPr>
            <w:r>
              <w:rPr>
                <w:rFonts w:ascii="Arial" w:hAnsi="Arial" w:cs="Arial"/>
                <w:sz w:val="24"/>
                <w:szCs w:val="24"/>
              </w:rPr>
              <w:t>8-02-2</w:t>
            </w:r>
            <w:r w:rsidR="00E70111">
              <w:rPr>
                <w:rFonts w:ascii="Arial" w:hAnsi="Arial" w:cs="Arial"/>
                <w:sz w:val="24"/>
                <w:szCs w:val="24"/>
              </w:rPr>
              <w:t>3</w:t>
            </w:r>
          </w:p>
        </w:tc>
        <w:tc>
          <w:tcPr>
            <w:tcW w:w="1260" w:type="dxa"/>
            <w:tcMar>
              <w:left w:w="58" w:type="dxa"/>
              <w:right w:w="58" w:type="dxa"/>
            </w:tcMar>
          </w:tcPr>
          <w:p w14:paraId="690B0D1C" w14:textId="2D58C40F" w:rsidR="00684C7E" w:rsidRPr="005162DE" w:rsidRDefault="00E70111" w:rsidP="00684C7E">
            <w:pPr>
              <w:spacing w:before="40" w:after="40"/>
              <w:jc w:val="center"/>
              <w:rPr>
                <w:rFonts w:ascii="Arial" w:hAnsi="Arial" w:cs="Arial"/>
                <w:sz w:val="24"/>
                <w:szCs w:val="24"/>
              </w:rPr>
            </w:pPr>
            <w:r>
              <w:rPr>
                <w:rFonts w:ascii="Arial" w:hAnsi="Arial" w:cs="Arial"/>
                <w:sz w:val="24"/>
                <w:szCs w:val="24"/>
              </w:rPr>
              <w:t>1.5</w:t>
            </w:r>
          </w:p>
        </w:tc>
        <w:tc>
          <w:tcPr>
            <w:tcW w:w="1530" w:type="dxa"/>
            <w:tcMar>
              <w:left w:w="58" w:type="dxa"/>
              <w:right w:w="58" w:type="dxa"/>
            </w:tcMar>
          </w:tcPr>
          <w:p w14:paraId="6802CC34" w14:textId="10E30E7B" w:rsidR="00684C7E" w:rsidRPr="005162DE" w:rsidRDefault="00E7011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F2D0AB9" w:rsidR="00684C7E" w:rsidRPr="005162DE" w:rsidRDefault="00B057D8" w:rsidP="00684C7E">
            <w:pPr>
              <w:spacing w:before="40" w:after="40"/>
              <w:jc w:val="center"/>
              <w:rPr>
                <w:rFonts w:ascii="Arial" w:hAnsi="Arial" w:cs="Arial"/>
                <w:sz w:val="24"/>
                <w:szCs w:val="24"/>
              </w:rPr>
            </w:pPr>
            <w:r>
              <w:rPr>
                <w:rFonts w:ascii="Arial" w:hAnsi="Arial" w:cs="Arial"/>
                <w:sz w:val="24"/>
                <w:szCs w:val="24"/>
              </w:rPr>
              <w:t>8-02-23</w:t>
            </w:r>
          </w:p>
        </w:tc>
        <w:tc>
          <w:tcPr>
            <w:tcW w:w="1260" w:type="dxa"/>
            <w:tcMar>
              <w:left w:w="58" w:type="dxa"/>
              <w:right w:w="58" w:type="dxa"/>
            </w:tcMar>
          </w:tcPr>
          <w:p w14:paraId="5F571C45" w14:textId="3723FBFA" w:rsidR="00684C7E" w:rsidRPr="005162DE" w:rsidRDefault="00B057D8" w:rsidP="00684C7E">
            <w:pPr>
              <w:spacing w:before="40" w:after="40"/>
              <w:jc w:val="center"/>
              <w:rPr>
                <w:rFonts w:ascii="Arial" w:hAnsi="Arial" w:cs="Arial"/>
                <w:sz w:val="24"/>
                <w:szCs w:val="24"/>
              </w:rPr>
            </w:pPr>
            <w:r>
              <w:rPr>
                <w:rFonts w:ascii="Arial" w:hAnsi="Arial" w:cs="Arial"/>
                <w:sz w:val="24"/>
                <w:szCs w:val="24"/>
              </w:rPr>
              <w:t>14</w:t>
            </w:r>
          </w:p>
        </w:tc>
        <w:tc>
          <w:tcPr>
            <w:tcW w:w="1530" w:type="dxa"/>
            <w:tcMar>
              <w:left w:w="58" w:type="dxa"/>
              <w:right w:w="58" w:type="dxa"/>
            </w:tcMar>
          </w:tcPr>
          <w:p w14:paraId="2BE476FB" w14:textId="60F05ADA" w:rsidR="00684C7E" w:rsidRPr="005162DE" w:rsidRDefault="00B057D8"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20A855C" w:rsidR="00512D8C" w:rsidRPr="005162DE" w:rsidRDefault="00813CCF" w:rsidP="0066646D">
            <w:pPr>
              <w:keepNext/>
              <w:keepLines/>
              <w:spacing w:before="40" w:after="40"/>
              <w:jc w:val="both"/>
              <w:rPr>
                <w:rFonts w:ascii="Arial" w:hAnsi="Arial" w:cs="Arial"/>
                <w:sz w:val="24"/>
                <w:szCs w:val="24"/>
              </w:rPr>
            </w:pPr>
            <w:r>
              <w:rPr>
                <w:rFonts w:ascii="Arial" w:hAnsi="Arial" w:cs="Arial"/>
                <w:sz w:val="24"/>
                <w:szCs w:val="24"/>
              </w:rPr>
              <w:t>NONE</w:t>
            </w:r>
          </w:p>
        </w:tc>
        <w:tc>
          <w:tcPr>
            <w:tcW w:w="1440" w:type="dxa"/>
          </w:tcPr>
          <w:p w14:paraId="21F7006B" w14:textId="66CAC118" w:rsidR="00512D8C" w:rsidRPr="005162DE" w:rsidRDefault="00512D8C" w:rsidP="00813CCF">
            <w:pPr>
              <w:keepNext/>
              <w:keepLines/>
              <w:spacing w:before="40" w:after="40"/>
              <w:rPr>
                <w:rFonts w:ascii="Arial" w:hAnsi="Arial" w:cs="Arial"/>
                <w:sz w:val="24"/>
                <w:szCs w:val="24"/>
              </w:rPr>
            </w:pPr>
          </w:p>
        </w:tc>
        <w:tc>
          <w:tcPr>
            <w:tcW w:w="1260" w:type="dxa"/>
          </w:tcPr>
          <w:p w14:paraId="1BD7CABC" w14:textId="4CAE3B47" w:rsidR="00512D8C" w:rsidRPr="005162DE" w:rsidRDefault="00512D8C" w:rsidP="00813CCF">
            <w:pPr>
              <w:keepNext/>
              <w:keepLines/>
              <w:spacing w:before="40" w:after="40"/>
              <w:rPr>
                <w:rFonts w:ascii="Arial" w:hAnsi="Arial" w:cs="Arial"/>
                <w:sz w:val="24"/>
                <w:szCs w:val="24"/>
              </w:rPr>
            </w:pPr>
          </w:p>
        </w:tc>
        <w:tc>
          <w:tcPr>
            <w:tcW w:w="1530" w:type="dxa"/>
          </w:tcPr>
          <w:p w14:paraId="40895B2C" w14:textId="46F1DC1F" w:rsidR="00512D8C" w:rsidRPr="005162DE" w:rsidRDefault="00512D8C" w:rsidP="00813CCF">
            <w:pPr>
              <w:keepNext/>
              <w:keepLines/>
              <w:spacing w:before="40" w:after="40"/>
              <w:rPr>
                <w:rFonts w:ascii="Arial" w:hAnsi="Arial" w:cs="Arial"/>
                <w:sz w:val="24"/>
                <w:szCs w:val="24"/>
              </w:rPr>
            </w:pPr>
          </w:p>
        </w:tc>
        <w:tc>
          <w:tcPr>
            <w:tcW w:w="1170" w:type="dxa"/>
          </w:tcPr>
          <w:p w14:paraId="707B8EC2" w14:textId="025313D1" w:rsidR="00512D8C" w:rsidRPr="005162DE" w:rsidRDefault="00512D8C" w:rsidP="00813CCF">
            <w:pPr>
              <w:keepNext/>
              <w:keepLines/>
              <w:spacing w:before="40" w:after="40"/>
              <w:rPr>
                <w:rFonts w:ascii="Arial" w:hAnsi="Arial" w:cs="Arial"/>
                <w:sz w:val="24"/>
                <w:szCs w:val="24"/>
              </w:rPr>
            </w:pPr>
          </w:p>
        </w:tc>
        <w:tc>
          <w:tcPr>
            <w:tcW w:w="1260" w:type="dxa"/>
          </w:tcPr>
          <w:p w14:paraId="4F209845" w14:textId="24EA1D47"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7F79C8A7" w:rsidR="00512D8C" w:rsidRPr="005162DE" w:rsidRDefault="00512D8C" w:rsidP="00813CCF">
            <w:pPr>
              <w:keepNext/>
              <w:keepLines/>
              <w:spacing w:before="40" w:after="40"/>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509660E6" w:rsidR="00244938" w:rsidRPr="005162DE" w:rsidRDefault="00813CCF" w:rsidP="00244938">
            <w:pPr>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5EFD446" w14:textId="770580EA" w:rsidR="00244938" w:rsidRPr="005162DE" w:rsidRDefault="00244938" w:rsidP="00813CCF">
            <w:pPr>
              <w:spacing w:before="40" w:after="40"/>
              <w:rPr>
                <w:rFonts w:ascii="Arial" w:hAnsi="Arial" w:cs="Arial"/>
                <w:sz w:val="24"/>
                <w:szCs w:val="24"/>
              </w:rPr>
            </w:pPr>
          </w:p>
        </w:tc>
        <w:tc>
          <w:tcPr>
            <w:tcW w:w="1260" w:type="dxa"/>
          </w:tcPr>
          <w:p w14:paraId="7CAF39D9" w14:textId="4B1EA1DD" w:rsidR="00244938" w:rsidRPr="005162DE" w:rsidRDefault="00244938" w:rsidP="00813CCF">
            <w:pPr>
              <w:spacing w:before="40" w:after="40"/>
              <w:rPr>
                <w:rFonts w:ascii="Arial" w:hAnsi="Arial" w:cs="Arial"/>
                <w:sz w:val="24"/>
                <w:szCs w:val="24"/>
              </w:rPr>
            </w:pPr>
          </w:p>
        </w:tc>
        <w:tc>
          <w:tcPr>
            <w:tcW w:w="1530" w:type="dxa"/>
          </w:tcPr>
          <w:p w14:paraId="694B316A" w14:textId="1DA9146D" w:rsidR="00244938" w:rsidRPr="005162DE" w:rsidRDefault="00244938" w:rsidP="00244938">
            <w:pPr>
              <w:spacing w:before="40" w:after="40"/>
              <w:jc w:val="center"/>
              <w:rPr>
                <w:rFonts w:ascii="Arial" w:hAnsi="Arial" w:cs="Arial"/>
                <w:sz w:val="24"/>
                <w:szCs w:val="24"/>
              </w:rPr>
            </w:pPr>
          </w:p>
        </w:tc>
        <w:tc>
          <w:tcPr>
            <w:tcW w:w="1170" w:type="dxa"/>
          </w:tcPr>
          <w:p w14:paraId="04B3ABD1" w14:textId="18C88C41" w:rsidR="00244938" w:rsidRPr="005162DE" w:rsidRDefault="00244938" w:rsidP="00813CCF">
            <w:pPr>
              <w:spacing w:before="40" w:after="40"/>
              <w:rPr>
                <w:rFonts w:ascii="Arial" w:hAnsi="Arial" w:cs="Arial"/>
                <w:sz w:val="24"/>
                <w:szCs w:val="24"/>
              </w:rPr>
            </w:pPr>
          </w:p>
        </w:tc>
        <w:tc>
          <w:tcPr>
            <w:tcW w:w="1260" w:type="dxa"/>
          </w:tcPr>
          <w:p w14:paraId="7BD33183" w14:textId="3162A57D" w:rsidR="00244938" w:rsidRPr="005162DE" w:rsidRDefault="00244938" w:rsidP="00813CCF">
            <w:pPr>
              <w:spacing w:before="40" w:after="40"/>
              <w:rPr>
                <w:rFonts w:ascii="Arial" w:hAnsi="Arial" w:cs="Arial"/>
                <w:sz w:val="24"/>
                <w:szCs w:val="24"/>
              </w:rPr>
            </w:pPr>
          </w:p>
        </w:tc>
        <w:tc>
          <w:tcPr>
            <w:tcW w:w="1931" w:type="dxa"/>
          </w:tcPr>
          <w:p w14:paraId="701F5E75" w14:textId="5324E24B"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0EA67E01" w:rsidR="001F7181" w:rsidRPr="005162DE" w:rsidRDefault="00813CCF" w:rsidP="002A5101">
            <w:pPr>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535C6478" w14:textId="00D23393" w:rsidR="001F7181" w:rsidRPr="005162DE" w:rsidRDefault="001F7181" w:rsidP="00813CCF">
            <w:pPr>
              <w:spacing w:before="40" w:after="40"/>
              <w:rPr>
                <w:rFonts w:ascii="Arial" w:hAnsi="Arial" w:cs="Arial"/>
                <w:sz w:val="24"/>
                <w:szCs w:val="24"/>
              </w:rPr>
            </w:pPr>
          </w:p>
        </w:tc>
        <w:tc>
          <w:tcPr>
            <w:tcW w:w="1260" w:type="dxa"/>
          </w:tcPr>
          <w:p w14:paraId="1A872876" w14:textId="6CBB8E28" w:rsidR="001F7181" w:rsidRPr="005162DE" w:rsidRDefault="001F7181" w:rsidP="00813CCF">
            <w:pPr>
              <w:spacing w:before="40" w:after="40"/>
              <w:rPr>
                <w:rFonts w:ascii="Arial" w:hAnsi="Arial" w:cs="Arial"/>
                <w:sz w:val="24"/>
                <w:szCs w:val="24"/>
              </w:rPr>
            </w:pPr>
          </w:p>
        </w:tc>
        <w:tc>
          <w:tcPr>
            <w:tcW w:w="1530" w:type="dxa"/>
          </w:tcPr>
          <w:p w14:paraId="4E27FAAD" w14:textId="1527F72C" w:rsidR="001F7181" w:rsidRPr="005162DE" w:rsidRDefault="001F7181" w:rsidP="00813CCF">
            <w:pPr>
              <w:spacing w:before="40" w:after="40"/>
              <w:rPr>
                <w:rFonts w:ascii="Arial" w:hAnsi="Arial" w:cs="Arial"/>
                <w:sz w:val="24"/>
                <w:szCs w:val="24"/>
              </w:rPr>
            </w:pPr>
          </w:p>
        </w:tc>
        <w:tc>
          <w:tcPr>
            <w:tcW w:w="1170" w:type="dxa"/>
          </w:tcPr>
          <w:p w14:paraId="6EC8A772" w14:textId="27E0916F" w:rsidR="001F7181" w:rsidRPr="005162DE" w:rsidRDefault="001F7181" w:rsidP="00813CCF">
            <w:pPr>
              <w:spacing w:before="40" w:after="40"/>
              <w:rPr>
                <w:rFonts w:ascii="Arial" w:hAnsi="Arial" w:cs="Arial"/>
                <w:sz w:val="24"/>
                <w:szCs w:val="24"/>
              </w:rPr>
            </w:pPr>
          </w:p>
        </w:tc>
        <w:tc>
          <w:tcPr>
            <w:tcW w:w="1260" w:type="dxa"/>
          </w:tcPr>
          <w:p w14:paraId="22CCB022" w14:textId="1E5B837B" w:rsidR="001F7181" w:rsidRPr="005162DE" w:rsidRDefault="001F7181" w:rsidP="00813CCF">
            <w:pPr>
              <w:spacing w:before="40" w:after="40"/>
              <w:rPr>
                <w:rFonts w:ascii="Arial" w:hAnsi="Arial" w:cs="Arial"/>
                <w:sz w:val="24"/>
                <w:szCs w:val="24"/>
              </w:rPr>
            </w:pPr>
          </w:p>
        </w:tc>
        <w:tc>
          <w:tcPr>
            <w:tcW w:w="1931" w:type="dxa"/>
          </w:tcPr>
          <w:p w14:paraId="218DDB99" w14:textId="5AADBF0D" w:rsidR="001F7181" w:rsidRPr="005162DE" w:rsidRDefault="001F7181" w:rsidP="00813CCF">
            <w:pPr>
              <w:spacing w:before="40" w:after="40"/>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D21FF44" w:rsidR="00086BEB" w:rsidRPr="005162DE" w:rsidRDefault="00813CCF" w:rsidP="00813CCF">
            <w:pPr>
              <w:spacing w:before="40" w:after="40"/>
              <w:rPr>
                <w:rFonts w:ascii="Arial" w:hAnsi="Arial" w:cs="Arial"/>
                <w:sz w:val="24"/>
                <w:szCs w:val="24"/>
              </w:rPr>
            </w:pPr>
            <w:r>
              <w:rPr>
                <w:rFonts w:ascii="Arial" w:hAnsi="Arial" w:cs="Arial"/>
                <w:sz w:val="24"/>
                <w:szCs w:val="24"/>
              </w:rPr>
              <w:t>NONE</w:t>
            </w:r>
          </w:p>
        </w:tc>
        <w:tc>
          <w:tcPr>
            <w:tcW w:w="1440" w:type="dxa"/>
          </w:tcPr>
          <w:p w14:paraId="3AB56DE9" w14:textId="2CF6B767" w:rsidR="00086BEB" w:rsidRPr="005162DE" w:rsidRDefault="00086BEB" w:rsidP="00813CCF">
            <w:pPr>
              <w:spacing w:before="40" w:after="40"/>
              <w:rPr>
                <w:rFonts w:ascii="Arial" w:hAnsi="Arial" w:cs="Arial"/>
                <w:sz w:val="24"/>
                <w:szCs w:val="24"/>
              </w:rPr>
            </w:pPr>
          </w:p>
        </w:tc>
        <w:tc>
          <w:tcPr>
            <w:tcW w:w="1260" w:type="dxa"/>
          </w:tcPr>
          <w:p w14:paraId="5D465B29" w14:textId="50A447C6" w:rsidR="00086BEB" w:rsidRPr="005162DE" w:rsidRDefault="00086BEB" w:rsidP="00813CCF">
            <w:pPr>
              <w:spacing w:before="40" w:after="40"/>
              <w:rPr>
                <w:rFonts w:ascii="Arial" w:hAnsi="Arial" w:cs="Arial"/>
                <w:sz w:val="24"/>
                <w:szCs w:val="24"/>
              </w:rPr>
            </w:pPr>
          </w:p>
        </w:tc>
        <w:tc>
          <w:tcPr>
            <w:tcW w:w="1530" w:type="dxa"/>
          </w:tcPr>
          <w:p w14:paraId="6F2413BA" w14:textId="573B7E72" w:rsidR="00086BEB" w:rsidRPr="005162DE" w:rsidRDefault="00086BEB" w:rsidP="00813CCF">
            <w:pPr>
              <w:spacing w:before="40" w:after="40"/>
              <w:rPr>
                <w:rFonts w:ascii="Arial" w:hAnsi="Arial" w:cs="Arial"/>
                <w:sz w:val="24"/>
                <w:szCs w:val="24"/>
              </w:rPr>
            </w:pPr>
          </w:p>
        </w:tc>
        <w:tc>
          <w:tcPr>
            <w:tcW w:w="900" w:type="dxa"/>
          </w:tcPr>
          <w:p w14:paraId="5615AC9F" w14:textId="56A2EE43" w:rsidR="00086BEB" w:rsidRPr="005162DE" w:rsidRDefault="00086BEB" w:rsidP="00813CCF">
            <w:pPr>
              <w:spacing w:before="40" w:after="40"/>
              <w:rPr>
                <w:rFonts w:ascii="Arial" w:hAnsi="Arial" w:cs="Arial"/>
                <w:sz w:val="24"/>
                <w:szCs w:val="24"/>
              </w:rPr>
            </w:pPr>
          </w:p>
        </w:tc>
        <w:tc>
          <w:tcPr>
            <w:tcW w:w="1170" w:type="dxa"/>
          </w:tcPr>
          <w:p w14:paraId="188C38E4" w14:textId="2E83048D" w:rsidR="00086BEB" w:rsidRPr="005162DE" w:rsidRDefault="00086BEB" w:rsidP="00813CCF">
            <w:pPr>
              <w:spacing w:before="40" w:after="40"/>
              <w:rPr>
                <w:rFonts w:ascii="Arial" w:hAnsi="Arial" w:cs="Arial"/>
                <w:sz w:val="24"/>
                <w:szCs w:val="24"/>
              </w:rPr>
            </w:pPr>
          </w:p>
        </w:tc>
        <w:tc>
          <w:tcPr>
            <w:tcW w:w="2291" w:type="dxa"/>
          </w:tcPr>
          <w:p w14:paraId="566F303C" w14:textId="1B090169"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53CB6AA0" w:rsidR="00086BEB" w:rsidRPr="005162DE" w:rsidRDefault="00813CCF" w:rsidP="00813CCF">
            <w:pPr>
              <w:spacing w:before="40" w:after="40"/>
              <w:rPr>
                <w:rFonts w:ascii="Arial" w:hAnsi="Arial" w:cs="Arial"/>
                <w:sz w:val="24"/>
                <w:szCs w:val="24"/>
              </w:rPr>
            </w:pPr>
            <w:r>
              <w:rPr>
                <w:rFonts w:ascii="Arial" w:hAnsi="Arial" w:cs="Arial"/>
                <w:sz w:val="24"/>
                <w:szCs w:val="24"/>
              </w:rPr>
              <w:t>NONE</w:t>
            </w:r>
          </w:p>
        </w:tc>
        <w:tc>
          <w:tcPr>
            <w:tcW w:w="1440" w:type="dxa"/>
          </w:tcPr>
          <w:p w14:paraId="13425507" w14:textId="465A3794" w:rsidR="00086BEB" w:rsidRPr="005162DE" w:rsidRDefault="00086BEB" w:rsidP="00813CCF">
            <w:pPr>
              <w:spacing w:before="40" w:after="40"/>
              <w:rPr>
                <w:rFonts w:ascii="Arial" w:hAnsi="Arial" w:cs="Arial"/>
                <w:sz w:val="24"/>
                <w:szCs w:val="24"/>
              </w:rPr>
            </w:pPr>
          </w:p>
        </w:tc>
        <w:tc>
          <w:tcPr>
            <w:tcW w:w="1260" w:type="dxa"/>
          </w:tcPr>
          <w:p w14:paraId="72C49EEB" w14:textId="76335177" w:rsidR="00086BEB" w:rsidRPr="005162DE" w:rsidRDefault="00086BEB" w:rsidP="00813CCF">
            <w:pPr>
              <w:spacing w:before="40" w:after="40"/>
              <w:rPr>
                <w:rFonts w:ascii="Arial" w:hAnsi="Arial" w:cs="Arial"/>
                <w:sz w:val="24"/>
                <w:szCs w:val="24"/>
              </w:rPr>
            </w:pPr>
          </w:p>
        </w:tc>
        <w:tc>
          <w:tcPr>
            <w:tcW w:w="1530" w:type="dxa"/>
          </w:tcPr>
          <w:p w14:paraId="7C11921B" w14:textId="3C5AE153" w:rsidR="00086BEB" w:rsidRPr="005162DE" w:rsidRDefault="00086BEB" w:rsidP="00813CCF">
            <w:pPr>
              <w:spacing w:before="40" w:after="40"/>
              <w:rPr>
                <w:rFonts w:ascii="Arial" w:hAnsi="Arial" w:cs="Arial"/>
                <w:sz w:val="24"/>
                <w:szCs w:val="24"/>
              </w:rPr>
            </w:pPr>
          </w:p>
        </w:tc>
        <w:tc>
          <w:tcPr>
            <w:tcW w:w="900" w:type="dxa"/>
          </w:tcPr>
          <w:p w14:paraId="491F1603" w14:textId="74EB8A3E" w:rsidR="00086BEB" w:rsidRPr="005162DE" w:rsidRDefault="00086BEB" w:rsidP="00813CCF">
            <w:pPr>
              <w:spacing w:before="40" w:after="40"/>
              <w:rPr>
                <w:rFonts w:ascii="Arial" w:hAnsi="Arial" w:cs="Arial"/>
                <w:sz w:val="24"/>
                <w:szCs w:val="24"/>
              </w:rPr>
            </w:pPr>
          </w:p>
        </w:tc>
        <w:tc>
          <w:tcPr>
            <w:tcW w:w="1170" w:type="dxa"/>
          </w:tcPr>
          <w:p w14:paraId="489C42D6" w14:textId="5824463A" w:rsidR="00086BEB" w:rsidRPr="005162DE" w:rsidRDefault="00086BEB" w:rsidP="00813CCF">
            <w:pPr>
              <w:spacing w:before="40" w:after="40"/>
              <w:rPr>
                <w:rFonts w:ascii="Arial" w:hAnsi="Arial" w:cs="Arial"/>
                <w:sz w:val="24"/>
                <w:szCs w:val="24"/>
              </w:rPr>
            </w:pPr>
          </w:p>
        </w:tc>
        <w:tc>
          <w:tcPr>
            <w:tcW w:w="2291" w:type="dxa"/>
          </w:tcPr>
          <w:p w14:paraId="2DBCEC1A" w14:textId="4D2D6C97"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656286DB" w:rsidR="00086BEB" w:rsidRPr="005162DE" w:rsidRDefault="00813CCF" w:rsidP="00813CCF">
            <w:pPr>
              <w:spacing w:before="40" w:after="40"/>
              <w:rPr>
                <w:rFonts w:ascii="Arial" w:hAnsi="Arial" w:cs="Arial"/>
                <w:sz w:val="24"/>
                <w:szCs w:val="24"/>
              </w:rPr>
            </w:pPr>
            <w:r>
              <w:rPr>
                <w:rFonts w:ascii="Arial" w:hAnsi="Arial" w:cs="Arial"/>
                <w:sz w:val="24"/>
                <w:szCs w:val="24"/>
              </w:rPr>
              <w:t>NONE</w:t>
            </w:r>
          </w:p>
        </w:tc>
        <w:tc>
          <w:tcPr>
            <w:tcW w:w="1440" w:type="dxa"/>
          </w:tcPr>
          <w:p w14:paraId="6AB05BED" w14:textId="115516CB" w:rsidR="00086BEB" w:rsidRPr="005162DE" w:rsidRDefault="00086BEB" w:rsidP="00813CCF">
            <w:pPr>
              <w:spacing w:before="40" w:after="40"/>
              <w:rPr>
                <w:rFonts w:ascii="Arial" w:hAnsi="Arial" w:cs="Arial"/>
                <w:sz w:val="24"/>
                <w:szCs w:val="24"/>
              </w:rPr>
            </w:pPr>
          </w:p>
        </w:tc>
        <w:tc>
          <w:tcPr>
            <w:tcW w:w="1260" w:type="dxa"/>
          </w:tcPr>
          <w:p w14:paraId="0AC370FD" w14:textId="1CA344E5" w:rsidR="00086BEB" w:rsidRPr="005162DE" w:rsidRDefault="00086BEB" w:rsidP="00813CCF">
            <w:pPr>
              <w:spacing w:before="40" w:after="40"/>
              <w:rPr>
                <w:rFonts w:ascii="Arial" w:hAnsi="Arial" w:cs="Arial"/>
                <w:sz w:val="24"/>
                <w:szCs w:val="24"/>
              </w:rPr>
            </w:pPr>
          </w:p>
        </w:tc>
        <w:tc>
          <w:tcPr>
            <w:tcW w:w="1530" w:type="dxa"/>
          </w:tcPr>
          <w:p w14:paraId="06D23DE1" w14:textId="51A3597F" w:rsidR="00086BEB" w:rsidRPr="005162DE" w:rsidRDefault="00086BEB" w:rsidP="00813CCF">
            <w:pPr>
              <w:spacing w:before="40" w:after="40"/>
              <w:rPr>
                <w:rFonts w:ascii="Arial" w:hAnsi="Arial" w:cs="Arial"/>
                <w:sz w:val="24"/>
                <w:szCs w:val="24"/>
              </w:rPr>
            </w:pPr>
          </w:p>
        </w:tc>
        <w:tc>
          <w:tcPr>
            <w:tcW w:w="900" w:type="dxa"/>
          </w:tcPr>
          <w:p w14:paraId="4A9C9B68" w14:textId="3E09E678" w:rsidR="00086BEB" w:rsidRPr="005162DE" w:rsidRDefault="00086BEB" w:rsidP="00813CCF">
            <w:pPr>
              <w:spacing w:before="40" w:after="40"/>
              <w:rPr>
                <w:rFonts w:ascii="Arial" w:hAnsi="Arial" w:cs="Arial"/>
                <w:sz w:val="24"/>
                <w:szCs w:val="24"/>
              </w:rPr>
            </w:pPr>
          </w:p>
        </w:tc>
        <w:tc>
          <w:tcPr>
            <w:tcW w:w="1170" w:type="dxa"/>
          </w:tcPr>
          <w:p w14:paraId="7502C73C" w14:textId="02351EF0" w:rsidR="00086BEB" w:rsidRPr="005162DE" w:rsidRDefault="00086BEB" w:rsidP="00813CCF">
            <w:pPr>
              <w:spacing w:before="40" w:after="40"/>
              <w:rPr>
                <w:rFonts w:ascii="Arial" w:hAnsi="Arial" w:cs="Arial"/>
                <w:sz w:val="24"/>
                <w:szCs w:val="24"/>
              </w:rPr>
            </w:pPr>
          </w:p>
        </w:tc>
        <w:tc>
          <w:tcPr>
            <w:tcW w:w="2291" w:type="dxa"/>
          </w:tcPr>
          <w:p w14:paraId="06A23C91" w14:textId="637EF949"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30D8184" w:rsidR="00DA4F32" w:rsidRPr="005162DE" w:rsidRDefault="00813CCF"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58B252DB" w:rsidR="00DA4F32" w:rsidRPr="005162DE" w:rsidRDefault="00DA4F32" w:rsidP="00813CCF">
            <w:pPr>
              <w:spacing w:before="40" w:after="40"/>
              <w:rPr>
                <w:rFonts w:ascii="Arial" w:hAnsi="Arial" w:cs="Arial"/>
                <w:sz w:val="24"/>
                <w:szCs w:val="24"/>
              </w:rPr>
            </w:pPr>
          </w:p>
        </w:tc>
        <w:tc>
          <w:tcPr>
            <w:tcW w:w="1350" w:type="dxa"/>
          </w:tcPr>
          <w:p w14:paraId="63D0EACA" w14:textId="210E341C" w:rsidR="00DA4F32" w:rsidRPr="005162DE" w:rsidRDefault="00DA4F32" w:rsidP="00DA4F32">
            <w:pPr>
              <w:spacing w:before="40" w:after="40"/>
              <w:rPr>
                <w:rFonts w:ascii="Arial" w:hAnsi="Arial" w:cs="Arial"/>
                <w:sz w:val="24"/>
                <w:szCs w:val="24"/>
              </w:rPr>
            </w:pPr>
          </w:p>
        </w:tc>
        <w:tc>
          <w:tcPr>
            <w:tcW w:w="1530" w:type="dxa"/>
          </w:tcPr>
          <w:p w14:paraId="60CC3A19" w14:textId="5C652119" w:rsidR="00DA4F32" w:rsidRPr="005162DE" w:rsidRDefault="00DA4F32" w:rsidP="00813CCF">
            <w:pPr>
              <w:spacing w:before="40" w:after="40"/>
              <w:rPr>
                <w:rFonts w:ascii="Arial" w:hAnsi="Arial" w:cs="Arial"/>
                <w:sz w:val="24"/>
                <w:szCs w:val="24"/>
              </w:rPr>
            </w:pPr>
          </w:p>
        </w:tc>
        <w:tc>
          <w:tcPr>
            <w:tcW w:w="1800" w:type="dxa"/>
          </w:tcPr>
          <w:p w14:paraId="15DDAE72" w14:textId="5B64E3E4" w:rsidR="00DA4F32" w:rsidRPr="005162DE" w:rsidRDefault="00DA4F32" w:rsidP="00813CCF">
            <w:pPr>
              <w:spacing w:before="40" w:after="40"/>
              <w:rPr>
                <w:rFonts w:ascii="Arial" w:hAnsi="Arial" w:cs="Arial"/>
                <w:sz w:val="24"/>
                <w:szCs w:val="24"/>
              </w:rPr>
            </w:pPr>
          </w:p>
        </w:tc>
        <w:tc>
          <w:tcPr>
            <w:tcW w:w="2471" w:type="dxa"/>
          </w:tcPr>
          <w:p w14:paraId="747A0B53" w14:textId="4034AFDC"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1E00ED71" w:rsidR="00DA4F32" w:rsidRPr="005162DE" w:rsidRDefault="00813CCF" w:rsidP="00DA4F32">
            <w:pPr>
              <w:spacing w:before="40" w:after="40"/>
              <w:rPr>
                <w:rFonts w:ascii="Arial" w:hAnsi="Arial" w:cs="Arial"/>
                <w:sz w:val="24"/>
                <w:szCs w:val="24"/>
              </w:rPr>
            </w:pPr>
            <w:r>
              <w:rPr>
                <w:rFonts w:ascii="Arial" w:hAnsi="Arial" w:cs="Arial"/>
                <w:sz w:val="24"/>
                <w:szCs w:val="24"/>
              </w:rPr>
              <w:t>NONE</w:t>
            </w:r>
          </w:p>
        </w:tc>
        <w:tc>
          <w:tcPr>
            <w:tcW w:w="1440" w:type="dxa"/>
          </w:tcPr>
          <w:p w14:paraId="4751C8FD" w14:textId="67294789" w:rsidR="00DA4F32" w:rsidRPr="005162DE" w:rsidRDefault="00DA4F32" w:rsidP="00813CCF">
            <w:pPr>
              <w:spacing w:before="40" w:after="40"/>
              <w:rPr>
                <w:rFonts w:ascii="Arial" w:hAnsi="Arial" w:cs="Arial"/>
                <w:sz w:val="24"/>
                <w:szCs w:val="24"/>
              </w:rPr>
            </w:pPr>
          </w:p>
        </w:tc>
        <w:tc>
          <w:tcPr>
            <w:tcW w:w="1350" w:type="dxa"/>
          </w:tcPr>
          <w:p w14:paraId="27986934" w14:textId="43992EA7" w:rsidR="00DA4F32" w:rsidRPr="005162DE" w:rsidRDefault="00DA4F32" w:rsidP="00DA4F32">
            <w:pPr>
              <w:spacing w:before="40" w:after="40"/>
              <w:rPr>
                <w:rFonts w:ascii="Arial" w:hAnsi="Arial" w:cs="Arial"/>
                <w:sz w:val="24"/>
                <w:szCs w:val="24"/>
              </w:rPr>
            </w:pPr>
          </w:p>
        </w:tc>
        <w:tc>
          <w:tcPr>
            <w:tcW w:w="1530" w:type="dxa"/>
          </w:tcPr>
          <w:p w14:paraId="1D08BAD2" w14:textId="627D9358" w:rsidR="00DA4F32" w:rsidRPr="005162DE" w:rsidRDefault="00DA4F32" w:rsidP="00813CCF">
            <w:pPr>
              <w:spacing w:before="40" w:after="40"/>
              <w:rPr>
                <w:rFonts w:ascii="Arial" w:hAnsi="Arial" w:cs="Arial"/>
                <w:sz w:val="24"/>
                <w:szCs w:val="24"/>
              </w:rPr>
            </w:pPr>
          </w:p>
        </w:tc>
        <w:tc>
          <w:tcPr>
            <w:tcW w:w="1800" w:type="dxa"/>
          </w:tcPr>
          <w:p w14:paraId="72F3D657" w14:textId="32395706" w:rsidR="00DA4F32" w:rsidRPr="005162DE" w:rsidRDefault="00DA4F32" w:rsidP="00813CCF">
            <w:pPr>
              <w:spacing w:before="40" w:after="40"/>
              <w:rPr>
                <w:rFonts w:ascii="Arial" w:hAnsi="Arial" w:cs="Arial"/>
                <w:sz w:val="24"/>
                <w:szCs w:val="24"/>
              </w:rPr>
            </w:pPr>
          </w:p>
        </w:tc>
        <w:tc>
          <w:tcPr>
            <w:tcW w:w="2471" w:type="dxa"/>
          </w:tcPr>
          <w:p w14:paraId="0F72AF76" w14:textId="4952C562"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5728E06" w:rsidR="00DA4F32" w:rsidRPr="005162DE" w:rsidRDefault="00813CCF" w:rsidP="00DA4F32">
            <w:pPr>
              <w:spacing w:before="40" w:after="40"/>
              <w:rPr>
                <w:rFonts w:ascii="Arial" w:hAnsi="Arial" w:cs="Arial"/>
                <w:sz w:val="24"/>
                <w:szCs w:val="24"/>
              </w:rPr>
            </w:pPr>
            <w:r>
              <w:rPr>
                <w:rFonts w:ascii="Arial" w:hAnsi="Arial" w:cs="Arial"/>
                <w:sz w:val="24"/>
                <w:szCs w:val="24"/>
              </w:rPr>
              <w:t>NONE</w:t>
            </w:r>
          </w:p>
        </w:tc>
        <w:tc>
          <w:tcPr>
            <w:tcW w:w="1440" w:type="dxa"/>
          </w:tcPr>
          <w:p w14:paraId="5E75790D" w14:textId="5578ED82" w:rsidR="00DA4F32" w:rsidRPr="005162DE" w:rsidRDefault="00DA4F32" w:rsidP="00813CCF">
            <w:pPr>
              <w:spacing w:before="40" w:after="40"/>
              <w:rPr>
                <w:rFonts w:ascii="Arial" w:hAnsi="Arial" w:cs="Arial"/>
                <w:sz w:val="24"/>
                <w:szCs w:val="24"/>
              </w:rPr>
            </w:pPr>
          </w:p>
        </w:tc>
        <w:tc>
          <w:tcPr>
            <w:tcW w:w="1350" w:type="dxa"/>
          </w:tcPr>
          <w:p w14:paraId="5BB1D6D7" w14:textId="118F897B" w:rsidR="00DA4F32" w:rsidRPr="005162DE" w:rsidRDefault="00DA4F32" w:rsidP="00DA4F32">
            <w:pPr>
              <w:spacing w:before="40" w:after="40"/>
              <w:rPr>
                <w:rFonts w:ascii="Arial" w:hAnsi="Arial" w:cs="Arial"/>
                <w:sz w:val="24"/>
                <w:szCs w:val="24"/>
              </w:rPr>
            </w:pPr>
          </w:p>
        </w:tc>
        <w:tc>
          <w:tcPr>
            <w:tcW w:w="1530" w:type="dxa"/>
          </w:tcPr>
          <w:p w14:paraId="508BDE41" w14:textId="22F3929D" w:rsidR="00DA4F32" w:rsidRPr="005162DE" w:rsidRDefault="00DA4F32" w:rsidP="00813CCF">
            <w:pPr>
              <w:spacing w:before="40" w:after="40"/>
              <w:rPr>
                <w:rFonts w:ascii="Arial" w:hAnsi="Arial" w:cs="Arial"/>
                <w:sz w:val="24"/>
                <w:szCs w:val="24"/>
              </w:rPr>
            </w:pPr>
          </w:p>
        </w:tc>
        <w:tc>
          <w:tcPr>
            <w:tcW w:w="1800" w:type="dxa"/>
          </w:tcPr>
          <w:p w14:paraId="20DA4FE3" w14:textId="5DDD392D" w:rsidR="00DA4F32" w:rsidRPr="005162DE" w:rsidRDefault="00DA4F32" w:rsidP="00813CCF">
            <w:pPr>
              <w:spacing w:before="40" w:after="40"/>
              <w:rPr>
                <w:rFonts w:ascii="Arial" w:hAnsi="Arial" w:cs="Arial"/>
                <w:sz w:val="24"/>
                <w:szCs w:val="24"/>
              </w:rPr>
            </w:pPr>
          </w:p>
        </w:tc>
        <w:tc>
          <w:tcPr>
            <w:tcW w:w="2471" w:type="dxa"/>
          </w:tcPr>
          <w:p w14:paraId="72377CFF" w14:textId="6E1B9F37"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BBD9B0F" w:rsidR="001F503E" w:rsidRPr="005162DE" w:rsidRDefault="00574050" w:rsidP="001F503E">
            <w:pPr>
              <w:spacing w:before="40" w:after="40"/>
              <w:rPr>
                <w:rFonts w:ascii="Arial" w:hAnsi="Arial" w:cs="Arial"/>
                <w:sz w:val="24"/>
                <w:szCs w:val="24"/>
              </w:rPr>
            </w:pPr>
            <w:r>
              <w:rPr>
                <w:rFonts w:ascii="Arial" w:hAnsi="Arial" w:cs="Arial"/>
                <w:sz w:val="24"/>
                <w:szCs w:val="24"/>
              </w:rPr>
              <w:t>Total Coliform</w:t>
            </w:r>
          </w:p>
        </w:tc>
        <w:tc>
          <w:tcPr>
            <w:tcW w:w="2250" w:type="dxa"/>
            <w:tcMar>
              <w:left w:w="58" w:type="dxa"/>
              <w:right w:w="58" w:type="dxa"/>
            </w:tcMar>
          </w:tcPr>
          <w:p w14:paraId="14D9A9B3" w14:textId="2B4CFE99" w:rsidR="001F503E" w:rsidRPr="005162DE" w:rsidRDefault="00C947D6" w:rsidP="001F503E">
            <w:pPr>
              <w:spacing w:before="40" w:after="40"/>
              <w:rPr>
                <w:rFonts w:ascii="Arial" w:hAnsi="Arial" w:cs="Arial"/>
                <w:sz w:val="24"/>
                <w:szCs w:val="24"/>
              </w:rPr>
            </w:pPr>
            <w:r>
              <w:rPr>
                <w:rFonts w:ascii="Arial" w:hAnsi="Arial" w:cs="Arial"/>
                <w:sz w:val="24"/>
                <w:szCs w:val="24"/>
              </w:rPr>
              <w:t>I</w:t>
            </w:r>
            <w:r w:rsidR="00FC0F32">
              <w:rPr>
                <w:rFonts w:ascii="Arial" w:hAnsi="Arial" w:cs="Arial"/>
                <w:sz w:val="24"/>
                <w:szCs w:val="24"/>
              </w:rPr>
              <w:t>n</w:t>
            </w:r>
            <w:r w:rsidR="008E6C63">
              <w:rPr>
                <w:rFonts w:ascii="Arial" w:hAnsi="Arial" w:cs="Arial"/>
                <w:sz w:val="24"/>
                <w:szCs w:val="24"/>
              </w:rPr>
              <w:t>sufficient</w:t>
            </w:r>
            <w:r>
              <w:rPr>
                <w:rFonts w:ascii="Arial" w:hAnsi="Arial" w:cs="Arial"/>
                <w:sz w:val="24"/>
                <w:szCs w:val="24"/>
              </w:rPr>
              <w:t xml:space="preserve"> flushing time prior to sampling</w:t>
            </w:r>
          </w:p>
        </w:tc>
        <w:tc>
          <w:tcPr>
            <w:tcW w:w="1890" w:type="dxa"/>
            <w:tcMar>
              <w:left w:w="58" w:type="dxa"/>
              <w:right w:w="58" w:type="dxa"/>
            </w:tcMar>
          </w:tcPr>
          <w:p w14:paraId="7D4FE25C" w14:textId="6CD87C7A" w:rsidR="001F503E" w:rsidRPr="005162DE" w:rsidRDefault="00C947D6" w:rsidP="001F503E">
            <w:pPr>
              <w:spacing w:before="40" w:after="40"/>
              <w:rPr>
                <w:rFonts w:ascii="Arial" w:hAnsi="Arial" w:cs="Arial"/>
                <w:sz w:val="24"/>
                <w:szCs w:val="24"/>
              </w:rPr>
            </w:pPr>
            <w:r>
              <w:rPr>
                <w:rFonts w:ascii="Arial" w:hAnsi="Arial" w:cs="Arial"/>
                <w:sz w:val="24"/>
                <w:szCs w:val="24"/>
              </w:rPr>
              <w:t>1 Day</w:t>
            </w:r>
          </w:p>
        </w:tc>
        <w:tc>
          <w:tcPr>
            <w:tcW w:w="2160" w:type="dxa"/>
            <w:tcMar>
              <w:left w:w="58" w:type="dxa"/>
              <w:right w:w="58" w:type="dxa"/>
            </w:tcMar>
          </w:tcPr>
          <w:p w14:paraId="7CABD54F" w14:textId="5B74936B" w:rsidR="001F503E" w:rsidRPr="005162DE" w:rsidRDefault="00A2616E" w:rsidP="001F503E">
            <w:pPr>
              <w:spacing w:before="40" w:after="40"/>
              <w:rPr>
                <w:rFonts w:ascii="Arial" w:hAnsi="Arial" w:cs="Arial"/>
                <w:sz w:val="24"/>
                <w:szCs w:val="24"/>
              </w:rPr>
            </w:pPr>
            <w:r>
              <w:rPr>
                <w:rFonts w:ascii="Arial" w:hAnsi="Arial" w:cs="Arial"/>
                <w:sz w:val="24"/>
                <w:szCs w:val="24"/>
              </w:rPr>
              <w:t>In</w:t>
            </w:r>
            <w:r w:rsidR="008F5096">
              <w:rPr>
                <w:rFonts w:ascii="Arial" w:hAnsi="Arial" w:cs="Arial"/>
                <w:sz w:val="24"/>
                <w:szCs w:val="24"/>
              </w:rPr>
              <w:t>crease flushing time prior to sampling</w:t>
            </w:r>
          </w:p>
        </w:tc>
        <w:tc>
          <w:tcPr>
            <w:tcW w:w="2367" w:type="dxa"/>
            <w:tcMar>
              <w:left w:w="58" w:type="dxa"/>
              <w:right w:w="58" w:type="dxa"/>
            </w:tcMar>
          </w:tcPr>
          <w:p w14:paraId="67233B7F" w14:textId="5019D5A0" w:rsidR="001F503E" w:rsidRPr="005162DE" w:rsidRDefault="00D95E09" w:rsidP="001F503E">
            <w:pPr>
              <w:spacing w:before="40" w:after="40"/>
              <w:rPr>
                <w:rFonts w:ascii="Arial" w:hAnsi="Arial" w:cs="Arial"/>
                <w:sz w:val="24"/>
                <w:szCs w:val="24"/>
              </w:rPr>
            </w:pPr>
            <w:r>
              <w:rPr>
                <w:rFonts w:ascii="Arial" w:hAnsi="Arial" w:cs="Arial"/>
                <w:sz w:val="24"/>
                <w:szCs w:val="24"/>
              </w:rPr>
              <w:t>See below</w:t>
            </w:r>
          </w:p>
        </w:tc>
      </w:tr>
      <w:tr w:rsidR="002D3FB5" w:rsidRPr="005162DE" w14:paraId="2E9938F8" w14:textId="77777777" w:rsidTr="002D3FB5">
        <w:trPr>
          <w:trHeight w:val="449"/>
        </w:trPr>
        <w:tc>
          <w:tcPr>
            <w:tcW w:w="1975" w:type="dxa"/>
            <w:tcMar>
              <w:left w:w="58" w:type="dxa"/>
              <w:right w:w="58" w:type="dxa"/>
            </w:tcMar>
          </w:tcPr>
          <w:p w14:paraId="3650B6DE" w14:textId="55D740D3"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4C0E661A"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182C39CE"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226880D"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513E0F6E" w:rsidR="001F503E" w:rsidRPr="005162DE" w:rsidRDefault="001F503E" w:rsidP="001F503E">
            <w:pPr>
              <w:spacing w:before="40" w:after="40"/>
              <w:rPr>
                <w:rFonts w:ascii="Arial" w:hAnsi="Arial" w:cs="Arial"/>
                <w:sz w:val="24"/>
                <w:szCs w:val="24"/>
              </w:rPr>
            </w:pPr>
          </w:p>
        </w:tc>
      </w:tr>
    </w:tbl>
    <w:p w14:paraId="212DB69B" w14:textId="086CCE6B" w:rsidR="001F503E" w:rsidRDefault="00AA147C" w:rsidP="001F503E">
      <w:pPr>
        <w:rPr>
          <w:rFonts w:ascii="Arial" w:hAnsi="Arial" w:cs="Arial"/>
          <w:sz w:val="24"/>
          <w:szCs w:val="24"/>
        </w:rPr>
      </w:pPr>
      <w:r>
        <w:rPr>
          <w:rFonts w:ascii="Arial" w:hAnsi="Arial" w:cs="Arial"/>
          <w:sz w:val="24"/>
          <w:szCs w:val="24"/>
        </w:rPr>
        <w:t>Our system</w:t>
      </w:r>
      <w:r w:rsidR="00A92077">
        <w:rPr>
          <w:rFonts w:ascii="Arial" w:hAnsi="Arial" w:cs="Arial"/>
          <w:sz w:val="24"/>
          <w:szCs w:val="24"/>
        </w:rPr>
        <w:t xml:space="preserve"> failed the drinking water standard</w:t>
      </w:r>
      <w:r w:rsidR="00C70898">
        <w:rPr>
          <w:rFonts w:ascii="Arial" w:hAnsi="Arial" w:cs="Arial"/>
          <w:sz w:val="24"/>
          <w:szCs w:val="24"/>
        </w:rPr>
        <w:t xml:space="preserve"> for total coliform</w:t>
      </w:r>
      <w:r w:rsidR="00D95E09">
        <w:rPr>
          <w:rFonts w:ascii="Arial" w:hAnsi="Arial" w:cs="Arial"/>
          <w:sz w:val="24"/>
          <w:szCs w:val="24"/>
        </w:rPr>
        <w:t xml:space="preserve"> in September 2023</w:t>
      </w:r>
      <w:r w:rsidR="000050F0">
        <w:rPr>
          <w:rFonts w:ascii="Arial" w:hAnsi="Arial" w:cs="Arial"/>
          <w:sz w:val="24"/>
          <w:szCs w:val="24"/>
        </w:rPr>
        <w:t xml:space="preserve"> due to poor sampling technique</w:t>
      </w:r>
      <w:r w:rsidR="00FC6664">
        <w:rPr>
          <w:rFonts w:ascii="Arial" w:hAnsi="Arial" w:cs="Arial"/>
          <w:sz w:val="24"/>
          <w:szCs w:val="24"/>
        </w:rPr>
        <w:t>. We have adopted new sampling protocols</w:t>
      </w:r>
      <w:r w:rsidR="00420C53">
        <w:rPr>
          <w:rFonts w:ascii="Arial" w:hAnsi="Arial" w:cs="Arial"/>
          <w:sz w:val="24"/>
          <w:szCs w:val="24"/>
        </w:rPr>
        <w:t xml:space="preserve"> and have reviewed </w:t>
      </w:r>
      <w:r w:rsidR="00EB4B14">
        <w:rPr>
          <w:rFonts w:ascii="Arial" w:hAnsi="Arial" w:cs="Arial"/>
          <w:sz w:val="24"/>
          <w:szCs w:val="24"/>
        </w:rPr>
        <w:t xml:space="preserve">new protocol </w:t>
      </w:r>
    </w:p>
    <w:p w14:paraId="5AC57FB6" w14:textId="673857D9" w:rsidR="00EB4B14" w:rsidRPr="005162DE" w:rsidRDefault="00EB4B14" w:rsidP="001F503E">
      <w:pPr>
        <w:rPr>
          <w:rFonts w:ascii="Arial" w:hAnsi="Arial" w:cs="Arial"/>
          <w:sz w:val="24"/>
          <w:szCs w:val="24"/>
        </w:rPr>
      </w:pPr>
      <w:r>
        <w:rPr>
          <w:rFonts w:ascii="Arial" w:hAnsi="Arial" w:cs="Arial"/>
          <w:sz w:val="24"/>
          <w:szCs w:val="24"/>
        </w:rPr>
        <w:t>With staff.</w:t>
      </w: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EE6A832" w:rsidR="001F503E" w:rsidRPr="005162DE" w:rsidRDefault="00F33400" w:rsidP="00F33400">
            <w:pPr>
              <w:spacing w:before="40" w:after="40"/>
              <w:jc w:val="center"/>
              <w:rPr>
                <w:rFonts w:ascii="Arial" w:hAnsi="Arial" w:cs="Arial"/>
                <w:sz w:val="24"/>
                <w:szCs w:val="24"/>
              </w:rPr>
            </w:pPr>
            <w:r>
              <w:rPr>
                <w:rFonts w:ascii="Arial" w:hAnsi="Arial" w:cs="Arial"/>
                <w:sz w:val="24"/>
                <w:szCs w:val="24"/>
              </w:rPr>
              <w:t>N</w:t>
            </w:r>
            <w:r w:rsidR="009643DA">
              <w:rPr>
                <w:rFonts w:ascii="Arial" w:hAnsi="Arial" w:cs="Arial"/>
                <w:sz w:val="24"/>
                <w:szCs w:val="24"/>
              </w:rPr>
              <w:t>/A</w:t>
            </w:r>
          </w:p>
        </w:tc>
        <w:tc>
          <w:tcPr>
            <w:tcW w:w="1440" w:type="dxa"/>
            <w:tcMar>
              <w:left w:w="58" w:type="dxa"/>
              <w:right w:w="58" w:type="dxa"/>
            </w:tcMar>
          </w:tcPr>
          <w:p w14:paraId="63C1391F" w14:textId="7070679A"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A48F4CB" w:rsidR="001F503E" w:rsidRPr="005162DE" w:rsidRDefault="00F33400" w:rsidP="009643DA">
            <w:pPr>
              <w:spacing w:before="40" w:after="40"/>
              <w:jc w:val="center"/>
              <w:rPr>
                <w:rFonts w:ascii="Arial" w:hAnsi="Arial" w:cs="Arial"/>
                <w:sz w:val="24"/>
                <w:szCs w:val="24"/>
              </w:rPr>
            </w:pPr>
            <w:r>
              <w:rPr>
                <w:rFonts w:ascii="Arial" w:hAnsi="Arial" w:cs="Arial"/>
                <w:sz w:val="24"/>
                <w:szCs w:val="24"/>
              </w:rPr>
              <w:t>N</w:t>
            </w:r>
            <w:r w:rsidR="009643DA">
              <w:rPr>
                <w:rFonts w:ascii="Arial" w:hAnsi="Arial" w:cs="Arial"/>
                <w:sz w:val="24"/>
                <w:szCs w:val="24"/>
              </w:rPr>
              <w:t>/A</w:t>
            </w:r>
          </w:p>
        </w:tc>
        <w:tc>
          <w:tcPr>
            <w:tcW w:w="1440" w:type="dxa"/>
            <w:tcMar>
              <w:left w:w="58" w:type="dxa"/>
              <w:right w:w="58" w:type="dxa"/>
            </w:tcMar>
          </w:tcPr>
          <w:p w14:paraId="184CB2D0" w14:textId="36166601" w:rsidR="001F7181" w:rsidRPr="005162DE" w:rsidRDefault="001F7181" w:rsidP="009643DA">
            <w:pPr>
              <w:spacing w:before="40" w:after="40"/>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281BB02" w:rsidR="001F503E" w:rsidRPr="005162DE" w:rsidRDefault="009643DA" w:rsidP="009643DA">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213887A4" w:rsidR="001F7181" w:rsidRPr="005162DE" w:rsidRDefault="001F7181" w:rsidP="009643DA">
            <w:pPr>
              <w:spacing w:before="40" w:after="40"/>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2970A4E3"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31A52C5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C597C42" w:rsidR="0087640F" w:rsidRPr="005162DE" w:rsidRDefault="00A57E6C"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7B4A2739"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7D3B23C"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232595D8"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E41FCAC"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249ECB2F" w:rsidR="0087640F" w:rsidRPr="005162DE" w:rsidRDefault="009B50B2" w:rsidP="00244938">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9B0CD42" w14:textId="79BA8F4B"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30175A34"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1D54CB0E"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54E0A9AC"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44208212" w:rsidR="00E80EE7" w:rsidRPr="005162DE" w:rsidRDefault="00A066EA" w:rsidP="001B4F20">
            <w:pPr>
              <w:pStyle w:val="BodyText"/>
              <w:keepNext/>
              <w:spacing w:before="40" w:after="40"/>
              <w:jc w:val="left"/>
              <w:rPr>
                <w:rFonts w:ascii="Arial" w:hAnsi="Arial" w:cs="Arial"/>
                <w:sz w:val="24"/>
                <w:szCs w:val="24"/>
              </w:rPr>
            </w:pPr>
            <w:r>
              <w:rPr>
                <w:rFonts w:ascii="Arial" w:hAnsi="Arial" w:cs="Arial"/>
                <w:sz w:val="24"/>
                <w:szCs w:val="24"/>
              </w:rPr>
              <w:t>Direct filtration with up flow clarifier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19A53288"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[Enter Turbidity Performance Standard to Be Less Than or Equal to </w:t>
            </w:r>
            <w:r w:rsidR="001E6526">
              <w:rPr>
                <w:rFonts w:ascii="Arial" w:hAnsi="Arial" w:cs="Arial"/>
                <w:bCs/>
                <w:sz w:val="24"/>
                <w:szCs w:val="24"/>
              </w:rPr>
              <w:t>.3</w:t>
            </w:r>
            <w:r w:rsidRPr="005162DE">
              <w:rPr>
                <w:rFonts w:ascii="Arial" w:hAnsi="Arial" w:cs="Arial"/>
                <w:bCs/>
                <w:sz w:val="24"/>
                <w:szCs w:val="24"/>
              </w:rPr>
              <w:t xml:space="preserve"> NTU in 95% of measurements in a month.</w:t>
            </w:r>
          </w:p>
          <w:p w14:paraId="69FD9228" w14:textId="52055165"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C04DC3">
              <w:rPr>
                <w:rFonts w:ascii="Arial" w:hAnsi="Arial" w:cs="Arial"/>
                <w:bCs/>
                <w:sz w:val="24"/>
                <w:szCs w:val="24"/>
              </w:rPr>
              <w:t>1.0</w:t>
            </w:r>
            <w:r w:rsidRPr="005162DE">
              <w:rPr>
                <w:rFonts w:ascii="Arial" w:hAnsi="Arial" w:cs="Arial"/>
                <w:bCs/>
                <w:sz w:val="24"/>
                <w:szCs w:val="24"/>
              </w:rPr>
              <w:t xml:space="preserve"> NTU for more than eight consecutive hours.</w:t>
            </w:r>
          </w:p>
          <w:p w14:paraId="3FDD0942" w14:textId="19580AE2"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C04DC3">
              <w:rPr>
                <w:rFonts w:ascii="Arial" w:hAnsi="Arial" w:cs="Arial"/>
                <w:bCs/>
                <w:sz w:val="24"/>
                <w:szCs w:val="24"/>
              </w:rPr>
              <w:t>5</w:t>
            </w:r>
            <w:r w:rsidR="00D54DCC">
              <w:rPr>
                <w:rFonts w:ascii="Arial" w:hAnsi="Arial" w:cs="Arial"/>
                <w:bCs/>
                <w:sz w:val="24"/>
                <w:szCs w:val="24"/>
              </w:rPr>
              <w:t>.0</w:t>
            </w:r>
            <w:r w:rsidRPr="005162D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200EE619" w:rsidR="00E80EE7" w:rsidRPr="005162DE" w:rsidRDefault="00250FBC"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Highest single turbidity measurement during the year</w:t>
            </w:r>
          </w:p>
        </w:tc>
        <w:tc>
          <w:tcPr>
            <w:tcW w:w="6725" w:type="dxa"/>
          </w:tcPr>
          <w:p w14:paraId="36BEE3C3" w14:textId="5A6B7AA3" w:rsidR="00E80EE7" w:rsidRPr="005162DE" w:rsidRDefault="00D41FEC" w:rsidP="00E80EE7">
            <w:pPr>
              <w:pStyle w:val="BodyText"/>
              <w:spacing w:before="40" w:after="40"/>
              <w:jc w:val="left"/>
              <w:rPr>
                <w:rFonts w:ascii="Arial" w:hAnsi="Arial" w:cs="Arial"/>
                <w:bCs/>
                <w:sz w:val="24"/>
                <w:szCs w:val="24"/>
              </w:rPr>
            </w:pPr>
            <w:r>
              <w:rPr>
                <w:rFonts w:ascii="Arial" w:hAnsi="Arial" w:cs="Arial"/>
                <w:sz w:val="24"/>
                <w:szCs w:val="24"/>
              </w:rPr>
              <w:t>.191</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53C3FDE" w:rsidR="00E80EE7" w:rsidRPr="005162DE" w:rsidRDefault="000A0C22" w:rsidP="00E80EE7">
            <w:pPr>
              <w:pStyle w:val="BodyText"/>
              <w:spacing w:before="40" w:after="40"/>
              <w:jc w:val="left"/>
              <w:rPr>
                <w:rFonts w:ascii="Arial" w:hAnsi="Arial" w:cs="Arial"/>
                <w:bCs/>
                <w:sz w:val="24"/>
                <w:szCs w:val="24"/>
              </w:rPr>
            </w:pPr>
            <w:r>
              <w:rPr>
                <w:rFonts w:ascii="Arial" w:hAnsi="Arial" w:cs="Arial"/>
                <w:sz w:val="24"/>
                <w:szCs w:val="24"/>
              </w:rPr>
              <w:t>1</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696B191D" w:rsidR="00496939" w:rsidRPr="005162DE" w:rsidRDefault="00533A7F"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117211EB"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5C6A8D6C"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7B6A44F1"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4DC9DF0C"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65F08C08" w:rsidR="00496939" w:rsidRPr="005162DE" w:rsidRDefault="00533A7F"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225B5962" w14:textId="764D1B1C"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3FABAFB6"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1192720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421831A6"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4420585E" w:rsidR="004F2F03" w:rsidRPr="005162DE" w:rsidRDefault="004F2F03" w:rsidP="003131EE">
      <w:pPr>
        <w:spacing w:before="120" w:after="240"/>
        <w:rPr>
          <w:rFonts w:ascii="Arial" w:hAnsi="Arial" w:cs="Arial"/>
          <w:sz w:val="24"/>
          <w:szCs w:val="24"/>
        </w:rPr>
      </w:pP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25696D33"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D2500C">
        <w:rPr>
          <w:rFonts w:ascii="Arial" w:hAnsi="Arial" w:cs="Arial"/>
          <w:sz w:val="24"/>
          <w:szCs w:val="24"/>
        </w:rPr>
        <w:t>1</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1E1B59">
        <w:rPr>
          <w:rFonts w:ascii="Arial" w:hAnsi="Arial" w:cs="Arial"/>
          <w:sz w:val="24"/>
          <w:szCs w:val="24"/>
        </w:rPr>
        <w:t>1</w:t>
      </w:r>
      <w:r w:rsidRPr="005162DE">
        <w:rPr>
          <w:rFonts w:ascii="Arial" w:hAnsi="Arial" w:cs="Arial"/>
          <w:sz w:val="24"/>
          <w:szCs w:val="24"/>
        </w:rPr>
        <w:t xml:space="preserve"> Level 1 assessment(s) were completed.  In addition, we were required to take </w:t>
      </w:r>
      <w:r w:rsidR="001E1B59">
        <w:rPr>
          <w:rFonts w:ascii="Arial" w:hAnsi="Arial" w:cs="Arial"/>
          <w:sz w:val="24"/>
          <w:szCs w:val="24"/>
        </w:rPr>
        <w:t>0</w:t>
      </w:r>
      <w:r w:rsidRPr="005162DE">
        <w:rPr>
          <w:rFonts w:ascii="Arial" w:hAnsi="Arial" w:cs="Arial"/>
          <w:sz w:val="24"/>
          <w:szCs w:val="24"/>
        </w:rPr>
        <w:t xml:space="preserve"> corrective actions and we completed </w:t>
      </w:r>
      <w:r w:rsidR="00D052DE">
        <w:rPr>
          <w:rFonts w:ascii="Arial" w:hAnsi="Arial" w:cs="Arial"/>
          <w:sz w:val="24"/>
          <w:szCs w:val="24"/>
        </w:rPr>
        <w:t>0</w:t>
      </w:r>
      <w:r w:rsidRPr="005162DE">
        <w:rPr>
          <w:rFonts w:ascii="Arial" w:hAnsi="Arial" w:cs="Arial"/>
          <w:sz w:val="24"/>
          <w:szCs w:val="24"/>
        </w:rPr>
        <w:t xml:space="preserve"> of these actions.</w:t>
      </w:r>
    </w:p>
    <w:p w14:paraId="69E753CA" w14:textId="07D1DA22"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D052DE">
        <w:rPr>
          <w:rFonts w:ascii="Arial" w:hAnsi="Arial" w:cs="Arial"/>
          <w:sz w:val="24"/>
          <w:szCs w:val="24"/>
        </w:rPr>
        <w:t>0</w:t>
      </w:r>
      <w:r w:rsidRPr="005162DE">
        <w:rPr>
          <w:rFonts w:ascii="Arial" w:hAnsi="Arial" w:cs="Arial"/>
          <w:sz w:val="24"/>
          <w:szCs w:val="24"/>
        </w:rPr>
        <w:t xml:space="preserve"> Level 2 assessments were required to be completed for our water system.  </w:t>
      </w:r>
      <w:r w:rsidR="00D052DE">
        <w:rPr>
          <w:rFonts w:ascii="Arial" w:hAnsi="Arial" w:cs="Arial"/>
          <w:sz w:val="24"/>
          <w:szCs w:val="24"/>
        </w:rPr>
        <w:t>0</w:t>
      </w:r>
      <w:r w:rsidRPr="005162DE">
        <w:rPr>
          <w:rFonts w:ascii="Arial" w:hAnsi="Arial" w:cs="Arial"/>
          <w:sz w:val="24"/>
          <w:szCs w:val="24"/>
        </w:rPr>
        <w:t xml:space="preserve"> Level 2 assessments were completed.  In addition, we were required to take </w:t>
      </w:r>
      <w:r w:rsidR="00643F97">
        <w:rPr>
          <w:rFonts w:ascii="Arial" w:hAnsi="Arial" w:cs="Arial"/>
          <w:sz w:val="24"/>
          <w:szCs w:val="24"/>
        </w:rPr>
        <w:t>0</w:t>
      </w:r>
      <w:r w:rsidRPr="005162DE">
        <w:rPr>
          <w:rFonts w:ascii="Arial" w:hAnsi="Arial" w:cs="Arial"/>
          <w:sz w:val="24"/>
          <w:szCs w:val="24"/>
        </w:rPr>
        <w:t xml:space="preserve"> corrective actions and we completed </w:t>
      </w:r>
      <w:r w:rsidR="00643F97">
        <w:rPr>
          <w:rFonts w:ascii="Arial" w:hAnsi="Arial" w:cs="Arial"/>
          <w:sz w:val="24"/>
          <w:szCs w:val="24"/>
        </w:rPr>
        <w:t>0</w:t>
      </w:r>
      <w:r w:rsidRPr="005162DE">
        <w:rPr>
          <w:rFonts w:ascii="Arial" w:hAnsi="Arial" w:cs="Arial"/>
          <w:sz w:val="24"/>
          <w:szCs w:val="24"/>
        </w:rPr>
        <w:t xml:space="preserve"> of these actions.</w:t>
      </w:r>
    </w:p>
    <w:p w14:paraId="545AE06B" w14:textId="3FDB1C44" w:rsidR="00636BFA" w:rsidRPr="005162DE" w:rsidRDefault="001E07A6" w:rsidP="001D7A56">
      <w:pPr>
        <w:spacing w:after="240"/>
        <w:rPr>
          <w:rFonts w:ascii="Arial" w:hAnsi="Arial" w:cs="Arial"/>
          <w:sz w:val="24"/>
          <w:szCs w:val="24"/>
        </w:rPr>
      </w:pPr>
      <w:r w:rsidRPr="005162DE">
        <w:rPr>
          <w:rFonts w:ascii="Arial" w:hAnsi="Arial" w:cs="Arial"/>
          <w:sz w:val="24"/>
          <w:szCs w:val="24"/>
        </w:rPr>
        <w:lastRenderedPageBreak/>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35C40439" w14:textId="6BB62DD3" w:rsidR="00ED2935" w:rsidRPr="005162DE" w:rsidRDefault="00DD7D18" w:rsidP="00A90BAF">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9A5F04D" w14:textId="2F9A38EA" w:rsidR="00827994" w:rsidRPr="005162DE" w:rsidRDefault="00827994" w:rsidP="007D45E5">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48BBEA61" w14:textId="72D6ED0E" w:rsidR="003831B4" w:rsidRPr="005162DE" w:rsidRDefault="00827994" w:rsidP="002F13EF">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C50A5">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A2A8" w14:textId="77777777" w:rsidR="001C50A5" w:rsidRDefault="001C50A5">
      <w:r>
        <w:separator/>
      </w:r>
    </w:p>
    <w:p w14:paraId="44B0CF69" w14:textId="77777777" w:rsidR="001C50A5" w:rsidRDefault="001C50A5"/>
  </w:endnote>
  <w:endnote w:type="continuationSeparator" w:id="0">
    <w:p w14:paraId="1E045E71" w14:textId="77777777" w:rsidR="001C50A5" w:rsidRDefault="001C50A5">
      <w:r>
        <w:continuationSeparator/>
      </w:r>
    </w:p>
    <w:p w14:paraId="28A7D8B6" w14:textId="77777777" w:rsidR="001C50A5" w:rsidRDefault="001C50A5"/>
  </w:endnote>
  <w:endnote w:type="continuationNotice" w:id="1">
    <w:p w14:paraId="6BBF0240" w14:textId="77777777" w:rsidR="001C50A5" w:rsidRDefault="001C5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96FAD" w14:textId="77777777" w:rsidR="001C50A5" w:rsidRDefault="001C50A5">
      <w:r>
        <w:separator/>
      </w:r>
    </w:p>
    <w:p w14:paraId="4FEDE2B0" w14:textId="77777777" w:rsidR="001C50A5" w:rsidRDefault="001C50A5"/>
  </w:footnote>
  <w:footnote w:type="continuationSeparator" w:id="0">
    <w:p w14:paraId="4D2A0C50" w14:textId="77777777" w:rsidR="001C50A5" w:rsidRDefault="001C50A5">
      <w:r>
        <w:continuationSeparator/>
      </w:r>
    </w:p>
    <w:p w14:paraId="61274748" w14:textId="77777777" w:rsidR="001C50A5" w:rsidRDefault="001C50A5"/>
  </w:footnote>
  <w:footnote w:type="continuationNotice" w:id="1">
    <w:p w14:paraId="36599182" w14:textId="77777777" w:rsidR="001C50A5" w:rsidRDefault="001C5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0F0"/>
    <w:rsid w:val="00005E6E"/>
    <w:rsid w:val="00013917"/>
    <w:rsid w:val="00015E3A"/>
    <w:rsid w:val="00015EBE"/>
    <w:rsid w:val="00016106"/>
    <w:rsid w:val="00017F8F"/>
    <w:rsid w:val="00020032"/>
    <w:rsid w:val="00020F0D"/>
    <w:rsid w:val="00022705"/>
    <w:rsid w:val="00024D43"/>
    <w:rsid w:val="00033F32"/>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0C22"/>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71A1"/>
    <w:rsid w:val="00161D5A"/>
    <w:rsid w:val="001654B0"/>
    <w:rsid w:val="00170328"/>
    <w:rsid w:val="00172215"/>
    <w:rsid w:val="00173A3B"/>
    <w:rsid w:val="00174975"/>
    <w:rsid w:val="00177EDD"/>
    <w:rsid w:val="00181292"/>
    <w:rsid w:val="00181B2D"/>
    <w:rsid w:val="00181F3E"/>
    <w:rsid w:val="001909F2"/>
    <w:rsid w:val="0019131E"/>
    <w:rsid w:val="001932F1"/>
    <w:rsid w:val="0019364C"/>
    <w:rsid w:val="001A0005"/>
    <w:rsid w:val="001A05BF"/>
    <w:rsid w:val="001A2BEE"/>
    <w:rsid w:val="001A47B7"/>
    <w:rsid w:val="001A65A0"/>
    <w:rsid w:val="001A6F2B"/>
    <w:rsid w:val="001B095A"/>
    <w:rsid w:val="001B10EB"/>
    <w:rsid w:val="001B269F"/>
    <w:rsid w:val="001B4F20"/>
    <w:rsid w:val="001B74B7"/>
    <w:rsid w:val="001C333B"/>
    <w:rsid w:val="001C50A5"/>
    <w:rsid w:val="001C5948"/>
    <w:rsid w:val="001C7816"/>
    <w:rsid w:val="001D10B1"/>
    <w:rsid w:val="001D19CB"/>
    <w:rsid w:val="001D31D6"/>
    <w:rsid w:val="001D50D9"/>
    <w:rsid w:val="001D70E6"/>
    <w:rsid w:val="001D7A56"/>
    <w:rsid w:val="001D7D91"/>
    <w:rsid w:val="001E01E9"/>
    <w:rsid w:val="001E0454"/>
    <w:rsid w:val="001E07A6"/>
    <w:rsid w:val="001E0B86"/>
    <w:rsid w:val="001E13D1"/>
    <w:rsid w:val="001E1B59"/>
    <w:rsid w:val="001E521B"/>
    <w:rsid w:val="001E5F9F"/>
    <w:rsid w:val="001E6526"/>
    <w:rsid w:val="001E7F17"/>
    <w:rsid w:val="001F155B"/>
    <w:rsid w:val="001F3468"/>
    <w:rsid w:val="001F4420"/>
    <w:rsid w:val="001F503E"/>
    <w:rsid w:val="001F7181"/>
    <w:rsid w:val="00200ED0"/>
    <w:rsid w:val="002010C1"/>
    <w:rsid w:val="0020216E"/>
    <w:rsid w:val="00212811"/>
    <w:rsid w:val="00214D2C"/>
    <w:rsid w:val="002166FF"/>
    <w:rsid w:val="00220240"/>
    <w:rsid w:val="002269C0"/>
    <w:rsid w:val="00226E0C"/>
    <w:rsid w:val="00231E89"/>
    <w:rsid w:val="0023302C"/>
    <w:rsid w:val="00234EBB"/>
    <w:rsid w:val="00237218"/>
    <w:rsid w:val="0024082C"/>
    <w:rsid w:val="00243361"/>
    <w:rsid w:val="002436C8"/>
    <w:rsid w:val="0024402B"/>
    <w:rsid w:val="00244938"/>
    <w:rsid w:val="00246D6E"/>
    <w:rsid w:val="00247B71"/>
    <w:rsid w:val="00250FBC"/>
    <w:rsid w:val="0025510E"/>
    <w:rsid w:val="0025569C"/>
    <w:rsid w:val="00256496"/>
    <w:rsid w:val="00264941"/>
    <w:rsid w:val="00273001"/>
    <w:rsid w:val="00275C1C"/>
    <w:rsid w:val="002856B8"/>
    <w:rsid w:val="00294205"/>
    <w:rsid w:val="00296D37"/>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D7987"/>
    <w:rsid w:val="002E2823"/>
    <w:rsid w:val="002E43B8"/>
    <w:rsid w:val="002E5912"/>
    <w:rsid w:val="002F07E8"/>
    <w:rsid w:val="002F0A31"/>
    <w:rsid w:val="002F13EF"/>
    <w:rsid w:val="002F1DD3"/>
    <w:rsid w:val="002F6EC9"/>
    <w:rsid w:val="00301D86"/>
    <w:rsid w:val="003038BC"/>
    <w:rsid w:val="00303DA2"/>
    <w:rsid w:val="00304873"/>
    <w:rsid w:val="00307628"/>
    <w:rsid w:val="00307D8C"/>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77D35"/>
    <w:rsid w:val="003831B4"/>
    <w:rsid w:val="00383730"/>
    <w:rsid w:val="00383D76"/>
    <w:rsid w:val="00390A3E"/>
    <w:rsid w:val="00391089"/>
    <w:rsid w:val="00391178"/>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177"/>
    <w:rsid w:val="00412B2F"/>
    <w:rsid w:val="00415B66"/>
    <w:rsid w:val="00416A8E"/>
    <w:rsid w:val="0041709B"/>
    <w:rsid w:val="004179E4"/>
    <w:rsid w:val="00420C53"/>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7102"/>
    <w:rsid w:val="004912AD"/>
    <w:rsid w:val="00492061"/>
    <w:rsid w:val="00494C7A"/>
    <w:rsid w:val="00494E6C"/>
    <w:rsid w:val="00496939"/>
    <w:rsid w:val="004A05D8"/>
    <w:rsid w:val="004A07B2"/>
    <w:rsid w:val="004A1ABC"/>
    <w:rsid w:val="004A2077"/>
    <w:rsid w:val="004B7187"/>
    <w:rsid w:val="004C2D28"/>
    <w:rsid w:val="004C3239"/>
    <w:rsid w:val="004C49F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A7F"/>
    <w:rsid w:val="00534BB7"/>
    <w:rsid w:val="00535F64"/>
    <w:rsid w:val="00535F8B"/>
    <w:rsid w:val="00537240"/>
    <w:rsid w:val="00537BEA"/>
    <w:rsid w:val="0054057D"/>
    <w:rsid w:val="005410FC"/>
    <w:rsid w:val="00541730"/>
    <w:rsid w:val="00546A68"/>
    <w:rsid w:val="00546FDB"/>
    <w:rsid w:val="00552801"/>
    <w:rsid w:val="00552D92"/>
    <w:rsid w:val="005540D9"/>
    <w:rsid w:val="0055419E"/>
    <w:rsid w:val="005556BF"/>
    <w:rsid w:val="0056039D"/>
    <w:rsid w:val="00574050"/>
    <w:rsid w:val="00582CB9"/>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6421"/>
    <w:rsid w:val="00630AE6"/>
    <w:rsid w:val="00633A17"/>
    <w:rsid w:val="00636BFA"/>
    <w:rsid w:val="00640676"/>
    <w:rsid w:val="00640D92"/>
    <w:rsid w:val="0064205A"/>
    <w:rsid w:val="00643C66"/>
    <w:rsid w:val="00643F97"/>
    <w:rsid w:val="00652F8C"/>
    <w:rsid w:val="00653424"/>
    <w:rsid w:val="0065365D"/>
    <w:rsid w:val="006537F6"/>
    <w:rsid w:val="00654DBD"/>
    <w:rsid w:val="0066456C"/>
    <w:rsid w:val="0066646D"/>
    <w:rsid w:val="00666704"/>
    <w:rsid w:val="006672EF"/>
    <w:rsid w:val="0067168B"/>
    <w:rsid w:val="006727C0"/>
    <w:rsid w:val="00680846"/>
    <w:rsid w:val="0068272C"/>
    <w:rsid w:val="00684C7E"/>
    <w:rsid w:val="00691186"/>
    <w:rsid w:val="00695A6F"/>
    <w:rsid w:val="00696362"/>
    <w:rsid w:val="00696675"/>
    <w:rsid w:val="006A04A9"/>
    <w:rsid w:val="006A482B"/>
    <w:rsid w:val="006B5CF2"/>
    <w:rsid w:val="006C2732"/>
    <w:rsid w:val="006C7186"/>
    <w:rsid w:val="006D480B"/>
    <w:rsid w:val="006D4D93"/>
    <w:rsid w:val="006D506D"/>
    <w:rsid w:val="006E03F6"/>
    <w:rsid w:val="006E11B6"/>
    <w:rsid w:val="006E3A59"/>
    <w:rsid w:val="006F437B"/>
    <w:rsid w:val="006F46E1"/>
    <w:rsid w:val="007003D1"/>
    <w:rsid w:val="007017A9"/>
    <w:rsid w:val="00701C81"/>
    <w:rsid w:val="0071047D"/>
    <w:rsid w:val="00710939"/>
    <w:rsid w:val="007119B8"/>
    <w:rsid w:val="0071288C"/>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45E5"/>
    <w:rsid w:val="007E736D"/>
    <w:rsid w:val="007F457C"/>
    <w:rsid w:val="007F584E"/>
    <w:rsid w:val="007F6E56"/>
    <w:rsid w:val="00801E7B"/>
    <w:rsid w:val="008035BF"/>
    <w:rsid w:val="00803861"/>
    <w:rsid w:val="00803DFB"/>
    <w:rsid w:val="0080460B"/>
    <w:rsid w:val="00805DA5"/>
    <w:rsid w:val="008128F4"/>
    <w:rsid w:val="00813CCF"/>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1749"/>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0CC8"/>
    <w:rsid w:val="008D12A8"/>
    <w:rsid w:val="008D246B"/>
    <w:rsid w:val="008D6F4A"/>
    <w:rsid w:val="008E2E45"/>
    <w:rsid w:val="008E4080"/>
    <w:rsid w:val="008E4834"/>
    <w:rsid w:val="008E4C3F"/>
    <w:rsid w:val="008E66E2"/>
    <w:rsid w:val="008E6C63"/>
    <w:rsid w:val="008F19DE"/>
    <w:rsid w:val="008F5096"/>
    <w:rsid w:val="008F603F"/>
    <w:rsid w:val="008F7660"/>
    <w:rsid w:val="009000CA"/>
    <w:rsid w:val="00900CB8"/>
    <w:rsid w:val="00901274"/>
    <w:rsid w:val="00901C69"/>
    <w:rsid w:val="00904288"/>
    <w:rsid w:val="00911A33"/>
    <w:rsid w:val="00915867"/>
    <w:rsid w:val="009160C7"/>
    <w:rsid w:val="0092184D"/>
    <w:rsid w:val="00921C44"/>
    <w:rsid w:val="0092687A"/>
    <w:rsid w:val="009278E1"/>
    <w:rsid w:val="00933266"/>
    <w:rsid w:val="00934D1D"/>
    <w:rsid w:val="00936C4A"/>
    <w:rsid w:val="0093762E"/>
    <w:rsid w:val="00937B7B"/>
    <w:rsid w:val="009419BC"/>
    <w:rsid w:val="00945B59"/>
    <w:rsid w:val="009461F0"/>
    <w:rsid w:val="0094633A"/>
    <w:rsid w:val="00947382"/>
    <w:rsid w:val="00951DAD"/>
    <w:rsid w:val="00960466"/>
    <w:rsid w:val="009610BC"/>
    <w:rsid w:val="009643DA"/>
    <w:rsid w:val="00964EC2"/>
    <w:rsid w:val="00966F18"/>
    <w:rsid w:val="00970BCF"/>
    <w:rsid w:val="00973F02"/>
    <w:rsid w:val="00974495"/>
    <w:rsid w:val="009746A3"/>
    <w:rsid w:val="00974728"/>
    <w:rsid w:val="00975448"/>
    <w:rsid w:val="00975A98"/>
    <w:rsid w:val="00976D8F"/>
    <w:rsid w:val="00980FF1"/>
    <w:rsid w:val="00983590"/>
    <w:rsid w:val="00985F2C"/>
    <w:rsid w:val="009901AD"/>
    <w:rsid w:val="00990849"/>
    <w:rsid w:val="0099313E"/>
    <w:rsid w:val="009946D2"/>
    <w:rsid w:val="00994871"/>
    <w:rsid w:val="00995293"/>
    <w:rsid w:val="009A1A37"/>
    <w:rsid w:val="009A2C8F"/>
    <w:rsid w:val="009B1047"/>
    <w:rsid w:val="009B337D"/>
    <w:rsid w:val="009B50B2"/>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66EA"/>
    <w:rsid w:val="00A107E3"/>
    <w:rsid w:val="00A15ACB"/>
    <w:rsid w:val="00A1682E"/>
    <w:rsid w:val="00A24839"/>
    <w:rsid w:val="00A259A6"/>
    <w:rsid w:val="00A2616E"/>
    <w:rsid w:val="00A32EB0"/>
    <w:rsid w:val="00A37045"/>
    <w:rsid w:val="00A44246"/>
    <w:rsid w:val="00A57E6C"/>
    <w:rsid w:val="00A63BCD"/>
    <w:rsid w:val="00A72966"/>
    <w:rsid w:val="00A72ADF"/>
    <w:rsid w:val="00A77BCA"/>
    <w:rsid w:val="00A80572"/>
    <w:rsid w:val="00A85C1E"/>
    <w:rsid w:val="00A90BAF"/>
    <w:rsid w:val="00A92077"/>
    <w:rsid w:val="00A93A21"/>
    <w:rsid w:val="00A94D32"/>
    <w:rsid w:val="00A9766F"/>
    <w:rsid w:val="00AA147C"/>
    <w:rsid w:val="00AB01B0"/>
    <w:rsid w:val="00AB5690"/>
    <w:rsid w:val="00AB5E87"/>
    <w:rsid w:val="00AC41BE"/>
    <w:rsid w:val="00AC6D1E"/>
    <w:rsid w:val="00AD4876"/>
    <w:rsid w:val="00AF0445"/>
    <w:rsid w:val="00AF2E38"/>
    <w:rsid w:val="00AF5724"/>
    <w:rsid w:val="00B0016F"/>
    <w:rsid w:val="00B01942"/>
    <w:rsid w:val="00B04E87"/>
    <w:rsid w:val="00B057D8"/>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126A"/>
    <w:rsid w:val="00B646BC"/>
    <w:rsid w:val="00B67C49"/>
    <w:rsid w:val="00B703BF"/>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DC3"/>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0898"/>
    <w:rsid w:val="00C72373"/>
    <w:rsid w:val="00C77170"/>
    <w:rsid w:val="00C8032D"/>
    <w:rsid w:val="00C945A7"/>
    <w:rsid w:val="00C947D6"/>
    <w:rsid w:val="00C94DAA"/>
    <w:rsid w:val="00C952C9"/>
    <w:rsid w:val="00C96627"/>
    <w:rsid w:val="00CA1B53"/>
    <w:rsid w:val="00CA2376"/>
    <w:rsid w:val="00CA483D"/>
    <w:rsid w:val="00CB5A7C"/>
    <w:rsid w:val="00CB6F44"/>
    <w:rsid w:val="00CB6FF7"/>
    <w:rsid w:val="00CC1C4F"/>
    <w:rsid w:val="00CC2F86"/>
    <w:rsid w:val="00CD26F1"/>
    <w:rsid w:val="00CD3EAB"/>
    <w:rsid w:val="00CD598A"/>
    <w:rsid w:val="00CD78A4"/>
    <w:rsid w:val="00CE0E27"/>
    <w:rsid w:val="00CE2D72"/>
    <w:rsid w:val="00CF02C7"/>
    <w:rsid w:val="00CF1A7D"/>
    <w:rsid w:val="00CF2391"/>
    <w:rsid w:val="00D0475A"/>
    <w:rsid w:val="00D052DE"/>
    <w:rsid w:val="00D057C3"/>
    <w:rsid w:val="00D05994"/>
    <w:rsid w:val="00D06308"/>
    <w:rsid w:val="00D07E1D"/>
    <w:rsid w:val="00D10A7C"/>
    <w:rsid w:val="00D118D4"/>
    <w:rsid w:val="00D15AE0"/>
    <w:rsid w:val="00D17E2F"/>
    <w:rsid w:val="00D2318C"/>
    <w:rsid w:val="00D2500C"/>
    <w:rsid w:val="00D25E68"/>
    <w:rsid w:val="00D26951"/>
    <w:rsid w:val="00D272CB"/>
    <w:rsid w:val="00D32406"/>
    <w:rsid w:val="00D33C8C"/>
    <w:rsid w:val="00D367FF"/>
    <w:rsid w:val="00D37E1F"/>
    <w:rsid w:val="00D41FEC"/>
    <w:rsid w:val="00D47015"/>
    <w:rsid w:val="00D52F40"/>
    <w:rsid w:val="00D5320E"/>
    <w:rsid w:val="00D54DCC"/>
    <w:rsid w:val="00D60888"/>
    <w:rsid w:val="00D61A0E"/>
    <w:rsid w:val="00D62607"/>
    <w:rsid w:val="00D64AE5"/>
    <w:rsid w:val="00D67F19"/>
    <w:rsid w:val="00D73637"/>
    <w:rsid w:val="00D7538B"/>
    <w:rsid w:val="00D77322"/>
    <w:rsid w:val="00D82E27"/>
    <w:rsid w:val="00D924EC"/>
    <w:rsid w:val="00D9256E"/>
    <w:rsid w:val="00D95E09"/>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A75"/>
    <w:rsid w:val="00E0214A"/>
    <w:rsid w:val="00E034EF"/>
    <w:rsid w:val="00E036DF"/>
    <w:rsid w:val="00E05746"/>
    <w:rsid w:val="00E130F9"/>
    <w:rsid w:val="00E1732D"/>
    <w:rsid w:val="00E20938"/>
    <w:rsid w:val="00E23E88"/>
    <w:rsid w:val="00E24E8A"/>
    <w:rsid w:val="00E25265"/>
    <w:rsid w:val="00E25399"/>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0111"/>
    <w:rsid w:val="00E7271A"/>
    <w:rsid w:val="00E80B80"/>
    <w:rsid w:val="00E80EE7"/>
    <w:rsid w:val="00E8528D"/>
    <w:rsid w:val="00E870EB"/>
    <w:rsid w:val="00E90B89"/>
    <w:rsid w:val="00E91D0B"/>
    <w:rsid w:val="00E92E9C"/>
    <w:rsid w:val="00E93D03"/>
    <w:rsid w:val="00EA3504"/>
    <w:rsid w:val="00EA45DC"/>
    <w:rsid w:val="00EA66F0"/>
    <w:rsid w:val="00EB0127"/>
    <w:rsid w:val="00EB2EBD"/>
    <w:rsid w:val="00EB3BEC"/>
    <w:rsid w:val="00EB4B14"/>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400"/>
    <w:rsid w:val="00F41F91"/>
    <w:rsid w:val="00F467B0"/>
    <w:rsid w:val="00F51B61"/>
    <w:rsid w:val="00F561B5"/>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0F32"/>
    <w:rsid w:val="00FC1912"/>
    <w:rsid w:val="00FC33C4"/>
    <w:rsid w:val="00FC34F6"/>
    <w:rsid w:val="00FC6664"/>
    <w:rsid w:val="00FC73B4"/>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Warren, Jarid@CDCR</cp:lastModifiedBy>
  <cp:revision>86</cp:revision>
  <cp:lastPrinted>2022-01-19T18:53:00Z</cp:lastPrinted>
  <dcterms:created xsi:type="dcterms:W3CDTF">2022-01-19T19:02:00Z</dcterms:created>
  <dcterms:modified xsi:type="dcterms:W3CDTF">2024-03-28T14:19:00Z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