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6D6ADE18" w:rsidR="00BC6327" w:rsidRPr="001F7181" w:rsidRDefault="00BC6327" w:rsidP="008E66E2">
      <w:pPr>
        <w:pStyle w:val="Heading1"/>
        <w:spacing w:before="0"/>
        <w:jc w:val="center"/>
      </w:pPr>
      <w:bookmarkStart w:id="0" w:name="_Toc58336712"/>
      <w:r w:rsidRPr="001F7181">
        <w:t>20</w:t>
      </w:r>
      <w:r w:rsidR="00587220" w:rsidRPr="001F7181">
        <w:t>2</w:t>
      </w:r>
      <w:r w:rsidR="00EB07F6">
        <w:t>2</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1C46C4A3"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BB6C44">
        <w:rPr>
          <w:rFonts w:ascii="Arial" w:hAnsi="Arial" w:cs="Arial"/>
          <w:sz w:val="24"/>
          <w:szCs w:val="24"/>
        </w:rPr>
        <w:t>Stonewood Canyon Estates HOA</w:t>
      </w:r>
    </w:p>
    <w:p w14:paraId="65A99AB1" w14:textId="4D83AB91"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BB6C44">
        <w:rPr>
          <w:rFonts w:ascii="Arial" w:hAnsi="Arial" w:cs="Arial"/>
          <w:sz w:val="24"/>
          <w:szCs w:val="24"/>
        </w:rPr>
        <w:t>4-</w:t>
      </w:r>
      <w:r w:rsidR="00EB07F6">
        <w:rPr>
          <w:rFonts w:ascii="Arial" w:hAnsi="Arial" w:cs="Arial"/>
          <w:sz w:val="24"/>
          <w:szCs w:val="24"/>
        </w:rPr>
        <w:t>26</w:t>
      </w:r>
      <w:r w:rsidR="00BB6C44">
        <w:rPr>
          <w:rFonts w:ascii="Arial" w:hAnsi="Arial" w:cs="Arial"/>
          <w:sz w:val="24"/>
          <w:szCs w:val="24"/>
        </w:rPr>
        <w:t>-202</w:t>
      </w:r>
      <w:r w:rsidR="00EB07F6">
        <w:rPr>
          <w:rFonts w:ascii="Arial" w:hAnsi="Arial" w:cs="Arial"/>
          <w:sz w:val="24"/>
          <w:szCs w:val="24"/>
        </w:rPr>
        <w:t>3</w:t>
      </w:r>
    </w:p>
    <w:p w14:paraId="21C05768" w14:textId="306DD9A6" w:rsidR="004263A6" w:rsidRPr="005F082E" w:rsidRDefault="004263A6" w:rsidP="0092687A">
      <w:pPr>
        <w:spacing w:after="240"/>
        <w:rPr>
          <w:rFonts w:ascii="Arial" w:hAnsi="Arial" w:cs="Arial"/>
          <w:sz w:val="24"/>
          <w:szCs w:val="24"/>
        </w:rPr>
      </w:pPr>
      <w:r w:rsidRPr="005F082E">
        <w:rPr>
          <w:rFonts w:ascii="Arial" w:hAnsi="Arial" w:cs="Arial"/>
          <w:sz w:val="24"/>
          <w:szCs w:val="24"/>
        </w:rPr>
        <w:t>Type of Water Source(s) in Use:</w:t>
      </w:r>
      <w:r w:rsidR="00BB6C44">
        <w:rPr>
          <w:rFonts w:ascii="Arial" w:hAnsi="Arial" w:cs="Arial"/>
          <w:sz w:val="24"/>
          <w:szCs w:val="24"/>
        </w:rPr>
        <w:t xml:space="preserve"> Well (Ground Water)</w:t>
      </w:r>
    </w:p>
    <w:p w14:paraId="7817BA86" w14:textId="4C9FC355" w:rsidR="00BB6C44" w:rsidRPr="002677E7" w:rsidRDefault="004263A6" w:rsidP="00BB6C44">
      <w:pPr>
        <w:pStyle w:val="BodyText3"/>
        <w:pBdr>
          <w:top w:val="none" w:sz="0" w:space="0" w:color="auto"/>
          <w:left w:val="none" w:sz="0" w:space="0" w:color="auto"/>
          <w:bottom w:val="none" w:sz="0" w:space="0" w:color="auto"/>
          <w:right w:val="none" w:sz="0" w:space="0" w:color="auto"/>
        </w:pBdr>
        <w:spacing w:before="60"/>
        <w:jc w:val="left"/>
        <w:rPr>
          <w:szCs w:val="24"/>
        </w:rPr>
      </w:pPr>
      <w:r w:rsidRPr="005F082E">
        <w:rPr>
          <w:rFonts w:ascii="Arial" w:hAnsi="Arial" w:cs="Arial"/>
          <w:szCs w:val="24"/>
        </w:rPr>
        <w:t xml:space="preserve">Name and General Location of Source(s): </w:t>
      </w:r>
      <w:r w:rsidR="00BB6C44" w:rsidRPr="002677E7">
        <w:rPr>
          <w:szCs w:val="24"/>
        </w:rPr>
        <w:t xml:space="preserve">Well located at 53-125 Stonewood Canyon Rd., Riverside County </w:t>
      </w:r>
      <w:proofErr w:type="gramStart"/>
      <w:r w:rsidR="00BB6C44" w:rsidRPr="002677E7">
        <w:rPr>
          <w:szCs w:val="24"/>
        </w:rPr>
        <w:t>CA</w:t>
      </w:r>
      <w:r w:rsidR="00FF129C">
        <w:rPr>
          <w:szCs w:val="24"/>
        </w:rPr>
        <w:t>,  System</w:t>
      </w:r>
      <w:proofErr w:type="gramEnd"/>
      <w:r w:rsidR="00FF129C">
        <w:rPr>
          <w:szCs w:val="24"/>
        </w:rPr>
        <w:t># CA3301800.</w:t>
      </w:r>
    </w:p>
    <w:p w14:paraId="11246F30" w14:textId="77777777" w:rsidR="00BB6C44" w:rsidRDefault="00BB6C44" w:rsidP="00BB6C44">
      <w:pPr>
        <w:pStyle w:val="BodyText3"/>
        <w:pBdr>
          <w:top w:val="none" w:sz="0" w:space="0" w:color="auto"/>
          <w:left w:val="none" w:sz="0" w:space="0" w:color="auto"/>
          <w:bottom w:val="none" w:sz="0" w:space="0" w:color="auto"/>
          <w:right w:val="none" w:sz="0" w:space="0" w:color="auto"/>
        </w:pBdr>
        <w:jc w:val="left"/>
        <w:rPr>
          <w:rFonts w:ascii="Arial" w:hAnsi="Arial" w:cs="Arial"/>
          <w:szCs w:val="24"/>
        </w:rPr>
      </w:pPr>
    </w:p>
    <w:p w14:paraId="04049B90" w14:textId="387C3C5C" w:rsidR="00BB6C44" w:rsidRPr="002677E7" w:rsidRDefault="004263A6" w:rsidP="00BB6C44">
      <w:pPr>
        <w:pStyle w:val="BodyText3"/>
        <w:pBdr>
          <w:top w:val="none" w:sz="0" w:space="0" w:color="auto"/>
          <w:left w:val="none" w:sz="0" w:space="0" w:color="auto"/>
          <w:bottom w:val="none" w:sz="0" w:space="0" w:color="auto"/>
          <w:right w:val="none" w:sz="0" w:space="0" w:color="auto"/>
        </w:pBdr>
        <w:jc w:val="left"/>
        <w:rPr>
          <w:szCs w:val="24"/>
        </w:rPr>
      </w:pPr>
      <w:r w:rsidRPr="005F082E">
        <w:rPr>
          <w:rFonts w:ascii="Arial" w:hAnsi="Arial" w:cs="Arial"/>
          <w:szCs w:val="24"/>
        </w:rPr>
        <w:t>Drinking Water Source Assessment</w:t>
      </w:r>
      <w:r w:rsidR="00A32EB0" w:rsidRPr="005F082E">
        <w:rPr>
          <w:rFonts w:ascii="Arial" w:hAnsi="Arial" w:cs="Arial"/>
          <w:szCs w:val="24"/>
        </w:rPr>
        <w:t xml:space="preserve"> Information</w:t>
      </w:r>
      <w:r w:rsidRPr="005F082E">
        <w:rPr>
          <w:rFonts w:ascii="Arial" w:hAnsi="Arial" w:cs="Arial"/>
          <w:szCs w:val="24"/>
        </w:rPr>
        <w:t xml:space="preserve">: </w:t>
      </w:r>
      <w:r w:rsidR="00BB6C44" w:rsidRPr="002677E7">
        <w:rPr>
          <w:szCs w:val="24"/>
        </w:rPr>
        <w:t>A source water assessment was conducted for the well in May 2018. The source is considered most vulnerable to the following activities not associated with any detected contaminants: Automobile-repair shops, septic systems-low density, sewer collection systems, chemical/petroleum processing/storage. A copy of the assessment is available from the Department of Environmental Health at: (951) 955-8985</w:t>
      </w:r>
    </w:p>
    <w:p w14:paraId="11D6F99D" w14:textId="3FD09943" w:rsidR="004263A6" w:rsidRPr="005F082E" w:rsidRDefault="004263A6" w:rsidP="0092687A">
      <w:pPr>
        <w:spacing w:after="240"/>
        <w:rPr>
          <w:rFonts w:ascii="Arial" w:hAnsi="Arial" w:cs="Arial"/>
          <w:sz w:val="24"/>
          <w:szCs w:val="24"/>
        </w:rPr>
      </w:pPr>
    </w:p>
    <w:p w14:paraId="4D0354BE" w14:textId="77777777" w:rsidR="00BB6C44" w:rsidRDefault="004263A6" w:rsidP="00BB6C44">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BB6C44">
        <w:rPr>
          <w:rFonts w:ascii="Arial" w:hAnsi="Arial" w:cs="Arial"/>
          <w:sz w:val="24"/>
          <w:szCs w:val="24"/>
        </w:rPr>
        <w:t xml:space="preserve">HOA board meets the second Saturday in August, annually. </w:t>
      </w:r>
    </w:p>
    <w:p w14:paraId="55CC3D7E" w14:textId="13D6CED9" w:rsidR="004263A6" w:rsidRPr="005F082E" w:rsidRDefault="004263A6" w:rsidP="0092687A">
      <w:pPr>
        <w:spacing w:after="240"/>
        <w:rPr>
          <w:rFonts w:ascii="Arial" w:hAnsi="Arial" w:cs="Arial"/>
          <w:sz w:val="24"/>
          <w:szCs w:val="24"/>
        </w:rPr>
      </w:pPr>
    </w:p>
    <w:p w14:paraId="175FE9EF" w14:textId="2DC1E3E7"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BB6C44">
        <w:rPr>
          <w:rFonts w:ascii="Arial" w:hAnsi="Arial" w:cs="Arial"/>
          <w:sz w:val="24"/>
          <w:szCs w:val="24"/>
        </w:rPr>
        <w:t xml:space="preserve">   Mike </w:t>
      </w:r>
      <w:proofErr w:type="gramStart"/>
      <w:r w:rsidR="00BB6C44">
        <w:rPr>
          <w:rFonts w:ascii="Arial" w:hAnsi="Arial" w:cs="Arial"/>
          <w:sz w:val="24"/>
          <w:szCs w:val="24"/>
        </w:rPr>
        <w:t>Mills  (</w:t>
      </w:r>
      <w:proofErr w:type="gramEnd"/>
      <w:r w:rsidR="00BB6C44">
        <w:rPr>
          <w:rFonts w:ascii="Arial" w:hAnsi="Arial" w:cs="Arial"/>
          <w:sz w:val="24"/>
          <w:szCs w:val="24"/>
        </w:rPr>
        <w:t>Operator)       Phone: (760) 699-3689</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3EA4C7FF" w:rsidR="00BC6327"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proofErr w:type="gramStart"/>
      <w:r w:rsidRPr="00494E6C">
        <w:rPr>
          <w:rFonts w:ascii="Arial" w:hAnsi="Arial" w:cs="Arial"/>
          <w:sz w:val="24"/>
          <w:szCs w:val="24"/>
          <w:highlight w:val="yellow"/>
        </w:rPr>
        <w:t>20</w:t>
      </w:r>
      <w:r w:rsidR="00E34F9C" w:rsidRPr="00494E6C">
        <w:rPr>
          <w:rFonts w:ascii="Arial" w:hAnsi="Arial" w:cs="Arial"/>
          <w:sz w:val="24"/>
          <w:szCs w:val="24"/>
          <w:highlight w:val="yellow"/>
        </w:rPr>
        <w:t>2</w:t>
      </w:r>
      <w:r w:rsidR="00EB07F6">
        <w:rPr>
          <w:rFonts w:ascii="Arial" w:hAnsi="Arial" w:cs="Arial"/>
          <w:sz w:val="24"/>
          <w:szCs w:val="24"/>
        </w:rPr>
        <w:t>2</w:t>
      </w:r>
      <w:proofErr w:type="gramEnd"/>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612F44B" w14:textId="77777777" w:rsidR="00B77145" w:rsidRPr="005F082E" w:rsidRDefault="00B77145" w:rsidP="008404C1">
      <w:pPr>
        <w:rPr>
          <w:rFonts w:ascii="Arial" w:hAnsi="Arial" w:cs="Arial"/>
          <w:sz w:val="24"/>
          <w:szCs w:val="24"/>
        </w:rPr>
      </w:pPr>
    </w:p>
    <w:p w14:paraId="38F1FFCA" w14:textId="0D9CBA62" w:rsidR="00D32406" w:rsidRPr="005F082E" w:rsidRDefault="00D32406" w:rsidP="00701C81">
      <w:pPr>
        <w:pStyle w:val="Heading2"/>
        <w:spacing w:before="0" w:after="40"/>
      </w:pPr>
      <w:bookmarkStart w:id="3" w:name="_Toc58336715"/>
      <w:r w:rsidRPr="005F082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 xml:space="preserve">The highest level of </w:t>
            </w:r>
            <w:proofErr w:type="gramStart"/>
            <w:r w:rsidRPr="005F082E">
              <w:rPr>
                <w:rFonts w:ascii="Arial" w:hAnsi="Arial" w:cs="Arial"/>
                <w:sz w:val="24"/>
                <w:szCs w:val="24"/>
              </w:rPr>
              <w:t>a contaminant</w:t>
            </w:r>
            <w:proofErr w:type="gramEnd"/>
            <w:r w:rsidRPr="005F082E">
              <w:rPr>
                <w:rFonts w:ascii="Arial" w:hAnsi="Arial" w:cs="Arial"/>
                <w:sz w:val="24"/>
                <w:szCs w:val="24"/>
              </w:rPr>
              <w:t xml:space="preserve">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lastRenderedPageBreak/>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 xml:space="preserve">The highest level of </w:t>
            </w:r>
            <w:proofErr w:type="gramStart"/>
            <w:r w:rsidRPr="005F082E">
              <w:rPr>
                <w:rFonts w:ascii="Arial" w:hAnsi="Arial" w:cs="Arial"/>
                <w:sz w:val="24"/>
                <w:szCs w:val="24"/>
              </w:rPr>
              <w:t>a disinfectant</w:t>
            </w:r>
            <w:proofErr w:type="gramEnd"/>
            <w:r w:rsidRPr="005F082E">
              <w:rPr>
                <w:rFonts w:ascii="Arial" w:hAnsi="Arial" w:cs="Arial"/>
                <w:sz w:val="24"/>
                <w:szCs w:val="24"/>
              </w:rPr>
              <w:t xml:space="preserve">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 xml:space="preserve">MCLs </w:t>
            </w:r>
            <w:proofErr w:type="gramStart"/>
            <w:r w:rsidRPr="005F082E">
              <w:rPr>
                <w:rFonts w:ascii="Arial" w:hAnsi="Arial" w:cs="Arial"/>
                <w:sz w:val="24"/>
                <w:szCs w:val="24"/>
              </w:rPr>
              <w:t>for</w:t>
            </w:r>
            <w:proofErr w:type="gramEnd"/>
            <w:r w:rsidRPr="005F082E">
              <w:rPr>
                <w:rFonts w:ascii="Arial" w:hAnsi="Arial" w:cs="Arial"/>
                <w:sz w:val="24"/>
                <w:szCs w:val="24"/>
              </w:rPr>
              <w:t xml:space="preserve">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lastRenderedPageBreak/>
        <w:t>Inorganic contaminants, such as salts and metals</w:t>
      </w:r>
      <w:proofErr w:type="gramStart"/>
      <w:r w:rsidRPr="005F082E">
        <w:t>,</w:t>
      </w:r>
      <w:r w:rsidR="003B1F6B" w:rsidRPr="005F082E">
        <w:t xml:space="preserve"> </w:t>
      </w:r>
      <w:r w:rsidRPr="005F082E">
        <w:t>that</w:t>
      </w:r>
      <w:proofErr w:type="gramEnd"/>
      <w:r w:rsidRPr="005F082E">
        <w:t xml:space="preserve">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w:t>
      </w:r>
      <w:proofErr w:type="gramStart"/>
      <w:r w:rsidRPr="005F082E">
        <w:rPr>
          <w:rFonts w:ascii="Arial" w:hAnsi="Arial" w:cs="Arial"/>
          <w:bCs/>
          <w:sz w:val="24"/>
          <w:szCs w:val="24"/>
        </w:rPr>
        <w:t>all of</w:t>
      </w:r>
      <w:proofErr w:type="gramEnd"/>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w:t>
      </w:r>
      <w:proofErr w:type="gramStart"/>
      <w:r w:rsidRPr="005F082E">
        <w:rPr>
          <w:rFonts w:ascii="Arial" w:hAnsi="Arial" w:cs="Arial"/>
          <w:sz w:val="24"/>
          <w:szCs w:val="24"/>
        </w:rPr>
        <w:t>are</w:t>
      </w:r>
      <w:proofErr w:type="gramEnd"/>
      <w:r w:rsidRPr="005F082E">
        <w:rPr>
          <w:rFonts w:ascii="Arial" w:hAnsi="Arial" w:cs="Arial"/>
          <w:sz w:val="24"/>
          <w:szCs w:val="24"/>
        </w:rPr>
        <w:t xml:space="preserv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4BC46194" w:rsidR="00095AAC" w:rsidRPr="00BF7CEC" w:rsidRDefault="00095AAC" w:rsidP="00115004">
      <w:pPr>
        <w:pStyle w:val="Caption"/>
      </w:pPr>
      <w:r w:rsidRPr="00BF7CEC">
        <w:t xml:space="preserve">Table </w:t>
      </w:r>
      <w:fldSimple w:instr=" SEQ Table \* ARABIC ">
        <w:r w:rsidR="00D83974">
          <w:rPr>
            <w:noProof/>
          </w:rPr>
          <w:t>1</w:t>
        </w:r>
      </w:fldSimple>
      <w:r w:rsidRPr="00BF7CEC">
        <w:t>.  Samp</w:t>
      </w:r>
      <w:r w:rsidR="00DE240A" w:rsidRPr="00BF7CEC">
        <w:t>l</w:t>
      </w:r>
      <w:r w:rsidRPr="00BF7CEC">
        <w:t>ing Results Showing the Detection of Coliform Bacteria</w:t>
      </w:r>
    </w:p>
    <w:p w14:paraId="30F828A9" w14:textId="1217A3D9" w:rsidR="006B5CF2" w:rsidRPr="00BF7CEC" w:rsidRDefault="006B5CF2" w:rsidP="00115004">
      <w:pPr>
        <w:keepNext/>
        <w:rPr>
          <w:rFonts w:ascii="Arial" w:hAnsi="Arial" w:cs="Arial"/>
          <w:sz w:val="24"/>
          <w:szCs w:val="24"/>
        </w:rPr>
      </w:pPr>
      <w:r w:rsidRPr="00BF7CEC">
        <w:rPr>
          <w:rFonts w:ascii="Arial" w:hAnsi="Arial" w:cs="Arial"/>
          <w:sz w:val="24"/>
          <w:szCs w:val="24"/>
        </w:rPr>
        <w:t xml:space="preserve">Complete if bacteria </w:t>
      </w:r>
      <w:r w:rsidR="00174975" w:rsidRPr="00BF7CEC">
        <w:rPr>
          <w:rFonts w:ascii="Arial" w:hAnsi="Arial" w:cs="Arial"/>
          <w:sz w:val="24"/>
          <w:szCs w:val="24"/>
        </w:rPr>
        <w:t xml:space="preserve">are </w:t>
      </w:r>
      <w:r w:rsidRPr="00BF7CEC">
        <w:rPr>
          <w:rFonts w:ascii="Arial" w:hAnsi="Arial" w:cs="Arial"/>
          <w:sz w:val="24"/>
          <w:szCs w:val="24"/>
        </w:rPr>
        <w:t>detected.</w:t>
      </w:r>
    </w:p>
    <w:p w14:paraId="53753A25" w14:textId="77777777" w:rsidR="006B5CF2" w:rsidRPr="00BF7CEC"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BF7CEC" w14:paraId="6769928C" w14:textId="77777777" w:rsidTr="00960466">
        <w:trPr>
          <w:cantSplit/>
          <w:trHeight w:val="611"/>
          <w:tblHeader/>
        </w:trPr>
        <w:tc>
          <w:tcPr>
            <w:tcW w:w="2065" w:type="dxa"/>
            <w:vAlign w:val="center"/>
          </w:tcPr>
          <w:p w14:paraId="6DAD43D0" w14:textId="545BE729" w:rsidR="00095AAC" w:rsidRPr="00BF7CEC" w:rsidRDefault="00095AAC" w:rsidP="00F96FCF">
            <w:pPr>
              <w:spacing w:before="40" w:after="40"/>
              <w:jc w:val="center"/>
              <w:rPr>
                <w:rFonts w:ascii="Arial" w:hAnsi="Arial" w:cs="Arial"/>
                <w:b/>
                <w:bCs/>
                <w:sz w:val="24"/>
                <w:szCs w:val="24"/>
              </w:rPr>
            </w:pPr>
            <w:r w:rsidRPr="00BF7CEC">
              <w:rPr>
                <w:rFonts w:ascii="Arial" w:hAnsi="Arial" w:cs="Arial"/>
                <w:b/>
                <w:bCs/>
                <w:sz w:val="24"/>
                <w:szCs w:val="24"/>
              </w:rPr>
              <w:t>Microbiological Contaminants</w:t>
            </w:r>
            <w:r w:rsidR="00624516" w:rsidRPr="00BF7CEC">
              <w:rPr>
                <w:rFonts w:ascii="Arial" w:hAnsi="Arial" w:cs="Arial"/>
                <w:b/>
                <w:bCs/>
                <w:sz w:val="24"/>
                <w:szCs w:val="24"/>
              </w:rPr>
              <w:t xml:space="preserve"> </w:t>
            </w:r>
          </w:p>
        </w:tc>
        <w:tc>
          <w:tcPr>
            <w:tcW w:w="1617" w:type="dxa"/>
            <w:vAlign w:val="center"/>
          </w:tcPr>
          <w:p w14:paraId="2B0F6A6A" w14:textId="77777777" w:rsidR="00095AAC" w:rsidRPr="00BF7CEC" w:rsidRDefault="00095AAC" w:rsidP="00F96FCF">
            <w:pPr>
              <w:spacing w:before="40" w:after="40"/>
              <w:jc w:val="center"/>
              <w:rPr>
                <w:rFonts w:ascii="Arial" w:hAnsi="Arial" w:cs="Arial"/>
                <w:b/>
                <w:bCs/>
                <w:sz w:val="24"/>
                <w:szCs w:val="24"/>
              </w:rPr>
            </w:pPr>
            <w:r w:rsidRPr="00BF7CEC">
              <w:rPr>
                <w:rFonts w:ascii="Arial" w:hAnsi="Arial" w:cs="Arial"/>
                <w:b/>
                <w:bCs/>
                <w:sz w:val="24"/>
                <w:szCs w:val="24"/>
              </w:rPr>
              <w:t>Highest No. of Detections</w:t>
            </w:r>
          </w:p>
        </w:tc>
        <w:tc>
          <w:tcPr>
            <w:tcW w:w="1443" w:type="dxa"/>
            <w:vAlign w:val="center"/>
          </w:tcPr>
          <w:p w14:paraId="0972350F" w14:textId="77777777" w:rsidR="00095AAC" w:rsidRPr="00BF7CEC" w:rsidRDefault="00095AAC" w:rsidP="00F96FCF">
            <w:pPr>
              <w:spacing w:before="40" w:after="40"/>
              <w:jc w:val="center"/>
              <w:rPr>
                <w:rFonts w:ascii="Arial" w:hAnsi="Arial" w:cs="Arial"/>
                <w:b/>
                <w:bCs/>
                <w:sz w:val="24"/>
                <w:szCs w:val="24"/>
              </w:rPr>
            </w:pPr>
            <w:r w:rsidRPr="00BF7CEC">
              <w:rPr>
                <w:rFonts w:ascii="Arial" w:hAnsi="Arial" w:cs="Arial"/>
                <w:b/>
                <w:bCs/>
                <w:sz w:val="24"/>
                <w:szCs w:val="24"/>
              </w:rPr>
              <w:t>No. of Months in Violation</w:t>
            </w:r>
          </w:p>
        </w:tc>
        <w:tc>
          <w:tcPr>
            <w:tcW w:w="2610" w:type="dxa"/>
            <w:vAlign w:val="center"/>
          </w:tcPr>
          <w:p w14:paraId="7D6A3E09" w14:textId="77777777" w:rsidR="00095AAC" w:rsidRPr="00BF7CEC" w:rsidRDefault="00095AAC" w:rsidP="00F96FCF">
            <w:pPr>
              <w:spacing w:before="40" w:after="40"/>
              <w:jc w:val="center"/>
              <w:rPr>
                <w:rFonts w:ascii="Arial" w:hAnsi="Arial" w:cs="Arial"/>
                <w:b/>
                <w:bCs/>
                <w:sz w:val="24"/>
                <w:szCs w:val="24"/>
              </w:rPr>
            </w:pPr>
            <w:r w:rsidRPr="00BF7CEC">
              <w:rPr>
                <w:rFonts w:ascii="Arial" w:hAnsi="Arial" w:cs="Arial"/>
                <w:b/>
                <w:bCs/>
                <w:sz w:val="24"/>
                <w:szCs w:val="24"/>
              </w:rPr>
              <w:t>MCL</w:t>
            </w:r>
          </w:p>
        </w:tc>
        <w:tc>
          <w:tcPr>
            <w:tcW w:w="990" w:type="dxa"/>
            <w:vAlign w:val="center"/>
          </w:tcPr>
          <w:p w14:paraId="6FDAEB4F" w14:textId="77777777" w:rsidR="00095AAC" w:rsidRPr="00BF7CEC" w:rsidRDefault="00095AAC" w:rsidP="00F96FCF">
            <w:pPr>
              <w:spacing w:before="40" w:after="40"/>
              <w:jc w:val="center"/>
              <w:rPr>
                <w:rFonts w:ascii="Arial" w:hAnsi="Arial" w:cs="Arial"/>
                <w:b/>
                <w:bCs/>
                <w:sz w:val="24"/>
                <w:szCs w:val="24"/>
              </w:rPr>
            </w:pPr>
            <w:r w:rsidRPr="00BF7CEC">
              <w:rPr>
                <w:rFonts w:ascii="Arial" w:hAnsi="Arial" w:cs="Arial"/>
                <w:b/>
                <w:bCs/>
                <w:sz w:val="24"/>
                <w:szCs w:val="24"/>
              </w:rPr>
              <w:t>MCLG</w:t>
            </w:r>
          </w:p>
        </w:tc>
        <w:tc>
          <w:tcPr>
            <w:tcW w:w="2071" w:type="dxa"/>
            <w:vAlign w:val="center"/>
          </w:tcPr>
          <w:p w14:paraId="3C822245" w14:textId="77777777" w:rsidR="00095AAC" w:rsidRPr="00BF7CEC" w:rsidRDefault="00095AAC" w:rsidP="00F96FCF">
            <w:pPr>
              <w:spacing w:before="40" w:after="40"/>
              <w:jc w:val="center"/>
              <w:rPr>
                <w:rFonts w:ascii="Arial" w:hAnsi="Arial" w:cs="Arial"/>
                <w:b/>
                <w:bCs/>
                <w:sz w:val="24"/>
                <w:szCs w:val="24"/>
              </w:rPr>
            </w:pPr>
            <w:r w:rsidRPr="00BF7CEC">
              <w:rPr>
                <w:rFonts w:ascii="Arial" w:hAnsi="Arial" w:cs="Arial"/>
                <w:b/>
                <w:bCs/>
                <w:sz w:val="24"/>
                <w:szCs w:val="24"/>
              </w:rPr>
              <w:t>Typical Source of Bacteria</w:t>
            </w:r>
          </w:p>
        </w:tc>
      </w:tr>
      <w:tr w:rsidR="00095AAC" w:rsidRPr="00BF7CEC" w14:paraId="6D5D8707" w14:textId="77777777" w:rsidTr="00960466">
        <w:tc>
          <w:tcPr>
            <w:tcW w:w="2065" w:type="dxa"/>
          </w:tcPr>
          <w:p w14:paraId="4DCCEFD0" w14:textId="52AE50D9" w:rsidR="00095AAC" w:rsidRPr="00BF7CEC" w:rsidRDefault="00095AAC" w:rsidP="0073000F">
            <w:pPr>
              <w:spacing w:before="40" w:after="40"/>
              <w:rPr>
                <w:rFonts w:ascii="Arial" w:hAnsi="Arial" w:cs="Arial"/>
                <w:sz w:val="24"/>
                <w:szCs w:val="24"/>
              </w:rPr>
            </w:pPr>
            <w:r w:rsidRPr="00BF7CEC">
              <w:rPr>
                <w:rFonts w:ascii="Arial" w:hAnsi="Arial" w:cs="Arial"/>
                <w:i/>
                <w:sz w:val="24"/>
                <w:szCs w:val="24"/>
              </w:rPr>
              <w:t>E. coli</w:t>
            </w:r>
            <w:r w:rsidR="0073000F" w:rsidRPr="00BF7CEC">
              <w:rPr>
                <w:rFonts w:ascii="Arial" w:hAnsi="Arial" w:cs="Arial"/>
                <w:i/>
                <w:sz w:val="24"/>
                <w:szCs w:val="24"/>
              </w:rPr>
              <w:br/>
            </w:r>
          </w:p>
        </w:tc>
        <w:tc>
          <w:tcPr>
            <w:tcW w:w="1617" w:type="dxa"/>
          </w:tcPr>
          <w:p w14:paraId="54205FE5" w14:textId="77777777" w:rsidR="00095AAC" w:rsidRPr="00BF7CEC" w:rsidRDefault="00095AAC" w:rsidP="008572DA">
            <w:pPr>
              <w:spacing w:before="40" w:after="40"/>
              <w:jc w:val="center"/>
              <w:rPr>
                <w:rFonts w:ascii="Arial" w:hAnsi="Arial" w:cs="Arial"/>
                <w:sz w:val="24"/>
                <w:szCs w:val="24"/>
              </w:rPr>
            </w:pPr>
            <w:r w:rsidRPr="00BF7CEC">
              <w:rPr>
                <w:rFonts w:ascii="Arial" w:hAnsi="Arial" w:cs="Arial"/>
                <w:sz w:val="24"/>
                <w:szCs w:val="24"/>
              </w:rPr>
              <w:t>(In the year)</w:t>
            </w:r>
          </w:p>
          <w:p w14:paraId="4A18E97C" w14:textId="1C2F308B" w:rsidR="008572DA" w:rsidRPr="00BF7CEC" w:rsidRDefault="00EB07F6" w:rsidP="008572DA">
            <w:pPr>
              <w:spacing w:before="40" w:after="40"/>
              <w:jc w:val="center"/>
              <w:rPr>
                <w:rFonts w:ascii="Arial" w:hAnsi="Arial" w:cs="Arial"/>
                <w:sz w:val="24"/>
                <w:szCs w:val="24"/>
              </w:rPr>
            </w:pPr>
            <w:r w:rsidRPr="00BF7CEC">
              <w:rPr>
                <w:rFonts w:ascii="Arial" w:hAnsi="Arial" w:cs="Arial"/>
                <w:color w:val="000000" w:themeColor="text1"/>
                <w:sz w:val="24"/>
                <w:szCs w:val="24"/>
              </w:rPr>
              <w:t>1</w:t>
            </w:r>
          </w:p>
        </w:tc>
        <w:tc>
          <w:tcPr>
            <w:tcW w:w="1443" w:type="dxa"/>
          </w:tcPr>
          <w:p w14:paraId="38C21B9B" w14:textId="60FB019E" w:rsidR="00095AAC" w:rsidRPr="00BF7CEC" w:rsidRDefault="00EB07F6" w:rsidP="008572DA">
            <w:pPr>
              <w:spacing w:before="40" w:after="40"/>
              <w:jc w:val="center"/>
              <w:rPr>
                <w:rFonts w:ascii="Arial" w:hAnsi="Arial" w:cs="Arial"/>
                <w:color w:val="000000" w:themeColor="text1"/>
                <w:sz w:val="24"/>
                <w:szCs w:val="24"/>
              </w:rPr>
            </w:pPr>
            <w:r w:rsidRPr="00BF7CEC">
              <w:rPr>
                <w:rFonts w:ascii="Arial" w:hAnsi="Arial" w:cs="Arial"/>
                <w:color w:val="000000" w:themeColor="text1"/>
                <w:sz w:val="24"/>
                <w:szCs w:val="24"/>
              </w:rPr>
              <w:t>1</w:t>
            </w:r>
          </w:p>
        </w:tc>
        <w:tc>
          <w:tcPr>
            <w:tcW w:w="2610" w:type="dxa"/>
          </w:tcPr>
          <w:p w14:paraId="09A9CFD2" w14:textId="0460835B" w:rsidR="00095AAC" w:rsidRPr="00BF7CEC" w:rsidRDefault="00095AAC" w:rsidP="00827994">
            <w:pPr>
              <w:spacing w:before="40" w:after="40"/>
              <w:jc w:val="center"/>
              <w:rPr>
                <w:rFonts w:ascii="Arial" w:hAnsi="Arial" w:cs="Arial"/>
                <w:sz w:val="24"/>
                <w:szCs w:val="24"/>
              </w:rPr>
            </w:pPr>
            <w:r w:rsidRPr="00BF7CEC">
              <w:rPr>
                <w:rFonts w:ascii="Arial" w:hAnsi="Arial" w:cs="Arial"/>
                <w:sz w:val="24"/>
                <w:szCs w:val="24"/>
              </w:rPr>
              <w:t>(</w:t>
            </w:r>
            <w:r w:rsidR="00020032" w:rsidRPr="00BF7CEC">
              <w:rPr>
                <w:rFonts w:ascii="Arial" w:hAnsi="Arial" w:cs="Arial"/>
                <w:sz w:val="24"/>
                <w:szCs w:val="24"/>
              </w:rPr>
              <w:t>a</w:t>
            </w:r>
            <w:r w:rsidRPr="00BF7CEC">
              <w:rPr>
                <w:rFonts w:ascii="Arial" w:hAnsi="Arial" w:cs="Arial"/>
                <w:sz w:val="24"/>
                <w:szCs w:val="24"/>
              </w:rPr>
              <w:t>)</w:t>
            </w:r>
          </w:p>
        </w:tc>
        <w:tc>
          <w:tcPr>
            <w:tcW w:w="990" w:type="dxa"/>
          </w:tcPr>
          <w:p w14:paraId="52965BD7" w14:textId="77777777" w:rsidR="00095AAC" w:rsidRPr="00BF7CEC" w:rsidRDefault="00095AAC" w:rsidP="008572DA">
            <w:pPr>
              <w:spacing w:before="40" w:after="40"/>
              <w:jc w:val="center"/>
              <w:rPr>
                <w:rFonts w:ascii="Arial" w:hAnsi="Arial" w:cs="Arial"/>
                <w:sz w:val="24"/>
                <w:szCs w:val="24"/>
              </w:rPr>
            </w:pPr>
            <w:r w:rsidRPr="00BF7CEC">
              <w:rPr>
                <w:rFonts w:ascii="Arial" w:hAnsi="Arial" w:cs="Arial"/>
                <w:sz w:val="24"/>
                <w:szCs w:val="24"/>
              </w:rPr>
              <w:t>0</w:t>
            </w:r>
          </w:p>
        </w:tc>
        <w:tc>
          <w:tcPr>
            <w:tcW w:w="2071" w:type="dxa"/>
          </w:tcPr>
          <w:p w14:paraId="6D4E3BEB" w14:textId="77777777" w:rsidR="00095AAC" w:rsidRPr="00BF7CEC" w:rsidRDefault="00095AAC" w:rsidP="005D3BD9">
            <w:pPr>
              <w:spacing w:before="40" w:after="40"/>
              <w:rPr>
                <w:rFonts w:ascii="Arial" w:hAnsi="Arial" w:cs="Arial"/>
                <w:sz w:val="24"/>
                <w:szCs w:val="24"/>
              </w:rPr>
            </w:pPr>
            <w:r w:rsidRPr="00BF7CEC">
              <w:rPr>
                <w:rFonts w:ascii="Arial" w:hAnsi="Arial" w:cs="Arial"/>
                <w:sz w:val="24"/>
                <w:szCs w:val="24"/>
              </w:rPr>
              <w:t>Human and animal fecal waste</w:t>
            </w:r>
          </w:p>
        </w:tc>
      </w:tr>
    </w:tbl>
    <w:p w14:paraId="5AF47EF1" w14:textId="059BEA77" w:rsidR="00BF6317" w:rsidRPr="00BF7CEC" w:rsidRDefault="00BF6317" w:rsidP="00E1732D">
      <w:pPr>
        <w:rPr>
          <w:rFonts w:ascii="Arial" w:hAnsi="Arial" w:cs="Arial"/>
          <w:sz w:val="24"/>
          <w:szCs w:val="24"/>
        </w:rPr>
      </w:pPr>
    </w:p>
    <w:p w14:paraId="0F753E9D" w14:textId="497E97BE" w:rsidR="00095AAC" w:rsidRPr="00BF7CEC" w:rsidRDefault="00BF6317" w:rsidP="00E1732D">
      <w:pPr>
        <w:rPr>
          <w:rFonts w:ascii="Arial" w:hAnsi="Arial" w:cs="Arial"/>
          <w:sz w:val="24"/>
          <w:szCs w:val="24"/>
        </w:rPr>
      </w:pPr>
      <w:r w:rsidRPr="00BF7CEC">
        <w:rPr>
          <w:rFonts w:ascii="Arial" w:hAnsi="Arial" w:cs="Arial"/>
          <w:sz w:val="24"/>
          <w:szCs w:val="24"/>
        </w:rPr>
        <w:t>(</w:t>
      </w:r>
      <w:r w:rsidR="00020032" w:rsidRPr="00BF7CEC">
        <w:rPr>
          <w:rFonts w:ascii="Arial" w:hAnsi="Arial" w:cs="Arial"/>
          <w:sz w:val="24"/>
          <w:szCs w:val="24"/>
        </w:rPr>
        <w:t>a</w:t>
      </w:r>
      <w:r w:rsidRPr="00BF7CEC">
        <w:rPr>
          <w:rFonts w:ascii="Arial" w:hAnsi="Arial" w:cs="Arial"/>
          <w:sz w:val="24"/>
          <w:szCs w:val="24"/>
        </w:rPr>
        <w:t xml:space="preserve">) Routine and repeat samples are total coliform-positive and either is </w:t>
      </w:r>
      <w:r w:rsidRPr="00BF7CEC">
        <w:rPr>
          <w:rFonts w:ascii="Arial" w:hAnsi="Arial" w:cs="Arial"/>
          <w:i/>
          <w:sz w:val="24"/>
          <w:szCs w:val="24"/>
        </w:rPr>
        <w:t>E. coli</w:t>
      </w:r>
      <w:r w:rsidRPr="00BF7CEC">
        <w:rPr>
          <w:rFonts w:ascii="Arial" w:hAnsi="Arial" w:cs="Arial"/>
          <w:sz w:val="24"/>
          <w:szCs w:val="24"/>
        </w:rPr>
        <w:t>-</w:t>
      </w:r>
      <w:proofErr w:type="gramStart"/>
      <w:r w:rsidRPr="00BF7CEC">
        <w:rPr>
          <w:rFonts w:ascii="Arial" w:hAnsi="Arial" w:cs="Arial"/>
          <w:sz w:val="24"/>
          <w:szCs w:val="24"/>
        </w:rPr>
        <w:t>positive</w:t>
      </w:r>
      <w:proofErr w:type="gramEnd"/>
      <w:r w:rsidRPr="00BF7CEC">
        <w:rPr>
          <w:rFonts w:ascii="Arial" w:hAnsi="Arial" w:cs="Arial"/>
          <w:sz w:val="24"/>
          <w:szCs w:val="24"/>
        </w:rPr>
        <w:t xml:space="preserve"> or system fails to take repeat samples following </w:t>
      </w:r>
      <w:r w:rsidRPr="00BF7CEC">
        <w:rPr>
          <w:rFonts w:ascii="Arial" w:hAnsi="Arial" w:cs="Arial"/>
          <w:i/>
          <w:sz w:val="24"/>
          <w:szCs w:val="24"/>
        </w:rPr>
        <w:t>E. coli</w:t>
      </w:r>
      <w:r w:rsidRPr="00BF7CEC">
        <w:rPr>
          <w:rFonts w:ascii="Arial" w:hAnsi="Arial" w:cs="Arial"/>
          <w:sz w:val="24"/>
          <w:szCs w:val="24"/>
        </w:rPr>
        <w:t xml:space="preserve">-positive routine sample or system fails to analyze total coliform-positive repeat sample for </w:t>
      </w:r>
      <w:r w:rsidRPr="00BF7CEC">
        <w:rPr>
          <w:rFonts w:ascii="Arial" w:hAnsi="Arial" w:cs="Arial"/>
          <w:i/>
          <w:sz w:val="24"/>
          <w:szCs w:val="24"/>
        </w:rPr>
        <w:t>E. coli</w:t>
      </w:r>
      <w:r w:rsidRPr="00BF7CEC">
        <w:rPr>
          <w:rFonts w:ascii="Arial" w:hAnsi="Arial" w:cs="Arial"/>
          <w:sz w:val="24"/>
          <w:szCs w:val="24"/>
        </w:rPr>
        <w:t>.</w:t>
      </w:r>
    </w:p>
    <w:p w14:paraId="19F1AA7D" w14:textId="67264AF5" w:rsidR="00E0214A" w:rsidRPr="00BF7CEC" w:rsidRDefault="00E0214A" w:rsidP="00E1732D">
      <w:pPr>
        <w:rPr>
          <w:rFonts w:ascii="Arial" w:hAnsi="Arial" w:cs="Arial"/>
          <w:sz w:val="24"/>
          <w:szCs w:val="24"/>
        </w:rPr>
      </w:pPr>
    </w:p>
    <w:p w14:paraId="43169922" w14:textId="22D5F29D" w:rsidR="00E0214A" w:rsidRPr="00BF7CEC" w:rsidRDefault="00E0214A" w:rsidP="00E1732D">
      <w:pPr>
        <w:rPr>
          <w:rFonts w:ascii="Arial" w:hAnsi="Arial" w:cs="Arial"/>
          <w:b/>
          <w:bCs/>
          <w:sz w:val="24"/>
          <w:szCs w:val="24"/>
        </w:rPr>
      </w:pPr>
      <w:r w:rsidRPr="00BF7CEC">
        <w:rPr>
          <w:rFonts w:ascii="Arial" w:hAnsi="Arial" w:cs="Arial"/>
          <w:b/>
          <w:bCs/>
          <w:sz w:val="24"/>
          <w:szCs w:val="24"/>
        </w:rPr>
        <w:lastRenderedPageBreak/>
        <w:t xml:space="preserve">Table 1.A. Compliance with Total Coliform MCL </w:t>
      </w:r>
      <w:r w:rsidR="003D622F" w:rsidRPr="00BF7CEC">
        <w:rPr>
          <w:rFonts w:ascii="Arial" w:hAnsi="Arial" w:cs="Arial"/>
          <w:b/>
          <w:bCs/>
          <w:sz w:val="24"/>
          <w:szCs w:val="24"/>
        </w:rPr>
        <w:t xml:space="preserve">between January 1, </w:t>
      </w:r>
      <w:proofErr w:type="gramStart"/>
      <w:r w:rsidR="003D622F" w:rsidRPr="00BF7CEC">
        <w:rPr>
          <w:rFonts w:ascii="Arial" w:hAnsi="Arial" w:cs="Arial"/>
          <w:b/>
          <w:bCs/>
          <w:sz w:val="24"/>
          <w:szCs w:val="24"/>
        </w:rPr>
        <w:t>202</w:t>
      </w:r>
      <w:r w:rsidR="00D545F2">
        <w:rPr>
          <w:rFonts w:ascii="Arial" w:hAnsi="Arial" w:cs="Arial"/>
          <w:b/>
          <w:bCs/>
          <w:sz w:val="24"/>
          <w:szCs w:val="24"/>
        </w:rPr>
        <w:t>2</w:t>
      </w:r>
      <w:proofErr w:type="gramEnd"/>
      <w:r w:rsidR="003D622F" w:rsidRPr="00BF7CEC">
        <w:rPr>
          <w:rFonts w:ascii="Arial" w:hAnsi="Arial" w:cs="Arial"/>
          <w:b/>
          <w:bCs/>
          <w:sz w:val="24"/>
          <w:szCs w:val="24"/>
        </w:rPr>
        <w:t xml:space="preserve"> and June 30, 202</w:t>
      </w:r>
      <w:r w:rsidR="00D545F2">
        <w:rPr>
          <w:rFonts w:ascii="Arial" w:hAnsi="Arial" w:cs="Arial"/>
          <w:b/>
          <w:bCs/>
          <w:sz w:val="24"/>
          <w:szCs w:val="24"/>
        </w:rPr>
        <w:t>2</w:t>
      </w:r>
      <w:r w:rsidR="003D622F" w:rsidRPr="00BF7CEC">
        <w:rPr>
          <w:rFonts w:ascii="Arial" w:hAnsi="Arial" w:cs="Arial"/>
          <w:b/>
          <w:bCs/>
          <w:sz w:val="24"/>
          <w:szCs w:val="24"/>
        </w:rPr>
        <w:t xml:space="preserve"> (</w:t>
      </w:r>
      <w:r w:rsidR="007F6E56" w:rsidRPr="00BF7CEC">
        <w:rPr>
          <w:rFonts w:ascii="Arial" w:hAnsi="Arial" w:cs="Arial"/>
          <w:b/>
          <w:bCs/>
          <w:sz w:val="24"/>
          <w:szCs w:val="24"/>
        </w:rPr>
        <w:t>i</w:t>
      </w:r>
      <w:r w:rsidR="003D622F" w:rsidRPr="00BF7CEC">
        <w:rPr>
          <w:rFonts w:ascii="Arial" w:hAnsi="Arial" w:cs="Arial"/>
          <w:b/>
          <w:bCs/>
          <w:sz w:val="24"/>
          <w:szCs w:val="24"/>
        </w:rPr>
        <w:t>nclusive)</w:t>
      </w:r>
    </w:p>
    <w:p w14:paraId="15DFE267" w14:textId="48FD45BC" w:rsidR="00E0214A" w:rsidRPr="00BF7CEC" w:rsidRDefault="00E0214A" w:rsidP="00E1732D">
      <w:pPr>
        <w:rPr>
          <w:rFonts w:ascii="Arial" w:hAnsi="Arial" w:cs="Arial"/>
          <w:sz w:val="24"/>
          <w:szCs w:val="24"/>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BF7CEC" w14:paraId="221E3497" w14:textId="77777777" w:rsidTr="0019131E">
        <w:trPr>
          <w:cantSplit/>
          <w:trHeight w:val="611"/>
          <w:tblHeader/>
        </w:trPr>
        <w:tc>
          <w:tcPr>
            <w:tcW w:w="2065" w:type="dxa"/>
            <w:vAlign w:val="center"/>
          </w:tcPr>
          <w:p w14:paraId="56EE3CC6" w14:textId="77777777" w:rsidR="00E0214A" w:rsidRPr="00BF7CEC" w:rsidRDefault="00E0214A" w:rsidP="0019131E">
            <w:pPr>
              <w:spacing w:before="40" w:after="40"/>
              <w:jc w:val="center"/>
              <w:rPr>
                <w:rFonts w:ascii="Arial" w:hAnsi="Arial" w:cs="Arial"/>
                <w:b/>
                <w:bCs/>
                <w:sz w:val="24"/>
                <w:szCs w:val="24"/>
              </w:rPr>
            </w:pPr>
            <w:r w:rsidRPr="00BF7CEC">
              <w:rPr>
                <w:rFonts w:ascii="Arial" w:hAnsi="Arial" w:cs="Arial"/>
                <w:b/>
                <w:bCs/>
                <w:sz w:val="24"/>
                <w:szCs w:val="24"/>
              </w:rPr>
              <w:t xml:space="preserve">Microbiological Contaminants </w:t>
            </w:r>
          </w:p>
        </w:tc>
        <w:tc>
          <w:tcPr>
            <w:tcW w:w="1617" w:type="dxa"/>
            <w:vAlign w:val="center"/>
          </w:tcPr>
          <w:p w14:paraId="0C9E4C01" w14:textId="77777777" w:rsidR="00E0214A" w:rsidRPr="00BF7CEC" w:rsidRDefault="00E0214A" w:rsidP="0019131E">
            <w:pPr>
              <w:spacing w:before="40" w:after="40"/>
              <w:jc w:val="center"/>
              <w:rPr>
                <w:rFonts w:ascii="Arial" w:hAnsi="Arial" w:cs="Arial"/>
                <w:b/>
                <w:bCs/>
                <w:sz w:val="24"/>
                <w:szCs w:val="24"/>
              </w:rPr>
            </w:pPr>
            <w:r w:rsidRPr="00BF7CEC">
              <w:rPr>
                <w:rFonts w:ascii="Arial" w:hAnsi="Arial" w:cs="Arial"/>
                <w:b/>
                <w:bCs/>
                <w:sz w:val="24"/>
                <w:szCs w:val="24"/>
              </w:rPr>
              <w:t>Highest No. of Detections</w:t>
            </w:r>
          </w:p>
        </w:tc>
        <w:tc>
          <w:tcPr>
            <w:tcW w:w="1443" w:type="dxa"/>
            <w:vAlign w:val="center"/>
          </w:tcPr>
          <w:p w14:paraId="2FD66E33" w14:textId="77777777" w:rsidR="00E0214A" w:rsidRPr="00BF7CEC" w:rsidRDefault="00E0214A" w:rsidP="0019131E">
            <w:pPr>
              <w:spacing w:before="40" w:after="40"/>
              <w:jc w:val="center"/>
              <w:rPr>
                <w:rFonts w:ascii="Arial" w:hAnsi="Arial" w:cs="Arial"/>
                <w:b/>
                <w:bCs/>
                <w:sz w:val="24"/>
                <w:szCs w:val="24"/>
              </w:rPr>
            </w:pPr>
            <w:r w:rsidRPr="00BF7CEC">
              <w:rPr>
                <w:rFonts w:ascii="Arial" w:hAnsi="Arial" w:cs="Arial"/>
                <w:b/>
                <w:bCs/>
                <w:sz w:val="24"/>
                <w:szCs w:val="24"/>
              </w:rPr>
              <w:t>No. of Months in Violation</w:t>
            </w:r>
          </w:p>
        </w:tc>
        <w:tc>
          <w:tcPr>
            <w:tcW w:w="2610" w:type="dxa"/>
            <w:vAlign w:val="center"/>
          </w:tcPr>
          <w:p w14:paraId="504E57F8" w14:textId="77777777" w:rsidR="00E0214A" w:rsidRPr="00BF7CEC" w:rsidRDefault="00E0214A" w:rsidP="0019131E">
            <w:pPr>
              <w:spacing w:before="40" w:after="40"/>
              <w:jc w:val="center"/>
              <w:rPr>
                <w:rFonts w:ascii="Arial" w:hAnsi="Arial" w:cs="Arial"/>
                <w:b/>
                <w:bCs/>
                <w:sz w:val="24"/>
                <w:szCs w:val="24"/>
              </w:rPr>
            </w:pPr>
            <w:r w:rsidRPr="00BF7CEC">
              <w:rPr>
                <w:rFonts w:ascii="Arial" w:hAnsi="Arial" w:cs="Arial"/>
                <w:b/>
                <w:bCs/>
                <w:sz w:val="24"/>
                <w:szCs w:val="24"/>
              </w:rPr>
              <w:t>MCL</w:t>
            </w:r>
          </w:p>
        </w:tc>
        <w:tc>
          <w:tcPr>
            <w:tcW w:w="990" w:type="dxa"/>
            <w:vAlign w:val="center"/>
          </w:tcPr>
          <w:p w14:paraId="68919CD5" w14:textId="77777777" w:rsidR="00E0214A" w:rsidRPr="00BF7CEC" w:rsidRDefault="00E0214A" w:rsidP="0019131E">
            <w:pPr>
              <w:spacing w:before="40" w:after="40"/>
              <w:jc w:val="center"/>
              <w:rPr>
                <w:rFonts w:ascii="Arial" w:hAnsi="Arial" w:cs="Arial"/>
                <w:b/>
                <w:bCs/>
                <w:sz w:val="24"/>
                <w:szCs w:val="24"/>
              </w:rPr>
            </w:pPr>
            <w:r w:rsidRPr="00BF7CEC">
              <w:rPr>
                <w:rFonts w:ascii="Arial" w:hAnsi="Arial" w:cs="Arial"/>
                <w:b/>
                <w:bCs/>
                <w:sz w:val="24"/>
                <w:szCs w:val="24"/>
              </w:rPr>
              <w:t>MCLG</w:t>
            </w:r>
          </w:p>
        </w:tc>
        <w:tc>
          <w:tcPr>
            <w:tcW w:w="2071" w:type="dxa"/>
            <w:vAlign w:val="center"/>
          </w:tcPr>
          <w:p w14:paraId="353A8C1E" w14:textId="77777777" w:rsidR="00E0214A" w:rsidRPr="00BF7CEC" w:rsidRDefault="00E0214A" w:rsidP="0019131E">
            <w:pPr>
              <w:spacing w:before="40" w:after="40"/>
              <w:jc w:val="center"/>
              <w:rPr>
                <w:rFonts w:ascii="Arial" w:hAnsi="Arial" w:cs="Arial"/>
                <w:b/>
                <w:bCs/>
                <w:sz w:val="24"/>
                <w:szCs w:val="24"/>
              </w:rPr>
            </w:pPr>
            <w:r w:rsidRPr="00BF7CEC">
              <w:rPr>
                <w:rFonts w:ascii="Arial" w:hAnsi="Arial" w:cs="Arial"/>
                <w:b/>
                <w:bCs/>
                <w:sz w:val="24"/>
                <w:szCs w:val="24"/>
              </w:rPr>
              <w:t>Typical Source of Bacteria</w:t>
            </w:r>
          </w:p>
        </w:tc>
      </w:tr>
      <w:tr w:rsidR="00015E3A" w:rsidRPr="00BF7CEC" w14:paraId="25C2E342" w14:textId="77777777" w:rsidTr="009E4BDC">
        <w:trPr>
          <w:cantSplit/>
          <w:trHeight w:val="611"/>
          <w:tblHeader/>
        </w:trPr>
        <w:tc>
          <w:tcPr>
            <w:tcW w:w="2065" w:type="dxa"/>
          </w:tcPr>
          <w:p w14:paraId="014BE714" w14:textId="4EAF24D8" w:rsidR="00015E3A" w:rsidRPr="00BF7CEC" w:rsidRDefault="00015E3A" w:rsidP="009E4BDC">
            <w:pPr>
              <w:spacing w:before="40" w:after="40"/>
              <w:rPr>
                <w:rFonts w:ascii="Arial" w:hAnsi="Arial" w:cs="Arial"/>
                <w:sz w:val="24"/>
                <w:szCs w:val="24"/>
              </w:rPr>
            </w:pPr>
            <w:r w:rsidRPr="00BF7CEC">
              <w:rPr>
                <w:rFonts w:ascii="Arial" w:hAnsi="Arial" w:cs="Arial"/>
                <w:sz w:val="24"/>
                <w:szCs w:val="24"/>
              </w:rPr>
              <w:t xml:space="preserve">Total Coliform Bacteria </w:t>
            </w:r>
          </w:p>
        </w:tc>
        <w:tc>
          <w:tcPr>
            <w:tcW w:w="1617" w:type="dxa"/>
          </w:tcPr>
          <w:p w14:paraId="08C90173" w14:textId="77777777" w:rsidR="00015E3A" w:rsidRPr="00BF7CEC" w:rsidRDefault="00015E3A" w:rsidP="005D48A3">
            <w:pPr>
              <w:spacing w:before="40" w:after="40"/>
              <w:jc w:val="center"/>
              <w:rPr>
                <w:rFonts w:ascii="Arial" w:hAnsi="Arial" w:cs="Arial"/>
                <w:sz w:val="24"/>
                <w:szCs w:val="24"/>
              </w:rPr>
            </w:pPr>
            <w:r w:rsidRPr="00BF7CEC">
              <w:rPr>
                <w:rFonts w:ascii="Arial" w:hAnsi="Arial" w:cs="Arial"/>
                <w:sz w:val="24"/>
                <w:szCs w:val="24"/>
              </w:rPr>
              <w:t>(In a month)</w:t>
            </w:r>
          </w:p>
          <w:p w14:paraId="57ECA3E2" w14:textId="713CD507" w:rsidR="00015E3A" w:rsidRPr="00BF7CEC" w:rsidRDefault="00EB07F6" w:rsidP="005D48A3">
            <w:pPr>
              <w:spacing w:before="40" w:after="40"/>
              <w:jc w:val="center"/>
              <w:rPr>
                <w:rFonts w:ascii="Arial" w:hAnsi="Arial" w:cs="Arial"/>
                <w:sz w:val="24"/>
                <w:szCs w:val="24"/>
              </w:rPr>
            </w:pPr>
            <w:r w:rsidRPr="00BF7CEC">
              <w:rPr>
                <w:rFonts w:ascii="Arial" w:hAnsi="Arial" w:cs="Arial"/>
                <w:sz w:val="24"/>
                <w:szCs w:val="24"/>
              </w:rPr>
              <w:t>3</w:t>
            </w:r>
          </w:p>
        </w:tc>
        <w:tc>
          <w:tcPr>
            <w:tcW w:w="1443" w:type="dxa"/>
          </w:tcPr>
          <w:p w14:paraId="2C580918" w14:textId="3A34229E" w:rsidR="00015E3A" w:rsidRPr="00BF7CEC" w:rsidRDefault="00B77145" w:rsidP="009E4BDC">
            <w:pPr>
              <w:spacing w:before="40" w:after="40"/>
              <w:rPr>
                <w:rFonts w:ascii="Arial" w:hAnsi="Arial" w:cs="Arial"/>
                <w:sz w:val="24"/>
                <w:szCs w:val="24"/>
              </w:rPr>
            </w:pPr>
            <w:r w:rsidRPr="00BF7CEC">
              <w:rPr>
                <w:rFonts w:ascii="Arial" w:hAnsi="Arial" w:cs="Arial"/>
                <w:sz w:val="24"/>
                <w:szCs w:val="24"/>
              </w:rPr>
              <w:t xml:space="preserve">        </w:t>
            </w:r>
            <w:r w:rsidR="00EB07F6" w:rsidRPr="00BF7CEC">
              <w:rPr>
                <w:rFonts w:ascii="Arial" w:hAnsi="Arial" w:cs="Arial"/>
                <w:sz w:val="24"/>
                <w:szCs w:val="24"/>
              </w:rPr>
              <w:t>1</w:t>
            </w:r>
          </w:p>
        </w:tc>
        <w:tc>
          <w:tcPr>
            <w:tcW w:w="2610" w:type="dxa"/>
          </w:tcPr>
          <w:p w14:paraId="4861A38D" w14:textId="7F9271C4" w:rsidR="00015E3A" w:rsidRPr="00BF7CEC" w:rsidRDefault="009E4BDC" w:rsidP="009E4BDC">
            <w:pPr>
              <w:spacing w:before="40" w:after="40"/>
              <w:rPr>
                <w:rFonts w:ascii="Arial" w:hAnsi="Arial" w:cs="Arial"/>
                <w:sz w:val="24"/>
                <w:szCs w:val="24"/>
              </w:rPr>
            </w:pPr>
            <w:r w:rsidRPr="00BF7CEC">
              <w:rPr>
                <w:rFonts w:ascii="Arial" w:hAnsi="Arial" w:cs="Arial"/>
                <w:sz w:val="24"/>
                <w:szCs w:val="24"/>
              </w:rPr>
              <w:t>1 positive monthly sample (a)</w:t>
            </w:r>
          </w:p>
        </w:tc>
        <w:tc>
          <w:tcPr>
            <w:tcW w:w="990" w:type="dxa"/>
          </w:tcPr>
          <w:p w14:paraId="64CC3D26" w14:textId="6310AAC8" w:rsidR="00015E3A" w:rsidRPr="00BF7CEC" w:rsidRDefault="009E4BDC" w:rsidP="009E4BDC">
            <w:pPr>
              <w:spacing w:before="40" w:after="40"/>
              <w:rPr>
                <w:rFonts w:ascii="Arial" w:hAnsi="Arial" w:cs="Arial"/>
                <w:sz w:val="24"/>
                <w:szCs w:val="24"/>
              </w:rPr>
            </w:pPr>
            <w:r w:rsidRPr="00BF7CEC">
              <w:rPr>
                <w:rFonts w:ascii="Arial" w:hAnsi="Arial" w:cs="Arial"/>
                <w:sz w:val="24"/>
                <w:szCs w:val="24"/>
              </w:rPr>
              <w:t>0</w:t>
            </w:r>
          </w:p>
        </w:tc>
        <w:tc>
          <w:tcPr>
            <w:tcW w:w="2071" w:type="dxa"/>
          </w:tcPr>
          <w:p w14:paraId="0A52CE59" w14:textId="1ED79575" w:rsidR="00015E3A" w:rsidRPr="00BF7CEC" w:rsidRDefault="009E4BDC" w:rsidP="009E4BDC">
            <w:pPr>
              <w:spacing w:before="40" w:after="40"/>
              <w:rPr>
                <w:rFonts w:ascii="Arial" w:hAnsi="Arial" w:cs="Arial"/>
              </w:rPr>
            </w:pPr>
            <w:r w:rsidRPr="00BF7CEC">
              <w:rPr>
                <w:rFonts w:ascii="Arial" w:hAnsi="Arial" w:cs="Arial"/>
              </w:rPr>
              <w:t>Naturally present in the environment</w:t>
            </w:r>
          </w:p>
        </w:tc>
      </w:tr>
      <w:tr w:rsidR="009E4BDC" w:rsidRPr="00BF7CEC" w14:paraId="10AB91A4" w14:textId="77777777" w:rsidTr="009E4BDC">
        <w:trPr>
          <w:cantSplit/>
          <w:trHeight w:val="611"/>
          <w:tblHeader/>
        </w:trPr>
        <w:tc>
          <w:tcPr>
            <w:tcW w:w="2065" w:type="dxa"/>
          </w:tcPr>
          <w:p w14:paraId="082A8E41" w14:textId="4BEE5AE0" w:rsidR="009E4BDC" w:rsidRPr="00BF7CEC" w:rsidRDefault="009E4BDC" w:rsidP="009E4BDC">
            <w:pPr>
              <w:spacing w:before="40" w:after="40"/>
              <w:rPr>
                <w:rFonts w:ascii="Arial" w:hAnsi="Arial" w:cs="Arial"/>
                <w:sz w:val="24"/>
                <w:szCs w:val="24"/>
              </w:rPr>
            </w:pPr>
            <w:r w:rsidRPr="00BF7CEC">
              <w:rPr>
                <w:rFonts w:ascii="Arial" w:hAnsi="Arial" w:cs="Arial"/>
                <w:sz w:val="24"/>
                <w:szCs w:val="24"/>
              </w:rPr>
              <w:t xml:space="preserve">Fecal Coliform </w:t>
            </w:r>
            <w:r w:rsidR="00BE7ABC" w:rsidRPr="00BF7CEC">
              <w:rPr>
                <w:rFonts w:ascii="Arial" w:hAnsi="Arial" w:cs="Arial"/>
                <w:sz w:val="24"/>
                <w:szCs w:val="24"/>
              </w:rPr>
              <w:t>and</w:t>
            </w:r>
            <w:r w:rsidRPr="00BF7CEC">
              <w:rPr>
                <w:rFonts w:ascii="Arial" w:hAnsi="Arial" w:cs="Arial"/>
                <w:sz w:val="24"/>
                <w:szCs w:val="24"/>
              </w:rPr>
              <w:t xml:space="preserve"> </w:t>
            </w:r>
            <w:r w:rsidRPr="00BF7CEC">
              <w:rPr>
                <w:rFonts w:ascii="Arial" w:hAnsi="Arial" w:cs="Arial"/>
                <w:i/>
                <w:iCs/>
                <w:sz w:val="24"/>
                <w:szCs w:val="24"/>
              </w:rPr>
              <w:t xml:space="preserve">E. coli </w:t>
            </w:r>
          </w:p>
        </w:tc>
        <w:tc>
          <w:tcPr>
            <w:tcW w:w="1617" w:type="dxa"/>
          </w:tcPr>
          <w:p w14:paraId="3A6D8E6A" w14:textId="77777777" w:rsidR="009E4BDC" w:rsidRPr="00BF7CEC" w:rsidRDefault="009E4BDC" w:rsidP="005D48A3">
            <w:pPr>
              <w:spacing w:before="40" w:after="40"/>
              <w:jc w:val="center"/>
              <w:rPr>
                <w:rFonts w:ascii="Arial" w:hAnsi="Arial" w:cs="Arial"/>
                <w:sz w:val="24"/>
                <w:szCs w:val="24"/>
              </w:rPr>
            </w:pPr>
            <w:r w:rsidRPr="00BF7CEC">
              <w:rPr>
                <w:rFonts w:ascii="Arial" w:hAnsi="Arial" w:cs="Arial"/>
                <w:sz w:val="24"/>
                <w:szCs w:val="24"/>
              </w:rPr>
              <w:t>(</w:t>
            </w:r>
            <w:proofErr w:type="gramStart"/>
            <w:r w:rsidRPr="00BF7CEC">
              <w:rPr>
                <w:rFonts w:ascii="Arial" w:hAnsi="Arial" w:cs="Arial"/>
                <w:sz w:val="24"/>
                <w:szCs w:val="24"/>
              </w:rPr>
              <w:t>in</w:t>
            </w:r>
            <w:proofErr w:type="gramEnd"/>
            <w:r w:rsidRPr="00BF7CEC">
              <w:rPr>
                <w:rFonts w:ascii="Arial" w:hAnsi="Arial" w:cs="Arial"/>
                <w:sz w:val="24"/>
                <w:szCs w:val="24"/>
              </w:rPr>
              <w:t xml:space="preserve"> the year)</w:t>
            </w:r>
          </w:p>
          <w:p w14:paraId="63A01207" w14:textId="179FA97A" w:rsidR="005D48A3" w:rsidRPr="00BF7CEC" w:rsidRDefault="001D30B7" w:rsidP="00B01942">
            <w:pPr>
              <w:spacing w:before="40" w:after="40"/>
              <w:jc w:val="center"/>
              <w:rPr>
                <w:rFonts w:ascii="Arial" w:hAnsi="Arial" w:cs="Arial"/>
                <w:sz w:val="24"/>
                <w:szCs w:val="24"/>
              </w:rPr>
            </w:pPr>
            <w:r w:rsidRPr="00BF7CEC">
              <w:rPr>
                <w:rFonts w:ascii="Arial" w:hAnsi="Arial" w:cs="Arial"/>
                <w:sz w:val="24"/>
                <w:szCs w:val="24"/>
              </w:rPr>
              <w:t>1</w:t>
            </w:r>
          </w:p>
        </w:tc>
        <w:tc>
          <w:tcPr>
            <w:tcW w:w="1443" w:type="dxa"/>
          </w:tcPr>
          <w:p w14:paraId="0EE07C26" w14:textId="15BA76A6" w:rsidR="009E4BDC" w:rsidRPr="00BF7CEC" w:rsidRDefault="00B77145" w:rsidP="009E4BDC">
            <w:pPr>
              <w:spacing w:before="40" w:after="40"/>
              <w:rPr>
                <w:rFonts w:ascii="Arial" w:hAnsi="Arial" w:cs="Arial"/>
                <w:sz w:val="24"/>
                <w:szCs w:val="24"/>
              </w:rPr>
            </w:pPr>
            <w:r w:rsidRPr="00BF7CEC">
              <w:rPr>
                <w:rFonts w:ascii="Arial" w:hAnsi="Arial" w:cs="Arial"/>
                <w:sz w:val="24"/>
                <w:szCs w:val="24"/>
              </w:rPr>
              <w:t xml:space="preserve">        </w:t>
            </w:r>
            <w:r w:rsidR="001D30B7" w:rsidRPr="00BF7CEC">
              <w:rPr>
                <w:rFonts w:ascii="Arial" w:hAnsi="Arial" w:cs="Arial"/>
                <w:sz w:val="24"/>
                <w:szCs w:val="24"/>
              </w:rPr>
              <w:t>1</w:t>
            </w:r>
          </w:p>
        </w:tc>
        <w:tc>
          <w:tcPr>
            <w:tcW w:w="2610" w:type="dxa"/>
          </w:tcPr>
          <w:p w14:paraId="55077CF8" w14:textId="2BFF9276" w:rsidR="009E4BDC" w:rsidRPr="00BF7CEC" w:rsidRDefault="00020032" w:rsidP="009E4BDC">
            <w:pPr>
              <w:spacing w:before="40" w:after="40"/>
              <w:rPr>
                <w:rFonts w:ascii="Arial" w:hAnsi="Arial" w:cs="Arial"/>
                <w:sz w:val="24"/>
                <w:szCs w:val="24"/>
              </w:rPr>
            </w:pPr>
            <w:r w:rsidRPr="00BF7CEC">
              <w:rPr>
                <w:rFonts w:ascii="Arial" w:hAnsi="Arial" w:cs="Arial"/>
                <w:sz w:val="24"/>
                <w:szCs w:val="24"/>
              </w:rPr>
              <w:t>0</w:t>
            </w:r>
          </w:p>
        </w:tc>
        <w:tc>
          <w:tcPr>
            <w:tcW w:w="990" w:type="dxa"/>
          </w:tcPr>
          <w:p w14:paraId="1B5214A8" w14:textId="10CC3AF3" w:rsidR="009E4BDC" w:rsidRPr="00BF7CEC" w:rsidRDefault="009E4BDC" w:rsidP="009E4BDC">
            <w:pPr>
              <w:spacing w:before="40" w:after="40"/>
              <w:rPr>
                <w:rFonts w:ascii="Arial" w:hAnsi="Arial" w:cs="Arial"/>
                <w:sz w:val="24"/>
                <w:szCs w:val="24"/>
              </w:rPr>
            </w:pPr>
            <w:r w:rsidRPr="00BF7CEC">
              <w:rPr>
                <w:rFonts w:ascii="Arial" w:hAnsi="Arial" w:cs="Arial"/>
                <w:sz w:val="24"/>
                <w:szCs w:val="24"/>
              </w:rPr>
              <w:t>None</w:t>
            </w:r>
          </w:p>
        </w:tc>
        <w:tc>
          <w:tcPr>
            <w:tcW w:w="2071" w:type="dxa"/>
          </w:tcPr>
          <w:p w14:paraId="36EF2D59" w14:textId="21C4FC57" w:rsidR="009E4BDC" w:rsidRPr="00BF7CEC" w:rsidRDefault="009E4BDC" w:rsidP="009E4BDC">
            <w:pPr>
              <w:spacing w:before="40" w:after="40"/>
              <w:rPr>
                <w:rFonts w:ascii="Arial" w:hAnsi="Arial" w:cs="Arial"/>
              </w:rPr>
            </w:pPr>
            <w:r w:rsidRPr="00BF7CEC">
              <w:rPr>
                <w:rFonts w:ascii="Arial" w:hAnsi="Arial" w:cs="Arial"/>
              </w:rPr>
              <w:t>Human and animal fecal waste</w:t>
            </w:r>
          </w:p>
        </w:tc>
      </w:tr>
    </w:tbl>
    <w:p w14:paraId="609F0651" w14:textId="4FC242F1" w:rsidR="009A4D4A" w:rsidRPr="009A4D4A" w:rsidRDefault="000A0347" w:rsidP="009A4D4A">
      <w:pPr>
        <w:pStyle w:val="ListParagraph"/>
        <w:numPr>
          <w:ilvl w:val="0"/>
          <w:numId w:val="8"/>
        </w:numPr>
        <w:rPr>
          <w:sz w:val="22"/>
          <w:szCs w:val="22"/>
        </w:rPr>
      </w:pPr>
      <w:r w:rsidRPr="009A4D4A">
        <w:rPr>
          <w:sz w:val="22"/>
          <w:szCs w:val="22"/>
        </w:rPr>
        <w:t xml:space="preserve">For systems collecting fewer than 40 samples per month: </w:t>
      </w:r>
      <w:r w:rsidR="00FA2B3B" w:rsidRPr="009A4D4A">
        <w:rPr>
          <w:sz w:val="22"/>
          <w:szCs w:val="22"/>
        </w:rPr>
        <w:t>t</w:t>
      </w:r>
      <w:r w:rsidR="009D5D09" w:rsidRPr="009A4D4A">
        <w:rPr>
          <w:sz w:val="22"/>
          <w:szCs w:val="22"/>
        </w:rPr>
        <w:t>wo or more positively monthly samples is a violation of the total coliform MCL</w:t>
      </w:r>
      <w:r w:rsidR="00BF7CEC" w:rsidRPr="009A4D4A">
        <w:rPr>
          <w:sz w:val="22"/>
          <w:szCs w:val="22"/>
        </w:rPr>
        <w:t xml:space="preserve">.  </w:t>
      </w:r>
    </w:p>
    <w:p w14:paraId="1F4CCED8" w14:textId="4B24DF80" w:rsidR="001654B0" w:rsidRPr="009A4D4A" w:rsidRDefault="00475CB9" w:rsidP="009A4D4A">
      <w:pPr>
        <w:pStyle w:val="ListParagraph"/>
        <w:numPr>
          <w:ilvl w:val="0"/>
          <w:numId w:val="8"/>
        </w:numPr>
        <w:rPr>
          <w:sz w:val="22"/>
          <w:szCs w:val="22"/>
        </w:rPr>
      </w:pPr>
      <w:r w:rsidRPr="009A4D4A">
        <w:rPr>
          <w:sz w:val="22"/>
          <w:szCs w:val="22"/>
        </w:rPr>
        <w:t>For violation of the total coliform MCL, i</w:t>
      </w:r>
      <w:r w:rsidR="00E614E6" w:rsidRPr="009A4D4A">
        <w:rPr>
          <w:sz w:val="22"/>
          <w:szCs w:val="22"/>
        </w:rPr>
        <w:t xml:space="preserve">nclude </w:t>
      </w:r>
      <w:r w:rsidR="00FC1912" w:rsidRPr="009A4D4A">
        <w:rPr>
          <w:sz w:val="22"/>
          <w:szCs w:val="22"/>
        </w:rPr>
        <w:t xml:space="preserve">potential adverse health effects, </w:t>
      </w:r>
      <w:r w:rsidRPr="009A4D4A">
        <w:rPr>
          <w:sz w:val="22"/>
          <w:szCs w:val="22"/>
        </w:rPr>
        <w:t xml:space="preserve">and </w:t>
      </w:r>
      <w:r w:rsidR="00FC1912" w:rsidRPr="009A4D4A">
        <w:rPr>
          <w:sz w:val="22"/>
          <w:szCs w:val="22"/>
        </w:rPr>
        <w:t>actions taken by water system to address the violation</w:t>
      </w:r>
      <w:r w:rsidR="001654B0" w:rsidRPr="009A4D4A">
        <w:rPr>
          <w:sz w:val="22"/>
          <w:szCs w:val="22"/>
        </w:rPr>
        <w:t xml:space="preserve">: [Enter </w:t>
      </w:r>
      <w:r w:rsidR="00FC1912" w:rsidRPr="009A4D4A">
        <w:rPr>
          <w:sz w:val="22"/>
          <w:szCs w:val="22"/>
        </w:rPr>
        <w:t>information</w:t>
      </w:r>
      <w:r w:rsidR="001654B0" w:rsidRPr="009A4D4A">
        <w:rPr>
          <w:sz w:val="22"/>
          <w:szCs w:val="22"/>
        </w:rPr>
        <w:t>]</w:t>
      </w:r>
    </w:p>
    <w:p w14:paraId="643E57A7" w14:textId="4815A28E" w:rsidR="005210D2" w:rsidRPr="005F082E" w:rsidRDefault="005210D2" w:rsidP="00070C22">
      <w:pPr>
        <w:pStyle w:val="Caption"/>
      </w:pPr>
      <w:r w:rsidRPr="005F082E">
        <w:t xml:space="preserve">Table </w:t>
      </w:r>
      <w:fldSimple w:instr=" SEQ Table \* ARABIC ">
        <w:r w:rsidR="00D83974">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B77145" w:rsidRPr="005F082E" w14:paraId="08D72929" w14:textId="77777777" w:rsidTr="006D480B">
        <w:tc>
          <w:tcPr>
            <w:tcW w:w="985" w:type="dxa"/>
            <w:tcMar>
              <w:left w:w="86" w:type="dxa"/>
              <w:right w:w="86" w:type="dxa"/>
            </w:tcMar>
          </w:tcPr>
          <w:p w14:paraId="5B6D4539" w14:textId="77777777" w:rsidR="00B77145" w:rsidRPr="005F082E" w:rsidRDefault="00B77145" w:rsidP="00B77145">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164B33D8" w14:textId="77777777" w:rsidR="00B77145" w:rsidRPr="00BF7CEC" w:rsidRDefault="00B77145" w:rsidP="00B77145">
            <w:pPr>
              <w:spacing w:before="40" w:after="40"/>
              <w:jc w:val="center"/>
              <w:rPr>
                <w:rFonts w:ascii="Arial" w:hAnsi="Arial" w:cs="Arial"/>
                <w:color w:val="000000" w:themeColor="text1"/>
                <w:sz w:val="22"/>
                <w:szCs w:val="22"/>
              </w:rPr>
            </w:pPr>
            <w:r w:rsidRPr="00BF7CEC">
              <w:rPr>
                <w:rFonts w:ascii="Arial" w:hAnsi="Arial" w:cs="Arial"/>
                <w:color w:val="000000" w:themeColor="text1"/>
                <w:sz w:val="22"/>
                <w:szCs w:val="22"/>
              </w:rPr>
              <w:t>6/17/20</w:t>
            </w:r>
          </w:p>
          <w:p w14:paraId="5E10AEBF" w14:textId="77777777" w:rsidR="00B77145" w:rsidRPr="00BF7CEC" w:rsidRDefault="00B77145" w:rsidP="00B77145">
            <w:pPr>
              <w:spacing w:before="40" w:after="40"/>
              <w:jc w:val="center"/>
              <w:rPr>
                <w:rFonts w:ascii="Arial" w:hAnsi="Arial" w:cs="Arial"/>
                <w:color w:val="000000" w:themeColor="text1"/>
                <w:sz w:val="22"/>
                <w:szCs w:val="22"/>
              </w:rPr>
            </w:pPr>
            <w:r w:rsidRPr="00BF7CEC">
              <w:rPr>
                <w:rFonts w:ascii="Arial" w:hAnsi="Arial" w:cs="Arial"/>
                <w:color w:val="000000" w:themeColor="text1"/>
                <w:sz w:val="22"/>
                <w:szCs w:val="22"/>
              </w:rPr>
              <w:t>Thru</w:t>
            </w:r>
          </w:p>
          <w:p w14:paraId="0A0580DD" w14:textId="410CC7F4" w:rsidR="00B77145" w:rsidRPr="00BF7CEC" w:rsidRDefault="00B77145" w:rsidP="00B77145">
            <w:pPr>
              <w:spacing w:before="40" w:after="40"/>
              <w:jc w:val="center"/>
              <w:rPr>
                <w:rFonts w:ascii="Arial" w:hAnsi="Arial" w:cs="Arial"/>
                <w:color w:val="000000" w:themeColor="text1"/>
                <w:sz w:val="22"/>
                <w:szCs w:val="22"/>
              </w:rPr>
            </w:pPr>
            <w:r w:rsidRPr="00BF7CEC">
              <w:rPr>
                <w:rFonts w:ascii="Arial" w:hAnsi="Arial" w:cs="Arial"/>
                <w:color w:val="000000" w:themeColor="text1"/>
                <w:sz w:val="22"/>
                <w:szCs w:val="22"/>
              </w:rPr>
              <w:t>7/1/20</w:t>
            </w:r>
          </w:p>
        </w:tc>
        <w:tc>
          <w:tcPr>
            <w:tcW w:w="900" w:type="dxa"/>
            <w:tcMar>
              <w:left w:w="86" w:type="dxa"/>
              <w:right w:w="86" w:type="dxa"/>
            </w:tcMar>
          </w:tcPr>
          <w:p w14:paraId="102D5A02" w14:textId="16784026" w:rsidR="00B77145" w:rsidRPr="005F082E" w:rsidRDefault="00B77145" w:rsidP="00B77145">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46F19B4D" w:rsidR="00B77145" w:rsidRPr="005F082E" w:rsidRDefault="00B77145" w:rsidP="00B77145">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ND</w:t>
            </w:r>
          </w:p>
        </w:tc>
        <w:tc>
          <w:tcPr>
            <w:tcW w:w="900" w:type="dxa"/>
            <w:tcMar>
              <w:left w:w="86" w:type="dxa"/>
              <w:right w:w="86" w:type="dxa"/>
            </w:tcMar>
          </w:tcPr>
          <w:p w14:paraId="308535F4" w14:textId="7C81E4FD" w:rsidR="00B77145" w:rsidRPr="005F082E" w:rsidRDefault="00B77145" w:rsidP="00B77145">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B77145" w:rsidRPr="005F082E" w:rsidRDefault="00B77145" w:rsidP="00B77145">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B77145" w:rsidRPr="005F082E" w:rsidRDefault="00B77145" w:rsidP="00B77145">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47AFBC47" w:rsidR="00B77145" w:rsidRPr="005F082E" w:rsidRDefault="00B77145" w:rsidP="00B77145">
            <w:pPr>
              <w:spacing w:before="40" w:after="40"/>
              <w:jc w:val="center"/>
              <w:rPr>
                <w:rFonts w:ascii="Arial" w:hAnsi="Arial" w:cs="Arial"/>
                <w:sz w:val="24"/>
                <w:szCs w:val="24"/>
              </w:rPr>
            </w:pPr>
            <w:r>
              <w:rPr>
                <w:rFonts w:ascii="Arial" w:hAnsi="Arial" w:cs="Arial"/>
                <w:color w:val="000000" w:themeColor="text1"/>
                <w:sz w:val="24"/>
                <w:szCs w:val="24"/>
              </w:rPr>
              <w:t>NA</w:t>
            </w:r>
          </w:p>
        </w:tc>
        <w:tc>
          <w:tcPr>
            <w:tcW w:w="3240" w:type="dxa"/>
          </w:tcPr>
          <w:p w14:paraId="53E810BE" w14:textId="23D40162" w:rsidR="00B77145" w:rsidRPr="00BF7CEC" w:rsidRDefault="00B77145" w:rsidP="00B77145">
            <w:pPr>
              <w:spacing w:before="40" w:after="40"/>
              <w:rPr>
                <w:rFonts w:ascii="Arial" w:hAnsi="Arial" w:cs="Arial"/>
              </w:rPr>
            </w:pPr>
            <w:r w:rsidRPr="00BF7CEC">
              <w:rPr>
                <w:rFonts w:ascii="Arial" w:hAnsi="Arial" w:cs="Arial"/>
              </w:rPr>
              <w:t>Internal corrosion of household water plumbing systems; discharges from industrial manufacturers; erosion of natural deposits</w:t>
            </w:r>
          </w:p>
        </w:tc>
      </w:tr>
      <w:tr w:rsidR="00B77145" w:rsidRPr="005F082E" w14:paraId="3E0C72DE" w14:textId="77777777" w:rsidTr="006D480B">
        <w:tc>
          <w:tcPr>
            <w:tcW w:w="985" w:type="dxa"/>
            <w:tcMar>
              <w:left w:w="86" w:type="dxa"/>
              <w:right w:w="86" w:type="dxa"/>
            </w:tcMar>
          </w:tcPr>
          <w:p w14:paraId="4152BF18" w14:textId="77777777" w:rsidR="00B77145" w:rsidRPr="005F082E" w:rsidRDefault="00B77145" w:rsidP="00B77145">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3B9FF655" w14:textId="77777777" w:rsidR="00B77145" w:rsidRPr="00BF7CEC" w:rsidRDefault="00B77145" w:rsidP="00B77145">
            <w:pPr>
              <w:spacing w:before="40" w:after="40"/>
              <w:jc w:val="center"/>
              <w:rPr>
                <w:rFonts w:ascii="Arial" w:hAnsi="Arial" w:cs="Arial"/>
                <w:color w:val="000000" w:themeColor="text1"/>
                <w:sz w:val="22"/>
                <w:szCs w:val="22"/>
              </w:rPr>
            </w:pPr>
            <w:r w:rsidRPr="00BF7CEC">
              <w:rPr>
                <w:rFonts w:ascii="Arial" w:hAnsi="Arial" w:cs="Arial"/>
                <w:color w:val="000000" w:themeColor="text1"/>
                <w:sz w:val="22"/>
                <w:szCs w:val="22"/>
              </w:rPr>
              <w:t>6/17/20</w:t>
            </w:r>
          </w:p>
          <w:p w14:paraId="02B9EC54" w14:textId="77777777" w:rsidR="00B77145" w:rsidRPr="00BF7CEC" w:rsidRDefault="00B77145" w:rsidP="00B77145">
            <w:pPr>
              <w:spacing w:before="40" w:after="40"/>
              <w:jc w:val="center"/>
              <w:rPr>
                <w:rFonts w:ascii="Arial" w:hAnsi="Arial" w:cs="Arial"/>
                <w:color w:val="000000" w:themeColor="text1"/>
                <w:sz w:val="22"/>
                <w:szCs w:val="22"/>
              </w:rPr>
            </w:pPr>
            <w:r w:rsidRPr="00BF7CEC">
              <w:rPr>
                <w:rFonts w:ascii="Arial" w:hAnsi="Arial" w:cs="Arial"/>
                <w:color w:val="000000" w:themeColor="text1"/>
                <w:sz w:val="22"/>
                <w:szCs w:val="22"/>
              </w:rPr>
              <w:t>Thru</w:t>
            </w:r>
          </w:p>
          <w:p w14:paraId="1E79D436" w14:textId="31AC1700" w:rsidR="00B77145" w:rsidRPr="00BF7CEC" w:rsidRDefault="00B77145" w:rsidP="00B77145">
            <w:pPr>
              <w:spacing w:before="40" w:after="40"/>
              <w:jc w:val="center"/>
              <w:rPr>
                <w:rFonts w:ascii="Arial" w:hAnsi="Arial" w:cs="Arial"/>
                <w:color w:val="FFFFFF" w:themeColor="background1"/>
                <w:sz w:val="22"/>
                <w:szCs w:val="22"/>
              </w:rPr>
            </w:pPr>
            <w:r w:rsidRPr="00BF7CEC">
              <w:rPr>
                <w:rFonts w:ascii="Arial" w:hAnsi="Arial" w:cs="Arial"/>
                <w:color w:val="000000" w:themeColor="text1"/>
                <w:sz w:val="22"/>
                <w:szCs w:val="22"/>
              </w:rPr>
              <w:t>7/1/20</w:t>
            </w:r>
          </w:p>
        </w:tc>
        <w:tc>
          <w:tcPr>
            <w:tcW w:w="900" w:type="dxa"/>
            <w:tcMar>
              <w:left w:w="86" w:type="dxa"/>
              <w:right w:w="86" w:type="dxa"/>
            </w:tcMar>
          </w:tcPr>
          <w:p w14:paraId="42CEE2F3" w14:textId="0D4E651E" w:rsidR="00B77145" w:rsidRPr="005F082E" w:rsidRDefault="00B77145" w:rsidP="00B77145">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59615F7E" w:rsidR="00B77145" w:rsidRPr="005F082E" w:rsidRDefault="00B77145" w:rsidP="00B77145">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.50</w:t>
            </w:r>
          </w:p>
        </w:tc>
        <w:tc>
          <w:tcPr>
            <w:tcW w:w="900" w:type="dxa"/>
            <w:tcMar>
              <w:left w:w="86" w:type="dxa"/>
              <w:right w:w="86" w:type="dxa"/>
            </w:tcMar>
          </w:tcPr>
          <w:p w14:paraId="1AE57BBF" w14:textId="7414918A" w:rsidR="00B77145" w:rsidRPr="005F082E" w:rsidRDefault="00B77145" w:rsidP="00B77145">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B77145" w:rsidRPr="005F082E" w:rsidRDefault="00B77145" w:rsidP="00B77145">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B77145" w:rsidRPr="005F082E" w:rsidRDefault="00B77145" w:rsidP="00B77145">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B77145" w:rsidRPr="005F082E" w:rsidRDefault="00B77145" w:rsidP="00B77145">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B77145" w:rsidRPr="005F082E" w:rsidRDefault="00B77145" w:rsidP="00B77145">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B77145" w:rsidRPr="00BF7CEC" w:rsidRDefault="00B77145" w:rsidP="00B77145">
            <w:pPr>
              <w:spacing w:before="40" w:after="40"/>
              <w:rPr>
                <w:rFonts w:ascii="Arial" w:hAnsi="Arial" w:cs="Arial"/>
              </w:rPr>
            </w:pPr>
            <w:r w:rsidRPr="00BF7CEC">
              <w:rPr>
                <w:rFonts w:ascii="Arial" w:hAnsi="Arial" w:cs="Arial"/>
              </w:rPr>
              <w:t>Internal corrosion of household plumbing systems; erosion of natural deposits; leaching from wood preservatives</w:t>
            </w:r>
          </w:p>
        </w:tc>
      </w:tr>
    </w:tbl>
    <w:p w14:paraId="28CE577E" w14:textId="22BF91D6" w:rsidR="005D3708" w:rsidRPr="005F082E" w:rsidRDefault="005D3708" w:rsidP="00070C22">
      <w:pPr>
        <w:pStyle w:val="Caption"/>
      </w:pPr>
      <w:r w:rsidRPr="005F082E">
        <w:lastRenderedPageBreak/>
        <w:t xml:space="preserve">Table </w:t>
      </w:r>
      <w:fldSimple w:instr=" SEQ Table \* ARABIC ">
        <w:r w:rsidR="00D83974">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210F3B69" w:rsidR="00684C7E" w:rsidRPr="005F082E" w:rsidRDefault="00B745ED"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5-20</w:t>
            </w:r>
            <w:r w:rsidR="00BB72A5">
              <w:rPr>
                <w:rFonts w:ascii="Arial" w:hAnsi="Arial" w:cs="Arial"/>
                <w:color w:val="000000" w:themeColor="text1"/>
                <w:sz w:val="24"/>
                <w:szCs w:val="24"/>
              </w:rPr>
              <w:t>22</w:t>
            </w:r>
          </w:p>
        </w:tc>
        <w:tc>
          <w:tcPr>
            <w:tcW w:w="1260" w:type="dxa"/>
            <w:tcMar>
              <w:left w:w="58" w:type="dxa"/>
              <w:right w:w="58" w:type="dxa"/>
            </w:tcMar>
          </w:tcPr>
          <w:p w14:paraId="690B0D1C" w14:textId="60975203" w:rsidR="00684C7E" w:rsidRPr="005F082E" w:rsidRDefault="00BB72A5"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8.5</w:t>
            </w:r>
          </w:p>
        </w:tc>
        <w:tc>
          <w:tcPr>
            <w:tcW w:w="1530" w:type="dxa"/>
            <w:tcMar>
              <w:left w:w="58" w:type="dxa"/>
              <w:right w:w="58" w:type="dxa"/>
            </w:tcMar>
          </w:tcPr>
          <w:p w14:paraId="6802CC34" w14:textId="54913406" w:rsidR="00684C7E" w:rsidRPr="005F082E" w:rsidRDefault="00684C7E" w:rsidP="00B745ED">
            <w:pPr>
              <w:spacing w:before="40" w:after="40"/>
              <w:rPr>
                <w:rFonts w:ascii="Arial" w:hAnsi="Arial" w:cs="Arial"/>
                <w:color w:val="FFFFFF" w:themeColor="background1"/>
                <w:sz w:val="24"/>
                <w:szCs w:val="24"/>
              </w:rPr>
            </w:pP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BF7CEC" w:rsidRDefault="00684C7E" w:rsidP="00684C7E">
            <w:pPr>
              <w:spacing w:before="40" w:after="40"/>
              <w:rPr>
                <w:rFonts w:ascii="Arial" w:hAnsi="Arial" w:cs="Arial"/>
              </w:rPr>
            </w:pPr>
            <w:r w:rsidRPr="00BF7CEC">
              <w:rPr>
                <w:rFonts w:ascii="Arial" w:hAnsi="Arial" w:cs="Arial"/>
              </w:rPr>
              <w:t>Salt present in the water and is generally naturally occurring</w:t>
            </w:r>
          </w:p>
        </w:tc>
      </w:tr>
      <w:tr w:rsidR="00B745ED" w:rsidRPr="005F082E" w14:paraId="2ACD2463" w14:textId="77777777" w:rsidTr="00CD78A4">
        <w:tc>
          <w:tcPr>
            <w:tcW w:w="2250" w:type="dxa"/>
          </w:tcPr>
          <w:p w14:paraId="01FDA3CE" w14:textId="77777777" w:rsidR="00B745ED" w:rsidRPr="005F082E" w:rsidRDefault="00B745ED" w:rsidP="00B745ED">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42E5A83B" w:rsidR="00B745ED" w:rsidRPr="005F082E" w:rsidRDefault="00B745ED" w:rsidP="00B745ED">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5-20</w:t>
            </w:r>
            <w:r w:rsidR="00BB72A5">
              <w:rPr>
                <w:rFonts w:ascii="Arial" w:hAnsi="Arial" w:cs="Arial"/>
                <w:color w:val="000000" w:themeColor="text1"/>
                <w:sz w:val="24"/>
                <w:szCs w:val="24"/>
              </w:rPr>
              <w:t>22</w:t>
            </w:r>
          </w:p>
        </w:tc>
        <w:tc>
          <w:tcPr>
            <w:tcW w:w="1260" w:type="dxa"/>
            <w:tcMar>
              <w:left w:w="58" w:type="dxa"/>
              <w:right w:w="58" w:type="dxa"/>
            </w:tcMar>
          </w:tcPr>
          <w:p w14:paraId="5F571C45" w14:textId="6ABE4EA6" w:rsidR="00B745ED" w:rsidRPr="005F082E" w:rsidRDefault="00B745ED" w:rsidP="00B745ED">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w:t>
            </w:r>
            <w:r w:rsidR="00BB72A5">
              <w:rPr>
                <w:rFonts w:ascii="Arial" w:hAnsi="Arial" w:cs="Arial"/>
                <w:color w:val="000000" w:themeColor="text1"/>
                <w:sz w:val="24"/>
                <w:szCs w:val="24"/>
              </w:rPr>
              <w:t>1</w:t>
            </w:r>
          </w:p>
        </w:tc>
        <w:tc>
          <w:tcPr>
            <w:tcW w:w="1530" w:type="dxa"/>
            <w:tcMar>
              <w:left w:w="58" w:type="dxa"/>
              <w:right w:w="58" w:type="dxa"/>
            </w:tcMar>
          </w:tcPr>
          <w:p w14:paraId="2BE476FB" w14:textId="25F30FAC" w:rsidR="00B745ED" w:rsidRPr="005F082E" w:rsidRDefault="00B745ED" w:rsidP="00B745ED">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76B554F2" w14:textId="77777777" w:rsidR="00B745ED" w:rsidRPr="005F082E" w:rsidRDefault="00B745ED" w:rsidP="00B745ED">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B745ED" w:rsidRPr="005F082E" w:rsidRDefault="00B745ED" w:rsidP="00B745ED">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B745ED" w:rsidRPr="00BF7CEC" w:rsidRDefault="00B745ED" w:rsidP="00B745ED">
            <w:pPr>
              <w:spacing w:before="40" w:after="40"/>
              <w:rPr>
                <w:rFonts w:ascii="Arial" w:hAnsi="Arial" w:cs="Arial"/>
              </w:rPr>
            </w:pPr>
            <w:r w:rsidRPr="00BF7CEC">
              <w:rPr>
                <w:rFonts w:ascii="Arial" w:hAnsi="Arial" w:cs="Arial"/>
              </w:rPr>
              <w:t xml:space="preserve">Sum of polyvalent cations </w:t>
            </w:r>
            <w:proofErr w:type="gramStart"/>
            <w:r w:rsidRPr="00BF7CEC">
              <w:rPr>
                <w:rFonts w:ascii="Arial" w:hAnsi="Arial" w:cs="Arial"/>
              </w:rPr>
              <w:t>present</w:t>
            </w:r>
            <w:proofErr w:type="gramEnd"/>
            <w:r w:rsidRPr="00BF7CEC">
              <w:rPr>
                <w:rFonts w:ascii="Arial" w:hAnsi="Arial" w:cs="Arial"/>
              </w:rPr>
              <w:t xml:space="preserve"> in the water, generally magnesium and calcium, and are usually naturally occurring</w:t>
            </w:r>
          </w:p>
        </w:tc>
      </w:tr>
    </w:tbl>
    <w:p w14:paraId="26E86F03" w14:textId="48277869" w:rsidR="005D3708" w:rsidRPr="005F082E" w:rsidRDefault="005D3708" w:rsidP="00070C22">
      <w:pPr>
        <w:pStyle w:val="Caption"/>
      </w:pPr>
      <w:r w:rsidRPr="005F082E">
        <w:t xml:space="preserve">Table </w:t>
      </w:r>
      <w:fldSimple w:instr=" SEQ Table \* ARABIC ">
        <w:r w:rsidR="00D83974">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w:t>
            </w:r>
            <w:proofErr w:type="gramStart"/>
            <w:r w:rsidRPr="005F082E">
              <w:rPr>
                <w:rFonts w:ascii="Arial" w:hAnsi="Arial" w:cs="Arial"/>
                <w:b/>
                <w:sz w:val="24"/>
                <w:szCs w:val="24"/>
              </w:rPr>
              <w:t>and</w:t>
            </w:r>
            <w:proofErr w:type="gramEnd"/>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0E2A6A61" w:rsidR="00512D8C" w:rsidRPr="005F082E" w:rsidRDefault="00512D8C" w:rsidP="00512D8C">
            <w:pPr>
              <w:keepNext/>
              <w:keepLines/>
              <w:spacing w:before="40" w:after="40"/>
              <w:ind w:left="30"/>
              <w:jc w:val="both"/>
              <w:rPr>
                <w:rFonts w:ascii="Arial" w:hAnsi="Arial" w:cs="Arial"/>
                <w:color w:val="000000" w:themeColor="text1"/>
                <w:sz w:val="24"/>
                <w:szCs w:val="24"/>
              </w:rPr>
            </w:pPr>
          </w:p>
        </w:tc>
        <w:tc>
          <w:tcPr>
            <w:tcW w:w="1440" w:type="dxa"/>
          </w:tcPr>
          <w:p w14:paraId="21F7006B" w14:textId="0ACDA472" w:rsidR="00512D8C" w:rsidRPr="005F082E" w:rsidRDefault="00512D8C" w:rsidP="00512D8C">
            <w:pPr>
              <w:keepNext/>
              <w:keepLines/>
              <w:spacing w:before="40" w:after="40"/>
              <w:jc w:val="center"/>
              <w:rPr>
                <w:rFonts w:ascii="Arial" w:hAnsi="Arial" w:cs="Arial"/>
                <w:color w:val="000000" w:themeColor="text1"/>
                <w:sz w:val="24"/>
                <w:szCs w:val="24"/>
              </w:rPr>
            </w:pPr>
          </w:p>
        </w:tc>
        <w:tc>
          <w:tcPr>
            <w:tcW w:w="1260" w:type="dxa"/>
          </w:tcPr>
          <w:p w14:paraId="1BD7CABC" w14:textId="70F1E43B" w:rsidR="00512D8C" w:rsidRPr="005F082E" w:rsidRDefault="00512D8C" w:rsidP="00512D8C">
            <w:pPr>
              <w:keepNext/>
              <w:keepLines/>
              <w:spacing w:before="40" w:after="40"/>
              <w:jc w:val="center"/>
              <w:rPr>
                <w:rFonts w:ascii="Arial" w:hAnsi="Arial" w:cs="Arial"/>
                <w:color w:val="000000" w:themeColor="text1"/>
                <w:sz w:val="24"/>
                <w:szCs w:val="24"/>
              </w:rPr>
            </w:pPr>
          </w:p>
        </w:tc>
        <w:tc>
          <w:tcPr>
            <w:tcW w:w="1530" w:type="dxa"/>
          </w:tcPr>
          <w:p w14:paraId="40895B2C" w14:textId="19125FCC" w:rsidR="00512D8C" w:rsidRPr="005F082E" w:rsidRDefault="00512D8C" w:rsidP="00512D8C">
            <w:pPr>
              <w:keepNext/>
              <w:keepLines/>
              <w:spacing w:before="40" w:after="40"/>
              <w:jc w:val="center"/>
              <w:rPr>
                <w:rFonts w:ascii="Arial" w:hAnsi="Arial" w:cs="Arial"/>
                <w:color w:val="000000" w:themeColor="text1"/>
                <w:sz w:val="24"/>
                <w:szCs w:val="24"/>
              </w:rPr>
            </w:pPr>
          </w:p>
        </w:tc>
        <w:tc>
          <w:tcPr>
            <w:tcW w:w="1170" w:type="dxa"/>
          </w:tcPr>
          <w:p w14:paraId="707B8EC2" w14:textId="5FB0B4BB" w:rsidR="00512D8C" w:rsidRPr="005F082E" w:rsidRDefault="00512D8C" w:rsidP="00512D8C">
            <w:pPr>
              <w:keepNext/>
              <w:keepLines/>
              <w:spacing w:before="40" w:after="40"/>
              <w:jc w:val="center"/>
              <w:rPr>
                <w:rFonts w:ascii="Arial" w:hAnsi="Arial" w:cs="Arial"/>
                <w:color w:val="000000" w:themeColor="text1"/>
                <w:sz w:val="24"/>
                <w:szCs w:val="24"/>
              </w:rPr>
            </w:pPr>
          </w:p>
        </w:tc>
        <w:tc>
          <w:tcPr>
            <w:tcW w:w="1260" w:type="dxa"/>
          </w:tcPr>
          <w:p w14:paraId="4F209845" w14:textId="4B4CE317" w:rsidR="00512D8C" w:rsidRPr="005F082E" w:rsidRDefault="00512D8C" w:rsidP="00512D8C">
            <w:pPr>
              <w:keepNext/>
              <w:keepLines/>
              <w:spacing w:before="40" w:after="40"/>
              <w:jc w:val="center"/>
              <w:rPr>
                <w:rFonts w:ascii="Arial" w:hAnsi="Arial" w:cs="Arial"/>
                <w:color w:val="000000" w:themeColor="text1"/>
                <w:sz w:val="24"/>
                <w:szCs w:val="24"/>
              </w:rPr>
            </w:pPr>
          </w:p>
        </w:tc>
        <w:tc>
          <w:tcPr>
            <w:tcW w:w="1931" w:type="dxa"/>
          </w:tcPr>
          <w:p w14:paraId="307E6935" w14:textId="4CC20BD6" w:rsidR="00512D8C" w:rsidRPr="005F082E" w:rsidRDefault="00512D8C" w:rsidP="00512D8C">
            <w:pPr>
              <w:keepNext/>
              <w:keepLines/>
              <w:spacing w:before="40" w:after="40"/>
              <w:jc w:val="center"/>
              <w:rPr>
                <w:rFonts w:ascii="Arial" w:hAnsi="Arial" w:cs="Arial"/>
                <w:color w:val="000000" w:themeColor="text1"/>
                <w:sz w:val="24"/>
                <w:szCs w:val="24"/>
              </w:rPr>
            </w:pPr>
          </w:p>
        </w:tc>
      </w:tr>
    </w:tbl>
    <w:p w14:paraId="7CEB1FE7" w14:textId="08F80C04" w:rsidR="005D3708" w:rsidRPr="005F082E" w:rsidRDefault="005D3708" w:rsidP="00070C22">
      <w:pPr>
        <w:pStyle w:val="Caption"/>
      </w:pPr>
      <w:r w:rsidRPr="005F082E">
        <w:t xml:space="preserve">Table </w:t>
      </w:r>
      <w:fldSimple w:instr=" SEQ Table \* ARABIC ">
        <w:r w:rsidR="00D83974">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30152F" w:rsidRPr="005F082E" w14:paraId="029A4A7D" w14:textId="77777777" w:rsidTr="00640D92">
        <w:trPr>
          <w:trHeight w:val="432"/>
        </w:trPr>
        <w:tc>
          <w:tcPr>
            <w:tcW w:w="2245" w:type="dxa"/>
          </w:tcPr>
          <w:p w14:paraId="6B8AA1B4" w14:textId="77777777" w:rsidR="0030152F" w:rsidRPr="00A54500" w:rsidRDefault="0030152F" w:rsidP="0030152F">
            <w:pPr>
              <w:ind w:left="187"/>
              <w:rPr>
                <w:sz w:val="24"/>
                <w:szCs w:val="24"/>
              </w:rPr>
            </w:pPr>
            <w:r w:rsidRPr="00A54500">
              <w:rPr>
                <w:sz w:val="24"/>
                <w:szCs w:val="24"/>
              </w:rPr>
              <w:t>Chloride (ppm)</w:t>
            </w:r>
          </w:p>
          <w:p w14:paraId="04C2A80B" w14:textId="69696CB2" w:rsidR="0030152F" w:rsidRPr="005F082E" w:rsidRDefault="0030152F" w:rsidP="0030152F">
            <w:pPr>
              <w:spacing w:before="40" w:after="40"/>
              <w:ind w:left="187"/>
              <w:rPr>
                <w:rFonts w:ascii="Arial" w:hAnsi="Arial" w:cs="Arial"/>
                <w:color w:val="000000" w:themeColor="text1"/>
                <w:sz w:val="24"/>
                <w:szCs w:val="24"/>
              </w:rPr>
            </w:pPr>
          </w:p>
        </w:tc>
        <w:tc>
          <w:tcPr>
            <w:tcW w:w="1440" w:type="dxa"/>
          </w:tcPr>
          <w:p w14:paraId="3AB56DE9" w14:textId="3CAAC5C6" w:rsidR="0030152F" w:rsidRPr="005F082E" w:rsidRDefault="0030152F" w:rsidP="0030152F">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5-20</w:t>
            </w:r>
            <w:r w:rsidR="00BB72A5">
              <w:rPr>
                <w:rFonts w:ascii="Arial" w:hAnsi="Arial" w:cs="Arial"/>
                <w:color w:val="000000" w:themeColor="text1"/>
                <w:sz w:val="24"/>
                <w:szCs w:val="24"/>
              </w:rPr>
              <w:t>22</w:t>
            </w:r>
          </w:p>
        </w:tc>
        <w:tc>
          <w:tcPr>
            <w:tcW w:w="1260" w:type="dxa"/>
          </w:tcPr>
          <w:p w14:paraId="5D465B29" w14:textId="4CE448DA" w:rsidR="0030152F" w:rsidRPr="005F082E" w:rsidRDefault="00BB72A5" w:rsidP="0030152F">
            <w:pPr>
              <w:spacing w:before="40" w:after="40"/>
              <w:rPr>
                <w:rFonts w:ascii="Arial" w:hAnsi="Arial" w:cs="Arial"/>
                <w:color w:val="000000" w:themeColor="text1"/>
                <w:sz w:val="24"/>
                <w:szCs w:val="24"/>
              </w:rPr>
            </w:pPr>
            <w:r>
              <w:rPr>
                <w:rFonts w:ascii="Arial" w:hAnsi="Arial" w:cs="Arial"/>
                <w:color w:val="000000" w:themeColor="text1"/>
                <w:sz w:val="24"/>
                <w:szCs w:val="24"/>
              </w:rPr>
              <w:t>1.7</w:t>
            </w:r>
          </w:p>
        </w:tc>
        <w:tc>
          <w:tcPr>
            <w:tcW w:w="1530" w:type="dxa"/>
          </w:tcPr>
          <w:p w14:paraId="6F2413BA" w14:textId="217C56A1" w:rsidR="0030152F" w:rsidRPr="005F082E" w:rsidRDefault="0030152F" w:rsidP="0030152F">
            <w:pPr>
              <w:spacing w:before="40" w:after="40"/>
              <w:rPr>
                <w:rFonts w:ascii="Arial" w:hAnsi="Arial" w:cs="Arial"/>
                <w:color w:val="000000" w:themeColor="text1"/>
                <w:sz w:val="24"/>
                <w:szCs w:val="24"/>
              </w:rPr>
            </w:pPr>
          </w:p>
        </w:tc>
        <w:tc>
          <w:tcPr>
            <w:tcW w:w="900" w:type="dxa"/>
          </w:tcPr>
          <w:p w14:paraId="5615AC9F" w14:textId="1EA28C3C" w:rsidR="0030152F" w:rsidRPr="005F082E" w:rsidRDefault="0030152F" w:rsidP="0030152F">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188C38E4" w14:textId="0A758FCE" w:rsidR="0030152F" w:rsidRPr="005F082E" w:rsidRDefault="0030152F" w:rsidP="0030152F">
            <w:pPr>
              <w:spacing w:before="40" w:after="40"/>
              <w:rPr>
                <w:rFonts w:ascii="Arial" w:hAnsi="Arial" w:cs="Arial"/>
                <w:color w:val="000000" w:themeColor="text1"/>
                <w:sz w:val="24"/>
                <w:szCs w:val="24"/>
              </w:rPr>
            </w:pPr>
          </w:p>
        </w:tc>
        <w:tc>
          <w:tcPr>
            <w:tcW w:w="2291" w:type="dxa"/>
          </w:tcPr>
          <w:p w14:paraId="7E8B6DBC" w14:textId="77777777" w:rsidR="0030152F" w:rsidRDefault="0030152F" w:rsidP="0030152F">
            <w:pPr>
              <w:rPr>
                <w:sz w:val="18"/>
              </w:rPr>
            </w:pPr>
            <w:r>
              <w:t>Runoff / leaching of natural deposits; seawater influence.</w:t>
            </w:r>
          </w:p>
          <w:p w14:paraId="566F303C" w14:textId="5C5D82F3" w:rsidR="0030152F" w:rsidRPr="005F082E" w:rsidRDefault="0030152F" w:rsidP="0030152F">
            <w:pPr>
              <w:spacing w:before="40" w:after="40"/>
              <w:rPr>
                <w:rFonts w:ascii="Arial" w:hAnsi="Arial" w:cs="Arial"/>
                <w:color w:val="000000" w:themeColor="text1"/>
                <w:sz w:val="24"/>
                <w:szCs w:val="24"/>
              </w:rPr>
            </w:pPr>
          </w:p>
        </w:tc>
      </w:tr>
      <w:tr w:rsidR="0030152F" w:rsidRPr="005F082E" w14:paraId="336D4511" w14:textId="77777777" w:rsidTr="00640D92">
        <w:trPr>
          <w:trHeight w:val="432"/>
        </w:trPr>
        <w:tc>
          <w:tcPr>
            <w:tcW w:w="2245" w:type="dxa"/>
          </w:tcPr>
          <w:p w14:paraId="217A47FA" w14:textId="77777777" w:rsidR="0030152F" w:rsidRPr="00A54500" w:rsidRDefault="0030152F" w:rsidP="0030152F">
            <w:pPr>
              <w:ind w:left="187"/>
              <w:rPr>
                <w:sz w:val="24"/>
                <w:szCs w:val="24"/>
              </w:rPr>
            </w:pPr>
            <w:r w:rsidRPr="00A54500">
              <w:rPr>
                <w:sz w:val="24"/>
                <w:szCs w:val="24"/>
              </w:rPr>
              <w:t>Specific Conductance (</w:t>
            </w:r>
            <w:proofErr w:type="spellStart"/>
            <w:r w:rsidRPr="00A54500">
              <w:rPr>
                <w:sz w:val="24"/>
                <w:szCs w:val="24"/>
              </w:rPr>
              <w:t>umhos</w:t>
            </w:r>
            <w:proofErr w:type="spellEnd"/>
            <w:r w:rsidRPr="00A54500">
              <w:rPr>
                <w:sz w:val="24"/>
                <w:szCs w:val="24"/>
              </w:rPr>
              <w:t>/cm)</w:t>
            </w:r>
          </w:p>
          <w:p w14:paraId="1DFEA127" w14:textId="77777777" w:rsidR="0030152F" w:rsidRPr="005F082E" w:rsidRDefault="0030152F" w:rsidP="0030152F">
            <w:pPr>
              <w:spacing w:before="40" w:after="40"/>
              <w:ind w:left="187"/>
              <w:rPr>
                <w:rFonts w:ascii="Arial" w:hAnsi="Arial" w:cs="Arial"/>
                <w:color w:val="000000" w:themeColor="text1"/>
                <w:sz w:val="24"/>
                <w:szCs w:val="24"/>
              </w:rPr>
            </w:pPr>
          </w:p>
        </w:tc>
        <w:tc>
          <w:tcPr>
            <w:tcW w:w="1440" w:type="dxa"/>
          </w:tcPr>
          <w:p w14:paraId="4C790918" w14:textId="70A6EBC6" w:rsidR="0030152F" w:rsidRPr="005F082E" w:rsidRDefault="0030152F" w:rsidP="0030152F">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5-20</w:t>
            </w:r>
            <w:r w:rsidR="00BB72A5">
              <w:rPr>
                <w:rFonts w:ascii="Arial" w:hAnsi="Arial" w:cs="Arial"/>
                <w:color w:val="000000" w:themeColor="text1"/>
                <w:sz w:val="24"/>
                <w:szCs w:val="24"/>
              </w:rPr>
              <w:t>22</w:t>
            </w:r>
          </w:p>
        </w:tc>
        <w:tc>
          <w:tcPr>
            <w:tcW w:w="1260" w:type="dxa"/>
          </w:tcPr>
          <w:p w14:paraId="5A5EB2D6" w14:textId="76373F65" w:rsidR="0030152F" w:rsidRPr="005F082E" w:rsidRDefault="0030152F" w:rsidP="0030152F">
            <w:pPr>
              <w:spacing w:before="40" w:after="40"/>
              <w:rPr>
                <w:rFonts w:ascii="Arial" w:hAnsi="Arial" w:cs="Arial"/>
                <w:color w:val="000000" w:themeColor="text1"/>
                <w:sz w:val="24"/>
                <w:szCs w:val="24"/>
              </w:rPr>
            </w:pPr>
            <w:r>
              <w:rPr>
                <w:rFonts w:ascii="Arial" w:hAnsi="Arial" w:cs="Arial"/>
                <w:color w:val="000000" w:themeColor="text1"/>
                <w:sz w:val="24"/>
                <w:szCs w:val="24"/>
              </w:rPr>
              <w:t>9</w:t>
            </w:r>
            <w:r w:rsidR="00BB72A5">
              <w:rPr>
                <w:rFonts w:ascii="Arial" w:hAnsi="Arial" w:cs="Arial"/>
                <w:color w:val="000000" w:themeColor="text1"/>
                <w:sz w:val="24"/>
                <w:szCs w:val="24"/>
              </w:rPr>
              <w:t>2</w:t>
            </w:r>
          </w:p>
        </w:tc>
        <w:tc>
          <w:tcPr>
            <w:tcW w:w="1530" w:type="dxa"/>
          </w:tcPr>
          <w:p w14:paraId="7DFFA2C4" w14:textId="77777777" w:rsidR="0030152F" w:rsidRPr="005F082E" w:rsidRDefault="0030152F" w:rsidP="0030152F">
            <w:pPr>
              <w:spacing w:before="40" w:after="40"/>
              <w:rPr>
                <w:rFonts w:ascii="Arial" w:hAnsi="Arial" w:cs="Arial"/>
                <w:color w:val="000000" w:themeColor="text1"/>
                <w:sz w:val="24"/>
                <w:szCs w:val="24"/>
              </w:rPr>
            </w:pPr>
          </w:p>
        </w:tc>
        <w:tc>
          <w:tcPr>
            <w:tcW w:w="900" w:type="dxa"/>
          </w:tcPr>
          <w:p w14:paraId="5314300A" w14:textId="264BF619" w:rsidR="0030152F" w:rsidRPr="005F082E" w:rsidRDefault="0030152F" w:rsidP="0030152F">
            <w:pPr>
              <w:spacing w:before="40" w:after="40"/>
              <w:rPr>
                <w:rFonts w:ascii="Arial" w:hAnsi="Arial" w:cs="Arial"/>
                <w:color w:val="000000" w:themeColor="text1"/>
                <w:sz w:val="24"/>
                <w:szCs w:val="24"/>
              </w:rPr>
            </w:pPr>
            <w:r>
              <w:rPr>
                <w:rFonts w:ascii="Arial" w:hAnsi="Arial" w:cs="Arial"/>
                <w:color w:val="000000" w:themeColor="text1"/>
                <w:sz w:val="24"/>
                <w:szCs w:val="24"/>
              </w:rPr>
              <w:t>1600</w:t>
            </w:r>
          </w:p>
        </w:tc>
        <w:tc>
          <w:tcPr>
            <w:tcW w:w="1170" w:type="dxa"/>
          </w:tcPr>
          <w:p w14:paraId="4883CCC5" w14:textId="77777777" w:rsidR="0030152F" w:rsidRPr="005F082E" w:rsidRDefault="0030152F" w:rsidP="0030152F">
            <w:pPr>
              <w:spacing w:before="40" w:after="40"/>
              <w:rPr>
                <w:rFonts w:ascii="Arial" w:hAnsi="Arial" w:cs="Arial"/>
                <w:color w:val="000000" w:themeColor="text1"/>
                <w:sz w:val="24"/>
                <w:szCs w:val="24"/>
              </w:rPr>
            </w:pPr>
          </w:p>
        </w:tc>
        <w:tc>
          <w:tcPr>
            <w:tcW w:w="2291" w:type="dxa"/>
          </w:tcPr>
          <w:p w14:paraId="366241B8" w14:textId="77777777" w:rsidR="0030152F" w:rsidRDefault="0030152F" w:rsidP="0030152F">
            <w:pPr>
              <w:rPr>
                <w:sz w:val="18"/>
              </w:rPr>
            </w:pPr>
            <w:r>
              <w:t xml:space="preserve">Substances that form ions when in </w:t>
            </w:r>
            <w:proofErr w:type="gramStart"/>
            <w:r>
              <w:t>water;</w:t>
            </w:r>
            <w:proofErr w:type="gramEnd"/>
            <w:r>
              <w:t xml:space="preserve"> seawater influence.</w:t>
            </w:r>
          </w:p>
          <w:p w14:paraId="035372F1" w14:textId="77777777" w:rsidR="0030152F" w:rsidRPr="005F082E" w:rsidRDefault="0030152F" w:rsidP="0030152F">
            <w:pPr>
              <w:spacing w:before="40" w:after="40"/>
              <w:rPr>
                <w:rFonts w:ascii="Arial" w:hAnsi="Arial" w:cs="Arial"/>
                <w:color w:val="000000" w:themeColor="text1"/>
                <w:sz w:val="24"/>
                <w:szCs w:val="24"/>
              </w:rPr>
            </w:pPr>
          </w:p>
        </w:tc>
      </w:tr>
      <w:tr w:rsidR="0030152F" w:rsidRPr="005F082E" w14:paraId="43BA6B8D" w14:textId="77777777" w:rsidTr="00640D92">
        <w:trPr>
          <w:trHeight w:val="432"/>
        </w:trPr>
        <w:tc>
          <w:tcPr>
            <w:tcW w:w="2245" w:type="dxa"/>
          </w:tcPr>
          <w:p w14:paraId="5F040253" w14:textId="77777777" w:rsidR="0030152F" w:rsidRPr="00A54500" w:rsidRDefault="0030152F" w:rsidP="0030152F">
            <w:pPr>
              <w:ind w:left="187"/>
              <w:rPr>
                <w:sz w:val="24"/>
                <w:szCs w:val="24"/>
              </w:rPr>
            </w:pPr>
            <w:r w:rsidRPr="00A54500">
              <w:rPr>
                <w:sz w:val="24"/>
                <w:szCs w:val="24"/>
              </w:rPr>
              <w:t>Sulfate (ppm)</w:t>
            </w:r>
          </w:p>
          <w:p w14:paraId="581AB298" w14:textId="564E8EC1" w:rsidR="0030152F" w:rsidRPr="005F082E" w:rsidRDefault="0030152F" w:rsidP="0030152F">
            <w:pPr>
              <w:spacing w:before="40" w:after="40"/>
              <w:ind w:left="187"/>
              <w:rPr>
                <w:rFonts w:ascii="Arial" w:hAnsi="Arial" w:cs="Arial"/>
                <w:color w:val="000000" w:themeColor="text1"/>
                <w:sz w:val="24"/>
                <w:szCs w:val="24"/>
              </w:rPr>
            </w:pPr>
          </w:p>
        </w:tc>
        <w:tc>
          <w:tcPr>
            <w:tcW w:w="1440" w:type="dxa"/>
          </w:tcPr>
          <w:p w14:paraId="13425507" w14:textId="456C4531" w:rsidR="0030152F" w:rsidRPr="005F082E" w:rsidRDefault="0030152F" w:rsidP="0030152F">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5-20</w:t>
            </w:r>
            <w:r w:rsidR="00BB72A5">
              <w:rPr>
                <w:rFonts w:ascii="Arial" w:hAnsi="Arial" w:cs="Arial"/>
                <w:color w:val="000000" w:themeColor="text1"/>
                <w:sz w:val="24"/>
                <w:szCs w:val="24"/>
              </w:rPr>
              <w:t>22</w:t>
            </w:r>
          </w:p>
        </w:tc>
        <w:tc>
          <w:tcPr>
            <w:tcW w:w="1260" w:type="dxa"/>
          </w:tcPr>
          <w:p w14:paraId="72C49EEB" w14:textId="4E7D7901" w:rsidR="0030152F" w:rsidRPr="005F082E" w:rsidRDefault="0030152F" w:rsidP="0030152F">
            <w:pPr>
              <w:spacing w:before="40" w:after="40"/>
              <w:rPr>
                <w:rFonts w:ascii="Arial" w:hAnsi="Arial" w:cs="Arial"/>
                <w:color w:val="000000" w:themeColor="text1"/>
                <w:sz w:val="24"/>
                <w:szCs w:val="24"/>
              </w:rPr>
            </w:pPr>
            <w:r>
              <w:rPr>
                <w:rFonts w:ascii="Arial" w:hAnsi="Arial" w:cs="Arial"/>
                <w:color w:val="000000" w:themeColor="text1"/>
                <w:sz w:val="24"/>
                <w:szCs w:val="24"/>
              </w:rPr>
              <w:t>1.</w:t>
            </w:r>
            <w:r w:rsidR="00BB72A5">
              <w:rPr>
                <w:rFonts w:ascii="Arial" w:hAnsi="Arial" w:cs="Arial"/>
                <w:color w:val="000000" w:themeColor="text1"/>
                <w:sz w:val="24"/>
                <w:szCs w:val="24"/>
              </w:rPr>
              <w:t>2</w:t>
            </w:r>
          </w:p>
        </w:tc>
        <w:tc>
          <w:tcPr>
            <w:tcW w:w="1530" w:type="dxa"/>
          </w:tcPr>
          <w:p w14:paraId="7C11921B" w14:textId="4AC93985" w:rsidR="0030152F" w:rsidRPr="005F082E" w:rsidRDefault="0030152F" w:rsidP="0030152F">
            <w:pPr>
              <w:spacing w:before="40" w:after="40"/>
              <w:rPr>
                <w:rFonts w:ascii="Arial" w:hAnsi="Arial" w:cs="Arial"/>
                <w:color w:val="000000" w:themeColor="text1"/>
                <w:sz w:val="24"/>
                <w:szCs w:val="24"/>
              </w:rPr>
            </w:pPr>
          </w:p>
        </w:tc>
        <w:tc>
          <w:tcPr>
            <w:tcW w:w="900" w:type="dxa"/>
          </w:tcPr>
          <w:p w14:paraId="491F1603" w14:textId="23CD705B" w:rsidR="0030152F" w:rsidRPr="005F082E" w:rsidRDefault="0030152F" w:rsidP="0030152F">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489C42D6" w14:textId="06F231B9" w:rsidR="0030152F" w:rsidRPr="005F082E" w:rsidRDefault="0030152F" w:rsidP="0030152F">
            <w:pPr>
              <w:spacing w:before="40" w:after="40"/>
              <w:rPr>
                <w:rFonts w:ascii="Arial" w:hAnsi="Arial" w:cs="Arial"/>
                <w:color w:val="000000" w:themeColor="text1"/>
                <w:sz w:val="24"/>
                <w:szCs w:val="24"/>
              </w:rPr>
            </w:pPr>
          </w:p>
        </w:tc>
        <w:tc>
          <w:tcPr>
            <w:tcW w:w="2291" w:type="dxa"/>
          </w:tcPr>
          <w:p w14:paraId="3DB62719" w14:textId="77777777" w:rsidR="0030152F" w:rsidRDefault="0030152F" w:rsidP="0030152F">
            <w:pPr>
              <w:rPr>
                <w:sz w:val="18"/>
              </w:rPr>
            </w:pPr>
            <w:r>
              <w:t>Runoff / leaching of natural deposits; industrial wastes.</w:t>
            </w:r>
          </w:p>
          <w:p w14:paraId="2DBCEC1A" w14:textId="0C7BDDA1" w:rsidR="0030152F" w:rsidRPr="005F082E" w:rsidRDefault="0030152F" w:rsidP="0030152F">
            <w:pPr>
              <w:spacing w:before="40" w:after="40"/>
              <w:rPr>
                <w:rFonts w:ascii="Arial" w:hAnsi="Arial" w:cs="Arial"/>
                <w:color w:val="000000" w:themeColor="text1"/>
                <w:sz w:val="24"/>
                <w:szCs w:val="24"/>
              </w:rPr>
            </w:pPr>
          </w:p>
        </w:tc>
      </w:tr>
      <w:tr w:rsidR="0030152F" w:rsidRPr="005F082E" w14:paraId="18FA2C38" w14:textId="77777777" w:rsidTr="00640D92">
        <w:trPr>
          <w:trHeight w:val="432"/>
        </w:trPr>
        <w:tc>
          <w:tcPr>
            <w:tcW w:w="2245" w:type="dxa"/>
          </w:tcPr>
          <w:p w14:paraId="07E21048" w14:textId="77777777" w:rsidR="0030152F" w:rsidRPr="00A54500" w:rsidRDefault="0030152F" w:rsidP="0030152F">
            <w:pPr>
              <w:ind w:left="187"/>
              <w:rPr>
                <w:sz w:val="24"/>
                <w:szCs w:val="24"/>
              </w:rPr>
            </w:pPr>
            <w:r w:rsidRPr="00A54500">
              <w:rPr>
                <w:sz w:val="24"/>
                <w:szCs w:val="24"/>
              </w:rPr>
              <w:t>Total Dissolved Solids (ppm)</w:t>
            </w:r>
          </w:p>
          <w:p w14:paraId="39D2E538" w14:textId="52782508" w:rsidR="0030152F" w:rsidRPr="005F082E" w:rsidRDefault="0030152F" w:rsidP="0030152F">
            <w:pPr>
              <w:spacing w:before="40" w:after="40"/>
              <w:ind w:left="187"/>
              <w:rPr>
                <w:rFonts w:ascii="Arial" w:hAnsi="Arial" w:cs="Arial"/>
                <w:color w:val="000000" w:themeColor="text1"/>
                <w:sz w:val="24"/>
                <w:szCs w:val="24"/>
              </w:rPr>
            </w:pPr>
          </w:p>
        </w:tc>
        <w:tc>
          <w:tcPr>
            <w:tcW w:w="1440" w:type="dxa"/>
          </w:tcPr>
          <w:p w14:paraId="6AB05BED" w14:textId="23983C8F" w:rsidR="0030152F" w:rsidRPr="005F082E" w:rsidRDefault="0030152F" w:rsidP="0030152F">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5-20</w:t>
            </w:r>
            <w:r w:rsidR="00BB72A5">
              <w:rPr>
                <w:rFonts w:ascii="Arial" w:hAnsi="Arial" w:cs="Arial"/>
                <w:color w:val="000000" w:themeColor="text1"/>
                <w:sz w:val="24"/>
                <w:szCs w:val="24"/>
              </w:rPr>
              <w:t>22</w:t>
            </w:r>
          </w:p>
        </w:tc>
        <w:tc>
          <w:tcPr>
            <w:tcW w:w="1260" w:type="dxa"/>
          </w:tcPr>
          <w:p w14:paraId="0AC370FD" w14:textId="5D18FAB9" w:rsidR="0030152F" w:rsidRPr="005F082E" w:rsidRDefault="0030152F" w:rsidP="0030152F">
            <w:pPr>
              <w:spacing w:before="40" w:after="40"/>
              <w:rPr>
                <w:rFonts w:ascii="Arial" w:hAnsi="Arial" w:cs="Arial"/>
                <w:color w:val="000000" w:themeColor="text1"/>
                <w:sz w:val="24"/>
                <w:szCs w:val="24"/>
              </w:rPr>
            </w:pPr>
            <w:r>
              <w:rPr>
                <w:rFonts w:ascii="Arial" w:hAnsi="Arial" w:cs="Arial"/>
                <w:color w:val="000000" w:themeColor="text1"/>
                <w:sz w:val="24"/>
                <w:szCs w:val="24"/>
              </w:rPr>
              <w:t>6</w:t>
            </w:r>
            <w:r w:rsidR="00BB72A5">
              <w:rPr>
                <w:rFonts w:ascii="Arial" w:hAnsi="Arial" w:cs="Arial"/>
                <w:color w:val="000000" w:themeColor="text1"/>
                <w:sz w:val="24"/>
                <w:szCs w:val="24"/>
              </w:rPr>
              <w:t>4</w:t>
            </w:r>
          </w:p>
        </w:tc>
        <w:tc>
          <w:tcPr>
            <w:tcW w:w="1530" w:type="dxa"/>
          </w:tcPr>
          <w:p w14:paraId="06D23DE1" w14:textId="173A60F9" w:rsidR="0030152F" w:rsidRPr="005F082E" w:rsidRDefault="0030152F" w:rsidP="0030152F">
            <w:pPr>
              <w:spacing w:before="40" w:after="40"/>
              <w:rPr>
                <w:rFonts w:ascii="Arial" w:hAnsi="Arial" w:cs="Arial"/>
                <w:color w:val="000000" w:themeColor="text1"/>
                <w:sz w:val="24"/>
                <w:szCs w:val="24"/>
              </w:rPr>
            </w:pPr>
          </w:p>
        </w:tc>
        <w:tc>
          <w:tcPr>
            <w:tcW w:w="900" w:type="dxa"/>
          </w:tcPr>
          <w:p w14:paraId="4A9C9B68" w14:textId="3C73CE6F" w:rsidR="0030152F" w:rsidRPr="005F082E" w:rsidRDefault="0030152F" w:rsidP="0030152F">
            <w:pPr>
              <w:spacing w:before="40" w:after="40"/>
              <w:rPr>
                <w:rFonts w:ascii="Arial" w:hAnsi="Arial" w:cs="Arial"/>
                <w:color w:val="000000" w:themeColor="text1"/>
                <w:sz w:val="24"/>
                <w:szCs w:val="24"/>
              </w:rPr>
            </w:pPr>
            <w:r>
              <w:rPr>
                <w:rFonts w:ascii="Arial" w:hAnsi="Arial" w:cs="Arial"/>
                <w:color w:val="000000" w:themeColor="text1"/>
                <w:sz w:val="24"/>
                <w:szCs w:val="24"/>
              </w:rPr>
              <w:t>1000</w:t>
            </w:r>
          </w:p>
        </w:tc>
        <w:tc>
          <w:tcPr>
            <w:tcW w:w="1170" w:type="dxa"/>
          </w:tcPr>
          <w:p w14:paraId="7502C73C" w14:textId="6532E25D" w:rsidR="0030152F" w:rsidRPr="005F082E" w:rsidRDefault="0030152F" w:rsidP="0030152F">
            <w:pPr>
              <w:spacing w:before="40" w:after="40"/>
              <w:rPr>
                <w:rFonts w:ascii="Arial" w:hAnsi="Arial" w:cs="Arial"/>
                <w:color w:val="000000" w:themeColor="text1"/>
                <w:sz w:val="24"/>
                <w:szCs w:val="24"/>
              </w:rPr>
            </w:pPr>
          </w:p>
        </w:tc>
        <w:tc>
          <w:tcPr>
            <w:tcW w:w="2291" w:type="dxa"/>
          </w:tcPr>
          <w:p w14:paraId="06A23C91" w14:textId="18BBB6F8" w:rsidR="0030152F" w:rsidRPr="005F082E" w:rsidRDefault="0030152F" w:rsidP="0030152F">
            <w:pPr>
              <w:spacing w:before="40" w:after="40"/>
              <w:rPr>
                <w:rFonts w:ascii="Arial" w:hAnsi="Arial" w:cs="Arial"/>
                <w:color w:val="000000" w:themeColor="text1"/>
                <w:sz w:val="24"/>
                <w:szCs w:val="24"/>
              </w:rPr>
            </w:pPr>
            <w:r>
              <w:t>Runoff / leaching of natural deposits</w:t>
            </w:r>
            <w:r w:rsidRPr="00F41F91">
              <w:rPr>
                <w:sz w:val="18"/>
              </w:rPr>
              <w:t xml:space="preserve"> </w:t>
            </w:r>
          </w:p>
        </w:tc>
      </w:tr>
      <w:tr w:rsidR="00BF7CEC" w:rsidRPr="005F082E" w14:paraId="5431CA2B" w14:textId="77777777" w:rsidTr="00640D92">
        <w:trPr>
          <w:trHeight w:val="432"/>
        </w:trPr>
        <w:tc>
          <w:tcPr>
            <w:tcW w:w="2245" w:type="dxa"/>
          </w:tcPr>
          <w:p w14:paraId="1905401E" w14:textId="55E8C138" w:rsidR="00BF7CEC" w:rsidRPr="00A54500" w:rsidRDefault="00BF7CEC" w:rsidP="00BF7CEC">
            <w:pPr>
              <w:ind w:left="187"/>
              <w:rPr>
                <w:sz w:val="24"/>
                <w:szCs w:val="24"/>
              </w:rPr>
            </w:pPr>
            <w:r>
              <w:rPr>
                <w:sz w:val="24"/>
                <w:szCs w:val="24"/>
              </w:rPr>
              <w:t>Odor (TON)</w:t>
            </w:r>
          </w:p>
        </w:tc>
        <w:tc>
          <w:tcPr>
            <w:tcW w:w="1440" w:type="dxa"/>
          </w:tcPr>
          <w:p w14:paraId="79798CE5" w14:textId="210A9199" w:rsidR="00BF7CEC" w:rsidRDefault="00BF7CEC" w:rsidP="00BF7CEC">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5-2022</w:t>
            </w:r>
          </w:p>
        </w:tc>
        <w:tc>
          <w:tcPr>
            <w:tcW w:w="1260" w:type="dxa"/>
          </w:tcPr>
          <w:p w14:paraId="471F30C4" w14:textId="5660EB33" w:rsidR="00BF7CEC" w:rsidRDefault="00BF7CEC" w:rsidP="00BF7CEC">
            <w:pPr>
              <w:spacing w:before="40" w:after="40"/>
              <w:rPr>
                <w:rFonts w:ascii="Arial" w:hAnsi="Arial" w:cs="Arial"/>
                <w:color w:val="000000" w:themeColor="text1"/>
                <w:sz w:val="24"/>
                <w:szCs w:val="24"/>
              </w:rPr>
            </w:pPr>
            <w:r>
              <w:rPr>
                <w:rFonts w:ascii="Arial" w:hAnsi="Arial" w:cs="Arial"/>
                <w:color w:val="000000" w:themeColor="text1"/>
                <w:sz w:val="24"/>
                <w:szCs w:val="24"/>
              </w:rPr>
              <w:t>1</w:t>
            </w:r>
          </w:p>
        </w:tc>
        <w:tc>
          <w:tcPr>
            <w:tcW w:w="1530" w:type="dxa"/>
          </w:tcPr>
          <w:p w14:paraId="129EA78C" w14:textId="77777777" w:rsidR="00BF7CEC" w:rsidRPr="005F082E" w:rsidRDefault="00BF7CEC" w:rsidP="00BF7CEC">
            <w:pPr>
              <w:spacing w:before="40" w:after="40"/>
              <w:rPr>
                <w:rFonts w:ascii="Arial" w:hAnsi="Arial" w:cs="Arial"/>
                <w:color w:val="000000" w:themeColor="text1"/>
                <w:sz w:val="24"/>
                <w:szCs w:val="24"/>
              </w:rPr>
            </w:pPr>
          </w:p>
        </w:tc>
        <w:tc>
          <w:tcPr>
            <w:tcW w:w="900" w:type="dxa"/>
          </w:tcPr>
          <w:p w14:paraId="6B8E5F41" w14:textId="3B89E23F" w:rsidR="00BF7CEC" w:rsidRDefault="00BF7CEC" w:rsidP="00BF7CEC">
            <w:pPr>
              <w:spacing w:before="40" w:after="40"/>
              <w:rPr>
                <w:rFonts w:ascii="Arial" w:hAnsi="Arial" w:cs="Arial"/>
                <w:color w:val="000000" w:themeColor="text1"/>
                <w:sz w:val="24"/>
                <w:szCs w:val="24"/>
              </w:rPr>
            </w:pPr>
            <w:r>
              <w:rPr>
                <w:rFonts w:ascii="Arial" w:hAnsi="Arial" w:cs="Arial"/>
                <w:color w:val="000000" w:themeColor="text1"/>
                <w:sz w:val="24"/>
                <w:szCs w:val="24"/>
              </w:rPr>
              <w:t>3</w:t>
            </w:r>
          </w:p>
        </w:tc>
        <w:tc>
          <w:tcPr>
            <w:tcW w:w="1170" w:type="dxa"/>
          </w:tcPr>
          <w:p w14:paraId="4FE91FB2" w14:textId="77777777" w:rsidR="00BF7CEC" w:rsidRPr="005F082E" w:rsidRDefault="00BF7CEC" w:rsidP="00BF7CEC">
            <w:pPr>
              <w:spacing w:before="40" w:after="40"/>
              <w:rPr>
                <w:rFonts w:ascii="Arial" w:hAnsi="Arial" w:cs="Arial"/>
                <w:color w:val="000000" w:themeColor="text1"/>
                <w:sz w:val="24"/>
                <w:szCs w:val="24"/>
              </w:rPr>
            </w:pPr>
          </w:p>
        </w:tc>
        <w:tc>
          <w:tcPr>
            <w:tcW w:w="2291" w:type="dxa"/>
          </w:tcPr>
          <w:p w14:paraId="3D71DCD6" w14:textId="53ECF56C" w:rsidR="00BF7CEC" w:rsidRPr="00BF7CEC" w:rsidRDefault="00BF7CEC" w:rsidP="00BF7CEC">
            <w:pPr>
              <w:spacing w:before="40" w:after="40"/>
            </w:pPr>
            <w:proofErr w:type="gramStart"/>
            <w:r w:rsidRPr="00BF7CEC">
              <w:t>Naturally-occurring</w:t>
            </w:r>
            <w:proofErr w:type="gramEnd"/>
            <w:r w:rsidRPr="00BF7CEC">
              <w:t xml:space="preserve"> organic materials</w:t>
            </w:r>
          </w:p>
        </w:tc>
      </w:tr>
      <w:tr w:rsidR="00BF7CEC" w:rsidRPr="005F082E" w14:paraId="5F689A62" w14:textId="77777777" w:rsidTr="00640D92">
        <w:trPr>
          <w:trHeight w:val="432"/>
        </w:trPr>
        <w:tc>
          <w:tcPr>
            <w:tcW w:w="2245" w:type="dxa"/>
          </w:tcPr>
          <w:p w14:paraId="1A145CB9" w14:textId="6FB67E0E" w:rsidR="00BF7CEC" w:rsidRPr="00A54500" w:rsidRDefault="00BF7CEC" w:rsidP="00BF7CEC">
            <w:pPr>
              <w:ind w:left="187"/>
              <w:rPr>
                <w:sz w:val="24"/>
                <w:szCs w:val="24"/>
              </w:rPr>
            </w:pPr>
            <w:r>
              <w:rPr>
                <w:sz w:val="24"/>
                <w:szCs w:val="24"/>
              </w:rPr>
              <w:t>Turbidity (NTU)</w:t>
            </w:r>
          </w:p>
        </w:tc>
        <w:tc>
          <w:tcPr>
            <w:tcW w:w="1440" w:type="dxa"/>
          </w:tcPr>
          <w:p w14:paraId="1A35D550" w14:textId="79F8BC68" w:rsidR="00BF7CEC" w:rsidRDefault="00BF7CEC" w:rsidP="00BF7CEC">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5-2022</w:t>
            </w:r>
          </w:p>
        </w:tc>
        <w:tc>
          <w:tcPr>
            <w:tcW w:w="1260" w:type="dxa"/>
          </w:tcPr>
          <w:p w14:paraId="1E452911" w14:textId="365110EE" w:rsidR="00BF7CEC" w:rsidRDefault="00BF7CEC" w:rsidP="00BF7CEC">
            <w:pPr>
              <w:spacing w:before="40" w:after="40"/>
              <w:rPr>
                <w:rFonts w:ascii="Arial" w:hAnsi="Arial" w:cs="Arial"/>
                <w:color w:val="000000" w:themeColor="text1"/>
                <w:sz w:val="24"/>
                <w:szCs w:val="24"/>
              </w:rPr>
            </w:pPr>
            <w:r>
              <w:rPr>
                <w:rFonts w:ascii="Arial" w:hAnsi="Arial" w:cs="Arial"/>
                <w:color w:val="000000" w:themeColor="text1"/>
                <w:sz w:val="24"/>
                <w:szCs w:val="24"/>
              </w:rPr>
              <w:t>0.37</w:t>
            </w:r>
          </w:p>
        </w:tc>
        <w:tc>
          <w:tcPr>
            <w:tcW w:w="1530" w:type="dxa"/>
          </w:tcPr>
          <w:p w14:paraId="5E454432" w14:textId="77777777" w:rsidR="00BF7CEC" w:rsidRPr="005F082E" w:rsidRDefault="00BF7CEC" w:rsidP="00BF7CEC">
            <w:pPr>
              <w:spacing w:before="40" w:after="40"/>
              <w:rPr>
                <w:rFonts w:ascii="Arial" w:hAnsi="Arial" w:cs="Arial"/>
                <w:color w:val="000000" w:themeColor="text1"/>
                <w:sz w:val="24"/>
                <w:szCs w:val="24"/>
              </w:rPr>
            </w:pPr>
          </w:p>
        </w:tc>
        <w:tc>
          <w:tcPr>
            <w:tcW w:w="900" w:type="dxa"/>
          </w:tcPr>
          <w:p w14:paraId="225615E5" w14:textId="5F0346E3" w:rsidR="00BF7CEC" w:rsidRDefault="00BF7CEC" w:rsidP="00BF7CEC">
            <w:pPr>
              <w:spacing w:before="40" w:after="40"/>
              <w:rPr>
                <w:rFonts w:ascii="Arial" w:hAnsi="Arial" w:cs="Arial"/>
                <w:color w:val="000000" w:themeColor="text1"/>
                <w:sz w:val="24"/>
                <w:szCs w:val="24"/>
              </w:rPr>
            </w:pPr>
            <w:r>
              <w:rPr>
                <w:rFonts w:ascii="Arial" w:hAnsi="Arial" w:cs="Arial"/>
                <w:color w:val="000000" w:themeColor="text1"/>
                <w:sz w:val="24"/>
                <w:szCs w:val="24"/>
              </w:rPr>
              <w:t>5</w:t>
            </w:r>
          </w:p>
        </w:tc>
        <w:tc>
          <w:tcPr>
            <w:tcW w:w="1170" w:type="dxa"/>
          </w:tcPr>
          <w:p w14:paraId="5B92C2F6" w14:textId="77777777" w:rsidR="00BF7CEC" w:rsidRPr="005F082E" w:rsidRDefault="00BF7CEC" w:rsidP="00BF7CEC">
            <w:pPr>
              <w:spacing w:before="40" w:after="40"/>
              <w:rPr>
                <w:rFonts w:ascii="Arial" w:hAnsi="Arial" w:cs="Arial"/>
                <w:color w:val="000000" w:themeColor="text1"/>
                <w:sz w:val="24"/>
                <w:szCs w:val="24"/>
              </w:rPr>
            </w:pPr>
          </w:p>
        </w:tc>
        <w:tc>
          <w:tcPr>
            <w:tcW w:w="2291" w:type="dxa"/>
          </w:tcPr>
          <w:p w14:paraId="284E503A" w14:textId="379F6179" w:rsidR="00BF7CEC" w:rsidRPr="00BF7CEC" w:rsidRDefault="00BF7CEC" w:rsidP="00BF7CEC">
            <w:pPr>
              <w:spacing w:before="40" w:after="40"/>
            </w:pPr>
            <w:r w:rsidRPr="00BF7CEC">
              <w:t>Soil runoff</w:t>
            </w:r>
          </w:p>
        </w:tc>
      </w:tr>
    </w:tbl>
    <w:p w14:paraId="69D3A731" w14:textId="7A82D830" w:rsidR="005D3708" w:rsidRPr="005F082E" w:rsidRDefault="005D3708" w:rsidP="00875407">
      <w:pPr>
        <w:pStyle w:val="Caption"/>
        <w:widowControl w:val="0"/>
      </w:pPr>
      <w:r w:rsidRPr="005F082E">
        <w:t xml:space="preserve">Table </w:t>
      </w:r>
      <w:fldSimple w:instr=" SEQ Table \* ARABIC ">
        <w:r w:rsidR="00D83974">
          <w:rPr>
            <w:noProof/>
          </w:rPr>
          <w:t>6</w:t>
        </w:r>
      </w:fldSimple>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lastRenderedPageBreak/>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07B37302"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 xml:space="preserve">Health Effects </w:t>
            </w:r>
          </w:p>
        </w:tc>
      </w:tr>
      <w:tr w:rsidR="00DA4F32" w:rsidRPr="005F082E" w14:paraId="09116D09" w14:textId="77777777" w:rsidTr="001F7181">
        <w:trPr>
          <w:trHeight w:val="432"/>
        </w:trPr>
        <w:tc>
          <w:tcPr>
            <w:tcW w:w="2245" w:type="dxa"/>
          </w:tcPr>
          <w:p w14:paraId="18023788" w14:textId="0A8D0C8B" w:rsidR="00DA4F32" w:rsidRPr="005F082E" w:rsidRDefault="00DA4F32" w:rsidP="00DA4F32">
            <w:pPr>
              <w:spacing w:before="40" w:after="40"/>
              <w:rPr>
                <w:rFonts w:ascii="Arial" w:hAnsi="Arial" w:cs="Arial"/>
                <w:color w:val="FFFFFF" w:themeColor="background1"/>
                <w:sz w:val="24"/>
                <w:szCs w:val="24"/>
              </w:rPr>
            </w:pPr>
          </w:p>
        </w:tc>
        <w:tc>
          <w:tcPr>
            <w:tcW w:w="1440" w:type="dxa"/>
          </w:tcPr>
          <w:p w14:paraId="28190B3D" w14:textId="28D6D438" w:rsidR="00DA4F32" w:rsidRPr="005F082E" w:rsidRDefault="00DA4F32" w:rsidP="00DA4F32">
            <w:pPr>
              <w:spacing w:before="40" w:after="40"/>
              <w:jc w:val="center"/>
              <w:rPr>
                <w:rFonts w:ascii="Arial" w:hAnsi="Arial" w:cs="Arial"/>
                <w:color w:val="FFFFFF" w:themeColor="background1"/>
                <w:sz w:val="24"/>
                <w:szCs w:val="24"/>
              </w:rPr>
            </w:pPr>
          </w:p>
        </w:tc>
        <w:tc>
          <w:tcPr>
            <w:tcW w:w="1350" w:type="dxa"/>
          </w:tcPr>
          <w:p w14:paraId="63D0EACA" w14:textId="2185E60A" w:rsidR="00DA4F32" w:rsidRPr="005F082E" w:rsidRDefault="00DA4F32" w:rsidP="00DA4F32">
            <w:pPr>
              <w:spacing w:before="40" w:after="40"/>
              <w:rPr>
                <w:rFonts w:ascii="Arial" w:hAnsi="Arial" w:cs="Arial"/>
                <w:color w:val="FFFFFF" w:themeColor="background1"/>
                <w:sz w:val="24"/>
                <w:szCs w:val="24"/>
              </w:rPr>
            </w:pPr>
          </w:p>
        </w:tc>
        <w:tc>
          <w:tcPr>
            <w:tcW w:w="1530" w:type="dxa"/>
          </w:tcPr>
          <w:p w14:paraId="60CC3A19" w14:textId="1EF469A7" w:rsidR="00DA4F32" w:rsidRPr="005F082E" w:rsidRDefault="00DA4F32" w:rsidP="00DA4F32">
            <w:pPr>
              <w:spacing w:before="40" w:after="40"/>
              <w:jc w:val="center"/>
              <w:rPr>
                <w:rFonts w:ascii="Arial" w:hAnsi="Arial" w:cs="Arial"/>
                <w:color w:val="FFFFFF" w:themeColor="background1"/>
                <w:sz w:val="24"/>
                <w:szCs w:val="24"/>
              </w:rPr>
            </w:pPr>
          </w:p>
        </w:tc>
        <w:tc>
          <w:tcPr>
            <w:tcW w:w="1800" w:type="dxa"/>
          </w:tcPr>
          <w:p w14:paraId="15DDAE72" w14:textId="7B4B9DDF" w:rsidR="00DA4F32" w:rsidRPr="005F082E" w:rsidRDefault="00DA4F32" w:rsidP="00DA4F32">
            <w:pPr>
              <w:spacing w:before="40" w:after="40"/>
              <w:jc w:val="center"/>
              <w:rPr>
                <w:rFonts w:ascii="Arial" w:hAnsi="Arial" w:cs="Arial"/>
                <w:color w:val="FFFFFF" w:themeColor="background1"/>
                <w:sz w:val="24"/>
                <w:szCs w:val="24"/>
              </w:rPr>
            </w:pPr>
          </w:p>
        </w:tc>
        <w:tc>
          <w:tcPr>
            <w:tcW w:w="2471" w:type="dxa"/>
          </w:tcPr>
          <w:p w14:paraId="747A0B53" w14:textId="1CF843BE" w:rsidR="00DA4F32" w:rsidRPr="005F082E" w:rsidRDefault="00DA4F32" w:rsidP="00DA4F32">
            <w:pPr>
              <w:spacing w:before="40" w:after="40"/>
              <w:rPr>
                <w:rFonts w:ascii="Arial" w:hAnsi="Arial" w:cs="Arial"/>
                <w:color w:val="FFFFFF" w:themeColor="background1"/>
                <w:sz w:val="24"/>
                <w:szCs w:val="24"/>
              </w:rPr>
            </w:pPr>
          </w:p>
        </w:tc>
      </w:tr>
    </w:tbl>
    <w:p w14:paraId="4B46ADAB" w14:textId="77777777" w:rsidR="009A4D4A" w:rsidRDefault="009A4D4A" w:rsidP="00BF628D">
      <w:pPr>
        <w:pStyle w:val="Heading3"/>
      </w:pPr>
      <w:bookmarkStart w:id="8" w:name="_Toc58336719"/>
    </w:p>
    <w:p w14:paraId="07531052" w14:textId="77777777" w:rsidR="009A4D4A" w:rsidRDefault="009A4D4A" w:rsidP="00BF628D">
      <w:pPr>
        <w:pStyle w:val="Heading3"/>
      </w:pPr>
    </w:p>
    <w:p w14:paraId="2DA365A6" w14:textId="77777777" w:rsidR="009A4D4A" w:rsidRDefault="009A4D4A" w:rsidP="00BF628D">
      <w:pPr>
        <w:pStyle w:val="Heading3"/>
      </w:pPr>
    </w:p>
    <w:p w14:paraId="4ED6FC3F" w14:textId="18A5D9DB" w:rsidR="0020216E" w:rsidRPr="005F082E" w:rsidRDefault="0020216E" w:rsidP="00BF628D">
      <w:pPr>
        <w:pStyle w:val="Heading3"/>
      </w:pPr>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331F84AB" w:rsidR="0020216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D307A9">
        <w:rPr>
          <w:rFonts w:ascii="Arial" w:hAnsi="Arial" w:cs="Arial"/>
          <w:bCs/>
          <w:sz w:val="24"/>
          <w:szCs w:val="24"/>
          <w:u w:val="single"/>
        </w:rPr>
        <w:t>Stonewood Canyon Estates</w:t>
      </w:r>
      <w:r w:rsidRPr="005F082E">
        <w:rPr>
          <w:rFonts w:ascii="Arial" w:hAnsi="Arial" w:cs="Arial"/>
          <w:bCs/>
          <w:sz w:val="24"/>
          <w:szCs w:val="24"/>
        </w:rPr>
        <w:t xml:space="preserve"> is responsible for providing high quality drinking </w:t>
      </w:r>
      <w:proofErr w:type="gramStart"/>
      <w:r w:rsidRPr="005F082E">
        <w:rPr>
          <w:rFonts w:ascii="Arial" w:hAnsi="Arial" w:cs="Arial"/>
          <w:bCs/>
          <w:sz w:val="24"/>
          <w:szCs w:val="24"/>
        </w:rPr>
        <w:t>water, but</w:t>
      </w:r>
      <w:proofErr w:type="gramEnd"/>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5B315C6D" w14:textId="0FB3A64E" w:rsidR="00D307A9" w:rsidRDefault="00D307A9" w:rsidP="00D307A9">
      <w:pPr>
        <w:rPr>
          <w:rFonts w:ascii="Arial" w:hAnsi="Arial" w:cs="Arial"/>
          <w:sz w:val="24"/>
          <w:szCs w:val="24"/>
        </w:rPr>
      </w:pP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D307A9" w:rsidRPr="00856B68" w14:paraId="11BE7557" w14:textId="77777777" w:rsidTr="005B4E07">
        <w:trPr>
          <w:cantSplit/>
        </w:trPr>
        <w:tc>
          <w:tcPr>
            <w:tcW w:w="10800" w:type="dxa"/>
          </w:tcPr>
          <w:p w14:paraId="46B7BC45" w14:textId="77777777" w:rsidR="00D307A9" w:rsidRPr="00856B68" w:rsidRDefault="00D307A9" w:rsidP="005B4E07">
            <w:pPr>
              <w:pStyle w:val="BodyText"/>
              <w:spacing w:before="0"/>
              <w:jc w:val="left"/>
              <w:rPr>
                <w:rFonts w:ascii="Times New Roman" w:hAnsi="Times New Roman"/>
                <w:sz w:val="24"/>
                <w:szCs w:val="24"/>
              </w:rPr>
            </w:pPr>
            <w:r w:rsidRPr="00856B68">
              <w:rPr>
                <w:rFonts w:ascii="Times New Roman" w:hAnsi="Times New Roman"/>
                <w:b/>
                <w:sz w:val="24"/>
                <w:szCs w:val="24"/>
              </w:rPr>
              <w:t>In accordance with State regulations, lead and copper samples were taken in June</w:t>
            </w:r>
            <w:r>
              <w:rPr>
                <w:rFonts w:ascii="Times New Roman" w:hAnsi="Times New Roman"/>
                <w:b/>
                <w:sz w:val="24"/>
                <w:szCs w:val="24"/>
              </w:rPr>
              <w:t xml:space="preserve"> and July of </w:t>
            </w:r>
            <w:r w:rsidRPr="00856B68">
              <w:rPr>
                <w:rFonts w:ascii="Times New Roman" w:hAnsi="Times New Roman"/>
                <w:b/>
                <w:sz w:val="24"/>
                <w:szCs w:val="24"/>
              </w:rPr>
              <w:t>20</w:t>
            </w:r>
            <w:r>
              <w:rPr>
                <w:rFonts w:ascii="Times New Roman" w:hAnsi="Times New Roman"/>
                <w:b/>
                <w:sz w:val="24"/>
                <w:szCs w:val="24"/>
              </w:rPr>
              <w:t>20</w:t>
            </w:r>
            <w:r w:rsidRPr="00856B68">
              <w:rPr>
                <w:rFonts w:ascii="Times New Roman" w:hAnsi="Times New Roman"/>
                <w:b/>
                <w:sz w:val="24"/>
                <w:szCs w:val="24"/>
              </w:rPr>
              <w:t xml:space="preserve"> on site. All lead results were “</w:t>
            </w:r>
            <w:proofErr w:type="gramStart"/>
            <w:r w:rsidRPr="00856B68">
              <w:rPr>
                <w:rFonts w:ascii="Times New Roman" w:hAnsi="Times New Roman"/>
                <w:b/>
                <w:sz w:val="24"/>
                <w:szCs w:val="24"/>
              </w:rPr>
              <w:t>Non-Detect</w:t>
            </w:r>
            <w:proofErr w:type="gramEnd"/>
            <w:r w:rsidRPr="00856B68">
              <w:rPr>
                <w:rFonts w:ascii="Times New Roman" w:hAnsi="Times New Roman"/>
                <w:b/>
                <w:sz w:val="24"/>
                <w:szCs w:val="24"/>
              </w:rPr>
              <w:t>”.</w:t>
            </w:r>
          </w:p>
        </w:tc>
      </w:tr>
      <w:tr w:rsidR="00D307A9" w:rsidRPr="00856B68" w14:paraId="069747A8" w14:textId="77777777" w:rsidTr="005B4E07">
        <w:trPr>
          <w:cantSplit/>
        </w:trPr>
        <w:tc>
          <w:tcPr>
            <w:tcW w:w="10800" w:type="dxa"/>
          </w:tcPr>
          <w:p w14:paraId="52A84F04" w14:textId="77777777" w:rsidR="00D307A9" w:rsidRPr="00856B68" w:rsidRDefault="00D307A9" w:rsidP="005B4E07">
            <w:pPr>
              <w:pStyle w:val="BodyText"/>
              <w:jc w:val="left"/>
              <w:rPr>
                <w:sz w:val="24"/>
                <w:szCs w:val="24"/>
              </w:rPr>
            </w:pPr>
            <w:r w:rsidRPr="00856B68">
              <w:rPr>
                <w:rFonts w:ascii="Times New Roman" w:hAnsi="Times New Roman"/>
                <w:b/>
                <w:sz w:val="24"/>
                <w:szCs w:val="24"/>
              </w:rPr>
              <w:t xml:space="preserve">*Due to </w:t>
            </w:r>
            <w:r>
              <w:rPr>
                <w:rFonts w:ascii="Times New Roman" w:hAnsi="Times New Roman"/>
                <w:b/>
                <w:sz w:val="24"/>
                <w:szCs w:val="24"/>
              </w:rPr>
              <w:t>elevated</w:t>
            </w:r>
            <w:r w:rsidRPr="00856B68">
              <w:rPr>
                <w:rFonts w:ascii="Times New Roman" w:hAnsi="Times New Roman"/>
                <w:b/>
                <w:sz w:val="24"/>
                <w:szCs w:val="24"/>
              </w:rPr>
              <w:t xml:space="preserve"> levels of copper detected and test results showing that the water in this system is moderately aggressive, be sure to flush lines for at least 2 minutes before use, in homes that are not occupied on a </w:t>
            </w:r>
            <w:proofErr w:type="gramStart"/>
            <w:r w:rsidRPr="00856B68">
              <w:rPr>
                <w:rFonts w:ascii="Times New Roman" w:hAnsi="Times New Roman"/>
                <w:b/>
                <w:sz w:val="24"/>
                <w:szCs w:val="24"/>
              </w:rPr>
              <w:t>full time</w:t>
            </w:r>
            <w:proofErr w:type="gramEnd"/>
            <w:r w:rsidRPr="00856B68">
              <w:rPr>
                <w:rFonts w:ascii="Times New Roman" w:hAnsi="Times New Roman"/>
                <w:b/>
                <w:sz w:val="24"/>
                <w:szCs w:val="24"/>
              </w:rPr>
              <w:t xml:space="preserve"> basis.</w:t>
            </w:r>
          </w:p>
          <w:p w14:paraId="1DEC2013" w14:textId="77777777" w:rsidR="00D307A9" w:rsidRPr="00856B68" w:rsidRDefault="00D307A9" w:rsidP="005B4E07">
            <w:pPr>
              <w:pStyle w:val="BodyText"/>
              <w:spacing w:before="0"/>
              <w:jc w:val="left"/>
              <w:rPr>
                <w:rFonts w:ascii="Times New Roman" w:hAnsi="Times New Roman"/>
                <w:sz w:val="24"/>
                <w:szCs w:val="24"/>
              </w:rPr>
            </w:pPr>
          </w:p>
        </w:tc>
      </w:tr>
    </w:tbl>
    <w:p w14:paraId="79FFB69B" w14:textId="77777777" w:rsidR="00D307A9" w:rsidRDefault="00D307A9" w:rsidP="00D307A9">
      <w:pPr>
        <w:rPr>
          <w:rFonts w:ascii="Arial" w:hAnsi="Arial" w:cs="Arial"/>
          <w:sz w:val="24"/>
          <w:szCs w:val="24"/>
        </w:rPr>
      </w:pPr>
    </w:p>
    <w:p w14:paraId="451778FC" w14:textId="77777777" w:rsidR="00EB07F6" w:rsidRDefault="00EB07F6" w:rsidP="00EB07F6">
      <w:pPr>
        <w:pStyle w:val="BodyText"/>
        <w:spacing w:before="240" w:after="240"/>
        <w:jc w:val="center"/>
        <w:rPr>
          <w:rFonts w:ascii="Times New Roman" w:hAnsi="Times New Roman"/>
          <w:b/>
          <w:sz w:val="26"/>
        </w:rPr>
      </w:pPr>
    </w:p>
    <w:p w14:paraId="184565FF" w14:textId="77777777" w:rsidR="00EB07F6" w:rsidRDefault="00EB07F6" w:rsidP="00EB07F6">
      <w:pPr>
        <w:pStyle w:val="BodyText"/>
        <w:spacing w:before="240" w:after="240"/>
        <w:jc w:val="center"/>
        <w:rPr>
          <w:rFonts w:ascii="Times New Roman" w:hAnsi="Times New Roman"/>
          <w:b/>
          <w:sz w:val="26"/>
        </w:rPr>
      </w:pPr>
    </w:p>
    <w:p w14:paraId="62E7FFFE" w14:textId="77777777" w:rsidR="009A4D4A" w:rsidRDefault="009A4D4A" w:rsidP="00EB07F6">
      <w:pPr>
        <w:pStyle w:val="BodyText"/>
        <w:spacing w:before="240" w:after="240"/>
        <w:jc w:val="center"/>
        <w:rPr>
          <w:rFonts w:ascii="Times New Roman" w:hAnsi="Times New Roman"/>
          <w:b/>
          <w:sz w:val="26"/>
        </w:rPr>
      </w:pPr>
    </w:p>
    <w:p w14:paraId="3CECD53E" w14:textId="77777777" w:rsidR="009A4D4A" w:rsidRDefault="009A4D4A" w:rsidP="00EB07F6">
      <w:pPr>
        <w:pStyle w:val="BodyText"/>
        <w:spacing w:before="240" w:after="240"/>
        <w:jc w:val="center"/>
        <w:rPr>
          <w:rFonts w:ascii="Times New Roman" w:hAnsi="Times New Roman"/>
          <w:b/>
          <w:sz w:val="26"/>
        </w:rPr>
      </w:pPr>
    </w:p>
    <w:p w14:paraId="52313ACE" w14:textId="77777777" w:rsidR="009A4D4A" w:rsidRDefault="009A4D4A" w:rsidP="00EB07F6">
      <w:pPr>
        <w:pStyle w:val="BodyText"/>
        <w:spacing w:before="240" w:after="240"/>
        <w:jc w:val="center"/>
        <w:rPr>
          <w:rFonts w:ascii="Times New Roman" w:hAnsi="Times New Roman"/>
          <w:b/>
          <w:sz w:val="26"/>
        </w:rPr>
      </w:pPr>
    </w:p>
    <w:p w14:paraId="09638D90" w14:textId="64BD6DFC" w:rsidR="00EB07F6" w:rsidRDefault="00EB07F6" w:rsidP="00EB07F6">
      <w:pPr>
        <w:pStyle w:val="BodyText"/>
        <w:spacing w:before="240" w:after="240"/>
        <w:jc w:val="center"/>
        <w:rPr>
          <w:rFonts w:ascii="Times New Roman" w:hAnsi="Times New Roman"/>
          <w:b/>
          <w:sz w:val="26"/>
        </w:rPr>
      </w:pPr>
      <w:r>
        <w:rPr>
          <w:rFonts w:ascii="Times New Roman" w:hAnsi="Times New Roman"/>
          <w:b/>
          <w:sz w:val="26"/>
        </w:rPr>
        <w:t>Summary Information for Violation of a MCL, MRDL, AL, TT,</w:t>
      </w:r>
      <w:r>
        <w:rPr>
          <w:rFonts w:ascii="Times New Roman" w:hAnsi="Times New Roman"/>
          <w:b/>
          <w:sz w:val="26"/>
        </w:rPr>
        <w:br/>
        <w:t>or Monitoring and Reporting Requirement</w:t>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EB07F6" w14:paraId="1EAAD436" w14:textId="77777777" w:rsidTr="003C36D9">
        <w:tc>
          <w:tcPr>
            <w:tcW w:w="10800" w:type="dxa"/>
            <w:gridSpan w:val="5"/>
            <w:tcBorders>
              <w:top w:val="single" w:sz="18" w:space="0" w:color="auto"/>
              <w:left w:val="single" w:sz="4" w:space="0" w:color="auto"/>
              <w:bottom w:val="single" w:sz="18" w:space="0" w:color="auto"/>
              <w:right w:val="single" w:sz="4" w:space="0" w:color="auto"/>
            </w:tcBorders>
            <w:vAlign w:val="center"/>
            <w:hideMark/>
          </w:tcPr>
          <w:p w14:paraId="4B3A8270" w14:textId="77777777" w:rsidR="00EB07F6" w:rsidRDefault="00EB07F6" w:rsidP="003C36D9">
            <w:pPr>
              <w:pStyle w:val="BodyText"/>
              <w:spacing w:before="20" w:after="20"/>
              <w:jc w:val="center"/>
              <w:rPr>
                <w:rFonts w:ascii="Times New Roman" w:hAnsi="Times New Roman"/>
                <w:b/>
                <w:sz w:val="20"/>
              </w:rPr>
            </w:pPr>
            <w:r>
              <w:rPr>
                <w:rFonts w:ascii="Times New Roman" w:hAnsi="Times New Roman"/>
                <w:b/>
                <w:sz w:val="20"/>
              </w:rPr>
              <w:t xml:space="preserve">VIOLATION OF A MCL, </w:t>
            </w:r>
            <w:smartTag w:uri="urn:schemas-microsoft-com:office:smarttags" w:element="place">
              <w:smartTag w:uri="urn:schemas-microsoft-com:office:smarttags" w:element="City">
                <w:r>
                  <w:rPr>
                    <w:rFonts w:ascii="Times New Roman" w:hAnsi="Times New Roman"/>
                    <w:b/>
                    <w:sz w:val="20"/>
                  </w:rPr>
                  <w:t>MRDL</w:t>
                </w:r>
              </w:smartTag>
              <w:r>
                <w:rPr>
                  <w:rFonts w:ascii="Times New Roman" w:hAnsi="Times New Roman"/>
                  <w:b/>
                  <w:sz w:val="20"/>
                </w:rPr>
                <w:t xml:space="preserve">, </w:t>
              </w:r>
              <w:smartTag w:uri="urn:schemas-microsoft-com:office:smarttags" w:element="State">
                <w:r>
                  <w:rPr>
                    <w:rFonts w:ascii="Times New Roman" w:hAnsi="Times New Roman"/>
                    <w:b/>
                    <w:sz w:val="20"/>
                  </w:rPr>
                  <w:t>AL</w:t>
                </w:r>
              </w:smartTag>
            </w:smartTag>
            <w:r>
              <w:rPr>
                <w:rFonts w:ascii="Times New Roman" w:hAnsi="Times New Roman"/>
                <w:b/>
                <w:sz w:val="20"/>
              </w:rPr>
              <w:t>, TT, OR MONITORING AND REPORTING REQUIREMENT</w:t>
            </w:r>
          </w:p>
        </w:tc>
      </w:tr>
      <w:tr w:rsidR="00EB07F6" w14:paraId="45D3F049" w14:textId="77777777" w:rsidTr="003C36D9">
        <w:tc>
          <w:tcPr>
            <w:tcW w:w="2095" w:type="dxa"/>
            <w:tcBorders>
              <w:top w:val="single" w:sz="18" w:space="0" w:color="auto"/>
              <w:left w:val="single" w:sz="4" w:space="0" w:color="auto"/>
              <w:bottom w:val="double" w:sz="6" w:space="0" w:color="auto"/>
              <w:right w:val="single" w:sz="4" w:space="0" w:color="auto"/>
            </w:tcBorders>
            <w:vAlign w:val="center"/>
            <w:hideMark/>
          </w:tcPr>
          <w:p w14:paraId="1A9BE713" w14:textId="77777777" w:rsidR="00EB07F6" w:rsidRDefault="00EB07F6" w:rsidP="003C36D9">
            <w:pPr>
              <w:pStyle w:val="BodyText"/>
              <w:spacing w:before="20" w:after="20"/>
              <w:jc w:val="center"/>
              <w:rPr>
                <w:rFonts w:ascii="Times New Roman" w:hAnsi="Times New Roman"/>
                <w:b/>
                <w:sz w:val="18"/>
                <w:szCs w:val="18"/>
              </w:rPr>
            </w:pPr>
            <w:r>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vAlign w:val="center"/>
            <w:hideMark/>
          </w:tcPr>
          <w:p w14:paraId="69FC7401" w14:textId="77777777" w:rsidR="00EB07F6" w:rsidRDefault="00EB07F6" w:rsidP="003C36D9">
            <w:pPr>
              <w:pStyle w:val="BodyText"/>
              <w:spacing w:before="20" w:after="20"/>
              <w:jc w:val="center"/>
              <w:rPr>
                <w:rFonts w:ascii="Times New Roman" w:hAnsi="Times New Roman"/>
                <w:b/>
                <w:sz w:val="18"/>
                <w:szCs w:val="18"/>
              </w:rPr>
            </w:pPr>
            <w:r>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vAlign w:val="center"/>
            <w:hideMark/>
          </w:tcPr>
          <w:p w14:paraId="14FB3BBC" w14:textId="77777777" w:rsidR="00EB07F6" w:rsidRDefault="00EB07F6" w:rsidP="003C36D9">
            <w:pPr>
              <w:pStyle w:val="BodyText"/>
              <w:spacing w:before="20" w:after="20"/>
              <w:jc w:val="center"/>
              <w:rPr>
                <w:rFonts w:ascii="Times New Roman" w:hAnsi="Times New Roman"/>
                <w:b/>
                <w:sz w:val="18"/>
                <w:szCs w:val="18"/>
              </w:rPr>
            </w:pPr>
            <w:r>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vAlign w:val="center"/>
            <w:hideMark/>
          </w:tcPr>
          <w:p w14:paraId="052F47F5" w14:textId="77777777" w:rsidR="00EB07F6" w:rsidRDefault="00EB07F6" w:rsidP="003C36D9">
            <w:pPr>
              <w:pStyle w:val="BodyText"/>
              <w:spacing w:before="20" w:after="20"/>
              <w:jc w:val="center"/>
              <w:rPr>
                <w:rFonts w:ascii="Times New Roman" w:hAnsi="Times New Roman"/>
                <w:b/>
                <w:sz w:val="18"/>
                <w:szCs w:val="18"/>
              </w:rPr>
            </w:pPr>
            <w:r>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vAlign w:val="center"/>
            <w:hideMark/>
          </w:tcPr>
          <w:p w14:paraId="01E83F60" w14:textId="77777777" w:rsidR="00EB07F6" w:rsidRDefault="00EB07F6" w:rsidP="003C36D9">
            <w:pPr>
              <w:pStyle w:val="BodyText"/>
              <w:spacing w:before="20" w:after="20"/>
              <w:jc w:val="center"/>
              <w:rPr>
                <w:rFonts w:ascii="Times New Roman" w:hAnsi="Times New Roman"/>
                <w:b/>
                <w:sz w:val="18"/>
                <w:szCs w:val="18"/>
              </w:rPr>
            </w:pPr>
            <w:r>
              <w:rPr>
                <w:rFonts w:ascii="Times New Roman" w:hAnsi="Times New Roman"/>
                <w:b/>
                <w:sz w:val="18"/>
                <w:szCs w:val="18"/>
              </w:rPr>
              <w:t>Health Effects Language</w:t>
            </w:r>
          </w:p>
        </w:tc>
      </w:tr>
      <w:tr w:rsidR="00EB07F6" w14:paraId="50AD9385" w14:textId="77777777" w:rsidTr="003C36D9">
        <w:trPr>
          <w:trHeight w:val="504"/>
        </w:trPr>
        <w:tc>
          <w:tcPr>
            <w:tcW w:w="2095" w:type="dxa"/>
            <w:tcBorders>
              <w:top w:val="single" w:sz="4" w:space="0" w:color="auto"/>
              <w:left w:val="single" w:sz="4" w:space="0" w:color="auto"/>
              <w:bottom w:val="single" w:sz="18" w:space="0" w:color="auto"/>
              <w:right w:val="single" w:sz="4" w:space="0" w:color="auto"/>
            </w:tcBorders>
          </w:tcPr>
          <w:p w14:paraId="483A3F08" w14:textId="354BEE7E" w:rsidR="00EB07F6" w:rsidRDefault="001D30B7" w:rsidP="00341163">
            <w:pPr>
              <w:pStyle w:val="BodyText"/>
              <w:spacing w:before="20" w:after="20"/>
              <w:jc w:val="center"/>
              <w:rPr>
                <w:rFonts w:ascii="Times New Roman" w:hAnsi="Times New Roman"/>
                <w:sz w:val="18"/>
                <w:szCs w:val="18"/>
              </w:rPr>
            </w:pPr>
            <w:r>
              <w:rPr>
                <w:rFonts w:ascii="Times New Roman" w:hAnsi="Times New Roman"/>
                <w:sz w:val="18"/>
                <w:szCs w:val="18"/>
              </w:rPr>
              <w:t>(</w:t>
            </w:r>
            <w:r w:rsidR="00341163">
              <w:rPr>
                <w:rFonts w:ascii="Times New Roman" w:hAnsi="Times New Roman"/>
                <w:sz w:val="18"/>
                <w:szCs w:val="18"/>
              </w:rPr>
              <w:t>1</w:t>
            </w:r>
            <w:r>
              <w:rPr>
                <w:rFonts w:ascii="Times New Roman" w:hAnsi="Times New Roman"/>
                <w:sz w:val="18"/>
                <w:szCs w:val="18"/>
              </w:rPr>
              <w:t>)</w:t>
            </w:r>
            <w:r w:rsidR="00341163">
              <w:rPr>
                <w:rFonts w:ascii="Times New Roman" w:hAnsi="Times New Roman"/>
                <w:sz w:val="18"/>
                <w:szCs w:val="18"/>
              </w:rPr>
              <w:t xml:space="preserve"> sample in July 2022 was “present” for e-coli.</w:t>
            </w:r>
          </w:p>
          <w:p w14:paraId="5538D0C5" w14:textId="22937ECC" w:rsidR="00341163" w:rsidRPr="00341163" w:rsidRDefault="001D30B7" w:rsidP="00341163">
            <w:pPr>
              <w:pStyle w:val="BodyText"/>
              <w:spacing w:before="20" w:after="20"/>
              <w:jc w:val="center"/>
              <w:rPr>
                <w:b/>
                <w:sz w:val="26"/>
              </w:rPr>
            </w:pPr>
            <w:r>
              <w:rPr>
                <w:rFonts w:ascii="Times New Roman" w:hAnsi="Times New Roman"/>
                <w:sz w:val="18"/>
                <w:szCs w:val="18"/>
              </w:rPr>
              <w:t>(</w:t>
            </w:r>
            <w:r w:rsidR="00341163">
              <w:rPr>
                <w:rFonts w:ascii="Times New Roman" w:hAnsi="Times New Roman"/>
                <w:sz w:val="18"/>
                <w:szCs w:val="18"/>
              </w:rPr>
              <w:t>3</w:t>
            </w:r>
            <w:r>
              <w:rPr>
                <w:rFonts w:ascii="Times New Roman" w:hAnsi="Times New Roman"/>
                <w:sz w:val="18"/>
                <w:szCs w:val="18"/>
              </w:rPr>
              <w:t>)</w:t>
            </w:r>
            <w:r w:rsidR="00341163">
              <w:rPr>
                <w:rFonts w:ascii="Times New Roman" w:hAnsi="Times New Roman"/>
                <w:sz w:val="18"/>
                <w:szCs w:val="18"/>
              </w:rPr>
              <w:t xml:space="preserve"> samples in October 2022 were “present” for total coliform.</w:t>
            </w:r>
          </w:p>
        </w:tc>
        <w:tc>
          <w:tcPr>
            <w:tcW w:w="2203" w:type="dxa"/>
            <w:tcBorders>
              <w:top w:val="single" w:sz="4" w:space="0" w:color="auto"/>
              <w:left w:val="single" w:sz="4" w:space="0" w:color="auto"/>
              <w:bottom w:val="single" w:sz="18" w:space="0" w:color="auto"/>
              <w:right w:val="single" w:sz="4" w:space="0" w:color="auto"/>
            </w:tcBorders>
            <w:hideMark/>
          </w:tcPr>
          <w:p w14:paraId="66F36F23" w14:textId="76B01454" w:rsidR="00341163" w:rsidRDefault="001D30B7" w:rsidP="003C36D9">
            <w:pPr>
              <w:pStyle w:val="BodyText"/>
              <w:spacing w:before="20" w:after="20"/>
              <w:jc w:val="center"/>
              <w:rPr>
                <w:rFonts w:ascii="Times New Roman" w:hAnsi="Times New Roman"/>
                <w:sz w:val="18"/>
                <w:szCs w:val="18"/>
              </w:rPr>
            </w:pPr>
            <w:r>
              <w:rPr>
                <w:rFonts w:ascii="Times New Roman" w:hAnsi="Times New Roman"/>
                <w:sz w:val="18"/>
                <w:szCs w:val="18"/>
              </w:rPr>
              <w:t>(1)</w:t>
            </w:r>
            <w:r w:rsidR="00EB07F6">
              <w:rPr>
                <w:rFonts w:ascii="Times New Roman" w:hAnsi="Times New Roman"/>
                <w:sz w:val="18"/>
                <w:szCs w:val="18"/>
              </w:rPr>
              <w:t xml:space="preserve"> bacteriological sample taken on </w:t>
            </w:r>
            <w:r w:rsidR="00341163">
              <w:rPr>
                <w:rFonts w:ascii="Times New Roman" w:hAnsi="Times New Roman"/>
                <w:sz w:val="18"/>
                <w:szCs w:val="18"/>
              </w:rPr>
              <w:t>July 7,</w:t>
            </w:r>
            <w:r w:rsidR="00EB07F6">
              <w:rPr>
                <w:rFonts w:ascii="Times New Roman" w:hAnsi="Times New Roman"/>
                <w:sz w:val="18"/>
                <w:szCs w:val="18"/>
              </w:rPr>
              <w:t xml:space="preserve"> 2022</w:t>
            </w:r>
            <w:r w:rsidR="00341163">
              <w:rPr>
                <w:rFonts w:ascii="Times New Roman" w:hAnsi="Times New Roman"/>
                <w:sz w:val="18"/>
                <w:szCs w:val="18"/>
              </w:rPr>
              <w:t xml:space="preserve"> was “present” for e-coli.</w:t>
            </w:r>
            <w:r w:rsidR="00EB07F6">
              <w:rPr>
                <w:rFonts w:ascii="Times New Roman" w:hAnsi="Times New Roman"/>
                <w:sz w:val="18"/>
                <w:szCs w:val="18"/>
              </w:rPr>
              <w:t xml:space="preserve"> </w:t>
            </w:r>
          </w:p>
          <w:p w14:paraId="7FADFA31" w14:textId="31E61118" w:rsidR="00EB07F6" w:rsidRDefault="001D30B7" w:rsidP="003C36D9">
            <w:pPr>
              <w:pStyle w:val="BodyText"/>
              <w:spacing w:before="20" w:after="20"/>
              <w:jc w:val="center"/>
              <w:rPr>
                <w:rFonts w:ascii="Times New Roman" w:hAnsi="Times New Roman"/>
                <w:sz w:val="18"/>
                <w:szCs w:val="18"/>
              </w:rPr>
            </w:pPr>
            <w:r>
              <w:rPr>
                <w:rFonts w:ascii="Times New Roman" w:hAnsi="Times New Roman"/>
                <w:sz w:val="18"/>
                <w:szCs w:val="18"/>
              </w:rPr>
              <w:t>(</w:t>
            </w:r>
            <w:r w:rsidR="00341163">
              <w:rPr>
                <w:rFonts w:ascii="Times New Roman" w:hAnsi="Times New Roman"/>
                <w:sz w:val="18"/>
                <w:szCs w:val="18"/>
              </w:rPr>
              <w:t>1</w:t>
            </w:r>
            <w:r>
              <w:rPr>
                <w:rFonts w:ascii="Times New Roman" w:hAnsi="Times New Roman"/>
                <w:sz w:val="18"/>
                <w:szCs w:val="18"/>
              </w:rPr>
              <w:t>)</w:t>
            </w:r>
            <w:r w:rsidR="00341163">
              <w:rPr>
                <w:rFonts w:ascii="Times New Roman" w:hAnsi="Times New Roman"/>
                <w:sz w:val="18"/>
                <w:szCs w:val="18"/>
              </w:rPr>
              <w:t xml:space="preserve"> sample taken on October 2</w:t>
            </w:r>
            <w:r w:rsidR="00341163" w:rsidRPr="00341163">
              <w:rPr>
                <w:rFonts w:ascii="Times New Roman" w:hAnsi="Times New Roman"/>
                <w:sz w:val="18"/>
                <w:szCs w:val="18"/>
                <w:vertAlign w:val="superscript"/>
              </w:rPr>
              <w:t>nd</w:t>
            </w:r>
            <w:r w:rsidR="00341163">
              <w:rPr>
                <w:rFonts w:ascii="Times New Roman" w:hAnsi="Times New Roman"/>
                <w:sz w:val="18"/>
                <w:szCs w:val="18"/>
              </w:rPr>
              <w:t xml:space="preserve"> 2022 and </w:t>
            </w:r>
            <w:r>
              <w:rPr>
                <w:rFonts w:ascii="Times New Roman" w:hAnsi="Times New Roman"/>
                <w:sz w:val="18"/>
                <w:szCs w:val="18"/>
              </w:rPr>
              <w:t>(</w:t>
            </w:r>
            <w:r w:rsidR="00341163">
              <w:rPr>
                <w:rFonts w:ascii="Times New Roman" w:hAnsi="Times New Roman"/>
                <w:sz w:val="18"/>
                <w:szCs w:val="18"/>
              </w:rPr>
              <w:t>2</w:t>
            </w:r>
            <w:r>
              <w:rPr>
                <w:rFonts w:ascii="Times New Roman" w:hAnsi="Times New Roman"/>
                <w:sz w:val="18"/>
                <w:szCs w:val="18"/>
              </w:rPr>
              <w:t>)</w:t>
            </w:r>
            <w:r w:rsidR="00EB07F6">
              <w:rPr>
                <w:rFonts w:ascii="Times New Roman" w:hAnsi="Times New Roman"/>
                <w:sz w:val="18"/>
                <w:szCs w:val="18"/>
              </w:rPr>
              <w:t xml:space="preserve"> resample</w:t>
            </w:r>
            <w:r>
              <w:rPr>
                <w:rFonts w:ascii="Times New Roman" w:hAnsi="Times New Roman"/>
                <w:sz w:val="18"/>
                <w:szCs w:val="18"/>
              </w:rPr>
              <w:t>s</w:t>
            </w:r>
            <w:r w:rsidR="00EB07F6">
              <w:rPr>
                <w:rFonts w:ascii="Times New Roman" w:hAnsi="Times New Roman"/>
                <w:sz w:val="18"/>
                <w:szCs w:val="18"/>
              </w:rPr>
              <w:t xml:space="preserve"> taken on </w:t>
            </w:r>
            <w:r>
              <w:rPr>
                <w:rFonts w:ascii="Times New Roman" w:hAnsi="Times New Roman"/>
                <w:sz w:val="18"/>
                <w:szCs w:val="18"/>
              </w:rPr>
              <w:t>October 5</w:t>
            </w:r>
            <w:r w:rsidRPr="001D30B7">
              <w:rPr>
                <w:rFonts w:ascii="Times New Roman" w:hAnsi="Times New Roman"/>
                <w:sz w:val="18"/>
                <w:szCs w:val="18"/>
                <w:vertAlign w:val="superscript"/>
              </w:rPr>
              <w:t>th</w:t>
            </w:r>
            <w:r>
              <w:rPr>
                <w:rFonts w:ascii="Times New Roman" w:hAnsi="Times New Roman"/>
                <w:sz w:val="18"/>
                <w:szCs w:val="18"/>
              </w:rPr>
              <w:t xml:space="preserve"> </w:t>
            </w:r>
            <w:r w:rsidR="00EB07F6">
              <w:rPr>
                <w:rFonts w:ascii="Times New Roman" w:hAnsi="Times New Roman"/>
                <w:sz w:val="18"/>
                <w:szCs w:val="18"/>
              </w:rPr>
              <w:t xml:space="preserve">2022 were found “present” for total coliform. </w:t>
            </w:r>
          </w:p>
        </w:tc>
        <w:tc>
          <w:tcPr>
            <w:tcW w:w="2203" w:type="dxa"/>
            <w:tcBorders>
              <w:top w:val="single" w:sz="4" w:space="0" w:color="auto"/>
              <w:left w:val="single" w:sz="4" w:space="0" w:color="auto"/>
              <w:bottom w:val="single" w:sz="18" w:space="0" w:color="auto"/>
              <w:right w:val="single" w:sz="4" w:space="0" w:color="auto"/>
            </w:tcBorders>
            <w:hideMark/>
          </w:tcPr>
          <w:p w14:paraId="7E53B20E" w14:textId="77777777" w:rsidR="00EB07F6" w:rsidRDefault="00341163" w:rsidP="003C36D9">
            <w:pPr>
              <w:pStyle w:val="BodyText"/>
              <w:spacing w:before="20" w:after="20"/>
              <w:jc w:val="center"/>
              <w:rPr>
                <w:rFonts w:ascii="Times New Roman" w:hAnsi="Times New Roman"/>
                <w:sz w:val="18"/>
                <w:szCs w:val="18"/>
              </w:rPr>
            </w:pPr>
            <w:r>
              <w:rPr>
                <w:rFonts w:ascii="Times New Roman" w:hAnsi="Times New Roman"/>
                <w:sz w:val="18"/>
                <w:szCs w:val="18"/>
              </w:rPr>
              <w:t>July</w:t>
            </w:r>
            <w:r w:rsidR="00EB07F6">
              <w:rPr>
                <w:rFonts w:ascii="Times New Roman" w:hAnsi="Times New Roman"/>
                <w:sz w:val="18"/>
                <w:szCs w:val="18"/>
              </w:rPr>
              <w:t xml:space="preserve"> 2022</w:t>
            </w:r>
          </w:p>
          <w:p w14:paraId="49831BC8" w14:textId="7F70F782" w:rsidR="00341163" w:rsidRDefault="00341163" w:rsidP="003C36D9">
            <w:pPr>
              <w:pStyle w:val="BodyText"/>
              <w:spacing w:before="20" w:after="20"/>
              <w:jc w:val="center"/>
              <w:rPr>
                <w:rFonts w:ascii="Times New Roman" w:hAnsi="Times New Roman"/>
                <w:sz w:val="18"/>
                <w:szCs w:val="18"/>
              </w:rPr>
            </w:pPr>
            <w:r>
              <w:rPr>
                <w:rFonts w:ascii="Times New Roman" w:hAnsi="Times New Roman"/>
                <w:sz w:val="18"/>
                <w:szCs w:val="18"/>
              </w:rPr>
              <w:t>And</w:t>
            </w:r>
          </w:p>
          <w:p w14:paraId="506427D4" w14:textId="52BFAAF1" w:rsidR="00341163" w:rsidRDefault="00341163" w:rsidP="003C36D9">
            <w:pPr>
              <w:pStyle w:val="BodyText"/>
              <w:spacing w:before="20" w:after="20"/>
              <w:jc w:val="center"/>
              <w:rPr>
                <w:rFonts w:ascii="Times New Roman" w:hAnsi="Times New Roman"/>
                <w:sz w:val="18"/>
                <w:szCs w:val="18"/>
              </w:rPr>
            </w:pPr>
            <w:r>
              <w:rPr>
                <w:rFonts w:ascii="Times New Roman" w:hAnsi="Times New Roman"/>
                <w:sz w:val="18"/>
                <w:szCs w:val="18"/>
              </w:rPr>
              <w:t>October 2022.</w:t>
            </w:r>
          </w:p>
        </w:tc>
        <w:tc>
          <w:tcPr>
            <w:tcW w:w="2203" w:type="dxa"/>
            <w:tcBorders>
              <w:top w:val="single" w:sz="4" w:space="0" w:color="auto"/>
              <w:left w:val="single" w:sz="4" w:space="0" w:color="auto"/>
              <w:bottom w:val="single" w:sz="18" w:space="0" w:color="auto"/>
              <w:right w:val="single" w:sz="4" w:space="0" w:color="auto"/>
            </w:tcBorders>
            <w:hideMark/>
          </w:tcPr>
          <w:p w14:paraId="3959AF25" w14:textId="77777777" w:rsidR="00EB07F6" w:rsidRDefault="00341163" w:rsidP="003C36D9">
            <w:pPr>
              <w:pStyle w:val="BodyText"/>
              <w:spacing w:before="20" w:after="20"/>
              <w:jc w:val="center"/>
              <w:rPr>
                <w:rFonts w:ascii="Times New Roman" w:hAnsi="Times New Roman"/>
                <w:sz w:val="18"/>
                <w:szCs w:val="18"/>
              </w:rPr>
            </w:pPr>
            <w:r>
              <w:rPr>
                <w:rFonts w:ascii="Times New Roman" w:hAnsi="Times New Roman"/>
                <w:sz w:val="18"/>
                <w:szCs w:val="18"/>
              </w:rPr>
              <w:t>The water system was chlorinated and flushed during the months of July and October.</w:t>
            </w:r>
          </w:p>
          <w:p w14:paraId="56C5F964" w14:textId="297910D0" w:rsidR="00341163" w:rsidRDefault="00341163" w:rsidP="003C36D9">
            <w:pPr>
              <w:pStyle w:val="BodyText"/>
              <w:spacing w:before="20" w:after="20"/>
              <w:jc w:val="center"/>
              <w:rPr>
                <w:rFonts w:ascii="Times New Roman" w:hAnsi="Times New Roman"/>
                <w:sz w:val="18"/>
                <w:szCs w:val="18"/>
              </w:rPr>
            </w:pPr>
            <w:r>
              <w:rPr>
                <w:rFonts w:ascii="Times New Roman" w:hAnsi="Times New Roman"/>
                <w:sz w:val="18"/>
                <w:szCs w:val="18"/>
              </w:rPr>
              <w:t>Resamples in July and October were “absent” for total coliform and e-coli.</w:t>
            </w:r>
          </w:p>
          <w:p w14:paraId="7939A125" w14:textId="77777777" w:rsidR="00341163" w:rsidRDefault="00341163" w:rsidP="003C36D9">
            <w:pPr>
              <w:pStyle w:val="BodyText"/>
              <w:spacing w:before="20" w:after="20"/>
              <w:jc w:val="center"/>
              <w:rPr>
                <w:rFonts w:ascii="Times New Roman" w:hAnsi="Times New Roman"/>
                <w:sz w:val="18"/>
                <w:szCs w:val="18"/>
              </w:rPr>
            </w:pPr>
          </w:p>
          <w:p w14:paraId="2D58DDF0" w14:textId="7B95AE98" w:rsidR="00341163" w:rsidRDefault="00341163" w:rsidP="003C36D9">
            <w:pPr>
              <w:pStyle w:val="BodyText"/>
              <w:spacing w:before="20" w:after="20"/>
              <w:jc w:val="center"/>
              <w:rPr>
                <w:rFonts w:ascii="Times New Roman" w:hAnsi="Times New Roman"/>
                <w:sz w:val="18"/>
                <w:szCs w:val="18"/>
              </w:rPr>
            </w:pPr>
            <w:r>
              <w:rPr>
                <w:rFonts w:ascii="Times New Roman" w:hAnsi="Times New Roman"/>
                <w:sz w:val="18"/>
                <w:szCs w:val="18"/>
              </w:rPr>
              <w:t>Level 1 and level 2 assessments were conducted.</w:t>
            </w:r>
          </w:p>
        </w:tc>
        <w:tc>
          <w:tcPr>
            <w:tcW w:w="2096" w:type="dxa"/>
            <w:tcBorders>
              <w:top w:val="single" w:sz="4" w:space="0" w:color="auto"/>
              <w:left w:val="single" w:sz="4" w:space="0" w:color="auto"/>
              <w:bottom w:val="single" w:sz="18" w:space="0" w:color="auto"/>
              <w:right w:val="single" w:sz="4" w:space="0" w:color="auto"/>
            </w:tcBorders>
            <w:hideMark/>
          </w:tcPr>
          <w:p w14:paraId="45470592" w14:textId="77777777" w:rsidR="00EB07F6" w:rsidRDefault="00EB07F6" w:rsidP="003C36D9">
            <w:pPr>
              <w:pStyle w:val="BodyText"/>
              <w:spacing w:before="20" w:after="20"/>
              <w:jc w:val="center"/>
              <w:rPr>
                <w:rFonts w:ascii="Times New Roman" w:hAnsi="Times New Roman"/>
                <w:b/>
                <w:sz w:val="26"/>
              </w:rPr>
            </w:pPr>
            <w:r>
              <w:rPr>
                <w:rFonts w:ascii="Times New Roman" w:hAnsi="Times New Roman"/>
                <w:sz w:val="18"/>
                <w:szCs w:val="18"/>
              </w:rPr>
              <w:t>Coliforms are bacteria that are naturally present in the environment and are used as an indicator that other, potentially-harmful, bacteria may be present.  Coliforms were found in more samples than allowed and this was a warning of potential problems.</w:t>
            </w:r>
          </w:p>
        </w:tc>
      </w:tr>
    </w:tbl>
    <w:p w14:paraId="2E013B38" w14:textId="77777777" w:rsidR="00EB07F6" w:rsidRDefault="00EB07F6" w:rsidP="00EB07F6">
      <w:pPr>
        <w:pStyle w:val="BodyText"/>
        <w:spacing w:before="0"/>
        <w:jc w:val="left"/>
        <w:rPr>
          <w:rFonts w:ascii="Comic Sans MS" w:hAnsi="Comic Sans MS"/>
          <w:sz w:val="4"/>
          <w:u w:val="single"/>
        </w:rPr>
      </w:pPr>
    </w:p>
    <w:p w14:paraId="0049AE63" w14:textId="77777777" w:rsidR="00EB07F6" w:rsidRDefault="00EB07F6" w:rsidP="00EB07F6">
      <w:pPr>
        <w:pStyle w:val="BodyText"/>
        <w:tabs>
          <w:tab w:val="left" w:pos="9900"/>
        </w:tabs>
        <w:spacing w:before="480"/>
        <w:jc w:val="center"/>
        <w:rPr>
          <w:rFonts w:ascii="Times New Roman" w:hAnsi="Times New Roman"/>
          <w:b/>
          <w:sz w:val="26"/>
        </w:rPr>
      </w:pPr>
    </w:p>
    <w:p w14:paraId="25B3B3AE" w14:textId="77777777" w:rsidR="00EB07F6" w:rsidRDefault="00EB07F6" w:rsidP="00EB07F6">
      <w:pPr>
        <w:pStyle w:val="BodyText"/>
        <w:tabs>
          <w:tab w:val="left" w:pos="9900"/>
        </w:tabs>
        <w:spacing w:before="480"/>
        <w:jc w:val="center"/>
        <w:rPr>
          <w:rFonts w:ascii="Times New Roman" w:hAnsi="Times New Roman"/>
          <w:b/>
          <w:sz w:val="26"/>
        </w:rPr>
      </w:pPr>
      <w:r>
        <w:rPr>
          <w:rFonts w:ascii="Times New Roman" w:hAnsi="Times New Roman"/>
          <w:b/>
          <w:sz w:val="26"/>
        </w:rPr>
        <w:t>Summary Information for Federal Revised Total Coliform Rule</w:t>
      </w:r>
    </w:p>
    <w:p w14:paraId="7A00D806" w14:textId="77777777" w:rsidR="00EB07F6" w:rsidRDefault="00EB07F6" w:rsidP="00EB07F6">
      <w:pPr>
        <w:pStyle w:val="BodyText"/>
        <w:tabs>
          <w:tab w:val="left" w:pos="9900"/>
        </w:tabs>
        <w:spacing w:before="0" w:after="240"/>
        <w:jc w:val="center"/>
        <w:rPr>
          <w:rFonts w:ascii="Times New Roman" w:hAnsi="Times New Roman"/>
          <w:b/>
          <w:sz w:val="26"/>
        </w:rPr>
      </w:pPr>
      <w:r>
        <w:rPr>
          <w:rFonts w:ascii="Times New Roman" w:hAnsi="Times New Roman"/>
          <w:b/>
          <w:sz w:val="26"/>
        </w:rPr>
        <w:t>Level 1 and Level 2 Assessment Requirements</w:t>
      </w:r>
    </w:p>
    <w:p w14:paraId="0D6C6727" w14:textId="77777777" w:rsidR="00EB07F6" w:rsidRDefault="00EB07F6" w:rsidP="00EB07F6">
      <w:pPr>
        <w:spacing w:after="240"/>
        <w:jc w:val="center"/>
        <w:rPr>
          <w:b/>
          <w:sz w:val="24"/>
        </w:rPr>
      </w:pPr>
      <w:r>
        <w:rPr>
          <w:b/>
          <w:sz w:val="24"/>
        </w:rPr>
        <w:t xml:space="preserve">Level 1 or Level 2 Assessment Requirement not Due to an </w:t>
      </w:r>
      <w:r>
        <w:rPr>
          <w:b/>
          <w:i/>
          <w:sz w:val="24"/>
        </w:rPr>
        <w:t>E. coli</w:t>
      </w:r>
      <w:r>
        <w:rPr>
          <w:b/>
          <w:sz w:val="24"/>
        </w:rPr>
        <w:t xml:space="preserve"> MCL Violation</w:t>
      </w:r>
    </w:p>
    <w:p w14:paraId="12BDF825" w14:textId="77777777" w:rsidR="00EB07F6" w:rsidRDefault="00EB07F6" w:rsidP="00EB07F6">
      <w:pPr>
        <w:spacing w:after="240"/>
        <w:jc w:val="both"/>
        <w:rPr>
          <w:sz w:val="22"/>
          <w:szCs w:val="24"/>
        </w:rPr>
      </w:pPr>
      <w:r>
        <w:rPr>
          <w:sz w:val="22"/>
          <w:szCs w:val="24"/>
        </w:rPr>
        <w:t>Coliforms are bacteria that are naturally present in the environment and are used as an indicator that other, potentially harmful,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1CE56707" w14:textId="324C3EAB" w:rsidR="00EB07F6" w:rsidRPr="00BF7CEC" w:rsidRDefault="00EB07F6" w:rsidP="00EB07F6">
      <w:pPr>
        <w:spacing w:after="240"/>
        <w:jc w:val="both"/>
        <w:rPr>
          <w:b/>
          <w:bCs/>
          <w:szCs w:val="24"/>
        </w:rPr>
      </w:pPr>
      <w:r w:rsidRPr="00BF7CEC">
        <w:rPr>
          <w:b/>
          <w:bCs/>
          <w:szCs w:val="24"/>
        </w:rPr>
        <w:t>*During the past year we were required to conduct one Level 1 assessment</w:t>
      </w:r>
      <w:r w:rsidR="001D30B7" w:rsidRPr="00BF7CEC">
        <w:rPr>
          <w:b/>
          <w:bCs/>
          <w:szCs w:val="24"/>
        </w:rPr>
        <w:t xml:space="preserve"> and one Level 2 assessment</w:t>
      </w:r>
      <w:r w:rsidRPr="00BF7CEC">
        <w:rPr>
          <w:b/>
          <w:bCs/>
          <w:szCs w:val="24"/>
        </w:rPr>
        <w:t xml:space="preserve">. The Level 1 assessment was completed on </w:t>
      </w:r>
      <w:r w:rsidR="001D30B7" w:rsidRPr="00BF7CEC">
        <w:rPr>
          <w:b/>
          <w:bCs/>
          <w:szCs w:val="24"/>
        </w:rPr>
        <w:t>October 10th</w:t>
      </w:r>
      <w:r w:rsidRPr="00BF7CEC">
        <w:rPr>
          <w:b/>
          <w:bCs/>
          <w:szCs w:val="24"/>
        </w:rPr>
        <w:t>, 2022.</w:t>
      </w:r>
      <w:r w:rsidR="001D30B7" w:rsidRPr="00BF7CEC">
        <w:rPr>
          <w:b/>
          <w:bCs/>
          <w:szCs w:val="24"/>
        </w:rPr>
        <w:t xml:space="preserve"> The Level 2 assessment was completed on August 2</w:t>
      </w:r>
      <w:r w:rsidR="001D30B7" w:rsidRPr="00BF7CEC">
        <w:rPr>
          <w:b/>
          <w:bCs/>
          <w:szCs w:val="24"/>
          <w:vertAlign w:val="superscript"/>
        </w:rPr>
        <w:t>nd</w:t>
      </w:r>
      <w:r w:rsidR="001D30B7" w:rsidRPr="00BF7CEC">
        <w:rPr>
          <w:b/>
          <w:bCs/>
          <w:szCs w:val="24"/>
        </w:rPr>
        <w:t>, 2022.</w:t>
      </w:r>
    </w:p>
    <w:p w14:paraId="27AE4B3D" w14:textId="77777777" w:rsidR="00EB07F6" w:rsidRPr="00636BFA" w:rsidRDefault="00EB07F6" w:rsidP="00EB07F6">
      <w:pPr>
        <w:rPr>
          <w:rFonts w:ascii="Arial" w:hAnsi="Arial" w:cs="Arial"/>
          <w:sz w:val="24"/>
          <w:szCs w:val="24"/>
        </w:rPr>
      </w:pPr>
    </w:p>
    <w:p w14:paraId="4448F966" w14:textId="77777777" w:rsidR="00EB07F6" w:rsidRDefault="00EB07F6" w:rsidP="00D307A9">
      <w:pPr>
        <w:rPr>
          <w:rFonts w:ascii="Arial" w:hAnsi="Arial" w:cs="Arial"/>
          <w:sz w:val="24"/>
          <w:szCs w:val="24"/>
        </w:rPr>
      </w:pPr>
    </w:p>
    <w:p w14:paraId="635DB757" w14:textId="77777777" w:rsidR="00EB07F6" w:rsidRDefault="00EB07F6" w:rsidP="00D307A9">
      <w:pPr>
        <w:rPr>
          <w:rFonts w:ascii="Arial" w:hAnsi="Arial" w:cs="Arial"/>
          <w:sz w:val="24"/>
          <w:szCs w:val="24"/>
        </w:rPr>
      </w:pPr>
    </w:p>
    <w:p w14:paraId="09C46322" w14:textId="77777777" w:rsidR="00EB07F6" w:rsidRPr="00D307A9" w:rsidRDefault="00EB07F6" w:rsidP="00D307A9">
      <w:pPr>
        <w:rPr>
          <w:rFonts w:ascii="Arial" w:hAnsi="Arial" w:cs="Arial"/>
          <w:sz w:val="24"/>
          <w:szCs w:val="24"/>
        </w:rPr>
      </w:pPr>
    </w:p>
    <w:sectPr w:rsidR="00EB07F6" w:rsidRPr="00D307A9"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DFF30" w14:textId="77777777" w:rsidR="003A509C" w:rsidRDefault="003A509C">
      <w:r>
        <w:separator/>
      </w:r>
    </w:p>
    <w:p w14:paraId="6EF38C55" w14:textId="77777777" w:rsidR="003A509C" w:rsidRDefault="003A509C"/>
  </w:endnote>
  <w:endnote w:type="continuationSeparator" w:id="0">
    <w:p w14:paraId="22326D3A" w14:textId="77777777" w:rsidR="003A509C" w:rsidRDefault="003A509C">
      <w:r>
        <w:continuationSeparator/>
      </w:r>
    </w:p>
    <w:p w14:paraId="03950F02" w14:textId="77777777" w:rsidR="003A509C" w:rsidRDefault="003A509C"/>
  </w:endnote>
  <w:endnote w:type="continuationNotice" w:id="1">
    <w:p w14:paraId="6A8A5C51" w14:textId="77777777" w:rsidR="003A509C" w:rsidRDefault="003A50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00BF7EF1" w:rsidRPr="001300C2">
      <w:rPr>
        <w:rFonts w:ascii="Arial" w:hAnsi="Arial" w:cs="Arial"/>
        <w:sz w:val="24"/>
        <w:szCs w:val="24"/>
        <w:highlight w:val="yellow"/>
      </w:rPr>
      <w:t>J</w:t>
    </w:r>
    <w:r w:rsidR="009278E1" w:rsidRPr="001300C2">
      <w:rPr>
        <w:rFonts w:ascii="Arial" w:hAnsi="Arial" w:cs="Arial"/>
        <w:sz w:val="24"/>
        <w:szCs w:val="24"/>
        <w:highlight w:val="yellow"/>
      </w:rPr>
      <w:t xml:space="preserve">anuary </w:t>
    </w:r>
    <w:r w:rsidR="00BF7EF1" w:rsidRPr="001300C2">
      <w:rPr>
        <w:rFonts w:ascii="Arial" w:hAnsi="Arial" w:cs="Arial"/>
        <w:sz w:val="24"/>
        <w:szCs w:val="24"/>
        <w:highlight w:val="yellow"/>
      </w:rPr>
      <w:t>202</w:t>
    </w:r>
    <w:r w:rsidR="009278E1" w:rsidRPr="001300C2">
      <w:rPr>
        <w:rFonts w:ascii="Arial" w:hAnsi="Arial" w:cs="Arial"/>
        <w:sz w:val="24"/>
        <w:szCs w:val="24"/>
        <w:highlight w:val="yellow"/>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E9F32" w14:textId="77777777" w:rsidR="003A509C" w:rsidRDefault="003A509C">
      <w:r>
        <w:separator/>
      </w:r>
    </w:p>
    <w:p w14:paraId="579E2604" w14:textId="77777777" w:rsidR="003A509C" w:rsidRDefault="003A509C"/>
  </w:footnote>
  <w:footnote w:type="continuationSeparator" w:id="0">
    <w:p w14:paraId="58154B96" w14:textId="77777777" w:rsidR="003A509C" w:rsidRDefault="003A509C">
      <w:r>
        <w:continuationSeparator/>
      </w:r>
    </w:p>
    <w:p w14:paraId="4401986D" w14:textId="77777777" w:rsidR="003A509C" w:rsidRDefault="003A509C"/>
  </w:footnote>
  <w:footnote w:type="continuationNotice" w:id="1">
    <w:p w14:paraId="44F61C2D" w14:textId="77777777" w:rsidR="003A509C" w:rsidRDefault="003A50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2A44C5FC" w:rsidR="00244938" w:rsidRDefault="00D307A9" w:rsidP="0025569C">
    <w:pPr>
      <w:pStyle w:val="Header"/>
      <w:tabs>
        <w:tab w:val="clear" w:pos="4320"/>
        <w:tab w:val="clear" w:pos="8640"/>
        <w:tab w:val="right" w:pos="10800"/>
      </w:tabs>
      <w:spacing w:after="480"/>
    </w:pPr>
    <w:r>
      <w:rPr>
        <w:rFonts w:ascii="Arial" w:hAnsi="Arial" w:cs="Arial"/>
        <w:sz w:val="24"/>
        <w:szCs w:val="24"/>
      </w:rPr>
      <w:t>Stonewood Canyon Estates HOA 202</w:t>
    </w:r>
    <w:r w:rsidR="00EB07F6">
      <w:rPr>
        <w:rFonts w:ascii="Arial" w:hAnsi="Arial" w:cs="Arial"/>
        <w:sz w:val="24"/>
        <w:szCs w:val="24"/>
      </w:rPr>
      <w:t>2</w:t>
    </w:r>
    <w:r>
      <w:rPr>
        <w:rFonts w:ascii="Arial" w:hAnsi="Arial" w:cs="Arial"/>
        <w:sz w:val="24"/>
        <w:szCs w:val="24"/>
      </w:rPr>
      <w:t xml:space="preserve"> </w:t>
    </w:r>
    <w:r w:rsidR="00244938" w:rsidRPr="00E870EB">
      <w:rPr>
        <w:rFonts w:ascii="Arial" w:hAnsi="Arial" w:cs="Arial"/>
        <w:sz w:val="24"/>
        <w:szCs w:val="24"/>
      </w:rPr>
      <w:t>Consumer Confidence Report</w:t>
    </w:r>
    <w:r w:rsidR="00244938" w:rsidRPr="00E870EB">
      <w:rPr>
        <w:rFonts w:ascii="Arial" w:hAnsi="Arial" w:cs="Arial"/>
        <w:sz w:val="24"/>
        <w:szCs w:val="24"/>
      </w:rPr>
      <w:tab/>
      <w:t xml:space="preserve">Page </w:t>
    </w:r>
    <w:r w:rsidR="00244938" w:rsidRPr="00E870EB">
      <w:rPr>
        <w:rStyle w:val="PageNumber"/>
        <w:rFonts w:ascii="Arial" w:hAnsi="Arial" w:cs="Arial"/>
        <w:sz w:val="24"/>
        <w:szCs w:val="24"/>
      </w:rPr>
      <w:fldChar w:fldCharType="begin"/>
    </w:r>
    <w:r w:rsidR="00244938" w:rsidRPr="00E870EB">
      <w:rPr>
        <w:rStyle w:val="PageNumber"/>
        <w:rFonts w:ascii="Arial" w:hAnsi="Arial" w:cs="Arial"/>
        <w:sz w:val="24"/>
        <w:szCs w:val="24"/>
      </w:rPr>
      <w:instrText xml:space="preserve"> PAGE </w:instrText>
    </w:r>
    <w:r w:rsidR="00244938" w:rsidRPr="00E870EB">
      <w:rPr>
        <w:rStyle w:val="PageNumber"/>
        <w:rFonts w:ascii="Arial" w:hAnsi="Arial" w:cs="Arial"/>
        <w:sz w:val="24"/>
        <w:szCs w:val="24"/>
      </w:rPr>
      <w:fldChar w:fldCharType="separate"/>
    </w:r>
    <w:r w:rsidR="00244938">
      <w:rPr>
        <w:rStyle w:val="PageNumber"/>
        <w:rFonts w:ascii="Arial" w:hAnsi="Arial" w:cs="Arial"/>
        <w:sz w:val="24"/>
        <w:szCs w:val="24"/>
      </w:rPr>
      <w:t>5</w:t>
    </w:r>
    <w:r w:rsidR="00244938" w:rsidRPr="00E870EB">
      <w:rPr>
        <w:rStyle w:val="PageNumber"/>
        <w:rFonts w:ascii="Arial" w:hAnsi="Arial" w:cs="Arial"/>
        <w:sz w:val="24"/>
        <w:szCs w:val="24"/>
      </w:rPr>
      <w:fldChar w:fldCharType="end"/>
    </w:r>
    <w:r w:rsidR="00244938" w:rsidRPr="00E870EB">
      <w:rPr>
        <w:rStyle w:val="PageNumber"/>
        <w:rFonts w:ascii="Arial" w:hAnsi="Arial" w:cs="Arial"/>
        <w:sz w:val="24"/>
        <w:szCs w:val="24"/>
      </w:rPr>
      <w:t xml:space="preserve"> of </w:t>
    </w:r>
    <w:r w:rsidR="00244938" w:rsidRPr="00E870EB">
      <w:rPr>
        <w:rStyle w:val="PageNumber"/>
        <w:rFonts w:ascii="Arial" w:hAnsi="Arial" w:cs="Arial"/>
        <w:sz w:val="24"/>
        <w:szCs w:val="24"/>
      </w:rPr>
      <w:fldChar w:fldCharType="begin"/>
    </w:r>
    <w:r w:rsidR="00244938" w:rsidRPr="00E870EB">
      <w:rPr>
        <w:rStyle w:val="PageNumber"/>
        <w:rFonts w:ascii="Arial" w:hAnsi="Arial" w:cs="Arial"/>
        <w:sz w:val="24"/>
        <w:szCs w:val="24"/>
      </w:rPr>
      <w:instrText xml:space="preserve"> NUMPAGES </w:instrText>
    </w:r>
    <w:r w:rsidR="00244938" w:rsidRPr="00E870EB">
      <w:rPr>
        <w:rStyle w:val="PageNumber"/>
        <w:rFonts w:ascii="Arial" w:hAnsi="Arial" w:cs="Arial"/>
        <w:sz w:val="24"/>
        <w:szCs w:val="24"/>
      </w:rPr>
      <w:fldChar w:fldCharType="separate"/>
    </w:r>
    <w:r w:rsidR="00244938">
      <w:rPr>
        <w:rStyle w:val="PageNumber"/>
        <w:rFonts w:ascii="Arial" w:hAnsi="Arial" w:cs="Arial"/>
        <w:sz w:val="24"/>
        <w:szCs w:val="24"/>
      </w:rPr>
      <w:t>9</w:t>
    </w:r>
    <w:r w:rsidR="00244938"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0F573D"/>
    <w:multiLevelType w:val="hybridMultilevel"/>
    <w:tmpl w:val="A5FAE180"/>
    <w:lvl w:ilvl="0" w:tplc="A56472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2080201113">
    <w:abstractNumId w:val="7"/>
  </w:num>
  <w:num w:numId="2" w16cid:durableId="1483427184">
    <w:abstractNumId w:val="1"/>
  </w:num>
  <w:num w:numId="3" w16cid:durableId="224754694">
    <w:abstractNumId w:val="3"/>
  </w:num>
  <w:num w:numId="4" w16cid:durableId="1586761066">
    <w:abstractNumId w:val="0"/>
  </w:num>
  <w:num w:numId="5" w16cid:durableId="1761943740">
    <w:abstractNumId w:val="2"/>
  </w:num>
  <w:num w:numId="6" w16cid:durableId="1720780649">
    <w:abstractNumId w:val="5"/>
  </w:num>
  <w:num w:numId="7" w16cid:durableId="1345088516">
    <w:abstractNumId w:val="4"/>
  </w:num>
  <w:num w:numId="8" w16cid:durableId="905410506">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0B7"/>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6725B"/>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30152F"/>
    <w:rsid w:val="00301D86"/>
    <w:rsid w:val="003038BC"/>
    <w:rsid w:val="00303DA2"/>
    <w:rsid w:val="00304873"/>
    <w:rsid w:val="00307628"/>
    <w:rsid w:val="003131EE"/>
    <w:rsid w:val="003205C1"/>
    <w:rsid w:val="00322340"/>
    <w:rsid w:val="0033024B"/>
    <w:rsid w:val="003305DD"/>
    <w:rsid w:val="00332A75"/>
    <w:rsid w:val="00335461"/>
    <w:rsid w:val="00340568"/>
    <w:rsid w:val="00341163"/>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09C"/>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24EB2"/>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6405"/>
    <w:rsid w:val="00796E52"/>
    <w:rsid w:val="007A473C"/>
    <w:rsid w:val="007B0B24"/>
    <w:rsid w:val="007B2BC6"/>
    <w:rsid w:val="007B643A"/>
    <w:rsid w:val="007B7AE4"/>
    <w:rsid w:val="007C0BEA"/>
    <w:rsid w:val="007C116A"/>
    <w:rsid w:val="007C18C6"/>
    <w:rsid w:val="007C4CCF"/>
    <w:rsid w:val="007D1761"/>
    <w:rsid w:val="007D21BB"/>
    <w:rsid w:val="007E3DAA"/>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1222"/>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513F6"/>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4D4A"/>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1124"/>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1942"/>
    <w:rsid w:val="00B0620C"/>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45ED"/>
    <w:rsid w:val="00B76677"/>
    <w:rsid w:val="00B77145"/>
    <w:rsid w:val="00B772E6"/>
    <w:rsid w:val="00B85CDA"/>
    <w:rsid w:val="00B87C5D"/>
    <w:rsid w:val="00B917F2"/>
    <w:rsid w:val="00B93439"/>
    <w:rsid w:val="00B96EC8"/>
    <w:rsid w:val="00BA159C"/>
    <w:rsid w:val="00BA2C8F"/>
    <w:rsid w:val="00BA6254"/>
    <w:rsid w:val="00BA7D96"/>
    <w:rsid w:val="00BB3E43"/>
    <w:rsid w:val="00BB412C"/>
    <w:rsid w:val="00BB6C44"/>
    <w:rsid w:val="00BB72A5"/>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CEC"/>
    <w:rsid w:val="00BF7EF1"/>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8032D"/>
    <w:rsid w:val="00C945A7"/>
    <w:rsid w:val="00C94DAA"/>
    <w:rsid w:val="00C952C9"/>
    <w:rsid w:val="00C96627"/>
    <w:rsid w:val="00CA1B53"/>
    <w:rsid w:val="00CA483D"/>
    <w:rsid w:val="00CB5A7C"/>
    <w:rsid w:val="00CB6F44"/>
    <w:rsid w:val="00CB6FF7"/>
    <w:rsid w:val="00CC2A1C"/>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07A9"/>
    <w:rsid w:val="00D32406"/>
    <w:rsid w:val="00D33C8C"/>
    <w:rsid w:val="00D367FF"/>
    <w:rsid w:val="00D37E1F"/>
    <w:rsid w:val="00D47015"/>
    <w:rsid w:val="00D5320E"/>
    <w:rsid w:val="00D545F2"/>
    <w:rsid w:val="00D60888"/>
    <w:rsid w:val="00D61A0E"/>
    <w:rsid w:val="00D62607"/>
    <w:rsid w:val="00D64AE5"/>
    <w:rsid w:val="00D67F19"/>
    <w:rsid w:val="00D7538B"/>
    <w:rsid w:val="00D77322"/>
    <w:rsid w:val="00D82E27"/>
    <w:rsid w:val="00D83974"/>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942DD"/>
    <w:rsid w:val="00EA3504"/>
    <w:rsid w:val="00EA66F0"/>
    <w:rsid w:val="00EB0127"/>
    <w:rsid w:val="00EB07F6"/>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30A0E"/>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129C"/>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link w:val="BodyText3Char"/>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character" w:customStyle="1" w:styleId="BodyText3Char">
    <w:name w:val="Body Text 3 Char"/>
    <w:basedOn w:val="DefaultParagraphFont"/>
    <w:link w:val="BodyText3"/>
    <w:rsid w:val="00BB6C4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Pages>
  <Words>2221</Words>
  <Characters>12661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Mike Mills</cp:lastModifiedBy>
  <cp:revision>137</cp:revision>
  <cp:lastPrinted>2023-08-19T01:03:00Z</cp:lastPrinted>
  <dcterms:created xsi:type="dcterms:W3CDTF">2021-02-24T00:26:00Z</dcterms:created>
  <dcterms:modified xsi:type="dcterms:W3CDTF">2023-08-19T01:03:00Z</dcterms:modified>
</cp:coreProperties>
</file>