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18D31C17"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D23B06">
        <w:rPr>
          <w:rFonts w:ascii="Arial" w:hAnsi="Arial" w:cs="Arial"/>
          <w:sz w:val="24"/>
          <w:szCs w:val="24"/>
        </w:rPr>
        <w:t>Trails End Mutual Water Company</w:t>
      </w:r>
    </w:p>
    <w:p w14:paraId="65A99AB1" w14:textId="1A9190C0"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D23B06">
        <w:rPr>
          <w:rFonts w:ascii="Arial" w:hAnsi="Arial" w:cs="Arial"/>
          <w:sz w:val="24"/>
          <w:szCs w:val="24"/>
        </w:rPr>
        <w:t>June 15,2026</w:t>
      </w:r>
    </w:p>
    <w:p w14:paraId="21C05768" w14:textId="27D28EF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D23B06">
        <w:rPr>
          <w:rFonts w:ascii="Arial" w:hAnsi="Arial" w:cs="Arial"/>
          <w:sz w:val="24"/>
          <w:szCs w:val="24"/>
        </w:rPr>
        <w:t>Well- The source of water is groundwater</w:t>
      </w:r>
    </w:p>
    <w:p w14:paraId="6AE5ED8C" w14:textId="78A67D92"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D23B06">
        <w:rPr>
          <w:rFonts w:ascii="Arial" w:hAnsi="Arial" w:cs="Arial"/>
          <w:sz w:val="24"/>
          <w:szCs w:val="24"/>
        </w:rPr>
        <w:t>Trails End Subdivision at the end of Morris Ranch Road, Mountain Center, CA</w:t>
      </w:r>
    </w:p>
    <w:p w14:paraId="11D6F99D" w14:textId="4BB235AA"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D23B06">
        <w:rPr>
          <w:rFonts w:ascii="Arial" w:hAnsi="Arial" w:cs="Arial"/>
          <w:sz w:val="24"/>
          <w:szCs w:val="24"/>
        </w:rPr>
        <w:t xml:space="preserve">The source is most </w:t>
      </w:r>
      <w:r w:rsidR="0044791B">
        <w:rPr>
          <w:rFonts w:ascii="Arial" w:hAnsi="Arial" w:cs="Arial"/>
          <w:sz w:val="24"/>
          <w:szCs w:val="24"/>
        </w:rPr>
        <w:t>vulnerable</w:t>
      </w:r>
      <w:r w:rsidR="00D23B06">
        <w:rPr>
          <w:rFonts w:ascii="Arial" w:hAnsi="Arial" w:cs="Arial"/>
          <w:sz w:val="24"/>
          <w:szCs w:val="24"/>
        </w:rPr>
        <w:t xml:space="preserve"> to the following activities not associated with any detected contaminates: Septic tank-high density. There have not been any </w:t>
      </w:r>
      <w:proofErr w:type="gramStart"/>
      <w:r w:rsidR="00D23B06">
        <w:rPr>
          <w:rFonts w:ascii="Arial" w:hAnsi="Arial" w:cs="Arial"/>
          <w:sz w:val="24"/>
          <w:szCs w:val="24"/>
        </w:rPr>
        <w:t>contaminates</w:t>
      </w:r>
      <w:proofErr w:type="gramEnd"/>
      <w:r w:rsidR="00D23B06">
        <w:rPr>
          <w:rFonts w:ascii="Arial" w:hAnsi="Arial" w:cs="Arial"/>
          <w:sz w:val="24"/>
          <w:szCs w:val="24"/>
        </w:rPr>
        <w:t xml:space="preserve"> detected in the water supply, however the source is still vulnerable</w:t>
      </w:r>
      <w:r w:rsidR="0044791B">
        <w:rPr>
          <w:rFonts w:ascii="Arial" w:hAnsi="Arial" w:cs="Arial"/>
          <w:sz w:val="24"/>
          <w:szCs w:val="24"/>
        </w:rPr>
        <w:t xml:space="preserve"> to activities located near the source.</w:t>
      </w:r>
      <w:r w:rsidR="00AE04D9">
        <w:rPr>
          <w:rFonts w:ascii="Arial" w:hAnsi="Arial" w:cs="Arial"/>
          <w:sz w:val="24"/>
          <w:szCs w:val="24"/>
        </w:rPr>
        <w:t xml:space="preserve"> The last Water Source Assessment was in </w:t>
      </w:r>
      <w:proofErr w:type="gramStart"/>
      <w:r w:rsidR="00AE04D9">
        <w:rPr>
          <w:rFonts w:ascii="Arial" w:hAnsi="Arial" w:cs="Arial"/>
          <w:sz w:val="24"/>
          <w:szCs w:val="24"/>
        </w:rPr>
        <w:t>June of</w:t>
      </w:r>
      <w:proofErr w:type="gramEnd"/>
      <w:r w:rsidR="00AE04D9">
        <w:rPr>
          <w:rFonts w:ascii="Arial" w:hAnsi="Arial" w:cs="Arial"/>
          <w:sz w:val="24"/>
          <w:szCs w:val="24"/>
        </w:rPr>
        <w:t xml:space="preserve"> 2002.</w:t>
      </w:r>
    </w:p>
    <w:p w14:paraId="55CC3D7E" w14:textId="20F68E1D" w:rsidR="004263A6" w:rsidRPr="005162DE" w:rsidRDefault="004263A6" w:rsidP="0092687A">
      <w:pPr>
        <w:spacing w:after="240"/>
        <w:rPr>
          <w:rFonts w:ascii="Arial" w:hAnsi="Arial" w:cs="Arial"/>
          <w:sz w:val="24"/>
          <w:szCs w:val="24"/>
        </w:rPr>
      </w:pPr>
      <w:r w:rsidRPr="005162DE">
        <w:rPr>
          <w:rFonts w:ascii="Arial" w:hAnsi="Arial" w:cs="Arial"/>
          <w:sz w:val="24"/>
          <w:szCs w:val="24"/>
        </w:rPr>
        <w:lastRenderedPageBreak/>
        <w:t xml:space="preserve">Time and Place of Regularly Scheduled Board Meetings for Public Participation: </w:t>
      </w:r>
      <w:r w:rsidR="0044791B">
        <w:rPr>
          <w:rFonts w:ascii="Arial" w:hAnsi="Arial" w:cs="Arial"/>
          <w:sz w:val="24"/>
          <w:szCs w:val="24"/>
        </w:rPr>
        <w:t>The first weekend in August at noon at 31841 Pine Street, Mountain Center, CA</w:t>
      </w:r>
    </w:p>
    <w:p w14:paraId="175FE9EF" w14:textId="6E72BBD9"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44791B">
        <w:rPr>
          <w:rFonts w:ascii="Arial" w:hAnsi="Arial" w:cs="Arial"/>
          <w:sz w:val="24"/>
          <w:szCs w:val="24"/>
        </w:rPr>
        <w:t>Bruce Dewese at  951-659-4410 or Carl Dewese at 951-764-2122</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152D78B1"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28345D">
        <w:rPr>
          <w:rFonts w:ascii="Arial" w:hAnsi="Arial" w:cs="Arial"/>
          <w:sz w:val="24"/>
          <w:szCs w:val="24"/>
        </w:rPr>
        <w:t>Trails End Mutual Water Company</w:t>
      </w:r>
      <w:r w:rsidR="00442D66" w:rsidRPr="005162DE">
        <w:rPr>
          <w:rFonts w:ascii="Arial" w:hAnsi="Arial" w:cs="Arial"/>
          <w:sz w:val="24"/>
          <w:szCs w:val="24"/>
          <w:lang w:val="es-MX"/>
        </w:rPr>
        <w:t xml:space="preserve"> a</w:t>
      </w:r>
      <w:r w:rsidR="0028345D">
        <w:rPr>
          <w:rFonts w:ascii="Arial" w:hAnsi="Arial" w:cs="Arial"/>
          <w:sz w:val="24"/>
          <w:szCs w:val="24"/>
          <w:lang w:val="es-MX"/>
        </w:rPr>
        <w:t>t</w:t>
      </w:r>
      <w:r w:rsidR="00442D66" w:rsidRPr="005162DE">
        <w:rPr>
          <w:rFonts w:ascii="Arial" w:hAnsi="Arial" w:cs="Arial"/>
          <w:sz w:val="24"/>
          <w:szCs w:val="24"/>
          <w:lang w:val="es-MX"/>
        </w:rPr>
        <w:t xml:space="preserve"> </w:t>
      </w:r>
      <w:r w:rsidR="0028345D">
        <w:rPr>
          <w:rFonts w:ascii="Arial" w:hAnsi="Arial" w:cs="Arial"/>
          <w:sz w:val="24"/>
          <w:szCs w:val="24"/>
          <w:lang w:val="es-MX"/>
        </w:rPr>
        <w:t xml:space="preserve">P.O. Box 380 </w:t>
      </w:r>
      <w:r w:rsidR="0028345D">
        <w:rPr>
          <w:rFonts w:ascii="Arial" w:hAnsi="Arial" w:cs="Arial"/>
          <w:sz w:val="24"/>
          <w:szCs w:val="24"/>
          <w:lang w:val="es-MX"/>
        </w:rPr>
        <w:lastRenderedPageBreak/>
        <w:t>Mountain Center, CA 951-659-4410 or 951-764-2122</w:t>
      </w:r>
      <w:r w:rsidR="00442D66" w:rsidRPr="005162DE">
        <w:rPr>
          <w:rFonts w:ascii="Arial" w:hAnsi="Arial" w:cs="Arial"/>
          <w:sz w:val="24"/>
          <w:szCs w:val="24"/>
          <w:lang w:val="es-MX"/>
        </w:rPr>
        <w:t xml:space="preserve"> para asistirlo en español.</w:t>
      </w:r>
    </w:p>
    <w:p w14:paraId="4C37EC14" w14:textId="1F8913DC" w:rsidR="009D4211" w:rsidRPr="0044791B"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44791B">
        <w:rPr>
          <w:rFonts w:ascii="Arial" w:eastAsia="PMingLiU" w:hAnsi="Arial" w:cs="Arial"/>
          <w:sz w:val="24"/>
          <w:szCs w:val="24"/>
        </w:rPr>
        <w:t>Trails End Mutual Water Company at P.O. Box 380 Mountain Center, CA 92561</w:t>
      </w:r>
      <w:r w:rsidR="00BA6254" w:rsidRPr="005162DE">
        <w:rPr>
          <w:rFonts w:ascii="Arial" w:eastAsia="PMingLiU" w:hAnsi="Arial" w:cs="Arial"/>
          <w:sz w:val="24"/>
          <w:szCs w:val="24"/>
        </w:rPr>
        <w:t>]</w:t>
      </w:r>
      <w:r w:rsidR="00FB5ACE" w:rsidRPr="005162DE">
        <w:rPr>
          <w:rFonts w:ascii="Arial" w:eastAsia="PMingLiU" w:hAnsi="Arial" w:cs="Arial"/>
          <w:sz w:val="24"/>
          <w:szCs w:val="24"/>
        </w:rPr>
        <w:t>.</w:t>
      </w:r>
      <w:r w:rsidR="0044791B">
        <w:rPr>
          <w:rFonts w:ascii="Arial" w:eastAsia="PMingLiU" w:hAnsi="Arial" w:cs="Arial"/>
          <w:sz w:val="24"/>
          <w:szCs w:val="24"/>
        </w:rPr>
        <w:t xml:space="preserve"> 951-659-4410 or 951-764-212</w:t>
      </w:r>
      <w:r w:rsidR="0028345D">
        <w:rPr>
          <w:rFonts w:ascii="Arial" w:eastAsia="PMingLiU" w:hAnsi="Arial" w:cs="Arial"/>
          <w:sz w:val="24"/>
          <w:szCs w:val="24"/>
        </w:rPr>
        <w:t>2</w:t>
      </w:r>
    </w:p>
    <w:p w14:paraId="76F47AA3" w14:textId="0F9654BF" w:rsidR="006537F6" w:rsidRPr="005162DE" w:rsidRDefault="006537F6" w:rsidP="0092687A">
      <w:pPr>
        <w:spacing w:after="180"/>
        <w:rPr>
          <w:rFonts w:ascii="Arial" w:hAnsi="Arial" w:cs="Arial"/>
          <w:sz w:val="24"/>
          <w:szCs w:val="24"/>
        </w:rPr>
      </w:pP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lastRenderedPageBreak/>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naturally-occurring minerals and, in some cases, radioactive material, and can </w:t>
      </w:r>
      <w:r w:rsidRPr="005162DE">
        <w:rPr>
          <w:rFonts w:ascii="Arial" w:hAnsi="Arial" w:cs="Arial"/>
          <w:sz w:val="24"/>
          <w:szCs w:val="24"/>
        </w:rPr>
        <w:lastRenderedPageBreak/>
        <w:t>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lastRenderedPageBreak/>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w:t>
      </w:r>
      <w:r w:rsidRPr="005162DE">
        <w:rPr>
          <w:rFonts w:ascii="Arial" w:hAnsi="Arial" w:cs="Arial"/>
          <w:sz w:val="24"/>
          <w:szCs w:val="24"/>
        </w:rPr>
        <w:lastRenderedPageBreak/>
        <w:t xml:space="preserve">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247643D7" w:rsidR="008572DA" w:rsidRPr="005162DE" w:rsidRDefault="0028345D" w:rsidP="0028345D">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554FB1CD" w:rsidR="00095AAC" w:rsidRPr="005162DE" w:rsidRDefault="0028345D" w:rsidP="0028345D">
            <w:pPr>
              <w:spacing w:before="40" w:after="40"/>
              <w:rPr>
                <w:rFonts w:ascii="Arial" w:hAnsi="Arial" w:cs="Arial"/>
                <w:sz w:val="24"/>
                <w:szCs w:val="24"/>
              </w:rPr>
            </w:pPr>
            <w:r>
              <w:rPr>
                <w:rFonts w:ascii="Arial" w:hAnsi="Arial" w:cs="Arial"/>
                <w:sz w:val="24"/>
                <w:szCs w:val="24"/>
              </w:rPr>
              <w:t xml:space="preserve">        0    </w:t>
            </w:r>
          </w:p>
        </w:tc>
        <w:tc>
          <w:tcPr>
            <w:tcW w:w="1890" w:type="dxa"/>
          </w:tcPr>
          <w:p w14:paraId="09A9CFD2" w14:textId="60D34B8E" w:rsidR="00095AAC" w:rsidRPr="005162DE" w:rsidRDefault="0028345D" w:rsidP="00827994">
            <w:pPr>
              <w:spacing w:before="40" w:after="40"/>
              <w:jc w:val="center"/>
              <w:rPr>
                <w:rFonts w:ascii="Arial" w:hAnsi="Arial" w:cs="Arial"/>
                <w:sz w:val="24"/>
                <w:szCs w:val="24"/>
              </w:rPr>
            </w:pPr>
            <w:r>
              <w:rPr>
                <w:rFonts w:ascii="Arial" w:hAnsi="Arial" w:cs="Arial"/>
                <w:sz w:val="24"/>
                <w:szCs w:val="24"/>
              </w:rPr>
              <w:t>0</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lastRenderedPageBreak/>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582E28D7" w:rsidR="006A68B0" w:rsidRPr="005162DE" w:rsidRDefault="0028345D" w:rsidP="00960466">
            <w:pPr>
              <w:spacing w:before="40" w:after="40"/>
              <w:jc w:val="center"/>
              <w:rPr>
                <w:rFonts w:ascii="Arial" w:hAnsi="Arial" w:cs="Arial"/>
                <w:sz w:val="24"/>
                <w:szCs w:val="24"/>
              </w:rPr>
            </w:pPr>
            <w:r>
              <w:rPr>
                <w:rFonts w:ascii="Arial" w:hAnsi="Arial" w:cs="Arial"/>
                <w:sz w:val="24"/>
                <w:szCs w:val="24"/>
              </w:rPr>
              <w:t>8-27-2024</w:t>
            </w:r>
          </w:p>
        </w:tc>
        <w:tc>
          <w:tcPr>
            <w:tcW w:w="990" w:type="dxa"/>
            <w:tcMar>
              <w:left w:w="86" w:type="dxa"/>
              <w:right w:w="86" w:type="dxa"/>
            </w:tcMar>
          </w:tcPr>
          <w:p w14:paraId="102D5A02" w14:textId="55C0CAE0" w:rsidR="006A68B0" w:rsidRPr="005162DE" w:rsidRDefault="0028345D"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5E271DD7" w:rsidR="006A68B0" w:rsidRPr="00732C7C" w:rsidRDefault="00732C7C" w:rsidP="00732C7C">
            <w:pPr>
              <w:spacing w:before="40" w:after="40"/>
              <w:rPr>
                <w:rFonts w:ascii="Arial" w:hAnsi="Arial" w:cs="Arial"/>
                <w:sz w:val="22"/>
                <w:szCs w:val="22"/>
              </w:rPr>
            </w:pPr>
            <w:r w:rsidRPr="00732C7C">
              <w:rPr>
                <w:rFonts w:ascii="Arial" w:hAnsi="Arial" w:cs="Arial"/>
                <w:sz w:val="22"/>
                <w:szCs w:val="22"/>
              </w:rPr>
              <w:t>0.0072</w:t>
            </w:r>
          </w:p>
        </w:tc>
        <w:tc>
          <w:tcPr>
            <w:tcW w:w="900" w:type="dxa"/>
            <w:tcMar>
              <w:left w:w="86" w:type="dxa"/>
              <w:right w:w="86" w:type="dxa"/>
            </w:tcMar>
          </w:tcPr>
          <w:p w14:paraId="308535F4" w14:textId="6682FDD1" w:rsidR="006A68B0" w:rsidRPr="00732C7C" w:rsidRDefault="00732C7C" w:rsidP="00732C7C">
            <w:pPr>
              <w:spacing w:before="40" w:after="40"/>
              <w:rPr>
                <w:rFonts w:ascii="Arial" w:hAnsi="Arial" w:cs="Arial"/>
                <w:sz w:val="22"/>
                <w:szCs w:val="22"/>
              </w:rPr>
            </w:pPr>
            <w:r>
              <w:rPr>
                <w:rFonts w:ascii="Arial" w:hAnsi="Arial" w:cs="Arial"/>
                <w:sz w:val="22"/>
                <w:szCs w:val="22"/>
              </w:rPr>
              <w:t xml:space="preserve">    0</w:t>
            </w:r>
          </w:p>
        </w:tc>
        <w:tc>
          <w:tcPr>
            <w:tcW w:w="990" w:type="dxa"/>
          </w:tcPr>
          <w:p w14:paraId="76D54BD5" w14:textId="266D2E04" w:rsidR="006A68B0" w:rsidRPr="00A522C8" w:rsidRDefault="00A522C8" w:rsidP="00A522C8">
            <w:pPr>
              <w:spacing w:before="40" w:after="40"/>
              <w:rPr>
                <w:rFonts w:ascii="Arial" w:hAnsi="Arial" w:cs="Arial"/>
                <w:sz w:val="24"/>
                <w:szCs w:val="24"/>
              </w:rPr>
            </w:pPr>
            <w:r>
              <w:rPr>
                <w:rFonts w:ascii="Arial" w:hAnsi="Arial" w:cs="Arial"/>
                <w:sz w:val="24"/>
                <w:szCs w:val="24"/>
              </w:rPr>
              <w:t xml:space="preserve">  </w:t>
            </w:r>
            <w:r w:rsidRPr="00A522C8">
              <w:rPr>
                <w:rFonts w:ascii="Arial" w:hAnsi="Arial" w:cs="Arial"/>
                <w:sz w:val="24"/>
                <w:szCs w:val="24"/>
              </w:rPr>
              <w:t>NA</w:t>
            </w:r>
          </w:p>
        </w:tc>
        <w:tc>
          <w:tcPr>
            <w:tcW w:w="720" w:type="dxa"/>
            <w:tcMar>
              <w:left w:w="86" w:type="dxa"/>
              <w:right w:w="86" w:type="dxa"/>
            </w:tcMar>
          </w:tcPr>
          <w:p w14:paraId="0173A2B8" w14:textId="2FC8F01F" w:rsidR="006A68B0" w:rsidRPr="000F7604" w:rsidRDefault="00732C7C" w:rsidP="00960466">
            <w:pPr>
              <w:spacing w:before="40" w:after="40"/>
              <w:jc w:val="center"/>
              <w:rPr>
                <w:rFonts w:ascii="Arial" w:hAnsi="Arial" w:cs="Arial"/>
                <w:sz w:val="24"/>
                <w:szCs w:val="24"/>
              </w:rPr>
            </w:pPr>
            <w:r>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55F3A9ED" w:rsidR="006A68B0" w:rsidRPr="005162DE" w:rsidRDefault="00732C7C" w:rsidP="00FC33C4">
            <w:pPr>
              <w:spacing w:before="40" w:after="40"/>
              <w:jc w:val="center"/>
              <w:rPr>
                <w:rFonts w:ascii="Arial" w:hAnsi="Arial" w:cs="Arial"/>
                <w:sz w:val="24"/>
                <w:szCs w:val="24"/>
              </w:rPr>
            </w:pPr>
            <w:r>
              <w:rPr>
                <w:rFonts w:ascii="Arial" w:hAnsi="Arial" w:cs="Arial"/>
                <w:sz w:val="24"/>
                <w:szCs w:val="24"/>
              </w:rPr>
              <w:t>8-27-2024</w:t>
            </w:r>
          </w:p>
        </w:tc>
        <w:tc>
          <w:tcPr>
            <w:tcW w:w="990" w:type="dxa"/>
            <w:tcMar>
              <w:left w:w="86" w:type="dxa"/>
              <w:right w:w="86" w:type="dxa"/>
            </w:tcMar>
          </w:tcPr>
          <w:p w14:paraId="42CEE2F3" w14:textId="1667F61F" w:rsidR="006A68B0" w:rsidRPr="005162DE" w:rsidRDefault="00732C7C" w:rsidP="00732C7C">
            <w:pPr>
              <w:spacing w:before="40" w:after="40"/>
              <w:rPr>
                <w:rFonts w:ascii="Arial" w:hAnsi="Arial" w:cs="Arial"/>
                <w:sz w:val="24"/>
                <w:szCs w:val="24"/>
              </w:rPr>
            </w:pPr>
            <w:r>
              <w:rPr>
                <w:rFonts w:ascii="Arial" w:hAnsi="Arial" w:cs="Arial"/>
                <w:sz w:val="24"/>
                <w:szCs w:val="24"/>
              </w:rPr>
              <w:t xml:space="preserve">     5</w:t>
            </w:r>
          </w:p>
        </w:tc>
        <w:tc>
          <w:tcPr>
            <w:tcW w:w="900" w:type="dxa"/>
            <w:tcMar>
              <w:left w:w="86" w:type="dxa"/>
              <w:right w:w="86" w:type="dxa"/>
            </w:tcMar>
          </w:tcPr>
          <w:p w14:paraId="15E55B1F" w14:textId="512354A9" w:rsidR="006A68B0" w:rsidRPr="00A522C8" w:rsidRDefault="00A522C8" w:rsidP="00732C7C">
            <w:pPr>
              <w:spacing w:before="40" w:after="40"/>
              <w:rPr>
                <w:rFonts w:ascii="Arial" w:hAnsi="Arial" w:cs="Arial"/>
                <w:sz w:val="22"/>
                <w:szCs w:val="22"/>
              </w:rPr>
            </w:pPr>
            <w:r w:rsidRPr="00A522C8">
              <w:rPr>
                <w:rFonts w:ascii="Arial" w:hAnsi="Arial" w:cs="Arial"/>
                <w:sz w:val="22"/>
                <w:szCs w:val="22"/>
              </w:rPr>
              <w:t>.</w:t>
            </w:r>
            <w:r w:rsidR="009E6CF9">
              <w:rPr>
                <w:rFonts w:ascii="Arial" w:hAnsi="Arial" w:cs="Arial"/>
                <w:sz w:val="22"/>
                <w:szCs w:val="22"/>
              </w:rPr>
              <w:t>155</w:t>
            </w:r>
          </w:p>
        </w:tc>
        <w:tc>
          <w:tcPr>
            <w:tcW w:w="900" w:type="dxa"/>
            <w:tcMar>
              <w:left w:w="86" w:type="dxa"/>
              <w:right w:w="86" w:type="dxa"/>
            </w:tcMar>
          </w:tcPr>
          <w:p w14:paraId="1AE57BBF" w14:textId="46D6BB5E" w:rsidR="006A68B0" w:rsidRPr="000F7604" w:rsidRDefault="00732C7C"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4A045B5D" w:rsidR="006A68B0" w:rsidRPr="00A522C8" w:rsidRDefault="00A522C8" w:rsidP="00A522C8">
            <w:pPr>
              <w:spacing w:before="40" w:after="40"/>
              <w:rPr>
                <w:rFonts w:ascii="Arial" w:hAnsi="Arial" w:cs="Arial"/>
                <w:sz w:val="24"/>
                <w:szCs w:val="24"/>
              </w:rPr>
            </w:pPr>
            <w:r>
              <w:rPr>
                <w:rFonts w:ascii="Arial" w:hAnsi="Arial" w:cs="Arial"/>
                <w:sz w:val="24"/>
                <w:szCs w:val="24"/>
              </w:rPr>
              <w:t xml:space="preserve">  </w:t>
            </w:r>
            <w:r w:rsidRPr="00A522C8">
              <w:rPr>
                <w:rFonts w:ascii="Arial" w:hAnsi="Arial" w:cs="Arial"/>
                <w:sz w:val="24"/>
                <w:szCs w:val="24"/>
              </w:rPr>
              <w:t>NA</w:t>
            </w:r>
            <w:r>
              <w:rPr>
                <w:rFonts w:ascii="Arial" w:hAnsi="Arial" w:cs="Arial"/>
                <w:sz w:val="24"/>
                <w:szCs w:val="24"/>
              </w:rPr>
              <w:t xml:space="preserve"> </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17D62B7F" w:rsidR="00684C7E" w:rsidRPr="005162DE" w:rsidRDefault="00A522C8" w:rsidP="00A522C8">
            <w:pPr>
              <w:spacing w:before="40" w:after="40"/>
              <w:rPr>
                <w:rFonts w:ascii="Arial" w:hAnsi="Arial" w:cs="Arial"/>
                <w:sz w:val="24"/>
                <w:szCs w:val="24"/>
              </w:rPr>
            </w:pPr>
            <w:r>
              <w:rPr>
                <w:rFonts w:ascii="Arial" w:hAnsi="Arial" w:cs="Arial"/>
                <w:sz w:val="24"/>
                <w:szCs w:val="24"/>
              </w:rPr>
              <w:t>8-27-24</w:t>
            </w:r>
          </w:p>
        </w:tc>
        <w:tc>
          <w:tcPr>
            <w:tcW w:w="1260" w:type="dxa"/>
            <w:tcMar>
              <w:left w:w="58" w:type="dxa"/>
              <w:right w:w="58" w:type="dxa"/>
            </w:tcMar>
          </w:tcPr>
          <w:p w14:paraId="690B0D1C" w14:textId="458CDC0D" w:rsidR="00684C7E" w:rsidRPr="005162DE" w:rsidRDefault="00A522C8" w:rsidP="00A522C8">
            <w:pPr>
              <w:spacing w:before="40" w:after="40"/>
              <w:rPr>
                <w:rFonts w:ascii="Arial" w:hAnsi="Arial" w:cs="Arial"/>
                <w:sz w:val="24"/>
                <w:szCs w:val="24"/>
              </w:rPr>
            </w:pPr>
            <w:r>
              <w:rPr>
                <w:rFonts w:ascii="Arial" w:hAnsi="Arial" w:cs="Arial"/>
                <w:sz w:val="24"/>
                <w:szCs w:val="24"/>
              </w:rPr>
              <w:t>15 ppm</w:t>
            </w:r>
          </w:p>
        </w:tc>
        <w:tc>
          <w:tcPr>
            <w:tcW w:w="1350" w:type="dxa"/>
            <w:tcMar>
              <w:left w:w="58" w:type="dxa"/>
              <w:right w:w="58" w:type="dxa"/>
            </w:tcMar>
          </w:tcPr>
          <w:p w14:paraId="6802CC34" w14:textId="107BDDCD" w:rsidR="00684C7E" w:rsidRPr="005162DE" w:rsidRDefault="00A522C8" w:rsidP="00A522C8">
            <w:pPr>
              <w:spacing w:before="40" w:after="40"/>
              <w:rPr>
                <w:rFonts w:ascii="Arial" w:hAnsi="Arial" w:cs="Arial"/>
                <w:sz w:val="24"/>
                <w:szCs w:val="24"/>
              </w:rPr>
            </w:pPr>
            <w:r>
              <w:rPr>
                <w:rFonts w:ascii="Arial" w:hAnsi="Arial" w:cs="Arial"/>
                <w:sz w:val="24"/>
                <w:szCs w:val="24"/>
              </w:rPr>
              <w:t xml:space="preserve">    NA</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4A2EF76B" w:rsidR="00684C7E" w:rsidRPr="005162DE" w:rsidRDefault="00A522C8" w:rsidP="00A522C8">
            <w:pPr>
              <w:spacing w:before="40" w:after="40"/>
              <w:rPr>
                <w:rFonts w:ascii="Arial" w:hAnsi="Arial" w:cs="Arial"/>
                <w:sz w:val="24"/>
                <w:szCs w:val="24"/>
              </w:rPr>
            </w:pPr>
            <w:r>
              <w:rPr>
                <w:rFonts w:ascii="Arial" w:hAnsi="Arial" w:cs="Arial"/>
                <w:sz w:val="24"/>
                <w:szCs w:val="24"/>
              </w:rPr>
              <w:t>8-27-24</w:t>
            </w:r>
          </w:p>
        </w:tc>
        <w:tc>
          <w:tcPr>
            <w:tcW w:w="1260" w:type="dxa"/>
            <w:tcMar>
              <w:left w:w="58" w:type="dxa"/>
              <w:right w:w="58" w:type="dxa"/>
            </w:tcMar>
          </w:tcPr>
          <w:p w14:paraId="5F571C45" w14:textId="65CB62D2" w:rsidR="00684C7E" w:rsidRPr="005162DE" w:rsidRDefault="00A522C8" w:rsidP="00684C7E">
            <w:pPr>
              <w:spacing w:before="40" w:after="40"/>
              <w:jc w:val="center"/>
              <w:rPr>
                <w:rFonts w:ascii="Arial" w:hAnsi="Arial" w:cs="Arial"/>
                <w:sz w:val="24"/>
                <w:szCs w:val="24"/>
              </w:rPr>
            </w:pPr>
            <w:r>
              <w:rPr>
                <w:rFonts w:ascii="Arial" w:hAnsi="Arial" w:cs="Arial"/>
                <w:sz w:val="24"/>
                <w:szCs w:val="24"/>
              </w:rPr>
              <w:t>260 ppm</w:t>
            </w:r>
          </w:p>
        </w:tc>
        <w:tc>
          <w:tcPr>
            <w:tcW w:w="1350" w:type="dxa"/>
            <w:tcMar>
              <w:left w:w="58" w:type="dxa"/>
              <w:right w:w="58" w:type="dxa"/>
            </w:tcMar>
          </w:tcPr>
          <w:p w14:paraId="2BE476FB" w14:textId="5000E677" w:rsidR="00684C7E" w:rsidRPr="005162DE" w:rsidRDefault="00A522C8" w:rsidP="00A522C8">
            <w:pPr>
              <w:spacing w:before="40" w:after="40"/>
              <w:rPr>
                <w:rFonts w:ascii="Arial" w:hAnsi="Arial" w:cs="Arial"/>
                <w:sz w:val="24"/>
                <w:szCs w:val="24"/>
              </w:rPr>
            </w:pPr>
            <w:r>
              <w:rPr>
                <w:rFonts w:ascii="Arial" w:hAnsi="Arial" w:cs="Arial"/>
                <w:sz w:val="24"/>
                <w:szCs w:val="24"/>
              </w:rPr>
              <w:t xml:space="preserve">     NA</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3A3EAE84" w:rsidR="00512D8C" w:rsidRPr="005162DE" w:rsidRDefault="000B459E" w:rsidP="00512D8C">
            <w:pPr>
              <w:keepNext/>
              <w:keepLines/>
              <w:spacing w:before="40" w:after="40"/>
              <w:ind w:left="30"/>
              <w:jc w:val="both"/>
              <w:rPr>
                <w:rFonts w:ascii="Arial" w:hAnsi="Arial" w:cs="Arial"/>
                <w:sz w:val="24"/>
                <w:szCs w:val="24"/>
              </w:rPr>
            </w:pPr>
            <w:r>
              <w:rPr>
                <w:rFonts w:ascii="Arial" w:hAnsi="Arial" w:cs="Arial"/>
                <w:sz w:val="24"/>
                <w:szCs w:val="24"/>
              </w:rPr>
              <w:t>Fluoride</w:t>
            </w:r>
          </w:p>
        </w:tc>
        <w:tc>
          <w:tcPr>
            <w:tcW w:w="1440" w:type="dxa"/>
          </w:tcPr>
          <w:p w14:paraId="21F7006B" w14:textId="1C4DE0D7" w:rsidR="00512D8C" w:rsidRPr="005162DE" w:rsidRDefault="000B459E" w:rsidP="000B459E">
            <w:pPr>
              <w:keepNext/>
              <w:keepLines/>
              <w:spacing w:before="40" w:after="40"/>
              <w:rPr>
                <w:rFonts w:ascii="Arial" w:hAnsi="Arial" w:cs="Arial"/>
                <w:sz w:val="24"/>
                <w:szCs w:val="24"/>
              </w:rPr>
            </w:pPr>
            <w:r>
              <w:rPr>
                <w:rFonts w:ascii="Arial" w:hAnsi="Arial" w:cs="Arial"/>
                <w:sz w:val="24"/>
                <w:szCs w:val="24"/>
              </w:rPr>
              <w:t>8-27-2024</w:t>
            </w:r>
          </w:p>
        </w:tc>
        <w:tc>
          <w:tcPr>
            <w:tcW w:w="1260" w:type="dxa"/>
          </w:tcPr>
          <w:p w14:paraId="1BD7CABC" w14:textId="27D87122" w:rsidR="00512D8C" w:rsidRPr="005162DE" w:rsidRDefault="000B459E" w:rsidP="000B459E">
            <w:pPr>
              <w:keepNext/>
              <w:keepLines/>
              <w:spacing w:before="40" w:after="40"/>
              <w:rPr>
                <w:rFonts w:ascii="Arial" w:hAnsi="Arial" w:cs="Arial"/>
                <w:sz w:val="24"/>
                <w:szCs w:val="24"/>
              </w:rPr>
            </w:pPr>
            <w:r>
              <w:rPr>
                <w:rFonts w:ascii="Arial" w:hAnsi="Arial" w:cs="Arial"/>
                <w:sz w:val="24"/>
                <w:szCs w:val="24"/>
              </w:rPr>
              <w:t>0.14 ppm</w:t>
            </w:r>
          </w:p>
        </w:tc>
        <w:tc>
          <w:tcPr>
            <w:tcW w:w="1530" w:type="dxa"/>
          </w:tcPr>
          <w:p w14:paraId="40895B2C" w14:textId="763DC975" w:rsidR="00512D8C" w:rsidRPr="005162DE" w:rsidRDefault="000B459E" w:rsidP="000B459E">
            <w:pPr>
              <w:keepNext/>
              <w:keepLines/>
              <w:spacing w:before="40" w:after="40"/>
              <w:rPr>
                <w:rFonts w:ascii="Arial" w:hAnsi="Arial" w:cs="Arial"/>
                <w:sz w:val="24"/>
                <w:szCs w:val="24"/>
              </w:rPr>
            </w:pPr>
            <w:r>
              <w:rPr>
                <w:rFonts w:ascii="Arial" w:hAnsi="Arial" w:cs="Arial"/>
                <w:sz w:val="24"/>
                <w:szCs w:val="24"/>
              </w:rPr>
              <w:t xml:space="preserve">     NA</w:t>
            </w:r>
          </w:p>
        </w:tc>
        <w:tc>
          <w:tcPr>
            <w:tcW w:w="1170" w:type="dxa"/>
          </w:tcPr>
          <w:p w14:paraId="707B8EC2" w14:textId="6E4076DD" w:rsidR="00512D8C" w:rsidRPr="005162DE" w:rsidRDefault="000B459E" w:rsidP="00512D8C">
            <w:pPr>
              <w:keepNext/>
              <w:keepLines/>
              <w:spacing w:before="40" w:after="40"/>
              <w:jc w:val="center"/>
              <w:rPr>
                <w:rFonts w:ascii="Arial" w:hAnsi="Arial" w:cs="Arial"/>
                <w:sz w:val="24"/>
                <w:szCs w:val="24"/>
              </w:rPr>
            </w:pPr>
            <w:r>
              <w:rPr>
                <w:rFonts w:ascii="Arial" w:hAnsi="Arial" w:cs="Arial"/>
                <w:sz w:val="24"/>
                <w:szCs w:val="24"/>
              </w:rPr>
              <w:t>2.0 ppm</w:t>
            </w:r>
          </w:p>
        </w:tc>
        <w:tc>
          <w:tcPr>
            <w:tcW w:w="1260" w:type="dxa"/>
          </w:tcPr>
          <w:p w14:paraId="4F209845" w14:textId="494FCD03" w:rsidR="00512D8C" w:rsidRPr="005162DE" w:rsidRDefault="000B459E" w:rsidP="00512D8C">
            <w:pPr>
              <w:keepNext/>
              <w:keepLines/>
              <w:spacing w:before="40" w:after="40"/>
              <w:jc w:val="center"/>
              <w:rPr>
                <w:rFonts w:ascii="Arial" w:hAnsi="Arial" w:cs="Arial"/>
                <w:sz w:val="24"/>
                <w:szCs w:val="24"/>
              </w:rPr>
            </w:pPr>
            <w:r>
              <w:rPr>
                <w:rFonts w:ascii="Arial" w:hAnsi="Arial" w:cs="Arial"/>
                <w:sz w:val="24"/>
                <w:szCs w:val="24"/>
              </w:rPr>
              <w:t>1.0 ppm</w:t>
            </w:r>
          </w:p>
        </w:tc>
        <w:tc>
          <w:tcPr>
            <w:tcW w:w="1931" w:type="dxa"/>
          </w:tcPr>
          <w:p w14:paraId="307E6935" w14:textId="3205B250" w:rsidR="00512D8C" w:rsidRPr="005162DE" w:rsidRDefault="000B459E" w:rsidP="000B459E">
            <w:pPr>
              <w:keepNext/>
              <w:keepLines/>
              <w:spacing w:before="40" w:after="40"/>
              <w:rPr>
                <w:rFonts w:ascii="Arial" w:hAnsi="Arial" w:cs="Arial"/>
                <w:sz w:val="24"/>
                <w:szCs w:val="24"/>
              </w:rPr>
            </w:pPr>
            <w:r>
              <w:rPr>
                <w:rFonts w:ascii="Arial" w:hAnsi="Arial" w:cs="Arial"/>
                <w:sz w:val="24"/>
                <w:szCs w:val="24"/>
              </w:rPr>
              <w:t>Erosion from natural deposits</w:t>
            </w:r>
          </w:p>
        </w:tc>
      </w:tr>
      <w:tr w:rsidR="005162DE" w:rsidRPr="005162DE" w14:paraId="7E778FAF" w14:textId="77777777" w:rsidTr="002D3FB5">
        <w:trPr>
          <w:trHeight w:val="432"/>
        </w:trPr>
        <w:tc>
          <w:tcPr>
            <w:tcW w:w="2245" w:type="dxa"/>
            <w:tcMar>
              <w:left w:w="58" w:type="dxa"/>
              <w:right w:w="58" w:type="dxa"/>
            </w:tcMar>
          </w:tcPr>
          <w:p w14:paraId="2BC454A4" w14:textId="0C01FA29" w:rsidR="00244938" w:rsidRPr="000B459E" w:rsidRDefault="000B459E" w:rsidP="00244938">
            <w:pPr>
              <w:spacing w:before="40" w:after="40"/>
              <w:ind w:left="30"/>
              <w:jc w:val="both"/>
              <w:rPr>
                <w:rFonts w:ascii="Arial" w:hAnsi="Arial" w:cs="Arial"/>
                <w:sz w:val="22"/>
                <w:szCs w:val="22"/>
              </w:rPr>
            </w:pPr>
            <w:r w:rsidRPr="000B459E">
              <w:rPr>
                <w:rFonts w:ascii="Arial" w:hAnsi="Arial" w:cs="Arial"/>
                <w:sz w:val="22"/>
                <w:szCs w:val="22"/>
              </w:rPr>
              <w:t>Nitrates as N(N</w:t>
            </w:r>
            <w:r w:rsidR="00BC6CB1">
              <w:rPr>
                <w:rFonts w:ascii="Arial" w:hAnsi="Arial" w:cs="Arial"/>
                <w:sz w:val="22"/>
                <w:szCs w:val="22"/>
              </w:rPr>
              <w:t>O3</w:t>
            </w:r>
            <w:r w:rsidRPr="000B459E">
              <w:rPr>
                <w:rFonts w:ascii="Arial" w:hAnsi="Arial" w:cs="Arial"/>
                <w:sz w:val="22"/>
                <w:szCs w:val="22"/>
              </w:rPr>
              <w:t>-N</w:t>
            </w:r>
            <w:r w:rsidR="00BC6CB1">
              <w:rPr>
                <w:rFonts w:ascii="Arial" w:hAnsi="Arial" w:cs="Arial"/>
                <w:sz w:val="22"/>
                <w:szCs w:val="22"/>
              </w:rPr>
              <w:t>)</w:t>
            </w:r>
          </w:p>
        </w:tc>
        <w:tc>
          <w:tcPr>
            <w:tcW w:w="1440" w:type="dxa"/>
          </w:tcPr>
          <w:p w14:paraId="25EFD446" w14:textId="1ECCFAD4" w:rsidR="00244938" w:rsidRPr="00BC6CB1" w:rsidRDefault="00BC6CB1" w:rsidP="00BC6CB1">
            <w:pPr>
              <w:spacing w:before="40" w:after="40"/>
              <w:rPr>
                <w:rFonts w:ascii="Arial" w:hAnsi="Arial" w:cs="Arial"/>
                <w:sz w:val="22"/>
                <w:szCs w:val="22"/>
              </w:rPr>
            </w:pPr>
            <w:r w:rsidRPr="00BC6CB1">
              <w:rPr>
                <w:rFonts w:ascii="Arial" w:hAnsi="Arial" w:cs="Arial"/>
                <w:sz w:val="22"/>
                <w:szCs w:val="22"/>
              </w:rPr>
              <w:t>10-28-2025</w:t>
            </w:r>
          </w:p>
        </w:tc>
        <w:tc>
          <w:tcPr>
            <w:tcW w:w="1260" w:type="dxa"/>
          </w:tcPr>
          <w:p w14:paraId="7CAF39D9" w14:textId="1DB93441" w:rsidR="00244938" w:rsidRPr="005162DE" w:rsidRDefault="00BC6CB1" w:rsidP="00244938">
            <w:pPr>
              <w:spacing w:before="40" w:after="40"/>
              <w:jc w:val="center"/>
              <w:rPr>
                <w:rFonts w:ascii="Arial" w:hAnsi="Arial" w:cs="Arial"/>
                <w:sz w:val="24"/>
                <w:szCs w:val="24"/>
              </w:rPr>
            </w:pPr>
            <w:r>
              <w:rPr>
                <w:rFonts w:ascii="Arial" w:hAnsi="Arial" w:cs="Arial"/>
                <w:sz w:val="24"/>
                <w:szCs w:val="24"/>
              </w:rPr>
              <w:t>0.51 ppm</w:t>
            </w:r>
          </w:p>
        </w:tc>
        <w:tc>
          <w:tcPr>
            <w:tcW w:w="1530" w:type="dxa"/>
          </w:tcPr>
          <w:p w14:paraId="694B316A" w14:textId="41F6839A" w:rsidR="00244938" w:rsidRPr="005162DE" w:rsidRDefault="00BC6CB1" w:rsidP="00BC6CB1">
            <w:pPr>
              <w:spacing w:before="40" w:after="40"/>
              <w:rPr>
                <w:rFonts w:ascii="Arial" w:hAnsi="Arial" w:cs="Arial"/>
                <w:sz w:val="24"/>
                <w:szCs w:val="24"/>
              </w:rPr>
            </w:pPr>
            <w:r>
              <w:rPr>
                <w:rFonts w:ascii="Arial" w:hAnsi="Arial" w:cs="Arial"/>
                <w:sz w:val="24"/>
                <w:szCs w:val="24"/>
              </w:rPr>
              <w:t xml:space="preserve">     NA</w:t>
            </w:r>
          </w:p>
        </w:tc>
        <w:tc>
          <w:tcPr>
            <w:tcW w:w="1170" w:type="dxa"/>
          </w:tcPr>
          <w:p w14:paraId="04B3ABD1" w14:textId="48F618E2" w:rsidR="00244938" w:rsidRPr="005162DE" w:rsidRDefault="00BC6CB1" w:rsidP="00244938">
            <w:pPr>
              <w:spacing w:before="40" w:after="40"/>
              <w:jc w:val="center"/>
              <w:rPr>
                <w:rFonts w:ascii="Arial" w:hAnsi="Arial" w:cs="Arial"/>
                <w:sz w:val="24"/>
                <w:szCs w:val="24"/>
              </w:rPr>
            </w:pPr>
            <w:r>
              <w:rPr>
                <w:rFonts w:ascii="Arial" w:hAnsi="Arial" w:cs="Arial"/>
                <w:sz w:val="24"/>
                <w:szCs w:val="24"/>
              </w:rPr>
              <w:t>10ppm</w:t>
            </w:r>
          </w:p>
        </w:tc>
        <w:tc>
          <w:tcPr>
            <w:tcW w:w="1260" w:type="dxa"/>
          </w:tcPr>
          <w:p w14:paraId="7BD33183" w14:textId="6807527F" w:rsidR="00244938" w:rsidRPr="005162DE" w:rsidRDefault="00BC6CB1" w:rsidP="00BC6CB1">
            <w:pPr>
              <w:spacing w:before="40" w:after="40"/>
              <w:rPr>
                <w:rFonts w:ascii="Arial" w:hAnsi="Arial" w:cs="Arial"/>
                <w:sz w:val="24"/>
                <w:szCs w:val="24"/>
              </w:rPr>
            </w:pPr>
            <w:r>
              <w:rPr>
                <w:rFonts w:ascii="Arial" w:hAnsi="Arial" w:cs="Arial"/>
                <w:sz w:val="24"/>
                <w:szCs w:val="24"/>
              </w:rPr>
              <w:t>10 ppm</w:t>
            </w:r>
          </w:p>
        </w:tc>
        <w:tc>
          <w:tcPr>
            <w:tcW w:w="1931" w:type="dxa"/>
          </w:tcPr>
          <w:p w14:paraId="701F5E75" w14:textId="7512AFF4" w:rsidR="00244938" w:rsidRPr="005162DE" w:rsidRDefault="00BC6CB1" w:rsidP="00BC6CB1">
            <w:pPr>
              <w:spacing w:before="40" w:after="40"/>
              <w:rPr>
                <w:rFonts w:ascii="Arial" w:hAnsi="Arial" w:cs="Arial"/>
                <w:sz w:val="24"/>
                <w:szCs w:val="24"/>
              </w:rPr>
            </w:pPr>
            <w:r>
              <w:rPr>
                <w:rFonts w:ascii="Arial" w:hAnsi="Arial" w:cs="Arial"/>
                <w:sz w:val="24"/>
                <w:szCs w:val="24"/>
              </w:rPr>
              <w:t>Runoff from leaching from fertilizer use; leaching tanks, and sewage; erosion from natural deposits</w:t>
            </w:r>
          </w:p>
        </w:tc>
      </w:tr>
      <w:tr w:rsidR="005162DE" w:rsidRPr="005162DE" w14:paraId="5A2E4EDA" w14:textId="77777777" w:rsidTr="002D3FB5">
        <w:trPr>
          <w:trHeight w:val="432"/>
        </w:trPr>
        <w:tc>
          <w:tcPr>
            <w:tcW w:w="2245" w:type="dxa"/>
            <w:tcMar>
              <w:left w:w="58" w:type="dxa"/>
              <w:right w:w="58" w:type="dxa"/>
            </w:tcMar>
          </w:tcPr>
          <w:p w14:paraId="490802B3" w14:textId="2229E2B4" w:rsidR="001F7181" w:rsidRPr="005162DE" w:rsidRDefault="00BC6CB1" w:rsidP="002A5101">
            <w:pPr>
              <w:spacing w:before="40" w:after="40"/>
              <w:ind w:left="30"/>
              <w:jc w:val="both"/>
              <w:rPr>
                <w:rFonts w:ascii="Arial" w:hAnsi="Arial" w:cs="Arial"/>
                <w:sz w:val="24"/>
                <w:szCs w:val="24"/>
              </w:rPr>
            </w:pPr>
            <w:r>
              <w:rPr>
                <w:rFonts w:ascii="Arial" w:hAnsi="Arial" w:cs="Arial"/>
                <w:sz w:val="24"/>
                <w:szCs w:val="24"/>
              </w:rPr>
              <w:t>Gross Alopha</w:t>
            </w:r>
          </w:p>
        </w:tc>
        <w:tc>
          <w:tcPr>
            <w:tcW w:w="1440" w:type="dxa"/>
          </w:tcPr>
          <w:p w14:paraId="535C6478" w14:textId="0DA27FC5" w:rsidR="001F7181" w:rsidRPr="00BC6CB1" w:rsidRDefault="00BC6CB1" w:rsidP="00BC6CB1">
            <w:pPr>
              <w:spacing w:before="40" w:after="40"/>
              <w:rPr>
                <w:rFonts w:ascii="Arial" w:hAnsi="Arial" w:cs="Arial"/>
                <w:sz w:val="22"/>
                <w:szCs w:val="22"/>
              </w:rPr>
            </w:pPr>
            <w:r w:rsidRPr="00BC6CB1">
              <w:rPr>
                <w:rFonts w:ascii="Arial" w:hAnsi="Arial" w:cs="Arial"/>
                <w:sz w:val="22"/>
                <w:szCs w:val="22"/>
              </w:rPr>
              <w:t>12-14-201</w:t>
            </w:r>
            <w:r w:rsidR="00617B05">
              <w:rPr>
                <w:rFonts w:ascii="Arial" w:hAnsi="Arial" w:cs="Arial"/>
                <w:sz w:val="22"/>
                <w:szCs w:val="22"/>
              </w:rPr>
              <w:t>7</w:t>
            </w:r>
          </w:p>
        </w:tc>
        <w:tc>
          <w:tcPr>
            <w:tcW w:w="1260" w:type="dxa"/>
          </w:tcPr>
          <w:p w14:paraId="1A872876" w14:textId="5D318C97" w:rsidR="001F7181" w:rsidRPr="005162DE" w:rsidRDefault="00BC6CB1" w:rsidP="001F7181">
            <w:pPr>
              <w:spacing w:before="40" w:after="40"/>
              <w:jc w:val="center"/>
              <w:rPr>
                <w:rFonts w:ascii="Arial" w:hAnsi="Arial" w:cs="Arial"/>
                <w:sz w:val="24"/>
                <w:szCs w:val="24"/>
              </w:rPr>
            </w:pPr>
            <w:r>
              <w:rPr>
                <w:rFonts w:ascii="Arial" w:hAnsi="Arial" w:cs="Arial"/>
                <w:sz w:val="24"/>
                <w:szCs w:val="24"/>
              </w:rPr>
              <w:t xml:space="preserve">4.7 </w:t>
            </w:r>
            <w:proofErr w:type="spellStart"/>
            <w:r>
              <w:rPr>
                <w:rFonts w:ascii="Arial" w:hAnsi="Arial" w:cs="Arial"/>
                <w:sz w:val="24"/>
                <w:szCs w:val="24"/>
              </w:rPr>
              <w:t>pCi</w:t>
            </w:r>
            <w:proofErr w:type="spellEnd"/>
            <w:r>
              <w:rPr>
                <w:rFonts w:ascii="Arial" w:hAnsi="Arial" w:cs="Arial"/>
                <w:sz w:val="24"/>
                <w:szCs w:val="24"/>
              </w:rPr>
              <w:t>/L</w:t>
            </w:r>
          </w:p>
        </w:tc>
        <w:tc>
          <w:tcPr>
            <w:tcW w:w="1530" w:type="dxa"/>
          </w:tcPr>
          <w:p w14:paraId="4E27FAAD" w14:textId="71773F6B" w:rsidR="001F7181" w:rsidRPr="005162DE" w:rsidRDefault="00BC6CB1"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6EC8A772" w14:textId="7A1B4287" w:rsidR="001F7181" w:rsidRPr="005162DE" w:rsidRDefault="00BC6CB1" w:rsidP="001F7181">
            <w:pPr>
              <w:spacing w:before="40" w:after="40"/>
              <w:jc w:val="center"/>
              <w:rPr>
                <w:rFonts w:ascii="Arial" w:hAnsi="Arial" w:cs="Arial"/>
                <w:sz w:val="24"/>
                <w:szCs w:val="24"/>
              </w:rPr>
            </w:pPr>
            <w:r>
              <w:rPr>
                <w:rFonts w:ascii="Arial" w:hAnsi="Arial" w:cs="Arial"/>
                <w:sz w:val="24"/>
                <w:szCs w:val="24"/>
              </w:rPr>
              <w:t xml:space="preserve">15 </w:t>
            </w:r>
            <w:proofErr w:type="spellStart"/>
            <w:r>
              <w:rPr>
                <w:rFonts w:ascii="Arial" w:hAnsi="Arial" w:cs="Arial"/>
                <w:sz w:val="24"/>
                <w:szCs w:val="24"/>
              </w:rPr>
              <w:t>pCi</w:t>
            </w:r>
            <w:proofErr w:type="spellEnd"/>
            <w:r>
              <w:rPr>
                <w:rFonts w:ascii="Arial" w:hAnsi="Arial" w:cs="Arial"/>
                <w:sz w:val="24"/>
                <w:szCs w:val="24"/>
              </w:rPr>
              <w:t>/L</w:t>
            </w:r>
          </w:p>
        </w:tc>
        <w:tc>
          <w:tcPr>
            <w:tcW w:w="1260" w:type="dxa"/>
          </w:tcPr>
          <w:p w14:paraId="22CCB022" w14:textId="2234A107" w:rsidR="001F7181" w:rsidRPr="005162DE" w:rsidRDefault="00BC6CB1" w:rsidP="001F7181">
            <w:pPr>
              <w:spacing w:before="40" w:after="40"/>
              <w:jc w:val="center"/>
              <w:rPr>
                <w:rFonts w:ascii="Arial" w:hAnsi="Arial" w:cs="Arial"/>
                <w:sz w:val="24"/>
                <w:szCs w:val="24"/>
              </w:rPr>
            </w:pPr>
            <w:r>
              <w:rPr>
                <w:rFonts w:ascii="Arial" w:hAnsi="Arial" w:cs="Arial"/>
                <w:sz w:val="24"/>
                <w:szCs w:val="24"/>
              </w:rPr>
              <w:t>0</w:t>
            </w:r>
          </w:p>
        </w:tc>
        <w:tc>
          <w:tcPr>
            <w:tcW w:w="1931" w:type="dxa"/>
          </w:tcPr>
          <w:p w14:paraId="218DDB99" w14:textId="4E0ACB06" w:rsidR="001F7181" w:rsidRPr="005162DE" w:rsidRDefault="00BC6CB1" w:rsidP="00BC6CB1">
            <w:pPr>
              <w:spacing w:before="40" w:after="40"/>
              <w:rPr>
                <w:rFonts w:ascii="Arial" w:hAnsi="Arial" w:cs="Arial"/>
                <w:sz w:val="24"/>
                <w:szCs w:val="24"/>
              </w:rPr>
            </w:pPr>
            <w:r>
              <w:rPr>
                <w:rFonts w:ascii="Arial" w:hAnsi="Arial" w:cs="Arial"/>
                <w:sz w:val="24"/>
                <w:szCs w:val="24"/>
              </w:rPr>
              <w:t>Erosion from Natural Deposits</w:t>
            </w:r>
          </w:p>
        </w:tc>
      </w:tr>
      <w:tr w:rsidR="000B459E" w:rsidRPr="005162DE" w14:paraId="7F7AB179" w14:textId="77777777" w:rsidTr="002D3FB5">
        <w:trPr>
          <w:trHeight w:val="432"/>
        </w:trPr>
        <w:tc>
          <w:tcPr>
            <w:tcW w:w="2245" w:type="dxa"/>
            <w:tcMar>
              <w:left w:w="58" w:type="dxa"/>
              <w:right w:w="58" w:type="dxa"/>
            </w:tcMar>
          </w:tcPr>
          <w:p w14:paraId="6002C68C" w14:textId="3F90CA25" w:rsidR="000B459E" w:rsidRPr="005162DE" w:rsidRDefault="00BC6CB1" w:rsidP="002A5101">
            <w:pPr>
              <w:spacing w:before="40" w:after="40"/>
              <w:ind w:left="30"/>
              <w:jc w:val="both"/>
              <w:rPr>
                <w:rFonts w:ascii="Arial" w:hAnsi="Arial" w:cs="Arial"/>
                <w:sz w:val="24"/>
                <w:szCs w:val="24"/>
              </w:rPr>
            </w:pPr>
            <w:r>
              <w:rPr>
                <w:rFonts w:ascii="Arial" w:hAnsi="Arial" w:cs="Arial"/>
                <w:sz w:val="24"/>
                <w:szCs w:val="24"/>
              </w:rPr>
              <w:t>Uranium (</w:t>
            </w:r>
            <w:proofErr w:type="spellStart"/>
            <w:r>
              <w:rPr>
                <w:rFonts w:ascii="Arial" w:hAnsi="Arial" w:cs="Arial"/>
                <w:sz w:val="24"/>
                <w:szCs w:val="24"/>
              </w:rPr>
              <w:t>pCi</w:t>
            </w:r>
            <w:proofErr w:type="spellEnd"/>
            <w:r>
              <w:rPr>
                <w:rFonts w:ascii="Arial" w:hAnsi="Arial" w:cs="Arial"/>
                <w:sz w:val="24"/>
                <w:szCs w:val="24"/>
              </w:rPr>
              <w:t>/L)</w:t>
            </w:r>
          </w:p>
        </w:tc>
        <w:tc>
          <w:tcPr>
            <w:tcW w:w="1440" w:type="dxa"/>
          </w:tcPr>
          <w:p w14:paraId="6587DCC5" w14:textId="22E3DCA8" w:rsidR="000B459E" w:rsidRPr="00617B05" w:rsidRDefault="00617B05" w:rsidP="001F7181">
            <w:pPr>
              <w:spacing w:before="40" w:after="40"/>
              <w:jc w:val="center"/>
              <w:rPr>
                <w:rFonts w:ascii="Arial" w:hAnsi="Arial" w:cs="Arial"/>
                <w:sz w:val="22"/>
                <w:szCs w:val="22"/>
              </w:rPr>
            </w:pPr>
            <w:r w:rsidRPr="00617B05">
              <w:rPr>
                <w:rFonts w:ascii="Arial" w:hAnsi="Arial" w:cs="Arial"/>
                <w:sz w:val="22"/>
                <w:szCs w:val="22"/>
              </w:rPr>
              <w:t>12-14-2017</w:t>
            </w:r>
          </w:p>
        </w:tc>
        <w:tc>
          <w:tcPr>
            <w:tcW w:w="1260" w:type="dxa"/>
          </w:tcPr>
          <w:p w14:paraId="282D71B2" w14:textId="4DA02D8E" w:rsidR="000B459E" w:rsidRPr="005162DE" w:rsidRDefault="00617B05" w:rsidP="001F7181">
            <w:pPr>
              <w:spacing w:before="40" w:after="40"/>
              <w:jc w:val="center"/>
              <w:rPr>
                <w:rFonts w:ascii="Arial" w:hAnsi="Arial" w:cs="Arial"/>
                <w:sz w:val="24"/>
                <w:szCs w:val="24"/>
              </w:rPr>
            </w:pPr>
            <w:r>
              <w:rPr>
                <w:rFonts w:ascii="Arial" w:hAnsi="Arial" w:cs="Arial"/>
                <w:sz w:val="24"/>
                <w:szCs w:val="24"/>
              </w:rPr>
              <w:t xml:space="preserve">2.1 </w:t>
            </w:r>
            <w:proofErr w:type="spellStart"/>
            <w:r>
              <w:rPr>
                <w:rFonts w:ascii="Arial" w:hAnsi="Arial" w:cs="Arial"/>
                <w:sz w:val="24"/>
                <w:szCs w:val="24"/>
              </w:rPr>
              <w:t>pCi</w:t>
            </w:r>
            <w:proofErr w:type="spellEnd"/>
            <w:r>
              <w:rPr>
                <w:rFonts w:ascii="Arial" w:hAnsi="Arial" w:cs="Arial"/>
                <w:sz w:val="24"/>
                <w:szCs w:val="24"/>
              </w:rPr>
              <w:t>/L</w:t>
            </w:r>
          </w:p>
        </w:tc>
        <w:tc>
          <w:tcPr>
            <w:tcW w:w="1530" w:type="dxa"/>
          </w:tcPr>
          <w:p w14:paraId="726F845D" w14:textId="76271531" w:rsidR="000B459E" w:rsidRPr="005162DE" w:rsidRDefault="00617B05"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3B35E7A9" w14:textId="0936B7F4" w:rsidR="000B459E" w:rsidRPr="005162DE" w:rsidRDefault="00617B05" w:rsidP="001F7181">
            <w:pPr>
              <w:spacing w:before="40" w:after="40"/>
              <w:jc w:val="center"/>
              <w:rPr>
                <w:rFonts w:ascii="Arial" w:hAnsi="Arial" w:cs="Arial"/>
                <w:sz w:val="24"/>
                <w:szCs w:val="24"/>
              </w:rPr>
            </w:pPr>
            <w:r>
              <w:rPr>
                <w:rFonts w:ascii="Arial" w:hAnsi="Arial" w:cs="Arial"/>
                <w:sz w:val="24"/>
                <w:szCs w:val="24"/>
              </w:rPr>
              <w:t xml:space="preserve">20 </w:t>
            </w:r>
            <w:proofErr w:type="spellStart"/>
            <w:r>
              <w:rPr>
                <w:rFonts w:ascii="Arial" w:hAnsi="Arial" w:cs="Arial"/>
                <w:sz w:val="24"/>
                <w:szCs w:val="24"/>
              </w:rPr>
              <w:t>pCi</w:t>
            </w:r>
            <w:proofErr w:type="spellEnd"/>
            <w:r>
              <w:rPr>
                <w:rFonts w:ascii="Arial" w:hAnsi="Arial" w:cs="Arial"/>
                <w:sz w:val="24"/>
                <w:szCs w:val="24"/>
              </w:rPr>
              <w:t>/L</w:t>
            </w:r>
          </w:p>
        </w:tc>
        <w:tc>
          <w:tcPr>
            <w:tcW w:w="1260" w:type="dxa"/>
          </w:tcPr>
          <w:p w14:paraId="1E050C3F" w14:textId="23B5A252" w:rsidR="000B459E" w:rsidRPr="005162DE" w:rsidRDefault="00617B05" w:rsidP="001F7181">
            <w:pPr>
              <w:spacing w:before="40" w:after="40"/>
              <w:jc w:val="center"/>
              <w:rPr>
                <w:rFonts w:ascii="Arial" w:hAnsi="Arial" w:cs="Arial"/>
                <w:sz w:val="24"/>
                <w:szCs w:val="24"/>
              </w:rPr>
            </w:pPr>
            <w:r>
              <w:rPr>
                <w:rFonts w:ascii="Arial" w:hAnsi="Arial" w:cs="Arial"/>
                <w:sz w:val="24"/>
                <w:szCs w:val="24"/>
              </w:rPr>
              <w:t xml:space="preserve">.043 </w:t>
            </w:r>
            <w:proofErr w:type="spellStart"/>
            <w:r>
              <w:rPr>
                <w:rFonts w:ascii="Arial" w:hAnsi="Arial" w:cs="Arial"/>
                <w:sz w:val="24"/>
                <w:szCs w:val="24"/>
              </w:rPr>
              <w:t>pCi</w:t>
            </w:r>
            <w:proofErr w:type="spellEnd"/>
            <w:r>
              <w:rPr>
                <w:rFonts w:ascii="Arial" w:hAnsi="Arial" w:cs="Arial"/>
                <w:sz w:val="24"/>
                <w:szCs w:val="24"/>
              </w:rPr>
              <w:t>/L</w:t>
            </w:r>
          </w:p>
        </w:tc>
        <w:tc>
          <w:tcPr>
            <w:tcW w:w="1931" w:type="dxa"/>
          </w:tcPr>
          <w:p w14:paraId="42B39C29" w14:textId="7A42CF35" w:rsidR="000B459E" w:rsidRPr="005162DE" w:rsidRDefault="00617B05" w:rsidP="001F7181">
            <w:pPr>
              <w:spacing w:before="40" w:after="40"/>
              <w:jc w:val="center"/>
              <w:rPr>
                <w:rFonts w:ascii="Arial" w:hAnsi="Arial" w:cs="Arial"/>
                <w:sz w:val="24"/>
                <w:szCs w:val="24"/>
              </w:rPr>
            </w:pPr>
            <w:r>
              <w:rPr>
                <w:rFonts w:ascii="Arial" w:hAnsi="Arial" w:cs="Arial"/>
                <w:sz w:val="24"/>
                <w:szCs w:val="24"/>
              </w:rPr>
              <w:t>Erosion from Natural Deposits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284A7E77" w:rsidR="00086BEB" w:rsidRPr="005162DE" w:rsidRDefault="00617B05" w:rsidP="00617B05">
            <w:pPr>
              <w:spacing w:before="40" w:after="40"/>
              <w:rPr>
                <w:rFonts w:ascii="Arial" w:hAnsi="Arial" w:cs="Arial"/>
                <w:sz w:val="24"/>
                <w:szCs w:val="24"/>
              </w:rPr>
            </w:pPr>
            <w:r>
              <w:rPr>
                <w:rFonts w:ascii="Arial" w:hAnsi="Arial" w:cs="Arial"/>
                <w:sz w:val="24"/>
                <w:szCs w:val="24"/>
              </w:rPr>
              <w:t>Chloride</w:t>
            </w:r>
          </w:p>
        </w:tc>
        <w:tc>
          <w:tcPr>
            <w:tcW w:w="1440" w:type="dxa"/>
          </w:tcPr>
          <w:p w14:paraId="3AB56DE9" w14:textId="5E344B55" w:rsidR="00086BEB" w:rsidRPr="005162DE" w:rsidRDefault="00617B05" w:rsidP="00617B05">
            <w:pPr>
              <w:spacing w:before="40" w:after="40"/>
              <w:rPr>
                <w:rFonts w:ascii="Arial" w:hAnsi="Arial" w:cs="Arial"/>
                <w:sz w:val="24"/>
                <w:szCs w:val="24"/>
              </w:rPr>
            </w:pPr>
            <w:r>
              <w:rPr>
                <w:rFonts w:ascii="Arial" w:hAnsi="Arial" w:cs="Arial"/>
                <w:sz w:val="24"/>
                <w:szCs w:val="24"/>
              </w:rPr>
              <w:t>8-27-2024</w:t>
            </w:r>
          </w:p>
        </w:tc>
        <w:tc>
          <w:tcPr>
            <w:tcW w:w="1260" w:type="dxa"/>
          </w:tcPr>
          <w:p w14:paraId="5D465B29" w14:textId="7F27B2F7" w:rsidR="00086BEB" w:rsidRPr="005162DE" w:rsidRDefault="00617B05" w:rsidP="00617B05">
            <w:pPr>
              <w:spacing w:before="40" w:after="40"/>
              <w:rPr>
                <w:rFonts w:ascii="Arial" w:hAnsi="Arial" w:cs="Arial"/>
                <w:sz w:val="24"/>
                <w:szCs w:val="24"/>
              </w:rPr>
            </w:pPr>
            <w:r>
              <w:rPr>
                <w:rFonts w:ascii="Arial" w:hAnsi="Arial" w:cs="Arial"/>
                <w:sz w:val="24"/>
                <w:szCs w:val="24"/>
              </w:rPr>
              <w:t>8.3 ppm</w:t>
            </w:r>
          </w:p>
        </w:tc>
        <w:tc>
          <w:tcPr>
            <w:tcW w:w="1530" w:type="dxa"/>
          </w:tcPr>
          <w:p w14:paraId="6F2413BA" w14:textId="5B428073" w:rsidR="00086BEB" w:rsidRPr="005162DE" w:rsidRDefault="00617B05" w:rsidP="00617B05">
            <w:pPr>
              <w:spacing w:before="40" w:after="40"/>
              <w:rPr>
                <w:rFonts w:ascii="Arial" w:hAnsi="Arial" w:cs="Arial"/>
                <w:sz w:val="24"/>
                <w:szCs w:val="24"/>
              </w:rPr>
            </w:pPr>
            <w:r>
              <w:rPr>
                <w:rFonts w:ascii="Arial" w:hAnsi="Arial" w:cs="Arial"/>
                <w:sz w:val="24"/>
                <w:szCs w:val="24"/>
              </w:rPr>
              <w:t xml:space="preserve">      NA</w:t>
            </w:r>
          </w:p>
        </w:tc>
        <w:tc>
          <w:tcPr>
            <w:tcW w:w="900" w:type="dxa"/>
          </w:tcPr>
          <w:p w14:paraId="5615AC9F" w14:textId="3E2797F6" w:rsidR="00086BEB" w:rsidRPr="005162DE" w:rsidRDefault="00617B05" w:rsidP="00617B05">
            <w:pPr>
              <w:spacing w:before="40" w:after="40"/>
              <w:rPr>
                <w:rFonts w:ascii="Arial" w:hAnsi="Arial" w:cs="Arial"/>
                <w:sz w:val="24"/>
                <w:szCs w:val="24"/>
              </w:rPr>
            </w:pPr>
            <w:r>
              <w:rPr>
                <w:rFonts w:ascii="Arial" w:hAnsi="Arial" w:cs="Arial"/>
                <w:sz w:val="24"/>
                <w:szCs w:val="24"/>
              </w:rPr>
              <w:t>500 ppm</w:t>
            </w:r>
          </w:p>
        </w:tc>
        <w:tc>
          <w:tcPr>
            <w:tcW w:w="1170" w:type="dxa"/>
          </w:tcPr>
          <w:p w14:paraId="188C38E4" w14:textId="14D29522" w:rsidR="00086BEB" w:rsidRPr="005162DE" w:rsidRDefault="00617B05"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566F303C" w14:textId="56516211" w:rsidR="00086BEB" w:rsidRPr="005162DE" w:rsidRDefault="00617B05" w:rsidP="00086BEB">
            <w:pPr>
              <w:spacing w:before="40" w:after="40"/>
              <w:rPr>
                <w:rFonts w:ascii="Arial" w:hAnsi="Arial" w:cs="Arial"/>
                <w:sz w:val="24"/>
                <w:szCs w:val="24"/>
              </w:rPr>
            </w:pPr>
            <w:r>
              <w:rPr>
                <w:rFonts w:ascii="Arial" w:hAnsi="Arial" w:cs="Arial"/>
                <w:sz w:val="24"/>
                <w:szCs w:val="24"/>
              </w:rPr>
              <w:t>Runoff, leaching from natural deposits</w:t>
            </w:r>
          </w:p>
        </w:tc>
      </w:tr>
      <w:tr w:rsidR="005162DE" w:rsidRPr="005162DE" w14:paraId="43BA6B8D" w14:textId="77777777" w:rsidTr="002D3FB5">
        <w:trPr>
          <w:trHeight w:val="432"/>
        </w:trPr>
        <w:tc>
          <w:tcPr>
            <w:tcW w:w="2245" w:type="dxa"/>
          </w:tcPr>
          <w:p w14:paraId="581AB298" w14:textId="34530DB3" w:rsidR="00086BEB" w:rsidRPr="005162DE" w:rsidRDefault="00617B05" w:rsidP="00617B05">
            <w:pPr>
              <w:spacing w:before="40" w:after="40"/>
              <w:rPr>
                <w:rFonts w:ascii="Arial" w:hAnsi="Arial" w:cs="Arial"/>
                <w:sz w:val="24"/>
                <w:szCs w:val="24"/>
              </w:rPr>
            </w:pPr>
            <w:r>
              <w:rPr>
                <w:rFonts w:ascii="Arial" w:hAnsi="Arial" w:cs="Arial"/>
                <w:sz w:val="24"/>
                <w:szCs w:val="24"/>
              </w:rPr>
              <w:t>Sulfate</w:t>
            </w:r>
          </w:p>
        </w:tc>
        <w:tc>
          <w:tcPr>
            <w:tcW w:w="1440" w:type="dxa"/>
          </w:tcPr>
          <w:p w14:paraId="13425507" w14:textId="72A1A2C7" w:rsidR="00086BEB" w:rsidRPr="005162DE" w:rsidRDefault="00617B05" w:rsidP="00617B05">
            <w:pPr>
              <w:spacing w:before="40" w:after="40"/>
              <w:rPr>
                <w:rFonts w:ascii="Arial" w:hAnsi="Arial" w:cs="Arial"/>
                <w:sz w:val="24"/>
                <w:szCs w:val="24"/>
              </w:rPr>
            </w:pPr>
            <w:r>
              <w:rPr>
                <w:rFonts w:ascii="Arial" w:hAnsi="Arial" w:cs="Arial"/>
                <w:sz w:val="24"/>
                <w:szCs w:val="24"/>
              </w:rPr>
              <w:t>8-27-2017</w:t>
            </w:r>
          </w:p>
        </w:tc>
        <w:tc>
          <w:tcPr>
            <w:tcW w:w="1260" w:type="dxa"/>
          </w:tcPr>
          <w:p w14:paraId="72C49EEB" w14:textId="44C6AA9E" w:rsidR="00086BEB" w:rsidRPr="005162DE" w:rsidRDefault="00617B05" w:rsidP="00617B05">
            <w:pPr>
              <w:spacing w:before="40" w:after="40"/>
              <w:rPr>
                <w:rFonts w:ascii="Arial" w:hAnsi="Arial" w:cs="Arial"/>
                <w:sz w:val="24"/>
                <w:szCs w:val="24"/>
              </w:rPr>
            </w:pPr>
            <w:r>
              <w:rPr>
                <w:rFonts w:ascii="Arial" w:hAnsi="Arial" w:cs="Arial"/>
                <w:sz w:val="24"/>
                <w:szCs w:val="24"/>
              </w:rPr>
              <w:t>19 ppm</w:t>
            </w:r>
          </w:p>
        </w:tc>
        <w:tc>
          <w:tcPr>
            <w:tcW w:w="1530" w:type="dxa"/>
          </w:tcPr>
          <w:p w14:paraId="7C11921B" w14:textId="24D88D94" w:rsidR="00086BEB" w:rsidRPr="005162DE" w:rsidRDefault="00617B05" w:rsidP="00617B05">
            <w:pPr>
              <w:spacing w:before="40" w:after="40"/>
              <w:rPr>
                <w:rFonts w:ascii="Arial" w:hAnsi="Arial" w:cs="Arial"/>
                <w:sz w:val="24"/>
                <w:szCs w:val="24"/>
              </w:rPr>
            </w:pPr>
            <w:r>
              <w:rPr>
                <w:rFonts w:ascii="Arial" w:hAnsi="Arial" w:cs="Arial"/>
                <w:sz w:val="24"/>
                <w:szCs w:val="24"/>
              </w:rPr>
              <w:t xml:space="preserve">      NA</w:t>
            </w:r>
          </w:p>
        </w:tc>
        <w:tc>
          <w:tcPr>
            <w:tcW w:w="900" w:type="dxa"/>
          </w:tcPr>
          <w:p w14:paraId="491F1603" w14:textId="03F22FB3" w:rsidR="00086BEB" w:rsidRPr="005162DE" w:rsidRDefault="00617B05" w:rsidP="00617B05">
            <w:pPr>
              <w:spacing w:before="40" w:after="40"/>
              <w:rPr>
                <w:rFonts w:ascii="Arial" w:hAnsi="Arial" w:cs="Arial"/>
                <w:sz w:val="24"/>
                <w:szCs w:val="24"/>
              </w:rPr>
            </w:pPr>
            <w:r>
              <w:rPr>
                <w:rFonts w:ascii="Arial" w:hAnsi="Arial" w:cs="Arial"/>
                <w:sz w:val="24"/>
                <w:szCs w:val="24"/>
              </w:rPr>
              <w:t>500 ppm</w:t>
            </w:r>
          </w:p>
        </w:tc>
        <w:tc>
          <w:tcPr>
            <w:tcW w:w="1170" w:type="dxa"/>
          </w:tcPr>
          <w:p w14:paraId="489C42D6" w14:textId="66D6883C" w:rsidR="00086BEB" w:rsidRPr="005162DE" w:rsidRDefault="00617B05" w:rsidP="00617B05">
            <w:pPr>
              <w:spacing w:before="40" w:after="40"/>
              <w:rPr>
                <w:rFonts w:ascii="Arial" w:hAnsi="Arial" w:cs="Arial"/>
                <w:sz w:val="24"/>
                <w:szCs w:val="24"/>
              </w:rPr>
            </w:pPr>
            <w:r>
              <w:rPr>
                <w:rFonts w:ascii="Arial" w:hAnsi="Arial" w:cs="Arial"/>
                <w:sz w:val="24"/>
                <w:szCs w:val="24"/>
              </w:rPr>
              <w:t xml:space="preserve">    NA</w:t>
            </w:r>
          </w:p>
        </w:tc>
        <w:tc>
          <w:tcPr>
            <w:tcW w:w="2291" w:type="dxa"/>
          </w:tcPr>
          <w:p w14:paraId="2DBCEC1A" w14:textId="5EA2F407" w:rsidR="00086BEB" w:rsidRPr="005162DE" w:rsidRDefault="00617B05" w:rsidP="00086BEB">
            <w:pPr>
              <w:spacing w:before="40" w:after="40"/>
              <w:rPr>
                <w:rFonts w:ascii="Arial" w:hAnsi="Arial" w:cs="Arial"/>
                <w:sz w:val="24"/>
                <w:szCs w:val="24"/>
              </w:rPr>
            </w:pPr>
            <w:r>
              <w:rPr>
                <w:rFonts w:ascii="Arial" w:hAnsi="Arial" w:cs="Arial"/>
                <w:sz w:val="24"/>
                <w:szCs w:val="24"/>
              </w:rPr>
              <w:t>Runoff, leaching from natural deposits</w:t>
            </w:r>
          </w:p>
        </w:tc>
      </w:tr>
      <w:tr w:rsidR="005162DE" w:rsidRPr="005162DE" w14:paraId="18FA2C38" w14:textId="77777777" w:rsidTr="002D3FB5">
        <w:trPr>
          <w:trHeight w:val="432"/>
        </w:trPr>
        <w:tc>
          <w:tcPr>
            <w:tcW w:w="2245" w:type="dxa"/>
          </w:tcPr>
          <w:p w14:paraId="39D2E538" w14:textId="4B629CB0" w:rsidR="00086BEB" w:rsidRPr="005162DE" w:rsidRDefault="00617B05" w:rsidP="00617B05">
            <w:pPr>
              <w:spacing w:before="40" w:after="40"/>
              <w:rPr>
                <w:rFonts w:ascii="Arial" w:hAnsi="Arial" w:cs="Arial"/>
                <w:sz w:val="24"/>
                <w:szCs w:val="24"/>
              </w:rPr>
            </w:pPr>
            <w:r>
              <w:rPr>
                <w:rFonts w:ascii="Arial" w:hAnsi="Arial" w:cs="Arial"/>
                <w:sz w:val="24"/>
                <w:szCs w:val="24"/>
              </w:rPr>
              <w:t>Total Dissolved Solids</w:t>
            </w:r>
          </w:p>
        </w:tc>
        <w:tc>
          <w:tcPr>
            <w:tcW w:w="1440" w:type="dxa"/>
          </w:tcPr>
          <w:p w14:paraId="6AB05BED" w14:textId="68749595" w:rsidR="00086BEB" w:rsidRPr="005162DE" w:rsidRDefault="00617B05" w:rsidP="00617B05">
            <w:pPr>
              <w:spacing w:before="40" w:after="40"/>
              <w:rPr>
                <w:rFonts w:ascii="Arial" w:hAnsi="Arial" w:cs="Arial"/>
                <w:sz w:val="24"/>
                <w:szCs w:val="24"/>
              </w:rPr>
            </w:pPr>
            <w:r>
              <w:rPr>
                <w:rFonts w:ascii="Arial" w:hAnsi="Arial" w:cs="Arial"/>
                <w:sz w:val="24"/>
                <w:szCs w:val="24"/>
              </w:rPr>
              <w:t>8-27-2024</w:t>
            </w:r>
          </w:p>
        </w:tc>
        <w:tc>
          <w:tcPr>
            <w:tcW w:w="1260" w:type="dxa"/>
          </w:tcPr>
          <w:p w14:paraId="0AC370FD" w14:textId="58F3B0A2" w:rsidR="00086BEB" w:rsidRPr="005162DE" w:rsidRDefault="00B925AF" w:rsidP="004179E4">
            <w:pPr>
              <w:spacing w:before="40" w:after="40"/>
              <w:jc w:val="center"/>
              <w:rPr>
                <w:rFonts w:ascii="Arial" w:hAnsi="Arial" w:cs="Arial"/>
                <w:sz w:val="24"/>
                <w:szCs w:val="24"/>
              </w:rPr>
            </w:pPr>
            <w:r>
              <w:rPr>
                <w:rFonts w:ascii="Arial" w:hAnsi="Arial" w:cs="Arial"/>
                <w:sz w:val="24"/>
                <w:szCs w:val="24"/>
              </w:rPr>
              <w:t>310 ppm</w:t>
            </w:r>
          </w:p>
        </w:tc>
        <w:tc>
          <w:tcPr>
            <w:tcW w:w="1530" w:type="dxa"/>
          </w:tcPr>
          <w:p w14:paraId="06D23DE1" w14:textId="4AF975A4" w:rsidR="00086BEB" w:rsidRPr="005162DE" w:rsidRDefault="00B925AF" w:rsidP="00B925AF">
            <w:pPr>
              <w:spacing w:before="40" w:after="40"/>
              <w:rPr>
                <w:rFonts w:ascii="Arial" w:hAnsi="Arial" w:cs="Arial"/>
                <w:sz w:val="24"/>
                <w:szCs w:val="24"/>
              </w:rPr>
            </w:pPr>
            <w:r>
              <w:rPr>
                <w:rFonts w:ascii="Arial" w:hAnsi="Arial" w:cs="Arial"/>
                <w:sz w:val="24"/>
                <w:szCs w:val="24"/>
              </w:rPr>
              <w:t xml:space="preserve">       NA</w:t>
            </w:r>
          </w:p>
        </w:tc>
        <w:tc>
          <w:tcPr>
            <w:tcW w:w="900" w:type="dxa"/>
          </w:tcPr>
          <w:p w14:paraId="4A9C9B68" w14:textId="61D3F7EC" w:rsidR="00086BEB" w:rsidRPr="005162DE" w:rsidRDefault="00B925AF" w:rsidP="00B925AF">
            <w:pPr>
              <w:spacing w:before="40" w:after="40"/>
              <w:rPr>
                <w:rFonts w:ascii="Arial" w:hAnsi="Arial" w:cs="Arial"/>
                <w:sz w:val="24"/>
                <w:szCs w:val="24"/>
              </w:rPr>
            </w:pPr>
            <w:r>
              <w:rPr>
                <w:rFonts w:ascii="Arial" w:hAnsi="Arial" w:cs="Arial"/>
                <w:sz w:val="24"/>
                <w:szCs w:val="24"/>
              </w:rPr>
              <w:t>1000 ppm</w:t>
            </w:r>
          </w:p>
        </w:tc>
        <w:tc>
          <w:tcPr>
            <w:tcW w:w="1170" w:type="dxa"/>
          </w:tcPr>
          <w:p w14:paraId="7502C73C" w14:textId="79167C1C" w:rsidR="00086BEB" w:rsidRPr="005162DE" w:rsidRDefault="00B925AF" w:rsidP="00B925AF">
            <w:pPr>
              <w:spacing w:before="40" w:after="40"/>
              <w:rPr>
                <w:rFonts w:ascii="Arial" w:hAnsi="Arial" w:cs="Arial"/>
                <w:sz w:val="24"/>
                <w:szCs w:val="24"/>
              </w:rPr>
            </w:pPr>
            <w:r>
              <w:rPr>
                <w:rFonts w:ascii="Arial" w:hAnsi="Arial" w:cs="Arial"/>
                <w:sz w:val="24"/>
                <w:szCs w:val="24"/>
              </w:rPr>
              <w:t xml:space="preserve">    NA</w:t>
            </w:r>
          </w:p>
        </w:tc>
        <w:tc>
          <w:tcPr>
            <w:tcW w:w="2291" w:type="dxa"/>
          </w:tcPr>
          <w:p w14:paraId="6DBA2470" w14:textId="53A7206F" w:rsidR="00086BEB" w:rsidRDefault="00B925AF" w:rsidP="00086BEB">
            <w:pPr>
              <w:spacing w:before="40" w:after="40"/>
              <w:rPr>
                <w:rFonts w:ascii="Arial" w:hAnsi="Arial" w:cs="Arial"/>
                <w:sz w:val="24"/>
                <w:szCs w:val="24"/>
              </w:rPr>
            </w:pPr>
            <w:r>
              <w:rPr>
                <w:rFonts w:ascii="Arial" w:hAnsi="Arial" w:cs="Arial"/>
                <w:sz w:val="24"/>
                <w:szCs w:val="24"/>
              </w:rPr>
              <w:t>Runoff, leaching from natural deposits</w:t>
            </w:r>
          </w:p>
          <w:p w14:paraId="06A23C91" w14:textId="013E9350" w:rsidR="00B925AF" w:rsidRPr="005162DE" w:rsidRDefault="00B925AF" w:rsidP="00086BEB">
            <w:pPr>
              <w:spacing w:before="40" w:after="40"/>
              <w:rPr>
                <w:rFonts w:ascii="Arial" w:hAnsi="Arial" w:cs="Arial"/>
                <w:sz w:val="24"/>
                <w:szCs w:val="24"/>
              </w:rPr>
            </w:pPr>
          </w:p>
        </w:tc>
      </w:tr>
      <w:tr w:rsidR="000B459E" w:rsidRPr="005162DE" w14:paraId="0AAD066B" w14:textId="77777777" w:rsidTr="002D3FB5">
        <w:trPr>
          <w:trHeight w:val="432"/>
        </w:trPr>
        <w:tc>
          <w:tcPr>
            <w:tcW w:w="2245" w:type="dxa"/>
          </w:tcPr>
          <w:p w14:paraId="4A438E77" w14:textId="31F4FEA9" w:rsidR="000B459E" w:rsidRPr="005162DE" w:rsidRDefault="00B925AF" w:rsidP="00086BEB">
            <w:pPr>
              <w:spacing w:before="40" w:after="40"/>
              <w:ind w:left="187"/>
              <w:rPr>
                <w:rFonts w:ascii="Arial" w:hAnsi="Arial" w:cs="Arial"/>
                <w:sz w:val="24"/>
                <w:szCs w:val="24"/>
              </w:rPr>
            </w:pPr>
            <w:r>
              <w:rPr>
                <w:rFonts w:ascii="Arial" w:hAnsi="Arial" w:cs="Arial"/>
                <w:sz w:val="24"/>
                <w:szCs w:val="24"/>
              </w:rPr>
              <w:lastRenderedPageBreak/>
              <w:t>Specific Conductance</w:t>
            </w:r>
          </w:p>
        </w:tc>
        <w:tc>
          <w:tcPr>
            <w:tcW w:w="1440" w:type="dxa"/>
          </w:tcPr>
          <w:p w14:paraId="1CBD3543" w14:textId="2631987B" w:rsidR="000B459E" w:rsidRPr="005162DE" w:rsidRDefault="00B925AF" w:rsidP="004179E4">
            <w:pPr>
              <w:spacing w:before="40" w:after="40"/>
              <w:jc w:val="center"/>
              <w:rPr>
                <w:rFonts w:ascii="Arial" w:hAnsi="Arial" w:cs="Arial"/>
                <w:sz w:val="24"/>
                <w:szCs w:val="24"/>
              </w:rPr>
            </w:pPr>
            <w:r>
              <w:rPr>
                <w:rFonts w:ascii="Arial" w:hAnsi="Arial" w:cs="Arial"/>
                <w:sz w:val="24"/>
                <w:szCs w:val="24"/>
              </w:rPr>
              <w:t>8-27-2024</w:t>
            </w:r>
          </w:p>
        </w:tc>
        <w:tc>
          <w:tcPr>
            <w:tcW w:w="1260" w:type="dxa"/>
          </w:tcPr>
          <w:p w14:paraId="21B11080" w14:textId="00654650" w:rsidR="000B459E" w:rsidRPr="005162DE" w:rsidRDefault="00B925AF" w:rsidP="00B925AF">
            <w:pPr>
              <w:spacing w:before="40" w:after="40"/>
              <w:rPr>
                <w:rFonts w:ascii="Arial" w:hAnsi="Arial" w:cs="Arial"/>
                <w:sz w:val="24"/>
                <w:szCs w:val="24"/>
              </w:rPr>
            </w:pPr>
            <w:r>
              <w:rPr>
                <w:rFonts w:ascii="Arial" w:hAnsi="Arial" w:cs="Arial"/>
                <w:sz w:val="24"/>
                <w:szCs w:val="24"/>
              </w:rPr>
              <w:t>520 Micro- mhos</w:t>
            </w:r>
          </w:p>
        </w:tc>
        <w:tc>
          <w:tcPr>
            <w:tcW w:w="1530" w:type="dxa"/>
          </w:tcPr>
          <w:p w14:paraId="20D2CB14" w14:textId="310BB0DA" w:rsidR="000B459E" w:rsidRPr="005162DE" w:rsidRDefault="00B925AF" w:rsidP="004179E4">
            <w:pPr>
              <w:spacing w:before="40" w:after="40"/>
              <w:jc w:val="center"/>
              <w:rPr>
                <w:rFonts w:ascii="Arial" w:hAnsi="Arial" w:cs="Arial"/>
                <w:sz w:val="24"/>
                <w:szCs w:val="24"/>
              </w:rPr>
            </w:pPr>
            <w:r>
              <w:rPr>
                <w:rFonts w:ascii="Arial" w:hAnsi="Arial" w:cs="Arial"/>
                <w:sz w:val="24"/>
                <w:szCs w:val="24"/>
              </w:rPr>
              <w:t>NA</w:t>
            </w:r>
          </w:p>
        </w:tc>
        <w:tc>
          <w:tcPr>
            <w:tcW w:w="900" w:type="dxa"/>
          </w:tcPr>
          <w:p w14:paraId="51C58A2B" w14:textId="485EBD74" w:rsidR="000B459E" w:rsidRPr="005162DE" w:rsidRDefault="00B925AF" w:rsidP="00B925AF">
            <w:pPr>
              <w:spacing w:before="40" w:after="40"/>
              <w:rPr>
                <w:rFonts w:ascii="Arial" w:hAnsi="Arial" w:cs="Arial"/>
                <w:sz w:val="24"/>
                <w:szCs w:val="24"/>
              </w:rPr>
            </w:pPr>
            <w:r>
              <w:rPr>
                <w:rFonts w:ascii="Arial" w:hAnsi="Arial" w:cs="Arial"/>
                <w:sz w:val="24"/>
                <w:szCs w:val="24"/>
              </w:rPr>
              <w:t>1600 Micro-mhos</w:t>
            </w:r>
          </w:p>
        </w:tc>
        <w:tc>
          <w:tcPr>
            <w:tcW w:w="1170" w:type="dxa"/>
          </w:tcPr>
          <w:p w14:paraId="22526D8A" w14:textId="48771661" w:rsidR="000B459E" w:rsidRPr="005162DE" w:rsidRDefault="00B925AF"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4F40F969" w14:textId="2AD872BC" w:rsidR="000B459E" w:rsidRPr="005162DE" w:rsidRDefault="00B925AF" w:rsidP="00086BEB">
            <w:pPr>
              <w:spacing w:before="40" w:after="40"/>
              <w:rPr>
                <w:rFonts w:ascii="Arial" w:hAnsi="Arial" w:cs="Arial"/>
                <w:sz w:val="24"/>
                <w:szCs w:val="24"/>
              </w:rPr>
            </w:pPr>
            <w:r>
              <w:rPr>
                <w:rFonts w:ascii="Arial" w:hAnsi="Arial" w:cs="Arial"/>
                <w:sz w:val="24"/>
                <w:szCs w:val="24"/>
              </w:rPr>
              <w:t>Substances that form IONS when in water</w:t>
            </w:r>
          </w:p>
        </w:tc>
      </w:tr>
      <w:tr w:rsidR="000B459E" w:rsidRPr="005162DE" w14:paraId="5FB98229" w14:textId="77777777" w:rsidTr="002D3FB5">
        <w:trPr>
          <w:trHeight w:val="432"/>
        </w:trPr>
        <w:tc>
          <w:tcPr>
            <w:tcW w:w="2245" w:type="dxa"/>
          </w:tcPr>
          <w:p w14:paraId="2D9C8B3E" w14:textId="49E0A23A" w:rsidR="000B459E" w:rsidRPr="005162DE" w:rsidRDefault="00B925AF" w:rsidP="00086BEB">
            <w:pPr>
              <w:spacing w:before="40" w:after="40"/>
              <w:ind w:left="187"/>
              <w:rPr>
                <w:rFonts w:ascii="Arial" w:hAnsi="Arial" w:cs="Arial"/>
                <w:sz w:val="24"/>
                <w:szCs w:val="24"/>
              </w:rPr>
            </w:pPr>
            <w:r>
              <w:rPr>
                <w:rFonts w:ascii="Arial" w:hAnsi="Arial" w:cs="Arial"/>
                <w:sz w:val="24"/>
                <w:szCs w:val="24"/>
              </w:rPr>
              <w:t>Odor Threshold</w:t>
            </w:r>
          </w:p>
        </w:tc>
        <w:tc>
          <w:tcPr>
            <w:tcW w:w="1440" w:type="dxa"/>
          </w:tcPr>
          <w:p w14:paraId="6996A439" w14:textId="1EB18A6F" w:rsidR="000B459E" w:rsidRPr="005162DE" w:rsidRDefault="00B925AF" w:rsidP="00B925AF">
            <w:pPr>
              <w:spacing w:before="40" w:after="40"/>
              <w:rPr>
                <w:rFonts w:ascii="Arial" w:hAnsi="Arial" w:cs="Arial"/>
                <w:sz w:val="24"/>
                <w:szCs w:val="24"/>
              </w:rPr>
            </w:pPr>
            <w:r>
              <w:rPr>
                <w:rFonts w:ascii="Arial" w:hAnsi="Arial" w:cs="Arial"/>
                <w:sz w:val="24"/>
                <w:szCs w:val="24"/>
              </w:rPr>
              <w:t>8-27-2024</w:t>
            </w:r>
          </w:p>
        </w:tc>
        <w:tc>
          <w:tcPr>
            <w:tcW w:w="1260" w:type="dxa"/>
          </w:tcPr>
          <w:p w14:paraId="532706F8" w14:textId="4CAC61F1" w:rsidR="000B459E" w:rsidRPr="005162DE" w:rsidRDefault="00B925AF" w:rsidP="004179E4">
            <w:pPr>
              <w:spacing w:before="40" w:after="40"/>
              <w:jc w:val="center"/>
              <w:rPr>
                <w:rFonts w:ascii="Arial" w:hAnsi="Arial" w:cs="Arial"/>
                <w:sz w:val="24"/>
                <w:szCs w:val="24"/>
              </w:rPr>
            </w:pPr>
            <w:r>
              <w:rPr>
                <w:rFonts w:ascii="Arial" w:hAnsi="Arial" w:cs="Arial"/>
                <w:sz w:val="24"/>
                <w:szCs w:val="24"/>
              </w:rPr>
              <w:t>1 Ton</w:t>
            </w:r>
          </w:p>
        </w:tc>
        <w:tc>
          <w:tcPr>
            <w:tcW w:w="1530" w:type="dxa"/>
          </w:tcPr>
          <w:p w14:paraId="1B433B9A" w14:textId="14AA6757" w:rsidR="000B459E" w:rsidRPr="005162DE" w:rsidRDefault="00B925AF" w:rsidP="004179E4">
            <w:pPr>
              <w:spacing w:before="40" w:after="40"/>
              <w:jc w:val="center"/>
              <w:rPr>
                <w:rFonts w:ascii="Arial" w:hAnsi="Arial" w:cs="Arial"/>
                <w:sz w:val="24"/>
                <w:szCs w:val="24"/>
              </w:rPr>
            </w:pPr>
            <w:r>
              <w:rPr>
                <w:rFonts w:ascii="Arial" w:hAnsi="Arial" w:cs="Arial"/>
                <w:sz w:val="24"/>
                <w:szCs w:val="24"/>
              </w:rPr>
              <w:t>NA</w:t>
            </w:r>
          </w:p>
        </w:tc>
        <w:tc>
          <w:tcPr>
            <w:tcW w:w="900" w:type="dxa"/>
          </w:tcPr>
          <w:p w14:paraId="7D523ECF" w14:textId="6972E14B" w:rsidR="000B459E" w:rsidRPr="005162DE" w:rsidRDefault="00B925AF" w:rsidP="004179E4">
            <w:pPr>
              <w:spacing w:before="40" w:after="40"/>
              <w:jc w:val="center"/>
              <w:rPr>
                <w:rFonts w:ascii="Arial" w:hAnsi="Arial" w:cs="Arial"/>
                <w:sz w:val="24"/>
                <w:szCs w:val="24"/>
              </w:rPr>
            </w:pPr>
            <w:r>
              <w:rPr>
                <w:rFonts w:ascii="Arial" w:hAnsi="Arial" w:cs="Arial"/>
                <w:sz w:val="24"/>
                <w:szCs w:val="24"/>
              </w:rPr>
              <w:t>3 Tons</w:t>
            </w:r>
          </w:p>
        </w:tc>
        <w:tc>
          <w:tcPr>
            <w:tcW w:w="1170" w:type="dxa"/>
          </w:tcPr>
          <w:p w14:paraId="5740906C" w14:textId="06555EF0" w:rsidR="000B459E" w:rsidRPr="005162DE" w:rsidRDefault="00B925AF"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62F15793" w14:textId="4EE1ABBD" w:rsidR="000B459E" w:rsidRPr="005162DE" w:rsidRDefault="00B925AF" w:rsidP="00086BEB">
            <w:pPr>
              <w:spacing w:before="40" w:after="40"/>
              <w:rPr>
                <w:rFonts w:ascii="Arial" w:hAnsi="Arial" w:cs="Arial"/>
                <w:sz w:val="24"/>
                <w:szCs w:val="24"/>
              </w:rPr>
            </w:pPr>
            <w:r>
              <w:rPr>
                <w:rFonts w:ascii="Arial" w:hAnsi="Arial" w:cs="Arial"/>
                <w:sz w:val="24"/>
                <w:szCs w:val="24"/>
              </w:rPr>
              <w:t>Natural Occurring organic material</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031E1B47" w:rsidR="00DA4F32" w:rsidRPr="005162DE" w:rsidRDefault="005002AE" w:rsidP="00DA4F32">
            <w:pPr>
              <w:spacing w:before="40" w:after="40"/>
              <w:rPr>
                <w:rFonts w:ascii="Arial" w:hAnsi="Arial" w:cs="Arial"/>
                <w:sz w:val="24"/>
                <w:szCs w:val="24"/>
              </w:rPr>
            </w:pPr>
            <w:r>
              <w:rPr>
                <w:rFonts w:ascii="Arial" w:hAnsi="Arial" w:cs="Arial"/>
                <w:sz w:val="24"/>
                <w:szCs w:val="24"/>
              </w:rPr>
              <w:t>NA</w:t>
            </w:r>
          </w:p>
        </w:tc>
        <w:tc>
          <w:tcPr>
            <w:tcW w:w="1440" w:type="dxa"/>
          </w:tcPr>
          <w:p w14:paraId="28190B3D" w14:textId="226D9E66" w:rsidR="00DA4F32" w:rsidRPr="005162DE" w:rsidRDefault="005002AE" w:rsidP="005002AE">
            <w:pPr>
              <w:spacing w:before="40" w:after="40"/>
              <w:rPr>
                <w:rFonts w:ascii="Arial" w:hAnsi="Arial" w:cs="Arial"/>
                <w:sz w:val="24"/>
                <w:szCs w:val="24"/>
              </w:rPr>
            </w:pPr>
            <w:r>
              <w:rPr>
                <w:rFonts w:ascii="Arial" w:hAnsi="Arial" w:cs="Arial"/>
                <w:sz w:val="24"/>
                <w:szCs w:val="24"/>
              </w:rPr>
              <w:t xml:space="preserve">     NA</w:t>
            </w:r>
          </w:p>
        </w:tc>
        <w:tc>
          <w:tcPr>
            <w:tcW w:w="1350" w:type="dxa"/>
          </w:tcPr>
          <w:p w14:paraId="63D0EACA" w14:textId="572F9B74" w:rsidR="00DA4F32" w:rsidRPr="005162DE" w:rsidRDefault="005002AE" w:rsidP="00DA4F32">
            <w:pPr>
              <w:spacing w:before="40" w:after="40"/>
              <w:rPr>
                <w:rFonts w:ascii="Arial" w:hAnsi="Arial" w:cs="Arial"/>
                <w:sz w:val="24"/>
                <w:szCs w:val="24"/>
              </w:rPr>
            </w:pPr>
            <w:r>
              <w:rPr>
                <w:rFonts w:ascii="Arial" w:hAnsi="Arial" w:cs="Arial"/>
                <w:sz w:val="24"/>
                <w:szCs w:val="24"/>
              </w:rPr>
              <w:t xml:space="preserve">     NA</w:t>
            </w:r>
          </w:p>
        </w:tc>
        <w:tc>
          <w:tcPr>
            <w:tcW w:w="1530" w:type="dxa"/>
          </w:tcPr>
          <w:p w14:paraId="60CC3A19" w14:textId="1F089221" w:rsidR="00DA4F32" w:rsidRPr="005162DE" w:rsidRDefault="005002AE" w:rsidP="005002AE">
            <w:pPr>
              <w:spacing w:before="40" w:after="40"/>
              <w:rPr>
                <w:rFonts w:ascii="Arial" w:hAnsi="Arial" w:cs="Arial"/>
                <w:sz w:val="24"/>
                <w:szCs w:val="24"/>
              </w:rPr>
            </w:pPr>
            <w:r>
              <w:rPr>
                <w:rFonts w:ascii="Arial" w:hAnsi="Arial" w:cs="Arial"/>
                <w:sz w:val="24"/>
                <w:szCs w:val="24"/>
              </w:rPr>
              <w:t xml:space="preserve">      NA</w:t>
            </w:r>
          </w:p>
        </w:tc>
        <w:tc>
          <w:tcPr>
            <w:tcW w:w="1800" w:type="dxa"/>
          </w:tcPr>
          <w:p w14:paraId="15DDAE72" w14:textId="6EBEB772" w:rsidR="00DA4F32" w:rsidRPr="005162DE" w:rsidRDefault="005002AE" w:rsidP="005002AE">
            <w:pPr>
              <w:spacing w:before="40" w:after="40"/>
              <w:rPr>
                <w:rFonts w:ascii="Arial" w:hAnsi="Arial" w:cs="Arial"/>
                <w:sz w:val="24"/>
                <w:szCs w:val="24"/>
              </w:rPr>
            </w:pPr>
            <w:r>
              <w:rPr>
                <w:rFonts w:ascii="Arial" w:hAnsi="Arial" w:cs="Arial"/>
                <w:sz w:val="24"/>
                <w:szCs w:val="24"/>
              </w:rPr>
              <w:t xml:space="preserve">        NA</w:t>
            </w:r>
          </w:p>
        </w:tc>
        <w:tc>
          <w:tcPr>
            <w:tcW w:w="2471" w:type="dxa"/>
          </w:tcPr>
          <w:p w14:paraId="747A0B53" w14:textId="2D46CEA5" w:rsidR="00DA4F32" w:rsidRPr="005162DE" w:rsidRDefault="005002AE" w:rsidP="00DA4F32">
            <w:pPr>
              <w:spacing w:before="40" w:after="40"/>
              <w:rPr>
                <w:rFonts w:ascii="Arial" w:hAnsi="Arial" w:cs="Arial"/>
                <w:sz w:val="24"/>
                <w:szCs w:val="24"/>
              </w:rPr>
            </w:pPr>
            <w:r>
              <w:rPr>
                <w:rFonts w:ascii="Arial" w:hAnsi="Arial" w:cs="Arial"/>
                <w:sz w:val="24"/>
                <w:szCs w:val="24"/>
              </w:rPr>
              <w:t xml:space="preserve">        NA</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w:t>
      </w:r>
      <w:r w:rsidRPr="005162DE">
        <w:rPr>
          <w:rFonts w:ascii="Arial" w:hAnsi="Arial" w:cs="Arial"/>
          <w:sz w:val="24"/>
          <w:szCs w:val="24"/>
        </w:rPr>
        <w:lastRenderedPageBreak/>
        <w:t xml:space="preserve">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33982D0"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122BAF">
        <w:rPr>
          <w:rFonts w:ascii="Arial" w:hAnsi="Arial" w:cs="Arial"/>
          <w:bCs/>
          <w:sz w:val="24"/>
          <w:szCs w:val="24"/>
        </w:rPr>
        <w:t>Trails End Mutual Water Company</w:t>
      </w:r>
      <w:r w:rsidR="00942A36" w:rsidRPr="000F7604">
        <w:rPr>
          <w:rFonts w:ascii="Arial" w:hAnsi="Arial" w:cs="Arial"/>
          <w:bCs/>
          <w:sz w:val="24"/>
          <w:szCs w:val="24"/>
        </w:rPr>
        <w:t xml:space="preserve">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w:t>
      </w:r>
      <w:r w:rsidR="00942A36" w:rsidRPr="000F7604">
        <w:rPr>
          <w:rFonts w:ascii="Arial" w:hAnsi="Arial" w:cs="Arial"/>
          <w:bCs/>
          <w:sz w:val="24"/>
          <w:szCs w:val="24"/>
        </w:rPr>
        <w:lastRenderedPageBreak/>
        <w:t xml:space="preserve">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9E6CF9">
        <w:rPr>
          <w:rFonts w:ascii="Arial" w:hAnsi="Arial" w:cs="Arial"/>
          <w:bCs/>
          <w:sz w:val="24"/>
          <w:szCs w:val="24"/>
        </w:rPr>
        <w:t>Trails End Mutual Water Company</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545AE06B" w14:textId="21397478"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3BEABB98" w14:textId="5442AB13" w:rsidR="001E07A6" w:rsidRPr="005162DE" w:rsidRDefault="006D0DBE" w:rsidP="001E07A6">
      <w:pPr>
        <w:pStyle w:val="ListParagraph"/>
        <w:numPr>
          <w:ilvl w:val="0"/>
          <w:numId w:val="0"/>
        </w:numPr>
        <w:ind w:left="720"/>
      </w:pPr>
      <w:r w:rsidRPr="00662856">
        <w:rPr>
          <w:sz w:val="32"/>
          <w:szCs w:val="32"/>
          <w:u w:val="single"/>
        </w:rPr>
        <w:t>Note To Consumers</w:t>
      </w:r>
      <w:r>
        <w:t xml:space="preserve">: regarding re-testing for radiological. Gross Alpha and Uranium are being tested </w:t>
      </w:r>
      <w:proofErr w:type="gramStart"/>
      <w:r>
        <w:t>at the moment</w:t>
      </w:r>
      <w:proofErr w:type="gramEnd"/>
      <w:r>
        <w:t xml:space="preserve"> for an update from 2017. The results are pending and will be updated when available within a month’s time</w:t>
      </w:r>
    </w:p>
    <w:p w14:paraId="76470F1B" w14:textId="2BBC77C7" w:rsidR="00DD0989" w:rsidRPr="005162DE" w:rsidRDefault="00827994" w:rsidP="006D0DBE">
      <w:pPr>
        <w:pStyle w:val="Heading4"/>
      </w:pPr>
      <w:r w:rsidRPr="005162DE">
        <w:t xml:space="preserve"> </w:t>
      </w:r>
    </w:p>
    <w:p w14:paraId="48BBEA61" w14:textId="0EADAA73" w:rsidR="003831B4" w:rsidRPr="005162DE" w:rsidRDefault="00827994" w:rsidP="006D0DBE">
      <w:pPr>
        <w:pBdr>
          <w:top w:val="single" w:sz="4" w:space="1" w:color="auto"/>
          <w:left w:val="single" w:sz="4" w:space="4" w:color="auto"/>
          <w:bottom w:val="single" w:sz="4" w:space="1" w:color="auto"/>
          <w:right w:val="single" w:sz="4" w:space="0" w:color="auto"/>
        </w:pBdr>
        <w:tabs>
          <w:tab w:val="left" w:pos="4695"/>
        </w:tabs>
        <w:rPr>
          <w:rFonts w:ascii="Arial" w:hAnsi="Arial" w:cs="Arial"/>
          <w:sz w:val="24"/>
          <w:szCs w:val="24"/>
        </w:rPr>
      </w:pPr>
      <w:r w:rsidRPr="005162DE">
        <w:rPr>
          <w:rFonts w:ascii="Arial" w:hAnsi="Arial" w:cs="Arial"/>
          <w:sz w:val="24"/>
          <w:szCs w:val="24"/>
        </w:rPr>
        <w:t>.</w:t>
      </w:r>
      <w:r w:rsidR="006D0DBE">
        <w:rPr>
          <w:rFonts w:ascii="Arial" w:hAnsi="Arial" w:cs="Arial"/>
          <w:sz w:val="24"/>
          <w:szCs w:val="24"/>
        </w:rPr>
        <w:tab/>
      </w:r>
    </w:p>
    <w:p w14:paraId="312CED5C" w14:textId="3ADF875B" w:rsidR="00827994" w:rsidRPr="005162DE" w:rsidRDefault="00827994" w:rsidP="00827994">
      <w:pPr>
        <w:rPr>
          <w:rFonts w:ascii="Arial" w:hAnsi="Arial" w:cs="Arial"/>
          <w:i/>
          <w:iCs/>
          <w:sz w:val="24"/>
          <w:szCs w:val="24"/>
        </w:rPr>
      </w:pPr>
    </w:p>
    <w:p w14:paraId="5195E9B9" w14:textId="77777777" w:rsidR="00122BAF" w:rsidRDefault="00122BAF" w:rsidP="00827994">
      <w:pPr>
        <w:rPr>
          <w:rFonts w:ascii="Arial" w:hAnsi="Arial" w:cs="Arial"/>
          <w:sz w:val="24"/>
          <w:szCs w:val="24"/>
        </w:rPr>
      </w:pPr>
    </w:p>
    <w:p w14:paraId="101AC443" w14:textId="77777777" w:rsidR="00122BAF" w:rsidRDefault="00122BAF" w:rsidP="00827994">
      <w:pPr>
        <w:rPr>
          <w:rFonts w:ascii="Arial" w:hAnsi="Arial" w:cs="Arial"/>
          <w:sz w:val="24"/>
          <w:szCs w:val="24"/>
        </w:rPr>
      </w:pPr>
    </w:p>
    <w:p w14:paraId="75153D87" w14:textId="3951EAAE" w:rsidR="00122BAF" w:rsidRPr="005162DE" w:rsidRDefault="005A3F7B" w:rsidP="00827994">
      <w:pPr>
        <w:rPr>
          <w:rFonts w:ascii="Arial" w:hAnsi="Arial" w:cs="Arial"/>
          <w:sz w:val="24"/>
          <w:szCs w:val="24"/>
        </w:rPr>
      </w:pPr>
      <w:r>
        <w:rPr>
          <w:rFonts w:ascii="Arial" w:hAnsi="Arial" w:cs="Arial"/>
          <w:sz w:val="24"/>
          <w:szCs w:val="24"/>
        </w:rPr>
        <w:t>.</w:t>
      </w:r>
    </w:p>
    <w:sectPr w:rsidR="00122BAF"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5D22F" w14:textId="77777777" w:rsidR="00083DDF" w:rsidRDefault="00083DDF">
      <w:r>
        <w:separator/>
      </w:r>
    </w:p>
    <w:p w14:paraId="1C9CF84B" w14:textId="77777777" w:rsidR="00083DDF" w:rsidRDefault="00083DDF"/>
  </w:endnote>
  <w:endnote w:type="continuationSeparator" w:id="0">
    <w:p w14:paraId="64F39A4E" w14:textId="77777777" w:rsidR="00083DDF" w:rsidRDefault="00083DDF">
      <w:r>
        <w:continuationSeparator/>
      </w:r>
    </w:p>
    <w:p w14:paraId="7073925A" w14:textId="77777777" w:rsidR="00083DDF" w:rsidRDefault="00083DDF"/>
  </w:endnote>
  <w:endnote w:type="continuationNotice" w:id="1">
    <w:p w14:paraId="6B2BB4FD" w14:textId="77777777" w:rsidR="00083DDF" w:rsidRDefault="00083D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67B8E" w14:textId="77777777" w:rsidR="00083DDF" w:rsidRDefault="00083DDF">
      <w:r>
        <w:separator/>
      </w:r>
    </w:p>
    <w:p w14:paraId="0A8EBE4C" w14:textId="77777777" w:rsidR="00083DDF" w:rsidRDefault="00083DDF"/>
  </w:footnote>
  <w:footnote w:type="continuationSeparator" w:id="0">
    <w:p w14:paraId="739991EA" w14:textId="77777777" w:rsidR="00083DDF" w:rsidRDefault="00083DDF">
      <w:r>
        <w:continuationSeparator/>
      </w:r>
    </w:p>
    <w:p w14:paraId="657FA4A8" w14:textId="77777777" w:rsidR="00083DDF" w:rsidRDefault="00083DDF"/>
  </w:footnote>
  <w:footnote w:type="continuationNotice" w:id="1">
    <w:p w14:paraId="6B13764C" w14:textId="77777777" w:rsidR="00083DDF" w:rsidRDefault="00083D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26B45"/>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3DDF"/>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459E"/>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03639"/>
    <w:rsid w:val="00115004"/>
    <w:rsid w:val="001151D3"/>
    <w:rsid w:val="00115AD5"/>
    <w:rsid w:val="00122BAF"/>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86F"/>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345D"/>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56A"/>
    <w:rsid w:val="003A4CAA"/>
    <w:rsid w:val="003A5EB5"/>
    <w:rsid w:val="003B1F6B"/>
    <w:rsid w:val="003B3381"/>
    <w:rsid w:val="003C0F5E"/>
    <w:rsid w:val="003C2FCC"/>
    <w:rsid w:val="003C597D"/>
    <w:rsid w:val="003C60CA"/>
    <w:rsid w:val="003C7E02"/>
    <w:rsid w:val="003D622F"/>
    <w:rsid w:val="003E12E7"/>
    <w:rsid w:val="003E27AB"/>
    <w:rsid w:val="003E4161"/>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4791B"/>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A6FCC"/>
    <w:rsid w:val="004B7187"/>
    <w:rsid w:val="004C2D28"/>
    <w:rsid w:val="004C3239"/>
    <w:rsid w:val="004C5E5E"/>
    <w:rsid w:val="004D4C01"/>
    <w:rsid w:val="004D509C"/>
    <w:rsid w:val="004E6ADF"/>
    <w:rsid w:val="004F23D7"/>
    <w:rsid w:val="004F2F03"/>
    <w:rsid w:val="004F3C5B"/>
    <w:rsid w:val="004F5902"/>
    <w:rsid w:val="004F67E6"/>
    <w:rsid w:val="005002AE"/>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A3F7B"/>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E72E7"/>
    <w:rsid w:val="005F0661"/>
    <w:rsid w:val="005F082E"/>
    <w:rsid w:val="005F0DDC"/>
    <w:rsid w:val="005F17BC"/>
    <w:rsid w:val="005F4F31"/>
    <w:rsid w:val="005F600B"/>
    <w:rsid w:val="005F6B41"/>
    <w:rsid w:val="005F7F5B"/>
    <w:rsid w:val="0060219E"/>
    <w:rsid w:val="0060561B"/>
    <w:rsid w:val="00606A2B"/>
    <w:rsid w:val="00615750"/>
    <w:rsid w:val="00617B05"/>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2856"/>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0DBE"/>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2C7C"/>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E6CF9"/>
    <w:rsid w:val="009F5401"/>
    <w:rsid w:val="009F5D81"/>
    <w:rsid w:val="00A0317C"/>
    <w:rsid w:val="00A0355F"/>
    <w:rsid w:val="00A0640D"/>
    <w:rsid w:val="00A06EF2"/>
    <w:rsid w:val="00A107E3"/>
    <w:rsid w:val="00A15ACB"/>
    <w:rsid w:val="00A1682E"/>
    <w:rsid w:val="00A24839"/>
    <w:rsid w:val="00A259A6"/>
    <w:rsid w:val="00A32EB0"/>
    <w:rsid w:val="00A37045"/>
    <w:rsid w:val="00A44246"/>
    <w:rsid w:val="00A50F7A"/>
    <w:rsid w:val="00A522C8"/>
    <w:rsid w:val="00A63BCD"/>
    <w:rsid w:val="00A72ADF"/>
    <w:rsid w:val="00A77BCA"/>
    <w:rsid w:val="00A85C1E"/>
    <w:rsid w:val="00A93A21"/>
    <w:rsid w:val="00A94D32"/>
    <w:rsid w:val="00A9766F"/>
    <w:rsid w:val="00AB01B0"/>
    <w:rsid w:val="00AB5690"/>
    <w:rsid w:val="00AB5E87"/>
    <w:rsid w:val="00AC41BE"/>
    <w:rsid w:val="00AC6D1E"/>
    <w:rsid w:val="00AD4876"/>
    <w:rsid w:val="00AE04D9"/>
    <w:rsid w:val="00AF0445"/>
    <w:rsid w:val="00AF2E38"/>
    <w:rsid w:val="00AF5724"/>
    <w:rsid w:val="00B0016F"/>
    <w:rsid w:val="00B01942"/>
    <w:rsid w:val="00B0620C"/>
    <w:rsid w:val="00B11EB6"/>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25AF"/>
    <w:rsid w:val="00B93439"/>
    <w:rsid w:val="00B96EC8"/>
    <w:rsid w:val="00BA159C"/>
    <w:rsid w:val="00BA2C8F"/>
    <w:rsid w:val="00BA538C"/>
    <w:rsid w:val="00BA6254"/>
    <w:rsid w:val="00BA7D96"/>
    <w:rsid w:val="00BB346A"/>
    <w:rsid w:val="00BB3E43"/>
    <w:rsid w:val="00BB412C"/>
    <w:rsid w:val="00BC2F95"/>
    <w:rsid w:val="00BC4EA7"/>
    <w:rsid w:val="00BC6327"/>
    <w:rsid w:val="00BC6CB1"/>
    <w:rsid w:val="00BD55BB"/>
    <w:rsid w:val="00BD5F31"/>
    <w:rsid w:val="00BD70F3"/>
    <w:rsid w:val="00BE0247"/>
    <w:rsid w:val="00BE4E5D"/>
    <w:rsid w:val="00BE555D"/>
    <w:rsid w:val="00BE5CC7"/>
    <w:rsid w:val="00BE5DBF"/>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3B06"/>
    <w:rsid w:val="00D25E68"/>
    <w:rsid w:val="00D26951"/>
    <w:rsid w:val="00D272CB"/>
    <w:rsid w:val="00D308BC"/>
    <w:rsid w:val="00D32406"/>
    <w:rsid w:val="00D33C8C"/>
    <w:rsid w:val="00D367FF"/>
    <w:rsid w:val="00D37E1F"/>
    <w:rsid w:val="00D47015"/>
    <w:rsid w:val="00D505C6"/>
    <w:rsid w:val="00D52156"/>
    <w:rsid w:val="00D5320E"/>
    <w:rsid w:val="00D60888"/>
    <w:rsid w:val="00D61A0E"/>
    <w:rsid w:val="00D62607"/>
    <w:rsid w:val="00D64AE5"/>
    <w:rsid w:val="00D67F19"/>
    <w:rsid w:val="00D73637"/>
    <w:rsid w:val="00D7538B"/>
    <w:rsid w:val="00D7661F"/>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973D9"/>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7EAB427E-CF70-46B8-B758-B72F069D2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241</TotalTime>
  <Pages>13</Pages>
  <Words>1942</Words>
  <Characters>11073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dc:description/>
  <cp:lastModifiedBy>red dewese</cp:lastModifiedBy>
  <cp:revision>7</cp:revision>
  <cp:lastPrinted>2022-01-19T18:53:00Z</cp:lastPrinted>
  <dcterms:created xsi:type="dcterms:W3CDTF">2026-06-15T18:18:00Z</dcterms:created>
  <dcterms:modified xsi:type="dcterms:W3CDTF">2026-07-07T23:36:00Z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