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6A56F3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349FE">
        <w:rPr>
          <w:rFonts w:ascii="Arial" w:hAnsi="Arial" w:cs="Arial"/>
          <w:sz w:val="24"/>
          <w:szCs w:val="24"/>
        </w:rPr>
        <w:t>Trails End Mutual Water Company</w:t>
      </w:r>
    </w:p>
    <w:p w14:paraId="65A99AB1" w14:textId="535A71D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F2DBE">
        <w:rPr>
          <w:rFonts w:ascii="Arial" w:hAnsi="Arial" w:cs="Arial"/>
          <w:sz w:val="24"/>
          <w:szCs w:val="24"/>
        </w:rPr>
        <w:t>May 1, 2025</w:t>
      </w:r>
    </w:p>
    <w:p w14:paraId="21C05768" w14:textId="4832BF7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31998">
        <w:rPr>
          <w:rFonts w:ascii="Arial" w:hAnsi="Arial" w:cs="Arial"/>
          <w:sz w:val="24"/>
          <w:szCs w:val="24"/>
        </w:rPr>
        <w:t>Well-The source of the Water is Groundwater</w:t>
      </w:r>
    </w:p>
    <w:p w14:paraId="6AE5ED8C" w14:textId="511BA1F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56AE5">
        <w:rPr>
          <w:rFonts w:ascii="Arial" w:hAnsi="Arial" w:cs="Arial"/>
          <w:sz w:val="24"/>
          <w:szCs w:val="24"/>
        </w:rPr>
        <w:t>Trails End Subdivision at the end of Morris Ranch Road, Mountain Center</w:t>
      </w:r>
    </w:p>
    <w:p w14:paraId="296DED92" w14:textId="77777777" w:rsidR="009E5962" w:rsidRPr="005162DE" w:rsidRDefault="004263A6" w:rsidP="009E5962">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E5962">
        <w:rPr>
          <w:rFonts w:ascii="Arial" w:hAnsi="Arial" w:cs="Arial"/>
          <w:sz w:val="24"/>
          <w:szCs w:val="24"/>
        </w:rPr>
        <w:t xml:space="preserve">The source is most vulnerable to the following activities not associated with any detected </w:t>
      </w:r>
      <w:proofErr w:type="gramStart"/>
      <w:r w:rsidR="009E5962">
        <w:rPr>
          <w:rFonts w:ascii="Arial" w:hAnsi="Arial" w:cs="Arial"/>
          <w:sz w:val="24"/>
          <w:szCs w:val="24"/>
        </w:rPr>
        <w:t>contaminates</w:t>
      </w:r>
      <w:proofErr w:type="gramEnd"/>
      <w:r w:rsidR="009E5962">
        <w:rPr>
          <w:rFonts w:ascii="Arial" w:hAnsi="Arial" w:cs="Arial"/>
          <w:sz w:val="24"/>
          <w:szCs w:val="24"/>
        </w:rPr>
        <w:t xml:space="preserve">: Septic tanks-high density. There have not been any </w:t>
      </w:r>
      <w:proofErr w:type="gramStart"/>
      <w:r w:rsidR="009E5962">
        <w:rPr>
          <w:rFonts w:ascii="Arial" w:hAnsi="Arial" w:cs="Arial"/>
          <w:sz w:val="24"/>
          <w:szCs w:val="24"/>
        </w:rPr>
        <w:t>contaminates</w:t>
      </w:r>
      <w:proofErr w:type="gramEnd"/>
      <w:r w:rsidR="009E5962">
        <w:rPr>
          <w:rFonts w:ascii="Arial" w:hAnsi="Arial" w:cs="Arial"/>
          <w:sz w:val="24"/>
          <w:szCs w:val="24"/>
        </w:rPr>
        <w:t xml:space="preserve"> detected in the water supply, however the source is still vulnerable to activities located near the source.</w:t>
      </w:r>
    </w:p>
    <w:p w14:paraId="244AE4AE" w14:textId="77777777" w:rsidR="0008524B" w:rsidRPr="005162DE" w:rsidRDefault="004263A6" w:rsidP="0008524B">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8524B">
        <w:rPr>
          <w:rFonts w:ascii="Arial" w:hAnsi="Arial" w:cs="Arial"/>
          <w:sz w:val="24"/>
          <w:szCs w:val="24"/>
        </w:rPr>
        <w:t>The first weekend in August at noon at 31841 Pine Street, Mountain Center.</w:t>
      </w:r>
    </w:p>
    <w:p w14:paraId="271D6166" w14:textId="5938CCCE" w:rsidR="00D00F45" w:rsidRPr="005162DE" w:rsidRDefault="0065365D" w:rsidP="00D00F45">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00F45">
        <w:rPr>
          <w:rFonts w:ascii="Arial" w:hAnsi="Arial" w:cs="Arial"/>
          <w:sz w:val="24"/>
          <w:szCs w:val="24"/>
        </w:rPr>
        <w:t>Bruce Dewese, 951-659-4410</w:t>
      </w:r>
      <w:r w:rsidR="00D00F45">
        <w:rPr>
          <w:rFonts w:ascii="Arial" w:hAnsi="Arial" w:cs="Arial"/>
          <w:sz w:val="24"/>
          <w:szCs w:val="24"/>
        </w:rPr>
        <w:t xml:space="preserve"> or Carl Dewese, (951) 764-2122</w:t>
      </w:r>
    </w:p>
    <w:p w14:paraId="175FE9EF" w14:textId="2D2E4260" w:rsidR="004263A6" w:rsidRPr="005162DE" w:rsidRDefault="004263A6" w:rsidP="0008524B">
      <w:pPr>
        <w:spacing w:after="240"/>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2D50EF17" w:rsidR="008404C1" w:rsidRPr="005162DE" w:rsidRDefault="008404C1" w:rsidP="008404C1">
      <w:pPr>
        <w:pStyle w:val="Heading2"/>
      </w:pPr>
      <w:r w:rsidRPr="005162DE">
        <w:t xml:space="preserve">Importance of This Report Statement in </w:t>
      </w:r>
      <w:r w:rsidR="007F36D5">
        <w:t>Two</w:t>
      </w:r>
      <w:r w:rsidRPr="005162DE">
        <w:t xml:space="preserve"> Non-English Languages (Spanish, Mandarin)</w:t>
      </w:r>
    </w:p>
    <w:p w14:paraId="48C1A042" w14:textId="77777777" w:rsidR="00D90E53"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D90E53">
        <w:rPr>
          <w:rFonts w:ascii="Arial" w:hAnsi="Arial" w:cs="Arial"/>
          <w:sz w:val="24"/>
          <w:szCs w:val="24"/>
          <w:lang w:val="es-MX"/>
        </w:rPr>
        <w:t>Trails</w:t>
      </w:r>
      <w:proofErr w:type="spellEnd"/>
      <w:r w:rsidR="00D90E53">
        <w:rPr>
          <w:rFonts w:ascii="Arial" w:hAnsi="Arial" w:cs="Arial"/>
          <w:sz w:val="24"/>
          <w:szCs w:val="24"/>
          <w:lang w:val="es-MX"/>
        </w:rPr>
        <w:t xml:space="preserve"> </w:t>
      </w:r>
      <w:proofErr w:type="spellStart"/>
      <w:r w:rsidR="00D90E53">
        <w:rPr>
          <w:rFonts w:ascii="Arial" w:hAnsi="Arial" w:cs="Arial"/>
          <w:sz w:val="24"/>
          <w:szCs w:val="24"/>
          <w:lang w:val="es-MX"/>
        </w:rPr>
        <w:t>End</w:t>
      </w:r>
      <w:proofErr w:type="spellEnd"/>
      <w:r w:rsidR="00D90E53">
        <w:rPr>
          <w:rFonts w:ascii="Arial" w:hAnsi="Arial" w:cs="Arial"/>
          <w:sz w:val="24"/>
          <w:szCs w:val="24"/>
          <w:lang w:val="es-MX"/>
        </w:rPr>
        <w:t xml:space="preserve"> Mutual </w:t>
      </w:r>
      <w:proofErr w:type="spellStart"/>
      <w:r w:rsidR="00D90E53">
        <w:rPr>
          <w:rFonts w:ascii="Arial" w:hAnsi="Arial" w:cs="Arial"/>
          <w:sz w:val="24"/>
          <w:szCs w:val="24"/>
          <w:lang w:val="es-MX"/>
        </w:rPr>
        <w:t>Water</w:t>
      </w:r>
      <w:proofErr w:type="spellEnd"/>
      <w:r w:rsidR="00D90E53">
        <w:rPr>
          <w:rFonts w:ascii="Arial" w:hAnsi="Arial" w:cs="Arial"/>
          <w:sz w:val="24"/>
          <w:szCs w:val="24"/>
          <w:lang w:val="es-MX"/>
        </w:rPr>
        <w:t xml:space="preserve"> Company</w:t>
      </w:r>
      <w:r w:rsidR="00D90E53" w:rsidRPr="005162DE">
        <w:rPr>
          <w:rFonts w:ascii="Arial" w:hAnsi="Arial" w:cs="Arial"/>
          <w:sz w:val="24"/>
          <w:szCs w:val="24"/>
          <w:lang w:val="es-MX"/>
        </w:rPr>
        <w:t xml:space="preserve"> a</w:t>
      </w:r>
      <w:r w:rsidR="00D90E53">
        <w:rPr>
          <w:rFonts w:ascii="Arial" w:hAnsi="Arial" w:cs="Arial"/>
          <w:sz w:val="24"/>
          <w:szCs w:val="24"/>
          <w:lang w:val="es-MX"/>
        </w:rPr>
        <w:t xml:space="preserve">t P.O. Box 380, Mountain </w:t>
      </w:r>
      <w:proofErr w:type="spellStart"/>
      <w:proofErr w:type="gramStart"/>
      <w:r w:rsidR="00D90E53">
        <w:rPr>
          <w:rFonts w:ascii="Arial" w:hAnsi="Arial" w:cs="Arial"/>
          <w:sz w:val="24"/>
          <w:szCs w:val="24"/>
          <w:lang w:val="es-MX"/>
        </w:rPr>
        <w:t>Center,CA</w:t>
      </w:r>
      <w:proofErr w:type="spellEnd"/>
      <w:proofErr w:type="gramEnd"/>
      <w:r w:rsidR="00D90E53">
        <w:rPr>
          <w:rFonts w:ascii="Arial" w:hAnsi="Arial" w:cs="Arial"/>
          <w:sz w:val="24"/>
          <w:szCs w:val="24"/>
          <w:lang w:val="es-MX"/>
        </w:rPr>
        <w:t xml:space="preserve"> 92561</w:t>
      </w:r>
      <w:r w:rsidR="00D90E53" w:rsidRPr="005162DE">
        <w:rPr>
          <w:rFonts w:ascii="Arial" w:hAnsi="Arial" w:cs="Arial"/>
          <w:sz w:val="24"/>
          <w:szCs w:val="24"/>
          <w:lang w:val="es-MX"/>
        </w:rPr>
        <w:t xml:space="preserve"> para asistirlo en español.</w:t>
      </w:r>
    </w:p>
    <w:p w14:paraId="72C2ECD4" w14:textId="2672BFC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proofErr w:type="gramStart"/>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proofErr w:type="spellStart"/>
      <w:proofErr w:type="gramEnd"/>
      <w:r w:rsidR="00D90E53">
        <w:rPr>
          <w:rFonts w:ascii="Arial" w:hAnsi="Arial" w:cs="Arial"/>
          <w:sz w:val="24"/>
          <w:szCs w:val="24"/>
          <w:lang w:val="es-MX"/>
        </w:rPr>
        <w:t>Trails</w:t>
      </w:r>
      <w:proofErr w:type="spellEnd"/>
      <w:r w:rsidR="00D90E53">
        <w:rPr>
          <w:rFonts w:ascii="Arial" w:hAnsi="Arial" w:cs="Arial"/>
          <w:sz w:val="24"/>
          <w:szCs w:val="24"/>
          <w:lang w:val="es-MX"/>
        </w:rPr>
        <w:t xml:space="preserve"> </w:t>
      </w:r>
      <w:proofErr w:type="spellStart"/>
      <w:r w:rsidR="00D90E53">
        <w:rPr>
          <w:rFonts w:ascii="Arial" w:hAnsi="Arial" w:cs="Arial"/>
          <w:sz w:val="24"/>
          <w:szCs w:val="24"/>
          <w:lang w:val="es-MX"/>
        </w:rPr>
        <w:t>End</w:t>
      </w:r>
      <w:proofErr w:type="spellEnd"/>
      <w:r w:rsidR="00D90E53">
        <w:rPr>
          <w:rFonts w:ascii="Arial" w:hAnsi="Arial" w:cs="Arial"/>
          <w:sz w:val="24"/>
          <w:szCs w:val="24"/>
          <w:lang w:val="es-MX"/>
        </w:rPr>
        <w:t xml:space="preserve"> Mutual </w:t>
      </w:r>
      <w:proofErr w:type="spellStart"/>
      <w:r w:rsidR="00D90E53">
        <w:rPr>
          <w:rFonts w:ascii="Arial" w:hAnsi="Arial" w:cs="Arial"/>
          <w:sz w:val="24"/>
          <w:szCs w:val="24"/>
          <w:lang w:val="es-MX"/>
        </w:rPr>
        <w:t>Water</w:t>
      </w:r>
      <w:proofErr w:type="spellEnd"/>
      <w:r w:rsidR="00D90E53">
        <w:rPr>
          <w:rFonts w:ascii="Arial" w:hAnsi="Arial" w:cs="Arial"/>
          <w:sz w:val="24"/>
          <w:szCs w:val="24"/>
          <w:lang w:val="es-MX"/>
        </w:rPr>
        <w:t xml:space="preserve"> Company</w:t>
      </w:r>
      <w:r w:rsidR="00D90E53" w:rsidRPr="005162DE">
        <w:rPr>
          <w:rFonts w:ascii="Arial" w:hAnsi="Arial" w:cs="Arial"/>
          <w:sz w:val="24"/>
          <w:szCs w:val="24"/>
          <w:lang w:val="es-MX"/>
        </w:rPr>
        <w:t xml:space="preserve"> a</w:t>
      </w:r>
      <w:r w:rsidR="00D90E53">
        <w:rPr>
          <w:rFonts w:ascii="Arial" w:hAnsi="Arial" w:cs="Arial"/>
          <w:sz w:val="24"/>
          <w:szCs w:val="24"/>
          <w:lang w:val="es-MX"/>
        </w:rPr>
        <w:t xml:space="preserve">t P.O. Box 380, Mountain </w:t>
      </w:r>
      <w:proofErr w:type="spellStart"/>
      <w:proofErr w:type="gramStart"/>
      <w:r w:rsidR="00D90E53">
        <w:rPr>
          <w:rFonts w:ascii="Arial" w:hAnsi="Arial" w:cs="Arial"/>
          <w:sz w:val="24"/>
          <w:szCs w:val="24"/>
          <w:lang w:val="es-MX"/>
        </w:rPr>
        <w:t>Center,CA</w:t>
      </w:r>
      <w:proofErr w:type="spellEnd"/>
      <w:proofErr w:type="gramEnd"/>
      <w:r w:rsidR="00D90E53">
        <w:rPr>
          <w:rFonts w:ascii="Arial" w:hAnsi="Arial" w:cs="Arial"/>
          <w:sz w:val="24"/>
          <w:szCs w:val="24"/>
          <w:lang w:val="es-MX"/>
        </w:rPr>
        <w:t xml:space="preserve"> 9256</w:t>
      </w:r>
      <w:r w:rsidR="00D90E53">
        <w:rPr>
          <w:rFonts w:ascii="Arial" w:hAnsi="Arial" w:cs="Arial"/>
          <w:sz w:val="24"/>
          <w:szCs w:val="24"/>
          <w:lang w:val="es-MX"/>
        </w:rPr>
        <w:t>1.</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w:t>
            </w:r>
            <w:r w:rsidRPr="005162DE">
              <w:rPr>
                <w:rFonts w:ascii="Arial" w:hAnsi="Arial" w:cs="Arial"/>
                <w:sz w:val="24"/>
                <w:szCs w:val="24"/>
              </w:rPr>
              <w:lastRenderedPageBreak/>
              <w:t>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w:t>
      </w:r>
      <w:r w:rsidRPr="005162DE">
        <w:rPr>
          <w:rFonts w:ascii="Arial" w:hAnsi="Arial" w:cs="Arial"/>
          <w:sz w:val="24"/>
          <w:szCs w:val="24"/>
        </w:rPr>
        <w:lastRenderedPageBreak/>
        <w:t xml:space="preserve">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26E66B0" w:rsidR="00095AAC" w:rsidRPr="005162DE" w:rsidRDefault="00095AAC" w:rsidP="00115004">
      <w:pPr>
        <w:pStyle w:val="Caption"/>
      </w:pPr>
      <w:r w:rsidRPr="005162DE">
        <w:lastRenderedPageBreak/>
        <w:t xml:space="preserve">Table </w:t>
      </w:r>
      <w:fldSimple w:instr=" SEQ Table \* ARABIC ">
        <w:r w:rsidR="00451851">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6D45ED8" w:rsidR="008572DA" w:rsidRPr="005162DE" w:rsidRDefault="0020547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8A2C7EF" w:rsidR="00095AAC" w:rsidRPr="005162DE" w:rsidRDefault="0020547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40B366CF" w:rsidR="00095AAC" w:rsidRPr="005162DE" w:rsidRDefault="00113CF8"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4A0D6F06" w:rsidR="005210D2" w:rsidRPr="005162DE" w:rsidRDefault="005210D2" w:rsidP="00070C22">
      <w:pPr>
        <w:pStyle w:val="Caption"/>
      </w:pPr>
      <w:r w:rsidRPr="005162DE">
        <w:t xml:space="preserve">Table </w:t>
      </w:r>
      <w:fldSimple w:instr=" SEQ Table \* ARABIC ">
        <w:r w:rsidR="00451851">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FB075E8" w:rsidR="00D73637" w:rsidRPr="005162DE" w:rsidRDefault="00D14D3E" w:rsidP="00960466">
            <w:pPr>
              <w:spacing w:before="40" w:after="40"/>
              <w:jc w:val="center"/>
              <w:rPr>
                <w:rFonts w:ascii="Arial" w:hAnsi="Arial" w:cs="Arial"/>
                <w:sz w:val="24"/>
                <w:szCs w:val="24"/>
              </w:rPr>
            </w:pPr>
            <w:r>
              <w:rPr>
                <w:rFonts w:ascii="Arial" w:hAnsi="Arial" w:cs="Arial"/>
                <w:sz w:val="24"/>
                <w:szCs w:val="24"/>
              </w:rPr>
              <w:t>8-27-2024</w:t>
            </w:r>
          </w:p>
        </w:tc>
        <w:tc>
          <w:tcPr>
            <w:tcW w:w="1021" w:type="dxa"/>
            <w:tcMar>
              <w:left w:w="86" w:type="dxa"/>
              <w:right w:w="86" w:type="dxa"/>
            </w:tcMar>
          </w:tcPr>
          <w:p w14:paraId="102D5A02" w14:textId="303BB78F" w:rsidR="00D73637" w:rsidRPr="005162DE" w:rsidRDefault="00921CB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E822EAE" w:rsidR="00D73637" w:rsidRPr="005162DE" w:rsidRDefault="00D35ABB" w:rsidP="00960466">
            <w:pPr>
              <w:spacing w:before="40" w:after="40"/>
              <w:jc w:val="center"/>
              <w:rPr>
                <w:rFonts w:ascii="Arial" w:hAnsi="Arial" w:cs="Arial"/>
                <w:sz w:val="24"/>
                <w:szCs w:val="24"/>
              </w:rPr>
            </w:pPr>
            <w:r>
              <w:rPr>
                <w:rFonts w:ascii="Arial" w:hAnsi="Arial" w:cs="Arial"/>
                <w:sz w:val="24"/>
                <w:szCs w:val="24"/>
              </w:rPr>
              <w:t>0.0072</w:t>
            </w:r>
          </w:p>
        </w:tc>
        <w:tc>
          <w:tcPr>
            <w:tcW w:w="1021" w:type="dxa"/>
            <w:tcMar>
              <w:left w:w="86" w:type="dxa"/>
              <w:right w:w="86" w:type="dxa"/>
            </w:tcMar>
          </w:tcPr>
          <w:p w14:paraId="308535F4" w14:textId="69A8A64A" w:rsidR="00D73637" w:rsidRPr="005162DE" w:rsidRDefault="009B0B4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261E700" w:rsidR="00D73637" w:rsidRPr="005162DE" w:rsidRDefault="00713254" w:rsidP="00FC33C4">
            <w:pPr>
              <w:spacing w:before="40" w:after="40"/>
              <w:jc w:val="center"/>
              <w:rPr>
                <w:rFonts w:ascii="Arial" w:hAnsi="Arial" w:cs="Arial"/>
                <w:sz w:val="24"/>
                <w:szCs w:val="24"/>
              </w:rPr>
            </w:pPr>
            <w:r>
              <w:rPr>
                <w:rFonts w:ascii="Arial" w:hAnsi="Arial" w:cs="Arial"/>
                <w:sz w:val="24"/>
                <w:szCs w:val="24"/>
              </w:rPr>
              <w:t>8-27-2024</w:t>
            </w:r>
          </w:p>
        </w:tc>
        <w:tc>
          <w:tcPr>
            <w:tcW w:w="1021" w:type="dxa"/>
            <w:tcMar>
              <w:left w:w="86" w:type="dxa"/>
              <w:right w:w="86" w:type="dxa"/>
            </w:tcMar>
          </w:tcPr>
          <w:p w14:paraId="42CEE2F3" w14:textId="5F085364" w:rsidR="00D73637" w:rsidRPr="005162DE" w:rsidRDefault="0071325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6986A60" w:rsidR="00D73637" w:rsidRPr="005162DE" w:rsidRDefault="00713254" w:rsidP="00FC33C4">
            <w:pPr>
              <w:spacing w:before="40" w:after="40"/>
              <w:jc w:val="center"/>
              <w:rPr>
                <w:rFonts w:ascii="Arial" w:hAnsi="Arial" w:cs="Arial"/>
                <w:sz w:val="24"/>
                <w:szCs w:val="24"/>
              </w:rPr>
            </w:pPr>
            <w:r>
              <w:rPr>
                <w:rFonts w:ascii="Arial" w:hAnsi="Arial" w:cs="Arial"/>
                <w:sz w:val="24"/>
                <w:szCs w:val="24"/>
              </w:rPr>
              <w:t>0</w:t>
            </w:r>
            <w:r w:rsidR="00FE5307">
              <w:rPr>
                <w:rFonts w:ascii="Arial" w:hAnsi="Arial" w:cs="Arial"/>
                <w:sz w:val="24"/>
                <w:szCs w:val="24"/>
              </w:rPr>
              <w:t>.155</w:t>
            </w:r>
          </w:p>
        </w:tc>
        <w:tc>
          <w:tcPr>
            <w:tcW w:w="1021" w:type="dxa"/>
            <w:tcMar>
              <w:left w:w="86" w:type="dxa"/>
              <w:right w:w="86" w:type="dxa"/>
            </w:tcMar>
          </w:tcPr>
          <w:p w14:paraId="1AE57BBF" w14:textId="63AC7D89" w:rsidR="00D73637" w:rsidRPr="005162DE" w:rsidRDefault="002A393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57C6E3B" w:rsidR="005D3708" w:rsidRPr="005162DE" w:rsidRDefault="005D3708" w:rsidP="00070C22">
      <w:pPr>
        <w:pStyle w:val="Caption"/>
      </w:pPr>
      <w:r w:rsidRPr="005162DE">
        <w:t xml:space="preserve">Table </w:t>
      </w:r>
      <w:fldSimple w:instr=" SEQ Table \* ARABIC ">
        <w:r w:rsidR="00451851">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27D423F" w:rsidR="00684C7E" w:rsidRPr="005162DE" w:rsidRDefault="003A14AF" w:rsidP="00684C7E">
            <w:pPr>
              <w:spacing w:before="40" w:after="40"/>
              <w:jc w:val="center"/>
              <w:rPr>
                <w:rFonts w:ascii="Arial" w:hAnsi="Arial" w:cs="Arial"/>
                <w:sz w:val="24"/>
                <w:szCs w:val="24"/>
              </w:rPr>
            </w:pPr>
            <w:r>
              <w:rPr>
                <w:rFonts w:ascii="Arial" w:hAnsi="Arial" w:cs="Arial"/>
                <w:sz w:val="24"/>
                <w:szCs w:val="24"/>
              </w:rPr>
              <w:t>8-27-2024</w:t>
            </w:r>
          </w:p>
        </w:tc>
        <w:tc>
          <w:tcPr>
            <w:tcW w:w="1260" w:type="dxa"/>
            <w:tcMar>
              <w:left w:w="58" w:type="dxa"/>
              <w:right w:w="58" w:type="dxa"/>
            </w:tcMar>
          </w:tcPr>
          <w:p w14:paraId="690B0D1C" w14:textId="67E30D12" w:rsidR="00684C7E" w:rsidRPr="005162DE" w:rsidRDefault="0018505D" w:rsidP="00684C7E">
            <w:pPr>
              <w:spacing w:before="40" w:after="40"/>
              <w:jc w:val="center"/>
              <w:rPr>
                <w:rFonts w:ascii="Arial" w:hAnsi="Arial" w:cs="Arial"/>
                <w:sz w:val="24"/>
                <w:szCs w:val="24"/>
              </w:rPr>
            </w:pPr>
            <w:r>
              <w:rPr>
                <w:rFonts w:ascii="Arial" w:hAnsi="Arial" w:cs="Arial"/>
                <w:sz w:val="24"/>
                <w:szCs w:val="24"/>
              </w:rPr>
              <w:t>15 ppm</w:t>
            </w:r>
          </w:p>
        </w:tc>
        <w:tc>
          <w:tcPr>
            <w:tcW w:w="1530" w:type="dxa"/>
            <w:tcMar>
              <w:left w:w="58" w:type="dxa"/>
              <w:right w:w="58" w:type="dxa"/>
            </w:tcMar>
          </w:tcPr>
          <w:p w14:paraId="6802CC34" w14:textId="69347954" w:rsidR="00684C7E" w:rsidRPr="005162DE" w:rsidRDefault="00AB14ED"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E35AAFF" w:rsidR="00684C7E" w:rsidRPr="005162DE" w:rsidRDefault="003A14AF" w:rsidP="00684C7E">
            <w:pPr>
              <w:spacing w:before="40" w:after="40"/>
              <w:jc w:val="center"/>
              <w:rPr>
                <w:rFonts w:ascii="Arial" w:hAnsi="Arial" w:cs="Arial"/>
                <w:sz w:val="24"/>
                <w:szCs w:val="24"/>
              </w:rPr>
            </w:pPr>
            <w:r>
              <w:rPr>
                <w:rFonts w:ascii="Arial" w:hAnsi="Arial" w:cs="Arial"/>
                <w:sz w:val="24"/>
                <w:szCs w:val="24"/>
              </w:rPr>
              <w:t>8-27-2024</w:t>
            </w:r>
          </w:p>
        </w:tc>
        <w:tc>
          <w:tcPr>
            <w:tcW w:w="1260" w:type="dxa"/>
            <w:tcMar>
              <w:left w:w="58" w:type="dxa"/>
              <w:right w:w="58" w:type="dxa"/>
            </w:tcMar>
          </w:tcPr>
          <w:p w14:paraId="5F571C45" w14:textId="77D40B20" w:rsidR="00684C7E" w:rsidRPr="005162DE" w:rsidRDefault="00893B51" w:rsidP="00684C7E">
            <w:pPr>
              <w:spacing w:before="40" w:after="40"/>
              <w:jc w:val="center"/>
              <w:rPr>
                <w:rFonts w:ascii="Arial" w:hAnsi="Arial" w:cs="Arial"/>
                <w:sz w:val="24"/>
                <w:szCs w:val="24"/>
              </w:rPr>
            </w:pPr>
            <w:r>
              <w:rPr>
                <w:rFonts w:ascii="Arial" w:hAnsi="Arial" w:cs="Arial"/>
                <w:sz w:val="24"/>
                <w:szCs w:val="24"/>
              </w:rPr>
              <w:t>260 ppm</w:t>
            </w:r>
          </w:p>
        </w:tc>
        <w:tc>
          <w:tcPr>
            <w:tcW w:w="1530" w:type="dxa"/>
            <w:tcMar>
              <w:left w:w="58" w:type="dxa"/>
              <w:right w:w="58" w:type="dxa"/>
            </w:tcMar>
          </w:tcPr>
          <w:p w14:paraId="2BE476FB" w14:textId="47BC7AAD" w:rsidR="00684C7E" w:rsidRPr="005162DE" w:rsidRDefault="00E13FC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56294D05" w:rsidR="005D3708" w:rsidRPr="005162DE" w:rsidRDefault="005D3708" w:rsidP="00070C22">
      <w:pPr>
        <w:pStyle w:val="Caption"/>
      </w:pPr>
      <w:r w:rsidRPr="005162DE">
        <w:lastRenderedPageBreak/>
        <w:t xml:space="preserve">Table </w:t>
      </w:r>
      <w:fldSimple w:instr=" SEQ Table \* ARABIC ">
        <w:r w:rsidR="00451851">
          <w:rPr>
            <w:noProof/>
          </w:rPr>
          <w:t>4</w:t>
        </w:r>
      </w:fldSimple>
      <w:r w:rsidRPr="005162DE">
        <w:t>.  Detection of Contaminants with a Primary Drinking Water Standard</w:t>
      </w:r>
    </w:p>
    <w:tbl>
      <w:tblPr>
        <w:tblStyle w:val="TableGrid"/>
        <w:tblW w:w="10716" w:type="dxa"/>
        <w:tblLayout w:type="fixed"/>
        <w:tblLook w:val="00A0" w:firstRow="1" w:lastRow="0" w:firstColumn="1" w:lastColumn="0" w:noHBand="0" w:noVBand="0"/>
      </w:tblPr>
      <w:tblGrid>
        <w:gridCol w:w="2220"/>
        <w:gridCol w:w="1424"/>
        <w:gridCol w:w="1246"/>
        <w:gridCol w:w="1513"/>
        <w:gridCol w:w="1157"/>
        <w:gridCol w:w="1246"/>
        <w:gridCol w:w="1910"/>
      </w:tblGrid>
      <w:tr w:rsidR="00B255C4" w:rsidRPr="005162DE" w14:paraId="7ED4A749" w14:textId="77777777" w:rsidTr="00B255C4">
        <w:trPr>
          <w:cantSplit/>
          <w:trHeight w:val="1240"/>
        </w:trPr>
        <w:tc>
          <w:tcPr>
            <w:tcW w:w="2220" w:type="dxa"/>
            <w:vAlign w:val="center"/>
          </w:tcPr>
          <w:p w14:paraId="6602FB21" w14:textId="77777777" w:rsidR="00B255C4" w:rsidRPr="005162DE" w:rsidRDefault="00B255C4" w:rsidP="00155A64">
            <w:pPr>
              <w:keepNext/>
              <w:keepLines/>
              <w:jc w:val="center"/>
              <w:rPr>
                <w:rFonts w:ascii="Arial" w:hAnsi="Arial" w:cs="Arial"/>
                <w:b/>
                <w:sz w:val="24"/>
                <w:szCs w:val="24"/>
              </w:rPr>
            </w:pPr>
            <w:r w:rsidRPr="005162DE">
              <w:rPr>
                <w:rFonts w:ascii="Arial" w:hAnsi="Arial" w:cs="Arial"/>
                <w:b/>
                <w:sz w:val="24"/>
                <w:szCs w:val="24"/>
              </w:rPr>
              <w:t>Chemical or Constituent</w:t>
            </w:r>
          </w:p>
          <w:p w14:paraId="1B6918A7" w14:textId="77777777" w:rsidR="00B255C4" w:rsidRPr="005162DE" w:rsidRDefault="00B255C4" w:rsidP="00155A64">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29E37538" w14:textId="77777777" w:rsidR="00B255C4" w:rsidRPr="005162DE" w:rsidRDefault="00B255C4" w:rsidP="00155A64">
            <w:pPr>
              <w:keepNext/>
              <w:keepLines/>
              <w:jc w:val="center"/>
              <w:rPr>
                <w:rFonts w:ascii="Arial" w:hAnsi="Arial" w:cs="Arial"/>
                <w:b/>
                <w:sz w:val="24"/>
                <w:szCs w:val="24"/>
              </w:rPr>
            </w:pPr>
            <w:r w:rsidRPr="005162DE">
              <w:rPr>
                <w:rFonts w:ascii="Arial" w:hAnsi="Arial" w:cs="Arial"/>
                <w:b/>
                <w:sz w:val="24"/>
                <w:szCs w:val="24"/>
              </w:rPr>
              <w:t>reporting units)</w:t>
            </w:r>
          </w:p>
        </w:tc>
        <w:tc>
          <w:tcPr>
            <w:tcW w:w="1424" w:type="dxa"/>
            <w:vAlign w:val="center"/>
          </w:tcPr>
          <w:p w14:paraId="1614A1D0" w14:textId="77777777" w:rsidR="00B255C4" w:rsidRPr="005162DE" w:rsidRDefault="00B255C4" w:rsidP="00155A64">
            <w:pPr>
              <w:keepNext/>
              <w:keepLines/>
              <w:jc w:val="center"/>
              <w:rPr>
                <w:rFonts w:ascii="Arial" w:hAnsi="Arial" w:cs="Arial"/>
                <w:b/>
                <w:sz w:val="24"/>
                <w:szCs w:val="24"/>
              </w:rPr>
            </w:pPr>
            <w:r w:rsidRPr="005162DE">
              <w:rPr>
                <w:rFonts w:ascii="Arial" w:hAnsi="Arial" w:cs="Arial"/>
                <w:b/>
                <w:sz w:val="24"/>
                <w:szCs w:val="24"/>
              </w:rPr>
              <w:t>Sample Date</w:t>
            </w:r>
          </w:p>
        </w:tc>
        <w:tc>
          <w:tcPr>
            <w:tcW w:w="1246" w:type="dxa"/>
            <w:tcMar>
              <w:left w:w="72" w:type="dxa"/>
              <w:right w:w="72" w:type="dxa"/>
            </w:tcMar>
            <w:vAlign w:val="center"/>
          </w:tcPr>
          <w:p w14:paraId="30907271" w14:textId="77777777" w:rsidR="00B255C4" w:rsidRPr="005162DE" w:rsidRDefault="00B255C4" w:rsidP="00155A64">
            <w:pPr>
              <w:keepNext/>
              <w:keepLines/>
              <w:jc w:val="center"/>
              <w:rPr>
                <w:rFonts w:ascii="Arial" w:hAnsi="Arial" w:cs="Arial"/>
                <w:b/>
                <w:sz w:val="24"/>
                <w:szCs w:val="24"/>
              </w:rPr>
            </w:pPr>
            <w:r w:rsidRPr="005162DE">
              <w:rPr>
                <w:rFonts w:ascii="Arial" w:hAnsi="Arial" w:cs="Arial"/>
                <w:b/>
                <w:sz w:val="24"/>
                <w:szCs w:val="24"/>
              </w:rPr>
              <w:t>Level Detected</w:t>
            </w:r>
          </w:p>
        </w:tc>
        <w:tc>
          <w:tcPr>
            <w:tcW w:w="1513" w:type="dxa"/>
            <w:vAlign w:val="center"/>
          </w:tcPr>
          <w:p w14:paraId="308336A3" w14:textId="77777777" w:rsidR="00B255C4" w:rsidRPr="005162DE" w:rsidRDefault="00B255C4" w:rsidP="00155A64">
            <w:pPr>
              <w:keepNext/>
              <w:keepLines/>
              <w:jc w:val="center"/>
              <w:rPr>
                <w:rFonts w:ascii="Arial" w:hAnsi="Arial" w:cs="Arial"/>
                <w:b/>
                <w:sz w:val="24"/>
                <w:szCs w:val="24"/>
              </w:rPr>
            </w:pPr>
            <w:r w:rsidRPr="005162DE">
              <w:rPr>
                <w:rFonts w:ascii="Arial" w:hAnsi="Arial" w:cs="Arial"/>
                <w:b/>
                <w:sz w:val="24"/>
                <w:szCs w:val="24"/>
              </w:rPr>
              <w:t>Range of Detections</w:t>
            </w:r>
          </w:p>
        </w:tc>
        <w:tc>
          <w:tcPr>
            <w:tcW w:w="1157" w:type="dxa"/>
            <w:vAlign w:val="center"/>
          </w:tcPr>
          <w:p w14:paraId="34D3E009" w14:textId="77777777" w:rsidR="00B255C4" w:rsidRPr="005162DE" w:rsidRDefault="00B255C4" w:rsidP="00155A64">
            <w:pPr>
              <w:keepNext/>
              <w:keepLines/>
              <w:jc w:val="center"/>
              <w:rPr>
                <w:rFonts w:ascii="Arial" w:hAnsi="Arial" w:cs="Arial"/>
                <w:b/>
                <w:sz w:val="24"/>
                <w:szCs w:val="24"/>
              </w:rPr>
            </w:pPr>
            <w:r w:rsidRPr="005162DE">
              <w:rPr>
                <w:rFonts w:ascii="Arial" w:hAnsi="Arial" w:cs="Arial"/>
                <w:b/>
                <w:sz w:val="24"/>
                <w:szCs w:val="24"/>
              </w:rPr>
              <w:t>MCL [MRDL]</w:t>
            </w:r>
          </w:p>
        </w:tc>
        <w:tc>
          <w:tcPr>
            <w:tcW w:w="1246" w:type="dxa"/>
            <w:vAlign w:val="center"/>
          </w:tcPr>
          <w:p w14:paraId="3F46846C" w14:textId="77777777" w:rsidR="00B255C4" w:rsidRPr="005162DE" w:rsidRDefault="00B255C4" w:rsidP="00155A64">
            <w:pPr>
              <w:keepNext/>
              <w:keepLines/>
              <w:jc w:val="center"/>
              <w:rPr>
                <w:rFonts w:ascii="Arial" w:hAnsi="Arial" w:cs="Arial"/>
                <w:b/>
                <w:sz w:val="24"/>
                <w:szCs w:val="24"/>
              </w:rPr>
            </w:pPr>
            <w:r w:rsidRPr="005162DE">
              <w:rPr>
                <w:rFonts w:ascii="Arial" w:hAnsi="Arial" w:cs="Arial"/>
                <w:b/>
                <w:sz w:val="24"/>
                <w:szCs w:val="24"/>
              </w:rPr>
              <w:t>PHG (MCLG) [MRDLG]</w:t>
            </w:r>
          </w:p>
        </w:tc>
        <w:tc>
          <w:tcPr>
            <w:tcW w:w="1910" w:type="dxa"/>
            <w:vAlign w:val="center"/>
          </w:tcPr>
          <w:p w14:paraId="0F530432" w14:textId="77777777" w:rsidR="00B255C4" w:rsidRPr="005162DE" w:rsidRDefault="00B255C4" w:rsidP="00155A64">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255C4" w:rsidRPr="005162DE" w14:paraId="2AD56052" w14:textId="77777777" w:rsidTr="00B255C4">
        <w:trPr>
          <w:trHeight w:val="354"/>
        </w:trPr>
        <w:tc>
          <w:tcPr>
            <w:tcW w:w="2220" w:type="dxa"/>
            <w:tcMar>
              <w:left w:w="58" w:type="dxa"/>
              <w:right w:w="58" w:type="dxa"/>
            </w:tcMar>
          </w:tcPr>
          <w:p w14:paraId="3F229368" w14:textId="77777777" w:rsidR="00B255C4" w:rsidRPr="005162DE" w:rsidRDefault="00B255C4" w:rsidP="00155A64">
            <w:pPr>
              <w:keepNext/>
              <w:keepLines/>
              <w:spacing w:before="40" w:after="40"/>
              <w:ind w:left="30"/>
              <w:jc w:val="both"/>
              <w:rPr>
                <w:rFonts w:ascii="Arial" w:hAnsi="Arial" w:cs="Arial"/>
                <w:sz w:val="24"/>
                <w:szCs w:val="24"/>
              </w:rPr>
            </w:pPr>
            <w:r>
              <w:rPr>
                <w:rFonts w:ascii="Arial" w:hAnsi="Arial" w:cs="Arial"/>
                <w:sz w:val="24"/>
                <w:szCs w:val="24"/>
              </w:rPr>
              <w:t>Fluoride</w:t>
            </w:r>
          </w:p>
        </w:tc>
        <w:tc>
          <w:tcPr>
            <w:tcW w:w="1424" w:type="dxa"/>
          </w:tcPr>
          <w:p w14:paraId="2C7DC83C" w14:textId="6AC4EF24" w:rsidR="00B255C4" w:rsidRPr="005162DE" w:rsidRDefault="00CD6B90" w:rsidP="00155A64">
            <w:pPr>
              <w:keepNext/>
              <w:keepLines/>
              <w:spacing w:before="40" w:after="40"/>
              <w:jc w:val="center"/>
              <w:rPr>
                <w:rFonts w:ascii="Arial" w:hAnsi="Arial" w:cs="Arial"/>
                <w:sz w:val="24"/>
                <w:szCs w:val="24"/>
              </w:rPr>
            </w:pPr>
            <w:r>
              <w:rPr>
                <w:rFonts w:ascii="Arial" w:hAnsi="Arial" w:cs="Arial"/>
                <w:sz w:val="24"/>
                <w:szCs w:val="24"/>
              </w:rPr>
              <w:t>8</w:t>
            </w:r>
            <w:r w:rsidR="00B255C4">
              <w:rPr>
                <w:rFonts w:ascii="Arial" w:hAnsi="Arial" w:cs="Arial"/>
                <w:sz w:val="24"/>
                <w:szCs w:val="24"/>
              </w:rPr>
              <w:t>-2</w:t>
            </w:r>
            <w:r>
              <w:rPr>
                <w:rFonts w:ascii="Arial" w:hAnsi="Arial" w:cs="Arial"/>
                <w:sz w:val="24"/>
                <w:szCs w:val="24"/>
              </w:rPr>
              <w:t>7</w:t>
            </w:r>
            <w:r w:rsidR="00B255C4">
              <w:rPr>
                <w:rFonts w:ascii="Arial" w:hAnsi="Arial" w:cs="Arial"/>
                <w:sz w:val="24"/>
                <w:szCs w:val="24"/>
              </w:rPr>
              <w:t>-202</w:t>
            </w:r>
            <w:r>
              <w:rPr>
                <w:rFonts w:ascii="Arial" w:hAnsi="Arial" w:cs="Arial"/>
                <w:sz w:val="24"/>
                <w:szCs w:val="24"/>
              </w:rPr>
              <w:t>4</w:t>
            </w:r>
          </w:p>
        </w:tc>
        <w:tc>
          <w:tcPr>
            <w:tcW w:w="1246" w:type="dxa"/>
          </w:tcPr>
          <w:p w14:paraId="70777C43" w14:textId="7D035158" w:rsidR="00B255C4" w:rsidRPr="005162DE" w:rsidRDefault="00B255C4" w:rsidP="00155A64">
            <w:pPr>
              <w:keepNext/>
              <w:keepLines/>
              <w:spacing w:before="40" w:after="40"/>
              <w:jc w:val="center"/>
              <w:rPr>
                <w:rFonts w:ascii="Arial" w:hAnsi="Arial" w:cs="Arial"/>
                <w:sz w:val="24"/>
                <w:szCs w:val="24"/>
              </w:rPr>
            </w:pPr>
            <w:r>
              <w:rPr>
                <w:rFonts w:ascii="Arial" w:hAnsi="Arial" w:cs="Arial"/>
                <w:sz w:val="24"/>
                <w:szCs w:val="24"/>
              </w:rPr>
              <w:t>0.1</w:t>
            </w:r>
            <w:r w:rsidR="00CD6B90">
              <w:rPr>
                <w:rFonts w:ascii="Arial" w:hAnsi="Arial" w:cs="Arial"/>
                <w:sz w:val="24"/>
                <w:szCs w:val="24"/>
              </w:rPr>
              <w:t>4</w:t>
            </w:r>
            <w:r>
              <w:rPr>
                <w:rFonts w:ascii="Arial" w:hAnsi="Arial" w:cs="Arial"/>
                <w:sz w:val="24"/>
                <w:szCs w:val="24"/>
              </w:rPr>
              <w:t xml:space="preserve"> ppm</w:t>
            </w:r>
          </w:p>
        </w:tc>
        <w:tc>
          <w:tcPr>
            <w:tcW w:w="1513" w:type="dxa"/>
          </w:tcPr>
          <w:p w14:paraId="32E707B5" w14:textId="77777777" w:rsidR="00B255C4" w:rsidRPr="005162DE" w:rsidRDefault="00B255C4" w:rsidP="00155A64">
            <w:pPr>
              <w:keepNext/>
              <w:keepLines/>
              <w:spacing w:before="40" w:after="40"/>
              <w:jc w:val="center"/>
              <w:rPr>
                <w:rFonts w:ascii="Arial" w:hAnsi="Arial" w:cs="Arial"/>
                <w:sz w:val="24"/>
                <w:szCs w:val="24"/>
              </w:rPr>
            </w:pPr>
            <w:r>
              <w:rPr>
                <w:rFonts w:ascii="Arial" w:hAnsi="Arial" w:cs="Arial"/>
                <w:sz w:val="24"/>
                <w:szCs w:val="24"/>
              </w:rPr>
              <w:t>N/A</w:t>
            </w:r>
          </w:p>
        </w:tc>
        <w:tc>
          <w:tcPr>
            <w:tcW w:w="1157" w:type="dxa"/>
          </w:tcPr>
          <w:p w14:paraId="641F7DD9" w14:textId="77777777" w:rsidR="00B255C4" w:rsidRPr="005162DE" w:rsidRDefault="00B255C4" w:rsidP="00155A64">
            <w:pPr>
              <w:keepNext/>
              <w:keepLines/>
              <w:spacing w:before="40" w:after="40"/>
              <w:jc w:val="center"/>
              <w:rPr>
                <w:rFonts w:ascii="Arial" w:hAnsi="Arial" w:cs="Arial"/>
                <w:sz w:val="24"/>
                <w:szCs w:val="24"/>
              </w:rPr>
            </w:pPr>
            <w:r>
              <w:rPr>
                <w:rFonts w:ascii="Arial" w:hAnsi="Arial" w:cs="Arial"/>
                <w:sz w:val="24"/>
                <w:szCs w:val="24"/>
              </w:rPr>
              <w:t>2.0 ppm</w:t>
            </w:r>
          </w:p>
        </w:tc>
        <w:tc>
          <w:tcPr>
            <w:tcW w:w="1246" w:type="dxa"/>
          </w:tcPr>
          <w:p w14:paraId="272BD888" w14:textId="77777777" w:rsidR="00B255C4" w:rsidRPr="005162DE" w:rsidRDefault="00B255C4" w:rsidP="00155A64">
            <w:pPr>
              <w:keepNext/>
              <w:keepLines/>
              <w:spacing w:before="40" w:after="40"/>
              <w:jc w:val="center"/>
              <w:rPr>
                <w:rFonts w:ascii="Arial" w:hAnsi="Arial" w:cs="Arial"/>
                <w:sz w:val="24"/>
                <w:szCs w:val="24"/>
              </w:rPr>
            </w:pPr>
            <w:r>
              <w:rPr>
                <w:rFonts w:ascii="Arial" w:hAnsi="Arial" w:cs="Arial"/>
                <w:sz w:val="24"/>
                <w:szCs w:val="24"/>
              </w:rPr>
              <w:t>1.0 ppm</w:t>
            </w:r>
          </w:p>
        </w:tc>
        <w:tc>
          <w:tcPr>
            <w:tcW w:w="1910" w:type="dxa"/>
          </w:tcPr>
          <w:p w14:paraId="581EA60F" w14:textId="77777777" w:rsidR="00B255C4" w:rsidRPr="005162DE" w:rsidRDefault="00B255C4" w:rsidP="00155A64">
            <w:pPr>
              <w:keepNext/>
              <w:keepLines/>
              <w:spacing w:before="40" w:after="40"/>
              <w:rPr>
                <w:rFonts w:ascii="Arial" w:hAnsi="Arial" w:cs="Arial"/>
                <w:sz w:val="24"/>
                <w:szCs w:val="24"/>
              </w:rPr>
            </w:pPr>
            <w:r>
              <w:rPr>
                <w:rFonts w:ascii="Arial" w:hAnsi="Arial" w:cs="Arial"/>
                <w:sz w:val="24"/>
                <w:szCs w:val="24"/>
              </w:rPr>
              <w:t>Erosion from natural deposits</w:t>
            </w:r>
          </w:p>
        </w:tc>
      </w:tr>
      <w:tr w:rsidR="00CD6B90" w:rsidRPr="005162DE" w14:paraId="79056600" w14:textId="77777777" w:rsidTr="00B255C4">
        <w:trPr>
          <w:trHeight w:val="354"/>
        </w:trPr>
        <w:tc>
          <w:tcPr>
            <w:tcW w:w="2220" w:type="dxa"/>
            <w:tcMar>
              <w:left w:w="58" w:type="dxa"/>
              <w:right w:w="58" w:type="dxa"/>
            </w:tcMar>
          </w:tcPr>
          <w:p w14:paraId="56DCFF95" w14:textId="77777777" w:rsidR="00CD6B90" w:rsidRPr="00227CC0" w:rsidRDefault="00CD6B90" w:rsidP="00CD6B90">
            <w:pPr>
              <w:spacing w:before="40" w:after="40"/>
              <w:ind w:left="30"/>
              <w:jc w:val="both"/>
              <w:rPr>
                <w:rFonts w:ascii="Arial" w:hAnsi="Arial" w:cs="Arial"/>
                <w:sz w:val="22"/>
                <w:szCs w:val="22"/>
              </w:rPr>
            </w:pPr>
            <w:r w:rsidRPr="00227CC0">
              <w:rPr>
                <w:rFonts w:ascii="Arial" w:hAnsi="Arial" w:cs="Arial"/>
                <w:sz w:val="22"/>
                <w:szCs w:val="22"/>
              </w:rPr>
              <w:t>Nitrates as N(N03-N)</w:t>
            </w:r>
          </w:p>
        </w:tc>
        <w:tc>
          <w:tcPr>
            <w:tcW w:w="1424" w:type="dxa"/>
          </w:tcPr>
          <w:p w14:paraId="7745D024" w14:textId="2A3653E6" w:rsidR="00CD6B90" w:rsidRPr="005162DE" w:rsidRDefault="00CD6B90" w:rsidP="00CD6B90">
            <w:pPr>
              <w:spacing w:before="40" w:after="40"/>
              <w:jc w:val="center"/>
              <w:rPr>
                <w:rFonts w:ascii="Arial" w:hAnsi="Arial" w:cs="Arial"/>
                <w:sz w:val="24"/>
                <w:szCs w:val="24"/>
              </w:rPr>
            </w:pPr>
            <w:r>
              <w:rPr>
                <w:rFonts w:ascii="Arial" w:hAnsi="Arial" w:cs="Arial"/>
                <w:sz w:val="24"/>
                <w:szCs w:val="24"/>
              </w:rPr>
              <w:t>8-27-2024</w:t>
            </w:r>
          </w:p>
        </w:tc>
        <w:tc>
          <w:tcPr>
            <w:tcW w:w="1246" w:type="dxa"/>
          </w:tcPr>
          <w:p w14:paraId="4C4EED30" w14:textId="2C506142" w:rsidR="00CD6B90" w:rsidRPr="005162DE" w:rsidRDefault="00CD6B90" w:rsidP="00CD6B90">
            <w:pPr>
              <w:spacing w:before="40" w:after="40"/>
              <w:jc w:val="center"/>
              <w:rPr>
                <w:rFonts w:ascii="Arial" w:hAnsi="Arial" w:cs="Arial"/>
                <w:sz w:val="24"/>
                <w:szCs w:val="24"/>
              </w:rPr>
            </w:pPr>
            <w:r>
              <w:rPr>
                <w:rFonts w:ascii="Arial" w:hAnsi="Arial" w:cs="Arial"/>
                <w:sz w:val="24"/>
                <w:szCs w:val="24"/>
              </w:rPr>
              <w:t>0.</w:t>
            </w:r>
            <w:r>
              <w:rPr>
                <w:rFonts w:ascii="Arial" w:hAnsi="Arial" w:cs="Arial"/>
                <w:sz w:val="24"/>
                <w:szCs w:val="24"/>
              </w:rPr>
              <w:t>55</w:t>
            </w:r>
            <w:r>
              <w:rPr>
                <w:rFonts w:ascii="Arial" w:hAnsi="Arial" w:cs="Arial"/>
                <w:sz w:val="24"/>
                <w:szCs w:val="24"/>
              </w:rPr>
              <w:t xml:space="preserve"> ppm</w:t>
            </w:r>
          </w:p>
        </w:tc>
        <w:tc>
          <w:tcPr>
            <w:tcW w:w="1513" w:type="dxa"/>
          </w:tcPr>
          <w:p w14:paraId="0AEE2AE0" w14:textId="77777777" w:rsidR="00CD6B90" w:rsidRPr="005162DE" w:rsidRDefault="00CD6B90" w:rsidP="00CD6B90">
            <w:pPr>
              <w:spacing w:before="40" w:after="40"/>
              <w:rPr>
                <w:rFonts w:ascii="Arial" w:hAnsi="Arial" w:cs="Arial"/>
                <w:sz w:val="24"/>
                <w:szCs w:val="24"/>
              </w:rPr>
            </w:pPr>
            <w:r>
              <w:rPr>
                <w:rFonts w:ascii="Arial" w:hAnsi="Arial" w:cs="Arial"/>
                <w:sz w:val="24"/>
                <w:szCs w:val="24"/>
              </w:rPr>
              <w:t xml:space="preserve">       N/A</w:t>
            </w:r>
          </w:p>
        </w:tc>
        <w:tc>
          <w:tcPr>
            <w:tcW w:w="1157" w:type="dxa"/>
          </w:tcPr>
          <w:p w14:paraId="6DEF7E15" w14:textId="77777777" w:rsidR="00CD6B90" w:rsidRPr="005162DE" w:rsidRDefault="00CD6B90" w:rsidP="00CD6B90">
            <w:pPr>
              <w:spacing w:before="40" w:after="40"/>
              <w:jc w:val="center"/>
              <w:rPr>
                <w:rFonts w:ascii="Arial" w:hAnsi="Arial" w:cs="Arial"/>
                <w:sz w:val="24"/>
                <w:szCs w:val="24"/>
              </w:rPr>
            </w:pPr>
            <w:r>
              <w:rPr>
                <w:rFonts w:ascii="Arial" w:hAnsi="Arial" w:cs="Arial"/>
                <w:sz w:val="24"/>
                <w:szCs w:val="24"/>
              </w:rPr>
              <w:t>10 ppm</w:t>
            </w:r>
          </w:p>
        </w:tc>
        <w:tc>
          <w:tcPr>
            <w:tcW w:w="1246" w:type="dxa"/>
          </w:tcPr>
          <w:p w14:paraId="17C4DA00" w14:textId="77777777" w:rsidR="00CD6B90" w:rsidRPr="005162DE" w:rsidRDefault="00CD6B90" w:rsidP="00CD6B90">
            <w:pPr>
              <w:spacing w:before="40" w:after="40"/>
              <w:jc w:val="center"/>
              <w:rPr>
                <w:rFonts w:ascii="Arial" w:hAnsi="Arial" w:cs="Arial"/>
                <w:sz w:val="24"/>
                <w:szCs w:val="24"/>
              </w:rPr>
            </w:pPr>
            <w:r>
              <w:rPr>
                <w:rFonts w:ascii="Arial" w:hAnsi="Arial" w:cs="Arial"/>
                <w:sz w:val="24"/>
                <w:szCs w:val="24"/>
              </w:rPr>
              <w:t>10 ppm</w:t>
            </w:r>
          </w:p>
        </w:tc>
        <w:tc>
          <w:tcPr>
            <w:tcW w:w="1910" w:type="dxa"/>
          </w:tcPr>
          <w:p w14:paraId="75EBFAE7" w14:textId="77777777" w:rsidR="00CD6B90" w:rsidRPr="004528A4" w:rsidRDefault="00CD6B90" w:rsidP="00CD6B90">
            <w:pPr>
              <w:spacing w:before="40" w:after="40"/>
              <w:rPr>
                <w:rFonts w:ascii="Arial" w:hAnsi="Arial" w:cs="Arial"/>
              </w:rPr>
            </w:pPr>
            <w:r w:rsidRPr="004528A4">
              <w:rPr>
                <w:rFonts w:ascii="Arial" w:hAnsi="Arial" w:cs="Arial"/>
              </w:rPr>
              <w:t>Runoff from leaching from fertilizer use; leaching tanks and sewage; erosion from natural deposits</w:t>
            </w:r>
          </w:p>
        </w:tc>
      </w:tr>
      <w:tr w:rsidR="00CD6B90" w:rsidRPr="005162DE" w14:paraId="0C30B01C" w14:textId="77777777" w:rsidTr="00B255C4">
        <w:trPr>
          <w:trHeight w:val="354"/>
        </w:trPr>
        <w:tc>
          <w:tcPr>
            <w:tcW w:w="2220" w:type="dxa"/>
            <w:tcMar>
              <w:left w:w="58" w:type="dxa"/>
              <w:right w:w="58" w:type="dxa"/>
            </w:tcMar>
          </w:tcPr>
          <w:p w14:paraId="5F271864" w14:textId="77777777" w:rsidR="00CD6B90" w:rsidRPr="005162DE" w:rsidRDefault="00CD6B90" w:rsidP="00CD6B90">
            <w:pPr>
              <w:spacing w:before="40" w:after="40"/>
              <w:ind w:left="30"/>
              <w:jc w:val="both"/>
              <w:rPr>
                <w:rFonts w:ascii="Arial" w:hAnsi="Arial" w:cs="Arial"/>
                <w:sz w:val="24"/>
                <w:szCs w:val="24"/>
              </w:rPr>
            </w:pPr>
            <w:r>
              <w:rPr>
                <w:rFonts w:ascii="Arial" w:hAnsi="Arial" w:cs="Arial"/>
                <w:sz w:val="24"/>
                <w:szCs w:val="24"/>
              </w:rPr>
              <w:t>Gross Alpha</w:t>
            </w:r>
          </w:p>
        </w:tc>
        <w:tc>
          <w:tcPr>
            <w:tcW w:w="1424" w:type="dxa"/>
          </w:tcPr>
          <w:p w14:paraId="79DFA10C" w14:textId="04E0DCE6" w:rsidR="00CD6B90" w:rsidRPr="001265E3" w:rsidRDefault="003C5695" w:rsidP="00CD6B90">
            <w:pPr>
              <w:spacing w:before="40" w:after="40"/>
              <w:rPr>
                <w:rFonts w:ascii="Arial" w:hAnsi="Arial" w:cs="Arial"/>
                <w:sz w:val="22"/>
                <w:szCs w:val="22"/>
              </w:rPr>
            </w:pPr>
            <w:r>
              <w:rPr>
                <w:rFonts w:ascii="Arial" w:hAnsi="Arial" w:cs="Arial"/>
                <w:sz w:val="24"/>
                <w:szCs w:val="24"/>
              </w:rPr>
              <w:t>12</w:t>
            </w:r>
            <w:r w:rsidR="00CD6B90">
              <w:rPr>
                <w:rFonts w:ascii="Arial" w:hAnsi="Arial" w:cs="Arial"/>
                <w:sz w:val="24"/>
                <w:szCs w:val="24"/>
              </w:rPr>
              <w:t>-</w:t>
            </w:r>
            <w:r>
              <w:rPr>
                <w:rFonts w:ascii="Arial" w:hAnsi="Arial" w:cs="Arial"/>
                <w:sz w:val="24"/>
                <w:szCs w:val="24"/>
              </w:rPr>
              <w:t>14</w:t>
            </w:r>
            <w:r w:rsidR="00CD6B90">
              <w:rPr>
                <w:rFonts w:ascii="Arial" w:hAnsi="Arial" w:cs="Arial"/>
                <w:sz w:val="24"/>
                <w:szCs w:val="24"/>
              </w:rPr>
              <w:t>-20</w:t>
            </w:r>
            <w:r>
              <w:rPr>
                <w:rFonts w:ascii="Arial" w:hAnsi="Arial" w:cs="Arial"/>
                <w:sz w:val="24"/>
                <w:szCs w:val="24"/>
              </w:rPr>
              <w:t>17</w:t>
            </w:r>
          </w:p>
        </w:tc>
        <w:tc>
          <w:tcPr>
            <w:tcW w:w="1246" w:type="dxa"/>
          </w:tcPr>
          <w:p w14:paraId="133238B5" w14:textId="77777777" w:rsidR="00CD6B90" w:rsidRPr="005162DE" w:rsidRDefault="00CD6B90" w:rsidP="00CD6B90">
            <w:pPr>
              <w:spacing w:before="40" w:after="40"/>
              <w:rPr>
                <w:rFonts w:ascii="Arial" w:hAnsi="Arial" w:cs="Arial"/>
                <w:sz w:val="24"/>
                <w:szCs w:val="24"/>
              </w:rPr>
            </w:pPr>
            <w:r>
              <w:rPr>
                <w:rFonts w:ascii="Arial" w:hAnsi="Arial" w:cs="Arial"/>
                <w:sz w:val="24"/>
                <w:szCs w:val="24"/>
              </w:rPr>
              <w:t xml:space="preserve">4.7 </w:t>
            </w:r>
            <w:proofErr w:type="spellStart"/>
            <w:r>
              <w:rPr>
                <w:rFonts w:ascii="Arial" w:hAnsi="Arial" w:cs="Arial"/>
                <w:sz w:val="24"/>
                <w:szCs w:val="24"/>
              </w:rPr>
              <w:t>pCi</w:t>
            </w:r>
            <w:proofErr w:type="spellEnd"/>
            <w:r>
              <w:rPr>
                <w:rFonts w:ascii="Arial" w:hAnsi="Arial" w:cs="Arial"/>
                <w:sz w:val="24"/>
                <w:szCs w:val="24"/>
              </w:rPr>
              <w:t>/L</w:t>
            </w:r>
          </w:p>
        </w:tc>
        <w:tc>
          <w:tcPr>
            <w:tcW w:w="1513" w:type="dxa"/>
          </w:tcPr>
          <w:p w14:paraId="08B6283C" w14:textId="77777777" w:rsidR="00CD6B90" w:rsidRPr="005162DE" w:rsidRDefault="00CD6B90" w:rsidP="00CD6B90">
            <w:pPr>
              <w:spacing w:before="40" w:after="40"/>
              <w:jc w:val="center"/>
              <w:rPr>
                <w:rFonts w:ascii="Arial" w:hAnsi="Arial" w:cs="Arial"/>
                <w:sz w:val="24"/>
                <w:szCs w:val="24"/>
              </w:rPr>
            </w:pPr>
            <w:r>
              <w:rPr>
                <w:rFonts w:ascii="Arial" w:hAnsi="Arial" w:cs="Arial"/>
                <w:sz w:val="24"/>
                <w:szCs w:val="24"/>
              </w:rPr>
              <w:t>N/A</w:t>
            </w:r>
          </w:p>
        </w:tc>
        <w:tc>
          <w:tcPr>
            <w:tcW w:w="1157" w:type="dxa"/>
          </w:tcPr>
          <w:p w14:paraId="4F324D47" w14:textId="77777777" w:rsidR="00CD6B90" w:rsidRPr="005162DE" w:rsidRDefault="00CD6B90" w:rsidP="00CD6B90">
            <w:pPr>
              <w:spacing w:before="40" w:after="40"/>
              <w:jc w:val="center"/>
              <w:rPr>
                <w:rFonts w:ascii="Arial" w:hAnsi="Arial" w:cs="Arial"/>
                <w:sz w:val="24"/>
                <w:szCs w:val="24"/>
              </w:rPr>
            </w:pPr>
            <w:r>
              <w:rPr>
                <w:rFonts w:ascii="Arial" w:hAnsi="Arial" w:cs="Arial"/>
                <w:sz w:val="24"/>
                <w:szCs w:val="24"/>
              </w:rPr>
              <w:t xml:space="preserve">15 </w:t>
            </w:r>
            <w:proofErr w:type="spellStart"/>
            <w:r>
              <w:rPr>
                <w:rFonts w:ascii="Arial" w:hAnsi="Arial" w:cs="Arial"/>
                <w:sz w:val="24"/>
                <w:szCs w:val="24"/>
              </w:rPr>
              <w:t>pCi</w:t>
            </w:r>
            <w:proofErr w:type="spellEnd"/>
            <w:r>
              <w:rPr>
                <w:rFonts w:ascii="Arial" w:hAnsi="Arial" w:cs="Arial"/>
                <w:sz w:val="24"/>
                <w:szCs w:val="24"/>
              </w:rPr>
              <w:t>/L</w:t>
            </w:r>
          </w:p>
        </w:tc>
        <w:tc>
          <w:tcPr>
            <w:tcW w:w="1246" w:type="dxa"/>
          </w:tcPr>
          <w:p w14:paraId="57CB8192" w14:textId="77777777" w:rsidR="00CD6B90" w:rsidRPr="005162DE" w:rsidRDefault="00CD6B90" w:rsidP="00CD6B90">
            <w:pPr>
              <w:spacing w:before="40" w:after="40"/>
              <w:jc w:val="center"/>
              <w:rPr>
                <w:rFonts w:ascii="Arial" w:hAnsi="Arial" w:cs="Arial"/>
                <w:sz w:val="24"/>
                <w:szCs w:val="24"/>
              </w:rPr>
            </w:pPr>
            <w:r>
              <w:rPr>
                <w:rFonts w:ascii="Arial" w:hAnsi="Arial" w:cs="Arial"/>
                <w:sz w:val="24"/>
                <w:szCs w:val="24"/>
              </w:rPr>
              <w:t>(0)</w:t>
            </w:r>
          </w:p>
        </w:tc>
        <w:tc>
          <w:tcPr>
            <w:tcW w:w="1910" w:type="dxa"/>
          </w:tcPr>
          <w:p w14:paraId="3536A3A5" w14:textId="77777777" w:rsidR="00CD6B90" w:rsidRPr="005162DE" w:rsidRDefault="00CD6B90" w:rsidP="00CD6B90">
            <w:pPr>
              <w:spacing w:before="40" w:after="40"/>
              <w:rPr>
                <w:rFonts w:ascii="Arial" w:hAnsi="Arial" w:cs="Arial"/>
                <w:sz w:val="24"/>
                <w:szCs w:val="24"/>
              </w:rPr>
            </w:pPr>
            <w:r>
              <w:rPr>
                <w:rFonts w:ascii="Arial" w:hAnsi="Arial" w:cs="Arial"/>
                <w:sz w:val="24"/>
                <w:szCs w:val="24"/>
              </w:rPr>
              <w:t>Erosion from Natural Deposits</w:t>
            </w:r>
          </w:p>
        </w:tc>
      </w:tr>
      <w:tr w:rsidR="00CD6B90" w:rsidRPr="005162DE" w14:paraId="76B84FF5" w14:textId="77777777" w:rsidTr="00B255C4">
        <w:trPr>
          <w:trHeight w:val="354"/>
        </w:trPr>
        <w:tc>
          <w:tcPr>
            <w:tcW w:w="2220" w:type="dxa"/>
            <w:tcMar>
              <w:left w:w="58" w:type="dxa"/>
              <w:right w:w="58" w:type="dxa"/>
            </w:tcMar>
          </w:tcPr>
          <w:p w14:paraId="42E0DA5E" w14:textId="77777777" w:rsidR="00CD6B90" w:rsidRPr="005162DE" w:rsidRDefault="00CD6B90" w:rsidP="00CD6B90">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24" w:type="dxa"/>
          </w:tcPr>
          <w:p w14:paraId="47262AD4" w14:textId="513E7E8C" w:rsidR="00CD6B90" w:rsidRPr="001265E3" w:rsidRDefault="003C5695" w:rsidP="00CD6B90">
            <w:pPr>
              <w:spacing w:before="40" w:after="40"/>
              <w:rPr>
                <w:rFonts w:ascii="Arial" w:hAnsi="Arial" w:cs="Arial"/>
                <w:sz w:val="22"/>
                <w:szCs w:val="22"/>
              </w:rPr>
            </w:pPr>
            <w:r>
              <w:rPr>
                <w:rFonts w:ascii="Arial" w:hAnsi="Arial" w:cs="Arial"/>
                <w:sz w:val="24"/>
                <w:szCs w:val="24"/>
              </w:rPr>
              <w:t>12</w:t>
            </w:r>
            <w:r w:rsidR="00CD6B90">
              <w:rPr>
                <w:rFonts w:ascii="Arial" w:hAnsi="Arial" w:cs="Arial"/>
                <w:sz w:val="24"/>
                <w:szCs w:val="24"/>
              </w:rPr>
              <w:t>-</w:t>
            </w:r>
            <w:r>
              <w:rPr>
                <w:rFonts w:ascii="Arial" w:hAnsi="Arial" w:cs="Arial"/>
                <w:sz w:val="24"/>
                <w:szCs w:val="24"/>
              </w:rPr>
              <w:t>14</w:t>
            </w:r>
            <w:r w:rsidR="00CD6B90">
              <w:rPr>
                <w:rFonts w:ascii="Arial" w:hAnsi="Arial" w:cs="Arial"/>
                <w:sz w:val="24"/>
                <w:szCs w:val="24"/>
              </w:rPr>
              <w:t>-20</w:t>
            </w:r>
            <w:r>
              <w:rPr>
                <w:rFonts w:ascii="Arial" w:hAnsi="Arial" w:cs="Arial"/>
                <w:sz w:val="24"/>
                <w:szCs w:val="24"/>
              </w:rPr>
              <w:t>17</w:t>
            </w:r>
          </w:p>
        </w:tc>
        <w:tc>
          <w:tcPr>
            <w:tcW w:w="1246" w:type="dxa"/>
          </w:tcPr>
          <w:p w14:paraId="1E45E953" w14:textId="77777777" w:rsidR="00CD6B90" w:rsidRPr="005162DE" w:rsidRDefault="00CD6B90" w:rsidP="00CD6B90">
            <w:pPr>
              <w:spacing w:before="40" w:after="40"/>
              <w:jc w:val="center"/>
              <w:rPr>
                <w:rFonts w:ascii="Arial" w:hAnsi="Arial" w:cs="Arial"/>
                <w:sz w:val="24"/>
                <w:szCs w:val="24"/>
              </w:rPr>
            </w:pPr>
            <w:r>
              <w:rPr>
                <w:rFonts w:ascii="Arial" w:hAnsi="Arial" w:cs="Arial"/>
                <w:sz w:val="24"/>
                <w:szCs w:val="24"/>
              </w:rPr>
              <w:t xml:space="preserve">2.1 </w:t>
            </w:r>
            <w:proofErr w:type="spellStart"/>
            <w:r>
              <w:rPr>
                <w:rFonts w:ascii="Arial" w:hAnsi="Arial" w:cs="Arial"/>
                <w:sz w:val="24"/>
                <w:szCs w:val="24"/>
              </w:rPr>
              <w:t>pCi</w:t>
            </w:r>
            <w:proofErr w:type="spellEnd"/>
            <w:r>
              <w:rPr>
                <w:rFonts w:ascii="Arial" w:hAnsi="Arial" w:cs="Arial"/>
                <w:sz w:val="24"/>
                <w:szCs w:val="24"/>
              </w:rPr>
              <w:t>/L</w:t>
            </w:r>
          </w:p>
        </w:tc>
        <w:tc>
          <w:tcPr>
            <w:tcW w:w="1513" w:type="dxa"/>
          </w:tcPr>
          <w:p w14:paraId="7B14D49D" w14:textId="77777777" w:rsidR="00CD6B90" w:rsidRPr="005162DE" w:rsidRDefault="00CD6B90" w:rsidP="00CD6B90">
            <w:pPr>
              <w:spacing w:before="40" w:after="40"/>
              <w:jc w:val="center"/>
              <w:rPr>
                <w:rFonts w:ascii="Arial" w:hAnsi="Arial" w:cs="Arial"/>
                <w:sz w:val="24"/>
                <w:szCs w:val="24"/>
              </w:rPr>
            </w:pPr>
            <w:r>
              <w:rPr>
                <w:rFonts w:ascii="Arial" w:hAnsi="Arial" w:cs="Arial"/>
                <w:sz w:val="24"/>
                <w:szCs w:val="24"/>
              </w:rPr>
              <w:t>N/A</w:t>
            </w:r>
          </w:p>
        </w:tc>
        <w:tc>
          <w:tcPr>
            <w:tcW w:w="1157" w:type="dxa"/>
          </w:tcPr>
          <w:p w14:paraId="692D8577" w14:textId="77777777" w:rsidR="00CD6B90" w:rsidRPr="005162DE" w:rsidRDefault="00CD6B90" w:rsidP="00CD6B90">
            <w:pPr>
              <w:spacing w:before="40" w:after="40"/>
              <w:jc w:val="center"/>
              <w:rPr>
                <w:rFonts w:ascii="Arial" w:hAnsi="Arial" w:cs="Arial"/>
                <w:sz w:val="24"/>
                <w:szCs w:val="24"/>
              </w:rPr>
            </w:pPr>
            <w:r>
              <w:rPr>
                <w:rFonts w:ascii="Arial" w:hAnsi="Arial" w:cs="Arial"/>
                <w:sz w:val="24"/>
                <w:szCs w:val="24"/>
              </w:rPr>
              <w:t xml:space="preserve">20 </w:t>
            </w:r>
            <w:proofErr w:type="spellStart"/>
            <w:r>
              <w:rPr>
                <w:rFonts w:ascii="Arial" w:hAnsi="Arial" w:cs="Arial"/>
                <w:sz w:val="24"/>
                <w:szCs w:val="24"/>
              </w:rPr>
              <w:t>pCi</w:t>
            </w:r>
            <w:proofErr w:type="spellEnd"/>
            <w:r>
              <w:rPr>
                <w:rFonts w:ascii="Arial" w:hAnsi="Arial" w:cs="Arial"/>
                <w:sz w:val="24"/>
                <w:szCs w:val="24"/>
              </w:rPr>
              <w:t>/L</w:t>
            </w:r>
          </w:p>
        </w:tc>
        <w:tc>
          <w:tcPr>
            <w:tcW w:w="1246" w:type="dxa"/>
          </w:tcPr>
          <w:p w14:paraId="12661EF1" w14:textId="77777777" w:rsidR="00CD6B90" w:rsidRPr="001265E3" w:rsidRDefault="00CD6B90" w:rsidP="00CD6B90">
            <w:pPr>
              <w:spacing w:before="40" w:after="40"/>
              <w:jc w:val="center"/>
              <w:rPr>
                <w:rFonts w:ascii="Arial" w:hAnsi="Arial" w:cs="Arial"/>
                <w:sz w:val="22"/>
                <w:szCs w:val="22"/>
              </w:rPr>
            </w:pPr>
            <w:r w:rsidRPr="001265E3">
              <w:rPr>
                <w:rFonts w:ascii="Arial" w:hAnsi="Arial" w:cs="Arial"/>
                <w:sz w:val="22"/>
                <w:szCs w:val="22"/>
              </w:rPr>
              <w:t xml:space="preserve">0.43 </w:t>
            </w:r>
            <w:proofErr w:type="spellStart"/>
            <w:r w:rsidRPr="001265E3">
              <w:rPr>
                <w:rFonts w:ascii="Arial" w:hAnsi="Arial" w:cs="Arial"/>
                <w:sz w:val="22"/>
                <w:szCs w:val="22"/>
              </w:rPr>
              <w:t>pCi</w:t>
            </w:r>
            <w:proofErr w:type="spellEnd"/>
            <w:r w:rsidRPr="001265E3">
              <w:rPr>
                <w:rFonts w:ascii="Arial" w:hAnsi="Arial" w:cs="Arial"/>
                <w:sz w:val="22"/>
                <w:szCs w:val="22"/>
              </w:rPr>
              <w:t>/L</w:t>
            </w:r>
          </w:p>
        </w:tc>
        <w:tc>
          <w:tcPr>
            <w:tcW w:w="1910" w:type="dxa"/>
          </w:tcPr>
          <w:p w14:paraId="72BDCEED" w14:textId="77777777" w:rsidR="00CD6B90" w:rsidRPr="005162DE" w:rsidRDefault="00CD6B90" w:rsidP="00CD6B90">
            <w:pPr>
              <w:spacing w:before="40" w:after="40"/>
              <w:jc w:val="center"/>
              <w:rPr>
                <w:rFonts w:ascii="Arial" w:hAnsi="Arial" w:cs="Arial"/>
                <w:sz w:val="24"/>
                <w:szCs w:val="24"/>
              </w:rPr>
            </w:pPr>
            <w:r>
              <w:rPr>
                <w:rFonts w:ascii="Arial" w:hAnsi="Arial" w:cs="Arial"/>
                <w:sz w:val="24"/>
                <w:szCs w:val="24"/>
              </w:rPr>
              <w:t>Erosion from natural deposits</w:t>
            </w:r>
          </w:p>
        </w:tc>
      </w:tr>
    </w:tbl>
    <w:p w14:paraId="7CEB1FE7" w14:textId="4A200BEC" w:rsidR="005D3708" w:rsidRPr="005162DE" w:rsidRDefault="005D3708" w:rsidP="00070C22">
      <w:pPr>
        <w:pStyle w:val="Caption"/>
      </w:pPr>
      <w:r w:rsidRPr="005162DE">
        <w:t xml:space="preserve">Table </w:t>
      </w:r>
      <w:fldSimple w:instr=" SEQ Table \* ARABIC ">
        <w:r w:rsidR="00451851">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324EA6" w:rsidRPr="005162DE" w14:paraId="27E12E87" w14:textId="77777777" w:rsidTr="002D3FB5">
        <w:tc>
          <w:tcPr>
            <w:tcW w:w="2245" w:type="dxa"/>
            <w:tcMar>
              <w:left w:w="58" w:type="dxa"/>
              <w:right w:w="58" w:type="dxa"/>
            </w:tcMar>
            <w:vAlign w:val="center"/>
          </w:tcPr>
          <w:p w14:paraId="0D40CD83" w14:textId="3F999F2C" w:rsidR="00324EA6" w:rsidRPr="005162DE" w:rsidRDefault="00324EA6" w:rsidP="00324EA6">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0A18D8EF" w14:textId="4FC10BCA" w:rsidR="00324EA6" w:rsidRPr="005162DE" w:rsidRDefault="00324EA6" w:rsidP="00324EA6">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3874C91B" w:rsidR="00324EA6" w:rsidRPr="005162DE" w:rsidRDefault="00324EA6" w:rsidP="00324EA6">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2EB102B" w:rsidR="00324EA6" w:rsidRPr="005162DE" w:rsidRDefault="00324EA6" w:rsidP="00324EA6">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05F834B8" w:rsidR="00324EA6" w:rsidRPr="005162DE" w:rsidRDefault="00324EA6" w:rsidP="00324EA6">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2C6388F9" w:rsidR="00324EA6" w:rsidRPr="005162DE" w:rsidRDefault="00324EA6" w:rsidP="00324EA6">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39833D28" w14:textId="77777777" w:rsidR="00324EA6" w:rsidRPr="005162DE" w:rsidRDefault="00324EA6" w:rsidP="00324EA6">
            <w:pPr>
              <w:jc w:val="center"/>
              <w:rPr>
                <w:rFonts w:ascii="Arial" w:hAnsi="Arial" w:cs="Arial"/>
                <w:b/>
                <w:sz w:val="24"/>
                <w:szCs w:val="24"/>
              </w:rPr>
            </w:pPr>
            <w:r w:rsidRPr="005162DE">
              <w:rPr>
                <w:rFonts w:ascii="Arial" w:hAnsi="Arial" w:cs="Arial"/>
                <w:b/>
                <w:sz w:val="24"/>
                <w:szCs w:val="24"/>
              </w:rPr>
              <w:t>Typical Source</w:t>
            </w:r>
          </w:p>
          <w:p w14:paraId="7ACDF9CD" w14:textId="77777777" w:rsidR="00324EA6" w:rsidRPr="005162DE" w:rsidRDefault="00324EA6" w:rsidP="00324EA6">
            <w:pPr>
              <w:jc w:val="center"/>
              <w:rPr>
                <w:rFonts w:ascii="Arial" w:hAnsi="Arial" w:cs="Arial"/>
                <w:b/>
                <w:sz w:val="24"/>
                <w:szCs w:val="24"/>
              </w:rPr>
            </w:pPr>
            <w:r w:rsidRPr="005162DE">
              <w:rPr>
                <w:rFonts w:ascii="Arial" w:hAnsi="Arial" w:cs="Arial"/>
                <w:b/>
                <w:sz w:val="24"/>
                <w:szCs w:val="24"/>
              </w:rPr>
              <w:t>of</w:t>
            </w:r>
          </w:p>
          <w:p w14:paraId="2CADF01C" w14:textId="4AF523B6" w:rsidR="00324EA6" w:rsidRPr="005162DE" w:rsidRDefault="00324EA6" w:rsidP="00324EA6">
            <w:pPr>
              <w:spacing w:after="60"/>
              <w:jc w:val="center"/>
              <w:rPr>
                <w:rFonts w:ascii="Arial" w:hAnsi="Arial" w:cs="Arial"/>
                <w:b/>
                <w:sz w:val="24"/>
                <w:szCs w:val="24"/>
              </w:rPr>
            </w:pPr>
            <w:r w:rsidRPr="005162DE">
              <w:rPr>
                <w:rFonts w:ascii="Arial" w:hAnsi="Arial" w:cs="Arial"/>
                <w:b/>
                <w:sz w:val="24"/>
                <w:szCs w:val="24"/>
              </w:rPr>
              <w:t>Contaminant</w:t>
            </w:r>
          </w:p>
        </w:tc>
      </w:tr>
      <w:tr w:rsidR="00385373" w:rsidRPr="005162DE" w14:paraId="038B93E5" w14:textId="77777777" w:rsidTr="002D3FB5">
        <w:trPr>
          <w:trHeight w:val="432"/>
        </w:trPr>
        <w:tc>
          <w:tcPr>
            <w:tcW w:w="2245" w:type="dxa"/>
          </w:tcPr>
          <w:p w14:paraId="2603F163" w14:textId="16C6957F" w:rsidR="00385373" w:rsidRPr="005162DE" w:rsidRDefault="00385373" w:rsidP="00385373">
            <w:pPr>
              <w:spacing w:before="40" w:after="40"/>
              <w:ind w:left="187"/>
              <w:rPr>
                <w:rFonts w:ascii="Arial" w:hAnsi="Arial" w:cs="Arial"/>
                <w:sz w:val="24"/>
                <w:szCs w:val="24"/>
              </w:rPr>
            </w:pPr>
            <w:r>
              <w:rPr>
                <w:rFonts w:ascii="Arial" w:hAnsi="Arial" w:cs="Arial"/>
                <w:sz w:val="24"/>
                <w:szCs w:val="24"/>
              </w:rPr>
              <w:t>Chloride</w:t>
            </w:r>
          </w:p>
        </w:tc>
        <w:tc>
          <w:tcPr>
            <w:tcW w:w="1440" w:type="dxa"/>
          </w:tcPr>
          <w:p w14:paraId="005027C1" w14:textId="5696A9CC" w:rsidR="00385373" w:rsidRPr="005162DE" w:rsidRDefault="00385373" w:rsidP="00385373">
            <w:pPr>
              <w:spacing w:before="40" w:after="40"/>
              <w:jc w:val="center"/>
              <w:rPr>
                <w:rFonts w:ascii="Arial" w:hAnsi="Arial" w:cs="Arial"/>
                <w:sz w:val="24"/>
                <w:szCs w:val="24"/>
              </w:rPr>
            </w:pPr>
            <w:r>
              <w:rPr>
                <w:rFonts w:ascii="Arial" w:hAnsi="Arial" w:cs="Arial"/>
                <w:sz w:val="24"/>
                <w:szCs w:val="24"/>
              </w:rPr>
              <w:t>8-27-2024</w:t>
            </w:r>
          </w:p>
        </w:tc>
        <w:tc>
          <w:tcPr>
            <w:tcW w:w="1260" w:type="dxa"/>
          </w:tcPr>
          <w:p w14:paraId="1E11C0DA" w14:textId="3B9368A3" w:rsidR="00385373" w:rsidRPr="005162DE" w:rsidRDefault="00385373" w:rsidP="00385373">
            <w:pPr>
              <w:spacing w:before="40" w:after="40"/>
              <w:jc w:val="center"/>
              <w:rPr>
                <w:rFonts w:ascii="Arial" w:hAnsi="Arial" w:cs="Arial"/>
                <w:sz w:val="24"/>
                <w:szCs w:val="24"/>
              </w:rPr>
            </w:pPr>
            <w:r>
              <w:rPr>
                <w:rFonts w:ascii="Arial" w:hAnsi="Arial" w:cs="Arial"/>
                <w:sz w:val="24"/>
                <w:szCs w:val="24"/>
              </w:rPr>
              <w:t>8.3</w:t>
            </w:r>
            <w:r>
              <w:rPr>
                <w:rFonts w:ascii="Arial" w:hAnsi="Arial" w:cs="Arial"/>
                <w:sz w:val="24"/>
                <w:szCs w:val="24"/>
              </w:rPr>
              <w:t xml:space="preserve"> ppm</w:t>
            </w:r>
          </w:p>
        </w:tc>
        <w:tc>
          <w:tcPr>
            <w:tcW w:w="1530" w:type="dxa"/>
          </w:tcPr>
          <w:p w14:paraId="2A202558" w14:textId="6D58857F" w:rsidR="00385373" w:rsidRPr="005162DE" w:rsidRDefault="00385373" w:rsidP="00385373">
            <w:pPr>
              <w:spacing w:before="40" w:after="40"/>
              <w:jc w:val="center"/>
              <w:rPr>
                <w:rFonts w:ascii="Arial" w:hAnsi="Arial" w:cs="Arial"/>
                <w:sz w:val="24"/>
                <w:szCs w:val="24"/>
              </w:rPr>
            </w:pPr>
            <w:r>
              <w:rPr>
                <w:rFonts w:ascii="Arial" w:hAnsi="Arial" w:cs="Arial"/>
                <w:sz w:val="24"/>
                <w:szCs w:val="24"/>
              </w:rPr>
              <w:t>N/A</w:t>
            </w:r>
          </w:p>
        </w:tc>
        <w:tc>
          <w:tcPr>
            <w:tcW w:w="900" w:type="dxa"/>
          </w:tcPr>
          <w:p w14:paraId="2E456109" w14:textId="780654C4" w:rsidR="00385373" w:rsidRPr="005162DE" w:rsidRDefault="00385373" w:rsidP="00385373">
            <w:pPr>
              <w:spacing w:before="40" w:after="40"/>
              <w:jc w:val="center"/>
              <w:rPr>
                <w:rFonts w:ascii="Arial" w:hAnsi="Arial" w:cs="Arial"/>
                <w:sz w:val="24"/>
                <w:szCs w:val="24"/>
              </w:rPr>
            </w:pPr>
            <w:r>
              <w:rPr>
                <w:rFonts w:ascii="Arial" w:hAnsi="Arial" w:cs="Arial"/>
                <w:sz w:val="24"/>
                <w:szCs w:val="24"/>
              </w:rPr>
              <w:t>500 ppm</w:t>
            </w:r>
          </w:p>
        </w:tc>
        <w:tc>
          <w:tcPr>
            <w:tcW w:w="1170" w:type="dxa"/>
          </w:tcPr>
          <w:p w14:paraId="36A8555C" w14:textId="25EED851" w:rsidR="00385373" w:rsidRPr="005162DE" w:rsidRDefault="00385373" w:rsidP="00385373">
            <w:pPr>
              <w:spacing w:before="40" w:after="40"/>
              <w:jc w:val="center"/>
              <w:rPr>
                <w:rFonts w:ascii="Arial" w:hAnsi="Arial" w:cs="Arial"/>
                <w:sz w:val="24"/>
                <w:szCs w:val="24"/>
              </w:rPr>
            </w:pPr>
            <w:r>
              <w:rPr>
                <w:rFonts w:ascii="Arial" w:hAnsi="Arial" w:cs="Arial"/>
                <w:sz w:val="24"/>
                <w:szCs w:val="24"/>
              </w:rPr>
              <w:t>N/A</w:t>
            </w:r>
          </w:p>
        </w:tc>
        <w:tc>
          <w:tcPr>
            <w:tcW w:w="2291" w:type="dxa"/>
          </w:tcPr>
          <w:p w14:paraId="72DF8203" w14:textId="56ED71AB" w:rsidR="00385373" w:rsidRPr="005162DE" w:rsidRDefault="00385373" w:rsidP="00385373">
            <w:pPr>
              <w:spacing w:before="40" w:after="40"/>
              <w:rPr>
                <w:rFonts w:ascii="Arial" w:hAnsi="Arial" w:cs="Arial"/>
                <w:sz w:val="24"/>
                <w:szCs w:val="24"/>
              </w:rPr>
            </w:pPr>
            <w:r>
              <w:rPr>
                <w:rFonts w:ascii="Arial" w:hAnsi="Arial" w:cs="Arial"/>
                <w:sz w:val="24"/>
                <w:szCs w:val="24"/>
              </w:rPr>
              <w:t>Runoff, leaching from natural deposits</w:t>
            </w:r>
          </w:p>
        </w:tc>
      </w:tr>
      <w:tr w:rsidR="00385373" w:rsidRPr="005162DE" w14:paraId="43BA6B8D" w14:textId="77777777" w:rsidTr="002D3FB5">
        <w:trPr>
          <w:trHeight w:val="432"/>
        </w:trPr>
        <w:tc>
          <w:tcPr>
            <w:tcW w:w="2245" w:type="dxa"/>
          </w:tcPr>
          <w:p w14:paraId="581AB298" w14:textId="6E2E8995" w:rsidR="00385373" w:rsidRPr="005162DE" w:rsidRDefault="00385373" w:rsidP="00385373">
            <w:pPr>
              <w:spacing w:before="40" w:after="40"/>
              <w:ind w:left="187"/>
              <w:rPr>
                <w:rFonts w:ascii="Arial" w:hAnsi="Arial" w:cs="Arial"/>
                <w:sz w:val="24"/>
                <w:szCs w:val="24"/>
              </w:rPr>
            </w:pPr>
            <w:r>
              <w:rPr>
                <w:rFonts w:ascii="Arial" w:hAnsi="Arial" w:cs="Arial"/>
                <w:sz w:val="24"/>
                <w:szCs w:val="24"/>
              </w:rPr>
              <w:t>Sulfate</w:t>
            </w:r>
          </w:p>
        </w:tc>
        <w:tc>
          <w:tcPr>
            <w:tcW w:w="1440" w:type="dxa"/>
          </w:tcPr>
          <w:p w14:paraId="13425507" w14:textId="50D283DF" w:rsidR="00385373" w:rsidRPr="005162DE" w:rsidRDefault="00385373" w:rsidP="00385373">
            <w:pPr>
              <w:spacing w:before="40" w:after="40"/>
              <w:jc w:val="center"/>
              <w:rPr>
                <w:rFonts w:ascii="Arial" w:hAnsi="Arial" w:cs="Arial"/>
                <w:sz w:val="24"/>
                <w:szCs w:val="24"/>
              </w:rPr>
            </w:pPr>
            <w:r>
              <w:rPr>
                <w:rFonts w:ascii="Arial" w:hAnsi="Arial" w:cs="Arial"/>
                <w:sz w:val="24"/>
                <w:szCs w:val="24"/>
              </w:rPr>
              <w:t>8-27-2024</w:t>
            </w:r>
          </w:p>
        </w:tc>
        <w:tc>
          <w:tcPr>
            <w:tcW w:w="1260" w:type="dxa"/>
          </w:tcPr>
          <w:p w14:paraId="72C49EEB" w14:textId="03300C55" w:rsidR="00385373" w:rsidRPr="005162DE" w:rsidRDefault="00385373" w:rsidP="00385373">
            <w:pPr>
              <w:spacing w:before="40" w:after="40"/>
              <w:jc w:val="center"/>
              <w:rPr>
                <w:rFonts w:ascii="Arial" w:hAnsi="Arial" w:cs="Arial"/>
                <w:sz w:val="24"/>
                <w:szCs w:val="24"/>
              </w:rPr>
            </w:pPr>
            <w:r>
              <w:rPr>
                <w:rFonts w:ascii="Arial" w:hAnsi="Arial" w:cs="Arial"/>
                <w:sz w:val="24"/>
                <w:szCs w:val="24"/>
              </w:rPr>
              <w:t>19</w:t>
            </w:r>
            <w:r>
              <w:rPr>
                <w:rFonts w:ascii="Arial" w:hAnsi="Arial" w:cs="Arial"/>
                <w:sz w:val="24"/>
                <w:szCs w:val="24"/>
              </w:rPr>
              <w:t xml:space="preserve"> ppm</w:t>
            </w:r>
          </w:p>
        </w:tc>
        <w:tc>
          <w:tcPr>
            <w:tcW w:w="1530" w:type="dxa"/>
          </w:tcPr>
          <w:p w14:paraId="7C11921B" w14:textId="0EB9E560" w:rsidR="00385373" w:rsidRPr="005162DE" w:rsidRDefault="00385373" w:rsidP="00385373">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0CA15358" w:rsidR="00385373" w:rsidRPr="005162DE" w:rsidRDefault="00385373" w:rsidP="00385373">
            <w:pPr>
              <w:spacing w:before="40" w:after="40"/>
              <w:jc w:val="center"/>
              <w:rPr>
                <w:rFonts w:ascii="Arial" w:hAnsi="Arial" w:cs="Arial"/>
                <w:sz w:val="24"/>
                <w:szCs w:val="24"/>
              </w:rPr>
            </w:pPr>
            <w:r>
              <w:rPr>
                <w:rFonts w:ascii="Arial" w:hAnsi="Arial" w:cs="Arial"/>
                <w:sz w:val="24"/>
                <w:szCs w:val="24"/>
              </w:rPr>
              <w:t>500 ppm</w:t>
            </w:r>
          </w:p>
        </w:tc>
        <w:tc>
          <w:tcPr>
            <w:tcW w:w="1170" w:type="dxa"/>
          </w:tcPr>
          <w:p w14:paraId="489C42D6" w14:textId="240704AD" w:rsidR="00385373" w:rsidRPr="005162DE" w:rsidRDefault="00385373" w:rsidP="00385373">
            <w:pPr>
              <w:spacing w:before="40" w:after="40"/>
              <w:jc w:val="center"/>
              <w:rPr>
                <w:rFonts w:ascii="Arial" w:hAnsi="Arial" w:cs="Arial"/>
                <w:sz w:val="24"/>
                <w:szCs w:val="24"/>
              </w:rPr>
            </w:pPr>
            <w:r>
              <w:rPr>
                <w:rFonts w:ascii="Arial" w:hAnsi="Arial" w:cs="Arial"/>
                <w:sz w:val="24"/>
                <w:szCs w:val="24"/>
              </w:rPr>
              <w:t xml:space="preserve">    N/A  </w:t>
            </w:r>
          </w:p>
        </w:tc>
        <w:tc>
          <w:tcPr>
            <w:tcW w:w="2291" w:type="dxa"/>
          </w:tcPr>
          <w:p w14:paraId="2DBCEC1A" w14:textId="3C4B330B" w:rsidR="00385373" w:rsidRPr="005162DE" w:rsidRDefault="00385373" w:rsidP="00385373">
            <w:pPr>
              <w:spacing w:before="40" w:after="40"/>
              <w:rPr>
                <w:rFonts w:ascii="Arial" w:hAnsi="Arial" w:cs="Arial"/>
                <w:sz w:val="24"/>
                <w:szCs w:val="24"/>
              </w:rPr>
            </w:pPr>
            <w:r>
              <w:rPr>
                <w:rFonts w:ascii="Arial" w:hAnsi="Arial" w:cs="Arial"/>
                <w:sz w:val="24"/>
                <w:szCs w:val="24"/>
              </w:rPr>
              <w:t>Runoff, leaching from natural deposits</w:t>
            </w:r>
          </w:p>
        </w:tc>
      </w:tr>
      <w:tr w:rsidR="00385373" w:rsidRPr="005162DE" w14:paraId="5FC62ABF" w14:textId="77777777" w:rsidTr="002D3FB5">
        <w:trPr>
          <w:trHeight w:val="432"/>
        </w:trPr>
        <w:tc>
          <w:tcPr>
            <w:tcW w:w="2245" w:type="dxa"/>
          </w:tcPr>
          <w:p w14:paraId="2DFB8C65" w14:textId="2BF210CD" w:rsidR="00385373" w:rsidRPr="005162DE" w:rsidRDefault="00385373" w:rsidP="00385373">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2645D72F" w14:textId="4F16CB30" w:rsidR="00385373" w:rsidRPr="005162DE" w:rsidRDefault="00385373" w:rsidP="00385373">
            <w:pPr>
              <w:spacing w:before="40" w:after="40"/>
              <w:jc w:val="center"/>
              <w:rPr>
                <w:rFonts w:ascii="Arial" w:hAnsi="Arial" w:cs="Arial"/>
                <w:sz w:val="24"/>
                <w:szCs w:val="24"/>
              </w:rPr>
            </w:pPr>
            <w:r>
              <w:rPr>
                <w:rFonts w:ascii="Arial" w:hAnsi="Arial" w:cs="Arial"/>
                <w:sz w:val="24"/>
                <w:szCs w:val="24"/>
              </w:rPr>
              <w:t>8-27-2024</w:t>
            </w:r>
          </w:p>
        </w:tc>
        <w:tc>
          <w:tcPr>
            <w:tcW w:w="1260" w:type="dxa"/>
          </w:tcPr>
          <w:p w14:paraId="605CED68" w14:textId="5B836BE2" w:rsidR="00385373" w:rsidRPr="005162DE" w:rsidRDefault="00286A7C" w:rsidP="00385373">
            <w:pPr>
              <w:spacing w:before="40" w:after="40"/>
              <w:jc w:val="center"/>
              <w:rPr>
                <w:rFonts w:ascii="Arial" w:hAnsi="Arial" w:cs="Arial"/>
                <w:sz w:val="24"/>
                <w:szCs w:val="24"/>
              </w:rPr>
            </w:pPr>
            <w:r>
              <w:rPr>
                <w:rFonts w:ascii="Arial" w:hAnsi="Arial" w:cs="Arial"/>
                <w:sz w:val="24"/>
                <w:szCs w:val="24"/>
              </w:rPr>
              <w:t>310</w:t>
            </w:r>
            <w:r w:rsidR="00385373">
              <w:rPr>
                <w:rFonts w:ascii="Arial" w:hAnsi="Arial" w:cs="Arial"/>
                <w:sz w:val="24"/>
                <w:szCs w:val="24"/>
              </w:rPr>
              <w:t xml:space="preserve"> ppm</w:t>
            </w:r>
          </w:p>
        </w:tc>
        <w:tc>
          <w:tcPr>
            <w:tcW w:w="1530" w:type="dxa"/>
          </w:tcPr>
          <w:p w14:paraId="680C859F" w14:textId="284638C0" w:rsidR="00385373" w:rsidRPr="005162DE" w:rsidRDefault="00385373" w:rsidP="00385373">
            <w:pPr>
              <w:spacing w:before="40" w:after="40"/>
              <w:jc w:val="center"/>
              <w:rPr>
                <w:rFonts w:ascii="Arial" w:hAnsi="Arial" w:cs="Arial"/>
                <w:sz w:val="24"/>
                <w:szCs w:val="24"/>
              </w:rPr>
            </w:pPr>
            <w:r>
              <w:rPr>
                <w:rFonts w:ascii="Arial" w:hAnsi="Arial" w:cs="Arial"/>
                <w:sz w:val="24"/>
                <w:szCs w:val="24"/>
              </w:rPr>
              <w:t>N/A</w:t>
            </w:r>
          </w:p>
        </w:tc>
        <w:tc>
          <w:tcPr>
            <w:tcW w:w="900" w:type="dxa"/>
          </w:tcPr>
          <w:p w14:paraId="436F129B" w14:textId="28FBECFD" w:rsidR="00385373" w:rsidRPr="005162DE" w:rsidRDefault="00385373" w:rsidP="00385373">
            <w:pPr>
              <w:spacing w:before="40" w:after="40"/>
              <w:jc w:val="center"/>
              <w:rPr>
                <w:rFonts w:ascii="Arial" w:hAnsi="Arial" w:cs="Arial"/>
                <w:sz w:val="24"/>
                <w:szCs w:val="24"/>
              </w:rPr>
            </w:pPr>
            <w:r>
              <w:rPr>
                <w:rFonts w:ascii="Arial" w:hAnsi="Arial" w:cs="Arial"/>
                <w:sz w:val="24"/>
                <w:szCs w:val="24"/>
              </w:rPr>
              <w:t>1000 ppm</w:t>
            </w:r>
          </w:p>
        </w:tc>
        <w:tc>
          <w:tcPr>
            <w:tcW w:w="1170" w:type="dxa"/>
          </w:tcPr>
          <w:p w14:paraId="1729A917" w14:textId="63BF6FD3" w:rsidR="00385373" w:rsidRPr="005162DE" w:rsidRDefault="00385373" w:rsidP="00385373">
            <w:pPr>
              <w:spacing w:before="40" w:after="40"/>
              <w:jc w:val="center"/>
              <w:rPr>
                <w:rFonts w:ascii="Arial" w:hAnsi="Arial" w:cs="Arial"/>
                <w:sz w:val="24"/>
                <w:szCs w:val="24"/>
              </w:rPr>
            </w:pPr>
            <w:r>
              <w:rPr>
                <w:rFonts w:ascii="Arial" w:hAnsi="Arial" w:cs="Arial"/>
                <w:sz w:val="24"/>
                <w:szCs w:val="24"/>
              </w:rPr>
              <w:t>N/A</w:t>
            </w:r>
          </w:p>
        </w:tc>
        <w:tc>
          <w:tcPr>
            <w:tcW w:w="2291" w:type="dxa"/>
          </w:tcPr>
          <w:p w14:paraId="34489699" w14:textId="4231E5E7" w:rsidR="00385373" w:rsidRPr="005162DE" w:rsidRDefault="00385373" w:rsidP="00385373">
            <w:pPr>
              <w:spacing w:before="40" w:after="40"/>
              <w:rPr>
                <w:rFonts w:ascii="Arial" w:hAnsi="Arial" w:cs="Arial"/>
                <w:sz w:val="24"/>
                <w:szCs w:val="24"/>
              </w:rPr>
            </w:pPr>
            <w:r>
              <w:rPr>
                <w:rFonts w:ascii="Arial" w:hAnsi="Arial" w:cs="Arial"/>
                <w:sz w:val="24"/>
                <w:szCs w:val="24"/>
              </w:rPr>
              <w:t>Runoff, leaching from natural deposits</w:t>
            </w:r>
          </w:p>
        </w:tc>
      </w:tr>
      <w:tr w:rsidR="00385373" w:rsidRPr="005162DE" w14:paraId="1DB85A30" w14:textId="77777777" w:rsidTr="002D3FB5">
        <w:trPr>
          <w:trHeight w:val="432"/>
        </w:trPr>
        <w:tc>
          <w:tcPr>
            <w:tcW w:w="2245" w:type="dxa"/>
          </w:tcPr>
          <w:p w14:paraId="2FBCDF51" w14:textId="0F4DB4D3" w:rsidR="00385373" w:rsidRPr="005162DE" w:rsidRDefault="00385373" w:rsidP="00385373">
            <w:pPr>
              <w:spacing w:before="40" w:after="40"/>
              <w:ind w:left="187"/>
              <w:rPr>
                <w:rFonts w:ascii="Arial" w:hAnsi="Arial" w:cs="Arial"/>
                <w:sz w:val="24"/>
                <w:szCs w:val="24"/>
              </w:rPr>
            </w:pPr>
            <w:r>
              <w:rPr>
                <w:rFonts w:ascii="Arial" w:hAnsi="Arial" w:cs="Arial"/>
                <w:sz w:val="24"/>
                <w:szCs w:val="24"/>
              </w:rPr>
              <w:t>Specific Conductance</w:t>
            </w:r>
          </w:p>
        </w:tc>
        <w:tc>
          <w:tcPr>
            <w:tcW w:w="1440" w:type="dxa"/>
          </w:tcPr>
          <w:p w14:paraId="7BD00641" w14:textId="2A8E7A32" w:rsidR="00385373" w:rsidRPr="005162DE" w:rsidRDefault="00385373" w:rsidP="00385373">
            <w:pPr>
              <w:spacing w:before="40" w:after="40"/>
              <w:jc w:val="center"/>
              <w:rPr>
                <w:rFonts w:ascii="Arial" w:hAnsi="Arial" w:cs="Arial"/>
                <w:sz w:val="24"/>
                <w:szCs w:val="24"/>
              </w:rPr>
            </w:pPr>
            <w:r>
              <w:rPr>
                <w:rFonts w:ascii="Arial" w:hAnsi="Arial" w:cs="Arial"/>
                <w:sz w:val="24"/>
                <w:szCs w:val="24"/>
              </w:rPr>
              <w:t>8-27-2024</w:t>
            </w:r>
          </w:p>
        </w:tc>
        <w:tc>
          <w:tcPr>
            <w:tcW w:w="1260" w:type="dxa"/>
          </w:tcPr>
          <w:p w14:paraId="768CF807" w14:textId="3C6BDF97" w:rsidR="00385373" w:rsidRPr="005162DE" w:rsidRDefault="00385373" w:rsidP="00385373">
            <w:pPr>
              <w:spacing w:before="40" w:after="40"/>
              <w:jc w:val="center"/>
              <w:rPr>
                <w:rFonts w:ascii="Arial" w:hAnsi="Arial" w:cs="Arial"/>
                <w:sz w:val="24"/>
                <w:szCs w:val="24"/>
              </w:rPr>
            </w:pPr>
            <w:r w:rsidRPr="00893B83">
              <w:rPr>
                <w:rFonts w:ascii="Arial" w:hAnsi="Arial" w:cs="Arial"/>
                <w:sz w:val="22"/>
                <w:szCs w:val="22"/>
              </w:rPr>
              <w:t>520 Micro-mhos</w:t>
            </w:r>
          </w:p>
        </w:tc>
        <w:tc>
          <w:tcPr>
            <w:tcW w:w="1530" w:type="dxa"/>
          </w:tcPr>
          <w:p w14:paraId="19140DAC" w14:textId="116D880A" w:rsidR="00385373" w:rsidRPr="005162DE" w:rsidRDefault="00385373" w:rsidP="00385373">
            <w:pPr>
              <w:spacing w:before="40" w:after="40"/>
              <w:jc w:val="center"/>
              <w:rPr>
                <w:rFonts w:ascii="Arial" w:hAnsi="Arial" w:cs="Arial"/>
                <w:sz w:val="24"/>
                <w:szCs w:val="24"/>
              </w:rPr>
            </w:pPr>
            <w:r>
              <w:rPr>
                <w:rFonts w:ascii="Arial" w:hAnsi="Arial" w:cs="Arial"/>
                <w:sz w:val="24"/>
                <w:szCs w:val="24"/>
              </w:rPr>
              <w:t>N/A</w:t>
            </w:r>
          </w:p>
        </w:tc>
        <w:tc>
          <w:tcPr>
            <w:tcW w:w="900" w:type="dxa"/>
          </w:tcPr>
          <w:p w14:paraId="315D2CF8" w14:textId="3208957D" w:rsidR="00385373" w:rsidRPr="005162DE" w:rsidRDefault="00385373" w:rsidP="00385373">
            <w:pPr>
              <w:spacing w:before="40" w:after="40"/>
              <w:jc w:val="center"/>
              <w:rPr>
                <w:rFonts w:ascii="Arial" w:hAnsi="Arial" w:cs="Arial"/>
                <w:sz w:val="24"/>
                <w:szCs w:val="24"/>
              </w:rPr>
            </w:pPr>
            <w:r w:rsidRPr="00893B83">
              <w:rPr>
                <w:rFonts w:ascii="Arial" w:hAnsi="Arial" w:cs="Arial"/>
                <w:sz w:val="22"/>
                <w:szCs w:val="22"/>
              </w:rPr>
              <w:t>1600 Micro-mhos</w:t>
            </w:r>
          </w:p>
        </w:tc>
        <w:tc>
          <w:tcPr>
            <w:tcW w:w="1170" w:type="dxa"/>
          </w:tcPr>
          <w:p w14:paraId="5E92E362" w14:textId="0E5BBC8C" w:rsidR="00385373" w:rsidRPr="005162DE" w:rsidRDefault="00385373" w:rsidP="00385373">
            <w:pPr>
              <w:spacing w:before="40" w:after="40"/>
              <w:jc w:val="center"/>
              <w:rPr>
                <w:rFonts w:ascii="Arial" w:hAnsi="Arial" w:cs="Arial"/>
                <w:sz w:val="24"/>
                <w:szCs w:val="24"/>
              </w:rPr>
            </w:pPr>
            <w:r>
              <w:rPr>
                <w:rFonts w:ascii="Arial" w:hAnsi="Arial" w:cs="Arial"/>
                <w:sz w:val="24"/>
                <w:szCs w:val="24"/>
              </w:rPr>
              <w:t>N/A</w:t>
            </w:r>
          </w:p>
        </w:tc>
        <w:tc>
          <w:tcPr>
            <w:tcW w:w="2291" w:type="dxa"/>
          </w:tcPr>
          <w:p w14:paraId="442A16C5" w14:textId="705CFC0E" w:rsidR="00385373" w:rsidRPr="005162DE" w:rsidRDefault="00385373" w:rsidP="00385373">
            <w:pPr>
              <w:spacing w:before="40" w:after="40"/>
              <w:rPr>
                <w:rFonts w:ascii="Arial" w:hAnsi="Arial" w:cs="Arial"/>
                <w:sz w:val="24"/>
                <w:szCs w:val="24"/>
              </w:rPr>
            </w:pPr>
            <w:r>
              <w:rPr>
                <w:rFonts w:ascii="Arial" w:hAnsi="Arial" w:cs="Arial"/>
                <w:sz w:val="24"/>
                <w:szCs w:val="24"/>
              </w:rPr>
              <w:t>Substances that form IONS when in water</w:t>
            </w:r>
          </w:p>
        </w:tc>
      </w:tr>
      <w:tr w:rsidR="00385373" w:rsidRPr="005162DE" w14:paraId="2BEFBCC2" w14:textId="77777777" w:rsidTr="002D3FB5">
        <w:trPr>
          <w:trHeight w:val="432"/>
        </w:trPr>
        <w:tc>
          <w:tcPr>
            <w:tcW w:w="2245" w:type="dxa"/>
          </w:tcPr>
          <w:p w14:paraId="2053DE3E" w14:textId="3A3EA3F1" w:rsidR="00385373" w:rsidRPr="005162DE" w:rsidRDefault="00385373" w:rsidP="00385373">
            <w:pPr>
              <w:spacing w:before="40" w:after="40"/>
              <w:ind w:left="187"/>
              <w:rPr>
                <w:rFonts w:ascii="Arial" w:hAnsi="Arial" w:cs="Arial"/>
                <w:sz w:val="24"/>
                <w:szCs w:val="24"/>
              </w:rPr>
            </w:pPr>
            <w:r>
              <w:rPr>
                <w:rFonts w:ascii="Arial" w:hAnsi="Arial" w:cs="Arial"/>
                <w:sz w:val="24"/>
                <w:szCs w:val="24"/>
              </w:rPr>
              <w:t>Odor Threshold</w:t>
            </w:r>
          </w:p>
        </w:tc>
        <w:tc>
          <w:tcPr>
            <w:tcW w:w="1440" w:type="dxa"/>
          </w:tcPr>
          <w:p w14:paraId="4C81BD66" w14:textId="67E2B847" w:rsidR="00385373" w:rsidRPr="005162DE" w:rsidRDefault="00385373" w:rsidP="00385373">
            <w:pPr>
              <w:spacing w:before="40" w:after="40"/>
              <w:jc w:val="center"/>
              <w:rPr>
                <w:rFonts w:ascii="Arial" w:hAnsi="Arial" w:cs="Arial"/>
                <w:sz w:val="24"/>
                <w:szCs w:val="24"/>
              </w:rPr>
            </w:pPr>
            <w:r>
              <w:rPr>
                <w:rFonts w:ascii="Arial" w:hAnsi="Arial" w:cs="Arial"/>
                <w:sz w:val="24"/>
                <w:szCs w:val="24"/>
              </w:rPr>
              <w:t>8-27-2024</w:t>
            </w:r>
          </w:p>
        </w:tc>
        <w:tc>
          <w:tcPr>
            <w:tcW w:w="1260" w:type="dxa"/>
          </w:tcPr>
          <w:p w14:paraId="284BD9D5" w14:textId="545163D0" w:rsidR="00385373" w:rsidRPr="005162DE" w:rsidRDefault="00385373" w:rsidP="00385373">
            <w:pPr>
              <w:spacing w:before="40" w:after="40"/>
              <w:jc w:val="center"/>
              <w:rPr>
                <w:rFonts w:ascii="Arial" w:hAnsi="Arial" w:cs="Arial"/>
                <w:sz w:val="24"/>
                <w:szCs w:val="24"/>
              </w:rPr>
            </w:pPr>
            <w:r>
              <w:rPr>
                <w:rFonts w:ascii="Arial" w:hAnsi="Arial" w:cs="Arial"/>
                <w:sz w:val="24"/>
                <w:szCs w:val="24"/>
              </w:rPr>
              <w:t>1 Ton</w:t>
            </w:r>
          </w:p>
        </w:tc>
        <w:tc>
          <w:tcPr>
            <w:tcW w:w="1530" w:type="dxa"/>
          </w:tcPr>
          <w:p w14:paraId="00F089D0" w14:textId="516F0C49" w:rsidR="00385373" w:rsidRPr="005162DE" w:rsidRDefault="00385373" w:rsidP="00385373">
            <w:pPr>
              <w:spacing w:before="40" w:after="40"/>
              <w:jc w:val="center"/>
              <w:rPr>
                <w:rFonts w:ascii="Arial" w:hAnsi="Arial" w:cs="Arial"/>
                <w:sz w:val="24"/>
                <w:szCs w:val="24"/>
              </w:rPr>
            </w:pPr>
            <w:r>
              <w:rPr>
                <w:rFonts w:ascii="Arial" w:hAnsi="Arial" w:cs="Arial"/>
                <w:sz w:val="24"/>
                <w:szCs w:val="24"/>
              </w:rPr>
              <w:t>N/A</w:t>
            </w:r>
          </w:p>
        </w:tc>
        <w:tc>
          <w:tcPr>
            <w:tcW w:w="900" w:type="dxa"/>
          </w:tcPr>
          <w:p w14:paraId="26E3A457" w14:textId="2C3731AD" w:rsidR="00385373" w:rsidRPr="005162DE" w:rsidRDefault="00385373" w:rsidP="00385373">
            <w:pPr>
              <w:spacing w:before="40" w:after="40"/>
              <w:jc w:val="center"/>
              <w:rPr>
                <w:rFonts w:ascii="Arial" w:hAnsi="Arial" w:cs="Arial"/>
                <w:sz w:val="24"/>
                <w:szCs w:val="24"/>
              </w:rPr>
            </w:pPr>
            <w:r>
              <w:rPr>
                <w:rFonts w:ascii="Arial" w:hAnsi="Arial" w:cs="Arial"/>
                <w:sz w:val="24"/>
                <w:szCs w:val="24"/>
              </w:rPr>
              <w:t>3 Ton</w:t>
            </w:r>
          </w:p>
        </w:tc>
        <w:tc>
          <w:tcPr>
            <w:tcW w:w="1170" w:type="dxa"/>
          </w:tcPr>
          <w:p w14:paraId="062464CB" w14:textId="5C797590" w:rsidR="00385373" w:rsidRPr="005162DE" w:rsidRDefault="00385373" w:rsidP="00385373">
            <w:pPr>
              <w:spacing w:before="40" w:after="40"/>
              <w:jc w:val="center"/>
              <w:rPr>
                <w:rFonts w:ascii="Arial" w:hAnsi="Arial" w:cs="Arial"/>
                <w:sz w:val="24"/>
                <w:szCs w:val="24"/>
              </w:rPr>
            </w:pPr>
            <w:r>
              <w:rPr>
                <w:rFonts w:ascii="Arial" w:hAnsi="Arial" w:cs="Arial"/>
                <w:sz w:val="24"/>
                <w:szCs w:val="24"/>
              </w:rPr>
              <w:t>N/A</w:t>
            </w:r>
          </w:p>
        </w:tc>
        <w:tc>
          <w:tcPr>
            <w:tcW w:w="2291" w:type="dxa"/>
          </w:tcPr>
          <w:p w14:paraId="3D3B6DCA" w14:textId="3AA00C99" w:rsidR="00385373" w:rsidRPr="005162DE" w:rsidRDefault="00385373" w:rsidP="00385373">
            <w:pPr>
              <w:spacing w:before="40" w:after="40"/>
              <w:rPr>
                <w:rFonts w:ascii="Arial" w:hAnsi="Arial" w:cs="Arial"/>
                <w:sz w:val="24"/>
                <w:szCs w:val="24"/>
              </w:rPr>
            </w:pPr>
            <w:r>
              <w:rPr>
                <w:rFonts w:ascii="Arial" w:hAnsi="Arial" w:cs="Arial"/>
                <w:sz w:val="24"/>
                <w:szCs w:val="24"/>
              </w:rPr>
              <w:t>Natural Occurring organic material</w:t>
            </w:r>
          </w:p>
        </w:tc>
      </w:tr>
    </w:tbl>
    <w:p w14:paraId="69D3A731" w14:textId="34552F09" w:rsidR="005D3708" w:rsidRPr="005162DE" w:rsidRDefault="005D3708" w:rsidP="00875407">
      <w:pPr>
        <w:pStyle w:val="Caption"/>
        <w:widowControl w:val="0"/>
      </w:pPr>
      <w:r w:rsidRPr="005162DE">
        <w:lastRenderedPageBreak/>
        <w:t xml:space="preserve">Table </w:t>
      </w:r>
      <w:fldSimple w:instr=" SEQ Table \* ARABIC ">
        <w:r w:rsidR="00451851">
          <w:rPr>
            <w:noProof/>
          </w:rPr>
          <w:t>6</w:t>
        </w:r>
      </w:fldSimple>
      <w:r w:rsidRPr="005162DE">
        <w:t>.  Detection of Unregulated Co</w:t>
      </w:r>
      <w:r w:rsidR="003C5695">
        <w:t xml:space="preserve"> </w:t>
      </w:r>
      <w:proofErr w:type="spellStart"/>
      <w:r w:rsidRPr="005162DE">
        <w:t>ntaminants</w:t>
      </w:r>
      <w:proofErr w:type="spellEnd"/>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751405" w:rsidRPr="005162DE" w14:paraId="09116D09" w14:textId="77777777" w:rsidTr="002D3FB5">
        <w:trPr>
          <w:trHeight w:val="432"/>
        </w:trPr>
        <w:tc>
          <w:tcPr>
            <w:tcW w:w="2245" w:type="dxa"/>
          </w:tcPr>
          <w:p w14:paraId="18023788" w14:textId="4C8002BB" w:rsidR="00751405" w:rsidRPr="005162DE" w:rsidRDefault="00751405" w:rsidP="00751405">
            <w:pPr>
              <w:spacing w:before="40" w:after="40"/>
              <w:rPr>
                <w:rFonts w:ascii="Arial" w:hAnsi="Arial" w:cs="Arial"/>
                <w:sz w:val="24"/>
                <w:szCs w:val="24"/>
              </w:rPr>
            </w:pPr>
            <w:r>
              <w:rPr>
                <w:rFonts w:ascii="Arial" w:hAnsi="Arial" w:cs="Arial"/>
                <w:sz w:val="24"/>
                <w:szCs w:val="24"/>
              </w:rPr>
              <w:t>NA</w:t>
            </w:r>
          </w:p>
        </w:tc>
        <w:tc>
          <w:tcPr>
            <w:tcW w:w="1440" w:type="dxa"/>
          </w:tcPr>
          <w:p w14:paraId="28190B3D" w14:textId="135A61F2" w:rsidR="00751405" w:rsidRPr="005162DE" w:rsidRDefault="00751405" w:rsidP="00751405">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43149AA5" w:rsidR="00751405" w:rsidRPr="005162DE" w:rsidRDefault="00751405" w:rsidP="00751405">
            <w:pPr>
              <w:spacing w:before="40" w:after="40"/>
              <w:rPr>
                <w:rFonts w:ascii="Arial" w:hAnsi="Arial" w:cs="Arial"/>
                <w:sz w:val="24"/>
                <w:szCs w:val="24"/>
              </w:rPr>
            </w:pPr>
            <w:r>
              <w:rPr>
                <w:rFonts w:ascii="Arial" w:hAnsi="Arial" w:cs="Arial"/>
                <w:sz w:val="24"/>
                <w:szCs w:val="24"/>
              </w:rPr>
              <w:t>NA</w:t>
            </w:r>
          </w:p>
        </w:tc>
        <w:tc>
          <w:tcPr>
            <w:tcW w:w="1530" w:type="dxa"/>
          </w:tcPr>
          <w:p w14:paraId="60CC3A19" w14:textId="60EECE19" w:rsidR="00751405" w:rsidRPr="005162DE" w:rsidRDefault="00751405" w:rsidP="00751405">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1B17E725" w:rsidR="00751405" w:rsidRPr="005162DE" w:rsidRDefault="00751405" w:rsidP="00751405">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02F3737C" w:rsidR="00751405" w:rsidRPr="005162DE" w:rsidRDefault="00751405" w:rsidP="00751405">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DDB848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D0A6B">
        <w:rPr>
          <w:rFonts w:ascii="Arial" w:hAnsi="Arial" w:cs="Arial"/>
          <w:bCs/>
          <w:sz w:val="24"/>
          <w:szCs w:val="24"/>
        </w:rPr>
        <w:t>Trails End Mutual Water Company</w:t>
      </w:r>
      <w:r w:rsidR="00BD0A6B" w:rsidRPr="005162DE">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D3FB5" w:rsidRPr="005162DE" w14:paraId="2E9938F8" w14:textId="77777777" w:rsidTr="002D3FB5">
        <w:trPr>
          <w:trHeight w:val="449"/>
        </w:trPr>
        <w:tc>
          <w:tcPr>
            <w:tcW w:w="1975" w:type="dxa"/>
            <w:tcMar>
              <w:left w:w="58" w:type="dxa"/>
              <w:right w:w="58" w:type="dxa"/>
            </w:tcMar>
          </w:tcPr>
          <w:p w14:paraId="3650B6DE" w14:textId="5CB44CE6" w:rsidR="001F503E" w:rsidRPr="005162DE" w:rsidRDefault="006422E9"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1843EBC" w14:textId="3C7670AB" w:rsidR="001F503E" w:rsidRPr="005162DE" w:rsidRDefault="006422E9"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26A4A17E" w:rsidR="001F503E" w:rsidRPr="005162DE" w:rsidRDefault="006422E9"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27B8A852" w:rsidR="001F503E" w:rsidRPr="005162DE" w:rsidRDefault="006422E9"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56FC7820" w14:textId="05C5477B" w:rsidR="001F503E" w:rsidRPr="005162DE" w:rsidRDefault="006422E9"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29B307F" w:rsidR="001F503E" w:rsidRPr="005162DE" w:rsidRDefault="006422E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36FFAC1" w:rsidR="00E80EE7" w:rsidRPr="005162DE" w:rsidRDefault="00EF4D6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9701319" w:rsidR="001F503E" w:rsidRPr="005162DE" w:rsidRDefault="00544B0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5C272E5" w:rsidR="001F7181" w:rsidRPr="005162DE" w:rsidRDefault="00EF4D6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1F696382" w:rsidR="001F503E" w:rsidRPr="005162DE" w:rsidRDefault="00544B0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F1FF3EE" w:rsidR="001F7181" w:rsidRPr="005162DE" w:rsidRDefault="00EF4D6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18CDD35" w:rsidR="0087640F" w:rsidRPr="005162DE" w:rsidRDefault="00416AEE"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190D5F8C" w:rsidR="0087640F" w:rsidRPr="005162DE" w:rsidRDefault="00416AEE"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1C6C5FBE" w:rsidR="0087640F" w:rsidRPr="005162DE" w:rsidRDefault="00416AEE"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76B55CF9" w:rsidR="0087640F" w:rsidRPr="005162DE" w:rsidRDefault="00416AEE"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326F1C3A" w:rsidR="0087640F" w:rsidRPr="005162DE" w:rsidRDefault="00416AEE" w:rsidP="00B47ED5">
            <w:pPr>
              <w:keepNext/>
              <w:spacing w:before="40" w:after="40"/>
              <w:rPr>
                <w:rFonts w:ascii="Arial" w:hAnsi="Arial" w:cs="Arial"/>
                <w:sz w:val="24"/>
                <w:szCs w:val="24"/>
              </w:rPr>
            </w:pPr>
            <w:r>
              <w:rPr>
                <w:rFonts w:ascii="Arial" w:hAnsi="Arial" w:cs="Arial"/>
                <w:sz w:val="24"/>
                <w:szCs w:val="24"/>
              </w:rPr>
              <w:t>NA</w:t>
            </w:r>
          </w:p>
        </w:tc>
      </w:tr>
    </w:tbl>
    <w:p w14:paraId="2C586EA6" w14:textId="4466DE34" w:rsidR="00827994" w:rsidRPr="005162DE" w:rsidRDefault="00827994" w:rsidP="00DA7578">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49FE"/>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24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38DD"/>
    <w:rsid w:val="000B60F2"/>
    <w:rsid w:val="000B74BB"/>
    <w:rsid w:val="000C116D"/>
    <w:rsid w:val="000C16DD"/>
    <w:rsid w:val="000C1A52"/>
    <w:rsid w:val="000C6837"/>
    <w:rsid w:val="000D2943"/>
    <w:rsid w:val="000D4AC7"/>
    <w:rsid w:val="000D4BB8"/>
    <w:rsid w:val="000D5C13"/>
    <w:rsid w:val="000E41AF"/>
    <w:rsid w:val="000E693A"/>
    <w:rsid w:val="000F3C1E"/>
    <w:rsid w:val="000F4C07"/>
    <w:rsid w:val="000F6367"/>
    <w:rsid w:val="000F7BDF"/>
    <w:rsid w:val="00100750"/>
    <w:rsid w:val="00101107"/>
    <w:rsid w:val="001034E4"/>
    <w:rsid w:val="00113CF8"/>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505D"/>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450C"/>
    <w:rsid w:val="001F503E"/>
    <w:rsid w:val="001F7181"/>
    <w:rsid w:val="00200ED0"/>
    <w:rsid w:val="002010C1"/>
    <w:rsid w:val="0020216E"/>
    <w:rsid w:val="0020547A"/>
    <w:rsid w:val="00212811"/>
    <w:rsid w:val="00214D2C"/>
    <w:rsid w:val="002166FF"/>
    <w:rsid w:val="00220240"/>
    <w:rsid w:val="00226E0C"/>
    <w:rsid w:val="00231E89"/>
    <w:rsid w:val="00232658"/>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6A7C"/>
    <w:rsid w:val="00294205"/>
    <w:rsid w:val="002A20BB"/>
    <w:rsid w:val="002A21EA"/>
    <w:rsid w:val="002A3636"/>
    <w:rsid w:val="002A393F"/>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4EA6"/>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5373"/>
    <w:rsid w:val="00390A3E"/>
    <w:rsid w:val="00391089"/>
    <w:rsid w:val="00391E62"/>
    <w:rsid w:val="00397893"/>
    <w:rsid w:val="003A14AF"/>
    <w:rsid w:val="003A4CAA"/>
    <w:rsid w:val="003A5EB5"/>
    <w:rsid w:val="003B1F6B"/>
    <w:rsid w:val="003B3381"/>
    <w:rsid w:val="003C0F5E"/>
    <w:rsid w:val="003C2FCC"/>
    <w:rsid w:val="003C5695"/>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6AE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1851"/>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1A13"/>
    <w:rsid w:val="00544B05"/>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2BBE"/>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22E9"/>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3254"/>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1405"/>
    <w:rsid w:val="007640D4"/>
    <w:rsid w:val="00775871"/>
    <w:rsid w:val="00783F5A"/>
    <w:rsid w:val="00784E3A"/>
    <w:rsid w:val="0079421C"/>
    <w:rsid w:val="0079489A"/>
    <w:rsid w:val="00796405"/>
    <w:rsid w:val="00796E52"/>
    <w:rsid w:val="00797888"/>
    <w:rsid w:val="007A473C"/>
    <w:rsid w:val="007B0B24"/>
    <w:rsid w:val="007B2BC6"/>
    <w:rsid w:val="007B643A"/>
    <w:rsid w:val="007C0BEA"/>
    <w:rsid w:val="007C116A"/>
    <w:rsid w:val="007C18C6"/>
    <w:rsid w:val="007C4CCF"/>
    <w:rsid w:val="007D1761"/>
    <w:rsid w:val="007D21BB"/>
    <w:rsid w:val="007E274D"/>
    <w:rsid w:val="007E620D"/>
    <w:rsid w:val="007E736D"/>
    <w:rsid w:val="007F36D5"/>
    <w:rsid w:val="007F457C"/>
    <w:rsid w:val="007F584E"/>
    <w:rsid w:val="007F6E56"/>
    <w:rsid w:val="00801E7B"/>
    <w:rsid w:val="008035BF"/>
    <w:rsid w:val="00803861"/>
    <w:rsid w:val="00803DFB"/>
    <w:rsid w:val="0080460B"/>
    <w:rsid w:val="00805DA5"/>
    <w:rsid w:val="00814AAE"/>
    <w:rsid w:val="00815E71"/>
    <w:rsid w:val="00816622"/>
    <w:rsid w:val="008222DE"/>
    <w:rsid w:val="0082242B"/>
    <w:rsid w:val="008225EA"/>
    <w:rsid w:val="00824962"/>
    <w:rsid w:val="008272D0"/>
    <w:rsid w:val="00827994"/>
    <w:rsid w:val="00830063"/>
    <w:rsid w:val="00831585"/>
    <w:rsid w:val="00832E7C"/>
    <w:rsid w:val="00836B2C"/>
    <w:rsid w:val="008404C1"/>
    <w:rsid w:val="008405D2"/>
    <w:rsid w:val="00840F4C"/>
    <w:rsid w:val="00850AEF"/>
    <w:rsid w:val="00856AE5"/>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3B51"/>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1CBB"/>
    <w:rsid w:val="0092687A"/>
    <w:rsid w:val="009278E1"/>
    <w:rsid w:val="00931998"/>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0B45"/>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6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5B4C"/>
    <w:rsid w:val="00A63BCD"/>
    <w:rsid w:val="00A72ADF"/>
    <w:rsid w:val="00A77BCA"/>
    <w:rsid w:val="00A85C1E"/>
    <w:rsid w:val="00A93A21"/>
    <w:rsid w:val="00A94D32"/>
    <w:rsid w:val="00A9766F"/>
    <w:rsid w:val="00AB01B0"/>
    <w:rsid w:val="00AB14ED"/>
    <w:rsid w:val="00AB5690"/>
    <w:rsid w:val="00AB5E87"/>
    <w:rsid w:val="00AC41BE"/>
    <w:rsid w:val="00AC6D1E"/>
    <w:rsid w:val="00AD4876"/>
    <w:rsid w:val="00AF0445"/>
    <w:rsid w:val="00AF2E38"/>
    <w:rsid w:val="00AF5724"/>
    <w:rsid w:val="00B0016F"/>
    <w:rsid w:val="00B01942"/>
    <w:rsid w:val="00B0620C"/>
    <w:rsid w:val="00B1666D"/>
    <w:rsid w:val="00B2410E"/>
    <w:rsid w:val="00B255C4"/>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0A6B"/>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303"/>
    <w:rsid w:val="00C51D70"/>
    <w:rsid w:val="00C55FC5"/>
    <w:rsid w:val="00C6314A"/>
    <w:rsid w:val="00C649AA"/>
    <w:rsid w:val="00C66D15"/>
    <w:rsid w:val="00C66DF8"/>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6B90"/>
    <w:rsid w:val="00CD78A4"/>
    <w:rsid w:val="00CE0E27"/>
    <w:rsid w:val="00CE2D72"/>
    <w:rsid w:val="00CF02C7"/>
    <w:rsid w:val="00CF1A7D"/>
    <w:rsid w:val="00CF2391"/>
    <w:rsid w:val="00D00F45"/>
    <w:rsid w:val="00D0475A"/>
    <w:rsid w:val="00D057C3"/>
    <w:rsid w:val="00D06308"/>
    <w:rsid w:val="00D07E1D"/>
    <w:rsid w:val="00D10A7C"/>
    <w:rsid w:val="00D118D4"/>
    <w:rsid w:val="00D14D3E"/>
    <w:rsid w:val="00D15AE0"/>
    <w:rsid w:val="00D17E2F"/>
    <w:rsid w:val="00D25E68"/>
    <w:rsid w:val="00D26951"/>
    <w:rsid w:val="00D272CB"/>
    <w:rsid w:val="00D32406"/>
    <w:rsid w:val="00D33C8C"/>
    <w:rsid w:val="00D35ABB"/>
    <w:rsid w:val="00D367FF"/>
    <w:rsid w:val="00D37E1F"/>
    <w:rsid w:val="00D47015"/>
    <w:rsid w:val="00D5320E"/>
    <w:rsid w:val="00D60888"/>
    <w:rsid w:val="00D61A0E"/>
    <w:rsid w:val="00D62607"/>
    <w:rsid w:val="00D64AE5"/>
    <w:rsid w:val="00D67F19"/>
    <w:rsid w:val="00D73637"/>
    <w:rsid w:val="00D7538B"/>
    <w:rsid w:val="00D77322"/>
    <w:rsid w:val="00D82E27"/>
    <w:rsid w:val="00D90E53"/>
    <w:rsid w:val="00D924EC"/>
    <w:rsid w:val="00D9256E"/>
    <w:rsid w:val="00D96789"/>
    <w:rsid w:val="00D975C3"/>
    <w:rsid w:val="00DA2871"/>
    <w:rsid w:val="00DA4F32"/>
    <w:rsid w:val="00DA7578"/>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3FC9"/>
    <w:rsid w:val="00E1732D"/>
    <w:rsid w:val="00E20938"/>
    <w:rsid w:val="00E23E88"/>
    <w:rsid w:val="00E24A6C"/>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5E36"/>
    <w:rsid w:val="00ED6A23"/>
    <w:rsid w:val="00ED7919"/>
    <w:rsid w:val="00EE7E33"/>
    <w:rsid w:val="00EF0F4D"/>
    <w:rsid w:val="00EF2DBE"/>
    <w:rsid w:val="00EF4D6B"/>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5307"/>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red dewese</cp:lastModifiedBy>
  <cp:revision>2</cp:revision>
  <cp:lastPrinted>2025-05-14T02:28:00Z</cp:lastPrinted>
  <dcterms:created xsi:type="dcterms:W3CDTF">2025-05-14T02:29:00Z</dcterms:created>
  <dcterms:modified xsi:type="dcterms:W3CDTF">2025-05-14T02:29:00Z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