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B7653C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022F60">
        <w:rPr>
          <w:rFonts w:ascii="Arial" w:hAnsi="Arial" w:cs="Arial"/>
          <w:sz w:val="24"/>
          <w:szCs w:val="24"/>
        </w:rPr>
        <w:t xml:space="preserve"> Trails End Mutual Water Company</w:t>
      </w:r>
    </w:p>
    <w:p w14:paraId="65A99AB1" w14:textId="5015CFA8"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782629">
        <w:rPr>
          <w:rFonts w:ascii="Arial" w:hAnsi="Arial" w:cs="Arial"/>
          <w:sz w:val="24"/>
          <w:szCs w:val="24"/>
        </w:rPr>
        <w:t xml:space="preserve"> April 14, 2023</w:t>
      </w:r>
    </w:p>
    <w:p w14:paraId="21C05768" w14:textId="381F9F88"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6A2D40">
        <w:rPr>
          <w:rFonts w:ascii="Arial" w:hAnsi="Arial" w:cs="Arial"/>
          <w:sz w:val="24"/>
          <w:szCs w:val="24"/>
        </w:rPr>
        <w:t>ype</w:t>
      </w:r>
      <w:r w:rsidR="00275950">
        <w:rPr>
          <w:rFonts w:ascii="Arial" w:hAnsi="Arial" w:cs="Arial"/>
          <w:sz w:val="24"/>
          <w:szCs w:val="24"/>
        </w:rPr>
        <w:t xml:space="preserve"> of Water Source(s) in Use: </w:t>
      </w:r>
      <w:bookmarkStart w:id="2" w:name="_GoBack"/>
      <w:bookmarkEnd w:id="2"/>
      <w:r w:rsidR="00275950">
        <w:rPr>
          <w:rFonts w:ascii="Arial" w:hAnsi="Arial" w:cs="Arial"/>
          <w:sz w:val="24"/>
          <w:szCs w:val="24"/>
        </w:rPr>
        <w:t xml:space="preserve"> Well- The source of the Water is Groundwater</w:t>
      </w:r>
    </w:p>
    <w:p w14:paraId="4C645067" w14:textId="77777777" w:rsidR="00741CF2" w:rsidRDefault="004263A6" w:rsidP="0092687A">
      <w:pPr>
        <w:spacing w:after="240"/>
        <w:rPr>
          <w:rFonts w:ascii="Arial" w:hAnsi="Arial" w:cs="Arial"/>
          <w:sz w:val="24"/>
          <w:szCs w:val="24"/>
        </w:rPr>
      </w:pPr>
      <w:r w:rsidRPr="005162DE">
        <w:rPr>
          <w:rFonts w:ascii="Arial" w:hAnsi="Arial" w:cs="Arial"/>
          <w:sz w:val="24"/>
          <w:szCs w:val="24"/>
        </w:rPr>
        <w:t xml:space="preserve">Name and </w:t>
      </w:r>
      <w:r w:rsidR="00741CF2">
        <w:rPr>
          <w:rFonts w:ascii="Arial" w:hAnsi="Arial" w:cs="Arial"/>
          <w:sz w:val="24"/>
          <w:szCs w:val="24"/>
        </w:rPr>
        <w:t xml:space="preserve">General Location of Source(s): Trails End Subdivision at the end of Morris Ranch Road, Mountain Center.  </w:t>
      </w:r>
    </w:p>
    <w:p w14:paraId="40C936FD" w14:textId="77777777" w:rsidR="00741CF2" w:rsidRPr="005F082E" w:rsidRDefault="004263A6" w:rsidP="00741CF2">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741CF2">
        <w:rPr>
          <w:rFonts w:ascii="Arial" w:hAnsi="Arial" w:cs="Arial"/>
          <w:sz w:val="24"/>
          <w:szCs w:val="24"/>
        </w:rPr>
        <w:t>: The source is most vulnerable to the following activities not associated with any detected contaminates: Septic tanks-high density. There have not been any contaminates detected in the water supply, however the source is still considered vulnerable to activities located near the source.</w:t>
      </w:r>
    </w:p>
    <w:p w14:paraId="7FD4893F" w14:textId="17A23FC2" w:rsidR="00741CF2" w:rsidRPr="005F082E" w:rsidRDefault="004263A6" w:rsidP="00741CF2">
      <w:pPr>
        <w:spacing w:after="240"/>
        <w:rPr>
          <w:rFonts w:ascii="Arial" w:hAnsi="Arial" w:cs="Arial"/>
          <w:sz w:val="24"/>
          <w:szCs w:val="24"/>
        </w:rPr>
      </w:pPr>
      <w:r w:rsidRPr="005162DE">
        <w:rPr>
          <w:rFonts w:ascii="Arial" w:hAnsi="Arial" w:cs="Arial"/>
          <w:sz w:val="24"/>
          <w:szCs w:val="24"/>
        </w:rPr>
        <w:t>Time and Place of Regularly Scheduled Board Meet</w:t>
      </w:r>
      <w:r w:rsidR="00741CF2">
        <w:rPr>
          <w:rFonts w:ascii="Arial" w:hAnsi="Arial" w:cs="Arial"/>
          <w:sz w:val="24"/>
          <w:szCs w:val="24"/>
        </w:rPr>
        <w:t>ings for Public Participation:</w:t>
      </w:r>
      <w:r w:rsidR="00741CF2" w:rsidRPr="00741CF2">
        <w:rPr>
          <w:rFonts w:ascii="Arial" w:hAnsi="Arial" w:cs="Arial"/>
          <w:sz w:val="24"/>
          <w:szCs w:val="24"/>
        </w:rPr>
        <w:t xml:space="preserve"> </w:t>
      </w:r>
      <w:r w:rsidR="00741CF2">
        <w:rPr>
          <w:rFonts w:ascii="Arial" w:hAnsi="Arial" w:cs="Arial"/>
          <w:sz w:val="24"/>
          <w:szCs w:val="24"/>
        </w:rPr>
        <w:t xml:space="preserve">The first weekend in August at noon at 31841 Pine Street, Mountain Center, </w:t>
      </w:r>
    </w:p>
    <w:p w14:paraId="175FE9EF" w14:textId="5770D302"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741CF2">
        <w:rPr>
          <w:rFonts w:ascii="Arial" w:hAnsi="Arial" w:cs="Arial"/>
          <w:sz w:val="24"/>
          <w:szCs w:val="24"/>
        </w:rPr>
        <w:t xml:space="preserve"> </w:t>
      </w:r>
    </w:p>
    <w:p w14:paraId="291D569C" w14:textId="5137A2BA" w:rsidR="00ED7919" w:rsidRPr="005162DE" w:rsidRDefault="008404C1" w:rsidP="001F7181">
      <w:pPr>
        <w:pStyle w:val="Heading2"/>
      </w:pPr>
      <w:bookmarkStart w:id="3" w:name="_Toc58336714"/>
      <w:r w:rsidRPr="005162DE">
        <w:t xml:space="preserve">About This </w:t>
      </w:r>
      <w:proofErr w:type="gramStart"/>
      <w:r w:rsidRPr="005162DE">
        <w:t>Report</w:t>
      </w:r>
      <w:bookmarkEnd w:id="3"/>
      <w:r w:rsidR="00741CF2" w:rsidRPr="00741CF2">
        <w:rPr>
          <w:sz w:val="24"/>
        </w:rPr>
        <w:t xml:space="preserve"> </w:t>
      </w:r>
      <w:r w:rsidR="00741CF2">
        <w:rPr>
          <w:sz w:val="24"/>
        </w:rPr>
        <w:t>:</w:t>
      </w:r>
      <w:proofErr w:type="gramEnd"/>
      <w:r w:rsidR="00741CF2">
        <w:rPr>
          <w:sz w:val="24"/>
        </w:rPr>
        <w:t xml:space="preserve"> Bruce </w:t>
      </w:r>
      <w:proofErr w:type="spellStart"/>
      <w:r w:rsidR="00741CF2">
        <w:rPr>
          <w:sz w:val="24"/>
        </w:rPr>
        <w:t>Dewese</w:t>
      </w:r>
      <w:proofErr w:type="spellEnd"/>
      <w:r w:rsidR="00741CF2">
        <w:rPr>
          <w:sz w:val="24"/>
        </w:rPr>
        <w:t>,  951-659-4410</w:t>
      </w:r>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76F47AA3" w14:textId="361827CB" w:rsidR="006537F6" w:rsidRPr="00741CF2"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r w:rsidR="00741CF2">
        <w:rPr>
          <w:rFonts w:ascii="Arial" w:hAnsi="Arial" w:cs="Arial"/>
          <w:sz w:val="24"/>
          <w:szCs w:val="24"/>
          <w:lang w:val="es-MX"/>
        </w:rPr>
        <w:t xml:space="preserve">a beber.  Favor de comunicarse </w:t>
      </w:r>
      <w:proofErr w:type="spellStart"/>
      <w:r w:rsidR="00741CF2">
        <w:rPr>
          <w:rFonts w:ascii="Arial" w:hAnsi="Arial" w:cs="Arial"/>
          <w:sz w:val="24"/>
          <w:szCs w:val="24"/>
          <w:lang w:val="es-MX"/>
        </w:rPr>
        <w:t>Trailsend</w:t>
      </w:r>
      <w:proofErr w:type="spellEnd"/>
      <w:r w:rsidR="00741CF2">
        <w:rPr>
          <w:rFonts w:ascii="Arial" w:hAnsi="Arial" w:cs="Arial"/>
          <w:sz w:val="24"/>
          <w:szCs w:val="24"/>
          <w:lang w:val="es-MX"/>
        </w:rPr>
        <w:t xml:space="preserve">  Mutual </w:t>
      </w:r>
      <w:proofErr w:type="spellStart"/>
      <w:r w:rsidR="00741CF2">
        <w:rPr>
          <w:rFonts w:ascii="Arial" w:hAnsi="Arial" w:cs="Arial"/>
          <w:sz w:val="24"/>
          <w:szCs w:val="24"/>
          <w:lang w:val="es-MX"/>
        </w:rPr>
        <w:t>Water</w:t>
      </w:r>
      <w:proofErr w:type="spellEnd"/>
      <w:r w:rsidR="00741CF2">
        <w:rPr>
          <w:rFonts w:ascii="Arial" w:hAnsi="Arial" w:cs="Arial"/>
          <w:sz w:val="24"/>
          <w:szCs w:val="24"/>
          <w:lang w:val="es-MX"/>
        </w:rPr>
        <w:t xml:space="preserve"> Company at PO Box 380</w:t>
      </w:r>
      <w:r w:rsidR="008666D1">
        <w:rPr>
          <w:rFonts w:ascii="Arial" w:hAnsi="Arial" w:cs="Arial"/>
          <w:sz w:val="24"/>
          <w:szCs w:val="24"/>
          <w:lang w:val="es-MX"/>
        </w:rPr>
        <w:t xml:space="preserve">, Mountain </w:t>
      </w:r>
      <w:proofErr w:type="spellStart"/>
      <w:r w:rsidR="008666D1">
        <w:rPr>
          <w:rFonts w:ascii="Arial" w:hAnsi="Arial" w:cs="Arial"/>
          <w:sz w:val="24"/>
          <w:szCs w:val="24"/>
          <w:lang w:val="es-MX"/>
        </w:rPr>
        <w:t>Center</w:t>
      </w:r>
      <w:proofErr w:type="gramStart"/>
      <w:r w:rsidR="008666D1">
        <w:rPr>
          <w:rFonts w:ascii="Arial" w:hAnsi="Arial" w:cs="Arial"/>
          <w:sz w:val="24"/>
          <w:szCs w:val="24"/>
          <w:lang w:val="es-MX"/>
        </w:rPr>
        <w:t>,CA</w:t>
      </w:r>
      <w:proofErr w:type="spellEnd"/>
      <w:proofErr w:type="gramEnd"/>
      <w:r w:rsidR="008666D1">
        <w:rPr>
          <w:rFonts w:ascii="Arial" w:hAnsi="Arial" w:cs="Arial"/>
          <w:sz w:val="24"/>
          <w:szCs w:val="24"/>
          <w:lang w:val="es-MX"/>
        </w:rPr>
        <w:t xml:space="preserve"> 92561 </w:t>
      </w:r>
      <w:r w:rsidR="00442D66" w:rsidRPr="005162DE">
        <w:rPr>
          <w:rFonts w:ascii="Arial" w:hAnsi="Arial" w:cs="Arial"/>
          <w:sz w:val="24"/>
          <w:szCs w:val="24"/>
          <w:lang w:val="es-MX"/>
        </w:rPr>
        <w:t>para asistirlo en español.</w:t>
      </w:r>
    </w:p>
    <w:p w14:paraId="38F1FFCA" w14:textId="0D9CBA62" w:rsidR="00D32406" w:rsidRPr="005162DE" w:rsidRDefault="00D32406" w:rsidP="00701C81">
      <w:pPr>
        <w:pStyle w:val="Heading2"/>
        <w:spacing w:before="0" w:after="40"/>
      </w:pPr>
      <w:bookmarkStart w:id="4" w:name="_Toc58336715"/>
      <w:r w:rsidRPr="005162D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contaminant that is allowed in drinking water.  Primary MCLs are set as close to the PHGs (or MCLGs) as is </w:t>
            </w:r>
            <w:r w:rsidRPr="005162DE">
              <w:rPr>
                <w:rFonts w:ascii="Arial" w:hAnsi="Arial" w:cs="Arial"/>
                <w:sz w:val="24"/>
                <w:szCs w:val="24"/>
              </w:rPr>
              <w:lastRenderedPageBreak/>
              <w:t>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ppt</w:t>
            </w:r>
            <w:proofErr w:type="spellEnd"/>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 xml:space="preserve">parts per trillion or </w:t>
            </w:r>
            <w:proofErr w:type="spellStart"/>
            <w:r w:rsidRPr="005162DE">
              <w:rPr>
                <w:rFonts w:ascii="Arial" w:hAnsi="Arial" w:cs="Arial"/>
                <w:sz w:val="24"/>
                <w:szCs w:val="24"/>
              </w:rPr>
              <w:t>nanograms</w:t>
            </w:r>
            <w:proofErr w:type="spellEnd"/>
            <w:r w:rsidRPr="005162DE">
              <w:rPr>
                <w:rFonts w:ascii="Arial" w:hAnsi="Arial" w:cs="Arial"/>
                <w:sz w:val="24"/>
                <w:szCs w:val="24"/>
              </w:rPr>
              <w:t xml:space="preserve">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 xml:space="preserve">parts per quadrillion or </w:t>
            </w:r>
            <w:proofErr w:type="spellStart"/>
            <w:r w:rsidRPr="005162DE">
              <w:rPr>
                <w:rFonts w:ascii="Arial" w:hAnsi="Arial" w:cs="Arial"/>
                <w:sz w:val="24"/>
                <w:szCs w:val="24"/>
              </w:rPr>
              <w:t>picogram</w:t>
            </w:r>
            <w:proofErr w:type="spellEnd"/>
            <w:r w:rsidRPr="005162DE">
              <w:rPr>
                <w:rFonts w:ascii="Arial" w:hAnsi="Arial" w:cs="Arial"/>
                <w:sz w:val="24"/>
                <w:szCs w:val="24"/>
              </w:rPr>
              <w:t xml:space="preserve">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lastRenderedPageBreak/>
        <w:t xml:space="preserve">Microbial contaminants, such as viruses and </w:t>
      </w:r>
      <w:proofErr w:type="gramStart"/>
      <w:r w:rsidRPr="005162DE">
        <w:t>bacteria, that</w:t>
      </w:r>
      <w:proofErr w:type="gramEnd"/>
      <w:r w:rsidRPr="005162DE">
        <w:t xml:space="preserve">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naturally-occurring or result from urban </w:t>
      </w:r>
      <w:proofErr w:type="spellStart"/>
      <w:r w:rsidRPr="005162DE">
        <w:t>stormwater</w:t>
      </w:r>
      <w:proofErr w:type="spellEnd"/>
      <w:r w:rsidRPr="005162DE">
        <w:t xml:space="preserve">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w:t>
      </w:r>
      <w:proofErr w:type="gramStart"/>
      <w:r w:rsidRPr="005162DE">
        <w:t xml:space="preserve">herbicides, </w:t>
      </w:r>
      <w:r w:rsidR="000450D8" w:rsidRPr="005162DE">
        <w:t>that</w:t>
      </w:r>
      <w:proofErr w:type="gramEnd"/>
      <w:r w:rsidRPr="005162DE">
        <w:t xml:space="preserve"> may come from a variety of sources such as agriculture, urban </w:t>
      </w:r>
      <w:proofErr w:type="spellStart"/>
      <w:r w:rsidRPr="005162DE">
        <w:t>stormwater</w:t>
      </w:r>
      <w:proofErr w:type="spellEnd"/>
      <w:r w:rsidRPr="005162DE">
        <w:t xml:space="preserve"> runoff, and residential uses.</w:t>
      </w:r>
    </w:p>
    <w:p w14:paraId="63E8F20D" w14:textId="77777777" w:rsidR="00BC6327" w:rsidRPr="005162DE" w:rsidRDefault="00BC6327" w:rsidP="004F23D7">
      <w:pPr>
        <w:pStyle w:val="ListParagraph"/>
        <w:spacing w:after="240"/>
      </w:pPr>
      <w:r w:rsidRPr="005162DE">
        <w:t xml:space="preserve">Organic chemical contaminants, including synthetic and volatile organic </w:t>
      </w:r>
      <w:proofErr w:type="gramStart"/>
      <w:r w:rsidRPr="005162DE">
        <w:t>chemicals, that</w:t>
      </w:r>
      <w:proofErr w:type="gramEnd"/>
      <w:r w:rsidRPr="005162DE">
        <w:t xml:space="preserve"> are byproducts of industrial processes and petroleum production, and can also come from gas stations, urban </w:t>
      </w:r>
      <w:proofErr w:type="spellStart"/>
      <w:r w:rsidRPr="005162DE">
        <w:t>stormwater</w:t>
      </w:r>
      <w:proofErr w:type="spellEnd"/>
      <w:r w:rsidRPr="005162DE">
        <w:t xml:space="preserve"> runoff, agricultural application, and septic systems.</w:t>
      </w:r>
    </w:p>
    <w:p w14:paraId="7A9AC399" w14:textId="77777777" w:rsidR="00BC6327" w:rsidRPr="005162DE" w:rsidRDefault="00BC6327" w:rsidP="00CB6F44">
      <w:pPr>
        <w:pStyle w:val="ListParagraph"/>
        <w:spacing w:after="0"/>
      </w:pPr>
      <w:r w:rsidRPr="005162DE">
        <w:t xml:space="preserve">Radioactive </w:t>
      </w:r>
      <w:proofErr w:type="gramStart"/>
      <w:r w:rsidRPr="005162DE">
        <w:t xml:space="preserve">contaminants, </w:t>
      </w:r>
      <w:r w:rsidR="00FC01B5" w:rsidRPr="005162DE">
        <w:t>that</w:t>
      </w:r>
      <w:proofErr w:type="gramEnd"/>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proofErr w:type="gramStart"/>
      <w:r w:rsidRPr="005162DE">
        <w:t xml:space="preserve">Table </w:t>
      </w:r>
      <w:proofErr w:type="gramEnd"/>
      <w:r w:rsidR="007D3A32">
        <w:fldChar w:fldCharType="begin"/>
      </w:r>
      <w:r w:rsidR="007D3A32">
        <w:instrText xml:space="preserve"> SEQ Table \* ARABIC </w:instrText>
      </w:r>
      <w:r w:rsidR="007D3A32">
        <w:fldChar w:fldCharType="separate"/>
      </w:r>
      <w:r w:rsidR="00712ADA">
        <w:rPr>
          <w:noProof/>
        </w:rPr>
        <w:t>1</w:t>
      </w:r>
      <w:r w:rsidR="007D3A32">
        <w:rPr>
          <w:noProof/>
        </w:rPr>
        <w:fldChar w:fldCharType="end"/>
      </w:r>
      <w:proofErr w:type="gramStart"/>
      <w:r w:rsidRPr="005162DE">
        <w:t>.</w:t>
      </w:r>
      <w:proofErr w:type="gramEnd"/>
      <w:r w:rsidRPr="005162DE">
        <w:t xml:space="preserve">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AFA6419" w:rsidR="008572DA" w:rsidRPr="005162DE" w:rsidRDefault="009D6FF6" w:rsidP="009D6FF6">
            <w:pPr>
              <w:spacing w:before="40" w:after="40"/>
              <w:rPr>
                <w:rFonts w:ascii="Arial" w:hAnsi="Arial" w:cs="Arial"/>
                <w:sz w:val="24"/>
                <w:szCs w:val="24"/>
              </w:rPr>
            </w:pPr>
            <w:r>
              <w:rPr>
                <w:rFonts w:ascii="Arial" w:hAnsi="Arial" w:cs="Arial"/>
                <w:sz w:val="24"/>
                <w:szCs w:val="24"/>
              </w:rPr>
              <w:t>0</w:t>
            </w:r>
          </w:p>
        </w:tc>
        <w:tc>
          <w:tcPr>
            <w:tcW w:w="1443" w:type="dxa"/>
          </w:tcPr>
          <w:p w14:paraId="38C21B9B" w14:textId="7FAE4234" w:rsidR="00095AAC" w:rsidRPr="005162DE" w:rsidRDefault="009D6FF6"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lastRenderedPageBreak/>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proofErr w:type="gramStart"/>
      <w:r w:rsidRPr="005162DE">
        <w:t xml:space="preserve">Table </w:t>
      </w:r>
      <w:proofErr w:type="gramEnd"/>
      <w:r w:rsidR="007D3A32">
        <w:fldChar w:fldCharType="begin"/>
      </w:r>
      <w:r w:rsidR="007D3A32">
        <w:instrText xml:space="preserve"> SEQ Table \* ARABIC </w:instrText>
      </w:r>
      <w:r w:rsidR="007D3A32">
        <w:fldChar w:fldCharType="separate"/>
      </w:r>
      <w:r w:rsidR="00712ADA">
        <w:rPr>
          <w:noProof/>
        </w:rPr>
        <w:t>2</w:t>
      </w:r>
      <w:r w:rsidR="007D3A32">
        <w:rPr>
          <w:noProof/>
        </w:rPr>
        <w:fldChar w:fldCharType="end"/>
      </w:r>
      <w:proofErr w:type="gramStart"/>
      <w:r w:rsidRPr="005162DE">
        <w:t>.</w:t>
      </w:r>
      <w:proofErr w:type="gramEnd"/>
      <w:r w:rsidRPr="005162DE">
        <w:t xml:space="preserve">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529D402" w:rsidR="00D73637" w:rsidRPr="005162DE" w:rsidRDefault="009D6FF6" w:rsidP="00960466">
            <w:pPr>
              <w:spacing w:before="40" w:after="40"/>
              <w:jc w:val="center"/>
              <w:rPr>
                <w:rFonts w:ascii="Arial" w:hAnsi="Arial" w:cs="Arial"/>
                <w:sz w:val="24"/>
                <w:szCs w:val="24"/>
              </w:rPr>
            </w:pPr>
            <w:r>
              <w:rPr>
                <w:rFonts w:ascii="Arial" w:hAnsi="Arial" w:cs="Arial"/>
                <w:sz w:val="24"/>
                <w:szCs w:val="24"/>
              </w:rPr>
              <w:t>08-17-2022</w:t>
            </w:r>
          </w:p>
        </w:tc>
        <w:tc>
          <w:tcPr>
            <w:tcW w:w="1021" w:type="dxa"/>
            <w:tcMar>
              <w:left w:w="86" w:type="dxa"/>
              <w:right w:w="86" w:type="dxa"/>
            </w:tcMar>
          </w:tcPr>
          <w:p w14:paraId="102D5A02" w14:textId="738C74F9" w:rsidR="00D73637" w:rsidRPr="005162DE" w:rsidRDefault="009D6FF6" w:rsidP="009D6FF6">
            <w:pPr>
              <w:spacing w:before="40" w:after="40"/>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9D4AAE6" w:rsidR="00D73637" w:rsidRPr="005162DE" w:rsidRDefault="009D6FF6"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7EF4A35C" w:rsidR="00D73637" w:rsidRPr="005162DE" w:rsidRDefault="009D6FF6" w:rsidP="009D6FF6">
            <w:pPr>
              <w:spacing w:before="40" w:after="40"/>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F58CDA2" w:rsidR="00D73637" w:rsidRPr="005162DE" w:rsidRDefault="009D6FF6" w:rsidP="00FC33C4">
            <w:pPr>
              <w:spacing w:before="40" w:after="40"/>
              <w:jc w:val="center"/>
              <w:rPr>
                <w:rFonts w:ascii="Arial" w:hAnsi="Arial" w:cs="Arial"/>
                <w:sz w:val="24"/>
                <w:szCs w:val="24"/>
              </w:rPr>
            </w:pPr>
            <w:r>
              <w:rPr>
                <w:rFonts w:ascii="Arial" w:hAnsi="Arial" w:cs="Arial"/>
                <w:sz w:val="24"/>
                <w:szCs w:val="24"/>
              </w:rPr>
              <w:t>08-17-2022</w:t>
            </w:r>
          </w:p>
        </w:tc>
        <w:tc>
          <w:tcPr>
            <w:tcW w:w="1021" w:type="dxa"/>
            <w:tcMar>
              <w:left w:w="86" w:type="dxa"/>
              <w:right w:w="86" w:type="dxa"/>
            </w:tcMar>
          </w:tcPr>
          <w:p w14:paraId="42CEE2F3" w14:textId="78EE930E" w:rsidR="00D73637" w:rsidRPr="005162DE" w:rsidRDefault="009D6FF6" w:rsidP="009D6FF6">
            <w:pPr>
              <w:spacing w:before="40" w:after="40"/>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BB838A9" w:rsidR="00D73637" w:rsidRPr="005162DE" w:rsidRDefault="009D6FF6" w:rsidP="009D6FF6">
            <w:pPr>
              <w:spacing w:before="40" w:after="40"/>
              <w:rPr>
                <w:rFonts w:ascii="Arial" w:hAnsi="Arial" w:cs="Arial"/>
                <w:sz w:val="24"/>
                <w:szCs w:val="24"/>
              </w:rPr>
            </w:pPr>
            <w:r>
              <w:rPr>
                <w:rFonts w:ascii="Arial" w:hAnsi="Arial" w:cs="Arial"/>
                <w:sz w:val="24"/>
                <w:szCs w:val="24"/>
              </w:rPr>
              <w:t>.15</w:t>
            </w:r>
          </w:p>
        </w:tc>
        <w:tc>
          <w:tcPr>
            <w:tcW w:w="1021" w:type="dxa"/>
            <w:tcMar>
              <w:left w:w="86" w:type="dxa"/>
              <w:right w:w="86" w:type="dxa"/>
            </w:tcMar>
          </w:tcPr>
          <w:p w14:paraId="1AE57BBF" w14:textId="3077F741" w:rsidR="00D73637" w:rsidRPr="005162DE" w:rsidRDefault="009D6FF6" w:rsidP="009D6FF6">
            <w:pPr>
              <w:spacing w:before="40" w:after="40"/>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proofErr w:type="gramStart"/>
      <w:r w:rsidRPr="005162DE">
        <w:t xml:space="preserve">Table </w:t>
      </w:r>
      <w:proofErr w:type="gramEnd"/>
      <w:r w:rsidR="007D3A32">
        <w:fldChar w:fldCharType="begin"/>
      </w:r>
      <w:r w:rsidR="007D3A32">
        <w:instrText xml:space="preserve"> SEQ Table \* ARABIC </w:instrText>
      </w:r>
      <w:r w:rsidR="007D3A32">
        <w:fldChar w:fldCharType="separate"/>
      </w:r>
      <w:r w:rsidR="00712ADA">
        <w:rPr>
          <w:noProof/>
        </w:rPr>
        <w:t>3</w:t>
      </w:r>
      <w:r w:rsidR="007D3A32">
        <w:rPr>
          <w:noProof/>
        </w:rPr>
        <w:fldChar w:fldCharType="end"/>
      </w:r>
      <w:proofErr w:type="gramStart"/>
      <w:r w:rsidRPr="005162DE">
        <w:t>.</w:t>
      </w:r>
      <w:proofErr w:type="gramEnd"/>
      <w:r w:rsidRPr="005162DE">
        <w:t xml:space="preserve">  Sampling Results for Sodium and Hardness</w:t>
      </w:r>
    </w:p>
    <w:tbl>
      <w:tblPr>
        <w:tblStyle w:val="TableGrid"/>
        <w:tblW w:w="11072" w:type="dxa"/>
        <w:tblLayout w:type="fixed"/>
        <w:tblLook w:val="00A0" w:firstRow="1" w:lastRow="0" w:firstColumn="1" w:lastColumn="0" w:noHBand="0" w:noVBand="0"/>
      </w:tblPr>
      <w:tblGrid>
        <w:gridCol w:w="2250"/>
        <w:gridCol w:w="1581"/>
        <w:gridCol w:w="1260"/>
        <w:gridCol w:w="1530"/>
        <w:gridCol w:w="810"/>
        <w:gridCol w:w="1080"/>
        <w:gridCol w:w="2561"/>
      </w:tblGrid>
      <w:tr w:rsidR="005162DE" w:rsidRPr="005162DE" w14:paraId="6B0CD754" w14:textId="77777777" w:rsidTr="003A2D21">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581"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3A2D21">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581" w:type="dxa"/>
            <w:tcMar>
              <w:left w:w="58" w:type="dxa"/>
              <w:right w:w="58" w:type="dxa"/>
            </w:tcMar>
          </w:tcPr>
          <w:p w14:paraId="2DC49168" w14:textId="527D7E3A" w:rsidR="00684C7E" w:rsidRPr="005162DE" w:rsidRDefault="003A2D21" w:rsidP="003A2D21">
            <w:pPr>
              <w:spacing w:before="40" w:after="40"/>
              <w:rPr>
                <w:rFonts w:ascii="Arial" w:hAnsi="Arial" w:cs="Arial"/>
                <w:sz w:val="24"/>
                <w:szCs w:val="24"/>
              </w:rPr>
            </w:pPr>
            <w:r>
              <w:rPr>
                <w:rFonts w:ascii="Arial" w:hAnsi="Arial" w:cs="Arial"/>
                <w:sz w:val="24"/>
                <w:szCs w:val="24"/>
              </w:rPr>
              <w:t>9-21-2022</w:t>
            </w:r>
          </w:p>
        </w:tc>
        <w:tc>
          <w:tcPr>
            <w:tcW w:w="1260" w:type="dxa"/>
            <w:tcMar>
              <w:left w:w="58" w:type="dxa"/>
              <w:right w:w="58" w:type="dxa"/>
            </w:tcMar>
          </w:tcPr>
          <w:p w14:paraId="690B0D1C" w14:textId="3C83C0B4" w:rsidR="00684C7E" w:rsidRPr="005162DE" w:rsidRDefault="003A2D21" w:rsidP="00684C7E">
            <w:pPr>
              <w:spacing w:before="40" w:after="40"/>
              <w:jc w:val="center"/>
              <w:rPr>
                <w:rFonts w:ascii="Arial" w:hAnsi="Arial" w:cs="Arial"/>
                <w:sz w:val="24"/>
                <w:szCs w:val="24"/>
              </w:rPr>
            </w:pPr>
            <w:r>
              <w:rPr>
                <w:rFonts w:ascii="Arial" w:hAnsi="Arial" w:cs="Arial"/>
                <w:sz w:val="24"/>
                <w:szCs w:val="24"/>
              </w:rPr>
              <w:t>17 ppm</w:t>
            </w:r>
          </w:p>
        </w:tc>
        <w:tc>
          <w:tcPr>
            <w:tcW w:w="1530" w:type="dxa"/>
            <w:tcMar>
              <w:left w:w="58" w:type="dxa"/>
              <w:right w:w="58" w:type="dxa"/>
            </w:tcMar>
          </w:tcPr>
          <w:p w14:paraId="6802CC34" w14:textId="55DA4CD7" w:rsidR="00684C7E" w:rsidRPr="005162DE" w:rsidRDefault="003A2D21"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3A2D21">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581" w:type="dxa"/>
            <w:tcMar>
              <w:left w:w="58" w:type="dxa"/>
              <w:right w:w="58" w:type="dxa"/>
            </w:tcMar>
          </w:tcPr>
          <w:p w14:paraId="7A81C45D" w14:textId="7FA1C9C9" w:rsidR="00684C7E" w:rsidRPr="005162DE" w:rsidRDefault="003A2D21" w:rsidP="00684C7E">
            <w:pPr>
              <w:spacing w:before="40" w:after="40"/>
              <w:jc w:val="center"/>
              <w:rPr>
                <w:rFonts w:ascii="Arial" w:hAnsi="Arial" w:cs="Arial"/>
                <w:sz w:val="24"/>
                <w:szCs w:val="24"/>
              </w:rPr>
            </w:pPr>
            <w:r>
              <w:rPr>
                <w:rFonts w:ascii="Arial" w:hAnsi="Arial" w:cs="Arial"/>
                <w:sz w:val="24"/>
                <w:szCs w:val="24"/>
              </w:rPr>
              <w:t>9-21-2022</w:t>
            </w:r>
          </w:p>
        </w:tc>
        <w:tc>
          <w:tcPr>
            <w:tcW w:w="1260" w:type="dxa"/>
            <w:tcMar>
              <w:left w:w="58" w:type="dxa"/>
              <w:right w:w="58" w:type="dxa"/>
            </w:tcMar>
          </w:tcPr>
          <w:p w14:paraId="5F571C45" w14:textId="780FD255" w:rsidR="00684C7E" w:rsidRPr="005162DE" w:rsidRDefault="003A2D21" w:rsidP="00684C7E">
            <w:pPr>
              <w:spacing w:before="40" w:after="40"/>
              <w:jc w:val="center"/>
              <w:rPr>
                <w:rFonts w:ascii="Arial" w:hAnsi="Arial" w:cs="Arial"/>
                <w:sz w:val="24"/>
                <w:szCs w:val="24"/>
              </w:rPr>
            </w:pPr>
            <w:r>
              <w:rPr>
                <w:rFonts w:ascii="Arial" w:hAnsi="Arial" w:cs="Arial"/>
                <w:sz w:val="24"/>
                <w:szCs w:val="24"/>
              </w:rPr>
              <w:t>260 ppm</w:t>
            </w:r>
          </w:p>
        </w:tc>
        <w:tc>
          <w:tcPr>
            <w:tcW w:w="1530" w:type="dxa"/>
            <w:tcMar>
              <w:left w:w="58" w:type="dxa"/>
              <w:right w:w="58" w:type="dxa"/>
            </w:tcMar>
          </w:tcPr>
          <w:p w14:paraId="2BE476FB" w14:textId="31095649" w:rsidR="00684C7E" w:rsidRPr="005162DE" w:rsidRDefault="003A2D21"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3A2D21">
              <w:rPr>
                <w:rFonts w:ascii="Arial" w:hAnsi="Arial" w:cs="Arial"/>
              </w:rPr>
              <w:t>Sum of polyvalent cations present in the water, generally magnesium and calcium, and are</w:t>
            </w:r>
            <w:r w:rsidRPr="005162DE">
              <w:rPr>
                <w:rFonts w:ascii="Arial" w:hAnsi="Arial" w:cs="Arial"/>
                <w:sz w:val="24"/>
                <w:szCs w:val="24"/>
              </w:rPr>
              <w:t xml:space="preserve"> usually naturally occurring</w:t>
            </w:r>
          </w:p>
        </w:tc>
      </w:tr>
    </w:tbl>
    <w:p w14:paraId="26E86F03" w14:textId="4392AE5E" w:rsidR="005D3708" w:rsidRPr="005162DE" w:rsidRDefault="005D3708" w:rsidP="00070C22">
      <w:pPr>
        <w:pStyle w:val="Caption"/>
      </w:pPr>
      <w:proofErr w:type="gramStart"/>
      <w:r w:rsidRPr="005162DE">
        <w:lastRenderedPageBreak/>
        <w:t xml:space="preserve">Table </w:t>
      </w:r>
      <w:proofErr w:type="gramEnd"/>
      <w:r w:rsidR="007D3A32">
        <w:fldChar w:fldCharType="begin"/>
      </w:r>
      <w:r w:rsidR="007D3A32">
        <w:instrText xml:space="preserve"> SEQ Table \* ARABIC </w:instrText>
      </w:r>
      <w:r w:rsidR="007D3A32">
        <w:fldChar w:fldCharType="separate"/>
      </w:r>
      <w:r w:rsidR="00712ADA">
        <w:rPr>
          <w:noProof/>
        </w:rPr>
        <w:t>4</w:t>
      </w:r>
      <w:r w:rsidR="007D3A32">
        <w:rPr>
          <w:noProof/>
        </w:rPr>
        <w:fldChar w:fldCharType="end"/>
      </w:r>
      <w:proofErr w:type="gramStart"/>
      <w:r w:rsidRPr="005162DE">
        <w:t>.</w:t>
      </w:r>
      <w:proofErr w:type="gramEnd"/>
      <w:r w:rsidRPr="005162DE">
        <w:t xml:space="preserve">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749D64A" w:rsidR="00512D8C" w:rsidRPr="005162DE" w:rsidRDefault="003D3799" w:rsidP="00512D8C">
            <w:pPr>
              <w:keepNext/>
              <w:keepLines/>
              <w:spacing w:before="40" w:after="40"/>
              <w:ind w:left="30"/>
              <w:jc w:val="both"/>
              <w:rPr>
                <w:rFonts w:ascii="Arial" w:hAnsi="Arial" w:cs="Arial"/>
                <w:sz w:val="24"/>
                <w:szCs w:val="24"/>
              </w:rPr>
            </w:pPr>
            <w:r>
              <w:rPr>
                <w:rFonts w:ascii="Arial" w:hAnsi="Arial" w:cs="Arial"/>
                <w:sz w:val="24"/>
                <w:szCs w:val="24"/>
              </w:rPr>
              <w:t>Fluoride</w:t>
            </w:r>
          </w:p>
        </w:tc>
        <w:tc>
          <w:tcPr>
            <w:tcW w:w="1440" w:type="dxa"/>
          </w:tcPr>
          <w:p w14:paraId="21F7006B" w14:textId="004457C3" w:rsidR="00512D8C" w:rsidRPr="005162DE" w:rsidRDefault="003D3799" w:rsidP="00512D8C">
            <w:pPr>
              <w:keepNext/>
              <w:keepLines/>
              <w:spacing w:before="40" w:after="40"/>
              <w:jc w:val="center"/>
              <w:rPr>
                <w:rFonts w:ascii="Arial" w:hAnsi="Arial" w:cs="Arial"/>
                <w:sz w:val="24"/>
                <w:szCs w:val="24"/>
              </w:rPr>
            </w:pPr>
            <w:r>
              <w:rPr>
                <w:rFonts w:ascii="Arial" w:hAnsi="Arial" w:cs="Arial"/>
                <w:sz w:val="24"/>
                <w:szCs w:val="24"/>
              </w:rPr>
              <w:t>9-21-2022</w:t>
            </w:r>
          </w:p>
        </w:tc>
        <w:tc>
          <w:tcPr>
            <w:tcW w:w="1260" w:type="dxa"/>
          </w:tcPr>
          <w:p w14:paraId="1BD7CABC" w14:textId="31F8D7D3" w:rsidR="00512D8C" w:rsidRPr="005162DE" w:rsidRDefault="003D3799" w:rsidP="00512D8C">
            <w:pPr>
              <w:keepNext/>
              <w:keepLines/>
              <w:spacing w:before="40" w:after="40"/>
              <w:jc w:val="center"/>
              <w:rPr>
                <w:rFonts w:ascii="Arial" w:hAnsi="Arial" w:cs="Arial"/>
                <w:sz w:val="24"/>
                <w:szCs w:val="24"/>
              </w:rPr>
            </w:pPr>
            <w:r>
              <w:rPr>
                <w:rFonts w:ascii="Arial" w:hAnsi="Arial" w:cs="Arial"/>
                <w:sz w:val="24"/>
                <w:szCs w:val="24"/>
              </w:rPr>
              <w:t>0.12 ppm</w:t>
            </w:r>
          </w:p>
        </w:tc>
        <w:tc>
          <w:tcPr>
            <w:tcW w:w="1530" w:type="dxa"/>
          </w:tcPr>
          <w:p w14:paraId="40895B2C" w14:textId="2862F9F1" w:rsidR="00512D8C" w:rsidRPr="005162DE" w:rsidRDefault="003D3799"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70FF997E" w:rsidR="00512D8C" w:rsidRPr="005162DE" w:rsidRDefault="003D3799" w:rsidP="00512D8C">
            <w:pPr>
              <w:keepNext/>
              <w:keepLines/>
              <w:spacing w:before="40" w:after="40"/>
              <w:jc w:val="center"/>
              <w:rPr>
                <w:rFonts w:ascii="Arial" w:hAnsi="Arial" w:cs="Arial"/>
                <w:sz w:val="24"/>
                <w:szCs w:val="24"/>
              </w:rPr>
            </w:pPr>
            <w:r>
              <w:rPr>
                <w:rFonts w:ascii="Arial" w:hAnsi="Arial" w:cs="Arial"/>
                <w:sz w:val="24"/>
                <w:szCs w:val="24"/>
              </w:rPr>
              <w:t>2.0 ppm</w:t>
            </w:r>
          </w:p>
        </w:tc>
        <w:tc>
          <w:tcPr>
            <w:tcW w:w="1260" w:type="dxa"/>
          </w:tcPr>
          <w:p w14:paraId="4F209845" w14:textId="3EA680BF" w:rsidR="00512D8C" w:rsidRPr="005162DE" w:rsidRDefault="003D3799" w:rsidP="00512D8C">
            <w:pPr>
              <w:keepNext/>
              <w:keepLines/>
              <w:spacing w:before="40" w:after="40"/>
              <w:jc w:val="center"/>
              <w:rPr>
                <w:rFonts w:ascii="Arial" w:hAnsi="Arial" w:cs="Arial"/>
                <w:sz w:val="24"/>
                <w:szCs w:val="24"/>
              </w:rPr>
            </w:pPr>
            <w:r>
              <w:rPr>
                <w:rFonts w:ascii="Arial" w:hAnsi="Arial" w:cs="Arial"/>
                <w:sz w:val="24"/>
                <w:szCs w:val="24"/>
              </w:rPr>
              <w:t>1.0 ppm</w:t>
            </w:r>
          </w:p>
        </w:tc>
        <w:tc>
          <w:tcPr>
            <w:tcW w:w="1931" w:type="dxa"/>
          </w:tcPr>
          <w:p w14:paraId="307E6935" w14:textId="2EB703BB" w:rsidR="00512D8C" w:rsidRPr="005162DE" w:rsidRDefault="003D3799" w:rsidP="003D3799">
            <w:pPr>
              <w:keepNext/>
              <w:keepLines/>
              <w:spacing w:before="40" w:after="40"/>
              <w:rPr>
                <w:rFonts w:ascii="Arial" w:hAnsi="Arial" w:cs="Arial"/>
                <w:sz w:val="24"/>
                <w:szCs w:val="24"/>
              </w:rPr>
            </w:pPr>
            <w:r>
              <w:rPr>
                <w:rFonts w:ascii="Arial" w:hAnsi="Arial" w:cs="Arial"/>
                <w:sz w:val="24"/>
                <w:szCs w:val="24"/>
              </w:rPr>
              <w:t>Erosion from natural deposits</w:t>
            </w:r>
          </w:p>
        </w:tc>
      </w:tr>
      <w:tr w:rsidR="005162DE" w:rsidRPr="005162DE" w14:paraId="7E778FAF" w14:textId="77777777" w:rsidTr="002D3FB5">
        <w:trPr>
          <w:trHeight w:val="432"/>
        </w:trPr>
        <w:tc>
          <w:tcPr>
            <w:tcW w:w="2245" w:type="dxa"/>
            <w:tcMar>
              <w:left w:w="58" w:type="dxa"/>
              <w:right w:w="58" w:type="dxa"/>
            </w:tcMar>
          </w:tcPr>
          <w:p w14:paraId="2BC454A4" w14:textId="617B9FD2" w:rsidR="00244938" w:rsidRPr="003D3799" w:rsidRDefault="003D3799" w:rsidP="00244938">
            <w:pPr>
              <w:spacing w:before="40" w:after="40"/>
              <w:ind w:left="30"/>
              <w:jc w:val="both"/>
              <w:rPr>
                <w:rFonts w:ascii="Arial" w:hAnsi="Arial" w:cs="Arial"/>
                <w:sz w:val="22"/>
                <w:szCs w:val="22"/>
              </w:rPr>
            </w:pPr>
            <w:r w:rsidRPr="003D3799">
              <w:rPr>
                <w:rFonts w:ascii="Arial" w:hAnsi="Arial" w:cs="Arial"/>
                <w:sz w:val="22"/>
                <w:szCs w:val="22"/>
              </w:rPr>
              <w:t>Nitrate as N (N03-N)</w:t>
            </w:r>
          </w:p>
        </w:tc>
        <w:tc>
          <w:tcPr>
            <w:tcW w:w="1440" w:type="dxa"/>
          </w:tcPr>
          <w:p w14:paraId="25EFD446" w14:textId="42F8F612" w:rsidR="00244938" w:rsidRPr="005162DE" w:rsidRDefault="003D3799" w:rsidP="00244938">
            <w:pPr>
              <w:spacing w:before="40" w:after="40"/>
              <w:jc w:val="center"/>
              <w:rPr>
                <w:rFonts w:ascii="Arial" w:hAnsi="Arial" w:cs="Arial"/>
                <w:sz w:val="24"/>
                <w:szCs w:val="24"/>
              </w:rPr>
            </w:pPr>
            <w:r>
              <w:rPr>
                <w:rFonts w:ascii="Arial" w:hAnsi="Arial" w:cs="Arial"/>
                <w:sz w:val="24"/>
                <w:szCs w:val="24"/>
              </w:rPr>
              <w:t>9-21-2022</w:t>
            </w:r>
          </w:p>
        </w:tc>
        <w:tc>
          <w:tcPr>
            <w:tcW w:w="1260" w:type="dxa"/>
          </w:tcPr>
          <w:p w14:paraId="7CAF39D9" w14:textId="527B40BB" w:rsidR="00244938" w:rsidRPr="005162DE" w:rsidRDefault="003D3799" w:rsidP="003D3799">
            <w:pPr>
              <w:spacing w:before="40" w:after="40"/>
              <w:rPr>
                <w:rFonts w:ascii="Arial" w:hAnsi="Arial" w:cs="Arial"/>
                <w:sz w:val="24"/>
                <w:szCs w:val="24"/>
              </w:rPr>
            </w:pPr>
            <w:r>
              <w:rPr>
                <w:rFonts w:ascii="Arial" w:hAnsi="Arial" w:cs="Arial"/>
                <w:sz w:val="24"/>
                <w:szCs w:val="24"/>
              </w:rPr>
              <w:t>0.49 ppm</w:t>
            </w:r>
          </w:p>
        </w:tc>
        <w:tc>
          <w:tcPr>
            <w:tcW w:w="1530" w:type="dxa"/>
          </w:tcPr>
          <w:p w14:paraId="694B316A" w14:textId="798510D8" w:rsidR="00244938" w:rsidRPr="005162DE" w:rsidRDefault="003D3799"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0773800F" w:rsidR="00244938" w:rsidRPr="005162DE" w:rsidRDefault="003D3799" w:rsidP="00244938">
            <w:pPr>
              <w:spacing w:before="40" w:after="40"/>
              <w:jc w:val="center"/>
              <w:rPr>
                <w:rFonts w:ascii="Arial" w:hAnsi="Arial" w:cs="Arial"/>
                <w:sz w:val="24"/>
                <w:szCs w:val="24"/>
              </w:rPr>
            </w:pPr>
            <w:r>
              <w:rPr>
                <w:rFonts w:ascii="Arial" w:hAnsi="Arial" w:cs="Arial"/>
                <w:sz w:val="24"/>
                <w:szCs w:val="24"/>
              </w:rPr>
              <w:t>10 ppm</w:t>
            </w:r>
          </w:p>
        </w:tc>
        <w:tc>
          <w:tcPr>
            <w:tcW w:w="1260" w:type="dxa"/>
          </w:tcPr>
          <w:p w14:paraId="7BD33183" w14:textId="6DE9E3C6" w:rsidR="00244938" w:rsidRPr="005162DE" w:rsidRDefault="003D3799" w:rsidP="00244938">
            <w:pPr>
              <w:spacing w:before="40" w:after="40"/>
              <w:jc w:val="center"/>
              <w:rPr>
                <w:rFonts w:ascii="Arial" w:hAnsi="Arial" w:cs="Arial"/>
                <w:sz w:val="24"/>
                <w:szCs w:val="24"/>
              </w:rPr>
            </w:pPr>
            <w:r>
              <w:rPr>
                <w:rFonts w:ascii="Arial" w:hAnsi="Arial" w:cs="Arial"/>
                <w:sz w:val="24"/>
                <w:szCs w:val="24"/>
              </w:rPr>
              <w:t>10 ppm</w:t>
            </w:r>
          </w:p>
        </w:tc>
        <w:tc>
          <w:tcPr>
            <w:tcW w:w="1931" w:type="dxa"/>
          </w:tcPr>
          <w:p w14:paraId="701F5E75" w14:textId="4329556B" w:rsidR="00244938" w:rsidRPr="00BA5A6D" w:rsidRDefault="003D3799" w:rsidP="003D3799">
            <w:pPr>
              <w:spacing w:before="40" w:after="40"/>
              <w:rPr>
                <w:rFonts w:ascii="Arial" w:hAnsi="Arial" w:cs="Arial"/>
              </w:rPr>
            </w:pPr>
            <w:r w:rsidRPr="00BA5A6D">
              <w:rPr>
                <w:rFonts w:ascii="Arial" w:hAnsi="Arial" w:cs="Arial"/>
              </w:rPr>
              <w:t>Runoff from leaching from fertilizer use; leaching tanks and sewage;</w:t>
            </w:r>
            <w:r w:rsidR="00BA5A6D" w:rsidRPr="00BA5A6D">
              <w:rPr>
                <w:rFonts w:ascii="Arial" w:hAnsi="Arial" w:cs="Arial"/>
              </w:rPr>
              <w:t xml:space="preserve"> </w:t>
            </w:r>
            <w:r w:rsidRPr="00BA5A6D">
              <w:rPr>
                <w:rFonts w:ascii="Arial" w:hAnsi="Arial" w:cs="Arial"/>
              </w:rPr>
              <w:t>erosion from natural deposits</w:t>
            </w:r>
          </w:p>
        </w:tc>
      </w:tr>
      <w:tr w:rsidR="005162DE" w:rsidRPr="005162DE" w14:paraId="5A2E4EDA" w14:textId="77777777" w:rsidTr="002D3FB5">
        <w:trPr>
          <w:trHeight w:val="432"/>
        </w:trPr>
        <w:tc>
          <w:tcPr>
            <w:tcW w:w="2245" w:type="dxa"/>
            <w:tcMar>
              <w:left w:w="58" w:type="dxa"/>
              <w:right w:w="58" w:type="dxa"/>
            </w:tcMar>
          </w:tcPr>
          <w:p w14:paraId="490802B3" w14:textId="44B0BC45" w:rsidR="001F7181" w:rsidRPr="005162DE" w:rsidRDefault="00BA5A6D" w:rsidP="00BA5A6D">
            <w:pPr>
              <w:spacing w:before="40" w:after="40"/>
              <w:jc w:val="both"/>
              <w:rPr>
                <w:rFonts w:ascii="Arial" w:hAnsi="Arial" w:cs="Arial"/>
                <w:sz w:val="24"/>
                <w:szCs w:val="24"/>
              </w:rPr>
            </w:pPr>
            <w:r>
              <w:rPr>
                <w:rFonts w:ascii="Arial" w:hAnsi="Arial" w:cs="Arial"/>
                <w:sz w:val="24"/>
                <w:szCs w:val="24"/>
              </w:rPr>
              <w:t>Gross Alpha</w:t>
            </w:r>
          </w:p>
        </w:tc>
        <w:tc>
          <w:tcPr>
            <w:tcW w:w="1440" w:type="dxa"/>
          </w:tcPr>
          <w:p w14:paraId="535C6478" w14:textId="44B5ABD4" w:rsidR="001F7181" w:rsidRPr="00BA5A6D" w:rsidRDefault="00BA5A6D" w:rsidP="00BA5A6D">
            <w:pPr>
              <w:spacing w:before="40" w:after="40"/>
              <w:rPr>
                <w:rFonts w:ascii="Arial" w:hAnsi="Arial" w:cs="Arial"/>
                <w:sz w:val="22"/>
                <w:szCs w:val="22"/>
              </w:rPr>
            </w:pPr>
            <w:r w:rsidRPr="00BA5A6D">
              <w:rPr>
                <w:rFonts w:ascii="Arial" w:hAnsi="Arial" w:cs="Arial"/>
                <w:sz w:val="22"/>
                <w:szCs w:val="22"/>
              </w:rPr>
              <w:t>12-14-2017</w:t>
            </w:r>
          </w:p>
        </w:tc>
        <w:tc>
          <w:tcPr>
            <w:tcW w:w="1260" w:type="dxa"/>
          </w:tcPr>
          <w:p w14:paraId="1A872876" w14:textId="6BFF5EF4" w:rsidR="001F7181" w:rsidRPr="005162DE" w:rsidRDefault="00BA5A6D" w:rsidP="001F7181">
            <w:pPr>
              <w:spacing w:before="40" w:after="40"/>
              <w:jc w:val="center"/>
              <w:rPr>
                <w:rFonts w:ascii="Arial" w:hAnsi="Arial" w:cs="Arial"/>
                <w:sz w:val="24"/>
                <w:szCs w:val="24"/>
              </w:rPr>
            </w:pPr>
            <w:r>
              <w:rPr>
                <w:rFonts w:ascii="Arial" w:hAnsi="Arial" w:cs="Arial"/>
                <w:sz w:val="24"/>
                <w:szCs w:val="24"/>
              </w:rPr>
              <w:t xml:space="preserve">4.7 </w:t>
            </w:r>
            <w:proofErr w:type="spellStart"/>
            <w:r>
              <w:rPr>
                <w:rFonts w:ascii="Arial" w:hAnsi="Arial" w:cs="Arial"/>
                <w:sz w:val="24"/>
                <w:szCs w:val="24"/>
              </w:rPr>
              <w:t>pCi</w:t>
            </w:r>
            <w:proofErr w:type="spellEnd"/>
            <w:r>
              <w:rPr>
                <w:rFonts w:ascii="Arial" w:hAnsi="Arial" w:cs="Arial"/>
                <w:sz w:val="24"/>
                <w:szCs w:val="24"/>
              </w:rPr>
              <w:t>/L</w:t>
            </w:r>
          </w:p>
        </w:tc>
        <w:tc>
          <w:tcPr>
            <w:tcW w:w="1530" w:type="dxa"/>
          </w:tcPr>
          <w:p w14:paraId="4E27FAAD" w14:textId="512EE65A" w:rsidR="001F7181" w:rsidRPr="005162DE" w:rsidRDefault="00BA5A6D"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3403865C" w:rsidR="001F7181" w:rsidRPr="005162DE" w:rsidRDefault="00BA5A6D" w:rsidP="00BA5A6D">
            <w:pPr>
              <w:spacing w:before="40" w:after="40"/>
              <w:rPr>
                <w:rFonts w:ascii="Arial" w:hAnsi="Arial" w:cs="Arial"/>
                <w:sz w:val="24"/>
                <w:szCs w:val="24"/>
              </w:rPr>
            </w:pPr>
            <w:r>
              <w:rPr>
                <w:rFonts w:ascii="Arial" w:hAnsi="Arial" w:cs="Arial"/>
                <w:sz w:val="24"/>
                <w:szCs w:val="24"/>
              </w:rPr>
              <w:t xml:space="preserve">15 </w:t>
            </w:r>
            <w:proofErr w:type="spellStart"/>
            <w:r>
              <w:rPr>
                <w:rFonts w:ascii="Arial" w:hAnsi="Arial" w:cs="Arial"/>
                <w:sz w:val="24"/>
                <w:szCs w:val="24"/>
              </w:rPr>
              <w:t>pCi</w:t>
            </w:r>
            <w:proofErr w:type="spellEnd"/>
            <w:r>
              <w:rPr>
                <w:rFonts w:ascii="Arial" w:hAnsi="Arial" w:cs="Arial"/>
                <w:sz w:val="24"/>
                <w:szCs w:val="24"/>
              </w:rPr>
              <w:t>/L</w:t>
            </w:r>
          </w:p>
        </w:tc>
        <w:tc>
          <w:tcPr>
            <w:tcW w:w="1260" w:type="dxa"/>
          </w:tcPr>
          <w:p w14:paraId="22CCB022" w14:textId="353A3A02" w:rsidR="001F7181" w:rsidRPr="005162DE" w:rsidRDefault="00BA5A6D" w:rsidP="00BA5A6D">
            <w:pPr>
              <w:spacing w:before="40" w:after="40"/>
              <w:rPr>
                <w:rFonts w:ascii="Arial" w:hAnsi="Arial" w:cs="Arial"/>
                <w:sz w:val="24"/>
                <w:szCs w:val="24"/>
              </w:rPr>
            </w:pPr>
            <w:r>
              <w:rPr>
                <w:rFonts w:ascii="Arial" w:hAnsi="Arial" w:cs="Arial"/>
                <w:sz w:val="24"/>
                <w:szCs w:val="24"/>
              </w:rPr>
              <w:t>( 0 )</w:t>
            </w:r>
          </w:p>
        </w:tc>
        <w:tc>
          <w:tcPr>
            <w:tcW w:w="1931" w:type="dxa"/>
          </w:tcPr>
          <w:p w14:paraId="218DDB99" w14:textId="2ADA5AB3" w:rsidR="001F7181" w:rsidRPr="005162DE" w:rsidRDefault="00BA5A6D" w:rsidP="00BA5A6D">
            <w:pPr>
              <w:spacing w:before="40" w:after="40"/>
              <w:rPr>
                <w:rFonts w:ascii="Arial" w:hAnsi="Arial" w:cs="Arial"/>
                <w:sz w:val="24"/>
                <w:szCs w:val="24"/>
              </w:rPr>
            </w:pPr>
            <w:r>
              <w:rPr>
                <w:rFonts w:ascii="Arial" w:hAnsi="Arial" w:cs="Arial"/>
                <w:sz w:val="24"/>
                <w:szCs w:val="24"/>
              </w:rPr>
              <w:t>Erosion from natural deposits</w:t>
            </w:r>
          </w:p>
        </w:tc>
      </w:tr>
      <w:tr w:rsidR="003D3799" w:rsidRPr="005162DE" w14:paraId="2EA4D94B" w14:textId="77777777" w:rsidTr="002D3FB5">
        <w:trPr>
          <w:trHeight w:val="432"/>
        </w:trPr>
        <w:tc>
          <w:tcPr>
            <w:tcW w:w="2245" w:type="dxa"/>
            <w:tcMar>
              <w:left w:w="58" w:type="dxa"/>
              <w:right w:w="58" w:type="dxa"/>
            </w:tcMar>
          </w:tcPr>
          <w:p w14:paraId="76D90A4B" w14:textId="15D65491" w:rsidR="003D3799" w:rsidRPr="005162DE" w:rsidRDefault="00BA5A6D" w:rsidP="002A5101">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7F6CD87A" w14:textId="5A76FE1A" w:rsidR="003D3799" w:rsidRPr="00BA5A6D" w:rsidRDefault="00BA5A6D" w:rsidP="001F7181">
            <w:pPr>
              <w:spacing w:before="40" w:after="40"/>
              <w:jc w:val="center"/>
              <w:rPr>
                <w:rFonts w:ascii="Arial" w:hAnsi="Arial" w:cs="Arial"/>
                <w:sz w:val="22"/>
                <w:szCs w:val="22"/>
              </w:rPr>
            </w:pPr>
            <w:r w:rsidRPr="00BA5A6D">
              <w:rPr>
                <w:rFonts w:ascii="Arial" w:hAnsi="Arial" w:cs="Arial"/>
                <w:sz w:val="22"/>
                <w:szCs w:val="22"/>
              </w:rPr>
              <w:t>12-14-2017</w:t>
            </w:r>
          </w:p>
        </w:tc>
        <w:tc>
          <w:tcPr>
            <w:tcW w:w="1260" w:type="dxa"/>
          </w:tcPr>
          <w:p w14:paraId="0DB9BCA1" w14:textId="4EE14E96" w:rsidR="003D3799" w:rsidRPr="005162DE" w:rsidRDefault="00BA5A6D" w:rsidP="001F7181">
            <w:pPr>
              <w:spacing w:before="40" w:after="40"/>
              <w:jc w:val="center"/>
              <w:rPr>
                <w:rFonts w:ascii="Arial" w:hAnsi="Arial" w:cs="Arial"/>
                <w:sz w:val="24"/>
                <w:szCs w:val="24"/>
              </w:rPr>
            </w:pPr>
            <w:r>
              <w:rPr>
                <w:rFonts w:ascii="Arial" w:hAnsi="Arial" w:cs="Arial"/>
                <w:sz w:val="24"/>
                <w:szCs w:val="24"/>
              </w:rPr>
              <w:t xml:space="preserve">2.1 </w:t>
            </w:r>
            <w:proofErr w:type="spellStart"/>
            <w:r>
              <w:rPr>
                <w:rFonts w:ascii="Arial" w:hAnsi="Arial" w:cs="Arial"/>
                <w:sz w:val="24"/>
                <w:szCs w:val="24"/>
              </w:rPr>
              <w:t>pCi</w:t>
            </w:r>
            <w:proofErr w:type="spellEnd"/>
            <w:r>
              <w:rPr>
                <w:rFonts w:ascii="Arial" w:hAnsi="Arial" w:cs="Arial"/>
                <w:sz w:val="24"/>
                <w:szCs w:val="24"/>
              </w:rPr>
              <w:t>/L</w:t>
            </w:r>
          </w:p>
        </w:tc>
        <w:tc>
          <w:tcPr>
            <w:tcW w:w="1530" w:type="dxa"/>
          </w:tcPr>
          <w:p w14:paraId="29862D27" w14:textId="3490AB02" w:rsidR="003D3799" w:rsidRPr="005162DE" w:rsidRDefault="00BA5A6D"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1B7F01A5" w14:textId="2CFD2F63" w:rsidR="003D3799" w:rsidRPr="005162DE" w:rsidRDefault="00BA5A6D" w:rsidP="001F7181">
            <w:pPr>
              <w:spacing w:before="40" w:after="40"/>
              <w:jc w:val="center"/>
              <w:rPr>
                <w:rFonts w:ascii="Arial" w:hAnsi="Arial" w:cs="Arial"/>
                <w:sz w:val="24"/>
                <w:szCs w:val="24"/>
              </w:rPr>
            </w:pPr>
            <w:r>
              <w:rPr>
                <w:rFonts w:ascii="Arial" w:hAnsi="Arial" w:cs="Arial"/>
                <w:sz w:val="24"/>
                <w:szCs w:val="24"/>
              </w:rPr>
              <w:t xml:space="preserve">20 </w:t>
            </w:r>
            <w:proofErr w:type="spellStart"/>
            <w:r>
              <w:rPr>
                <w:rFonts w:ascii="Arial" w:hAnsi="Arial" w:cs="Arial"/>
                <w:sz w:val="24"/>
                <w:szCs w:val="24"/>
              </w:rPr>
              <w:t>pCi</w:t>
            </w:r>
            <w:proofErr w:type="spellEnd"/>
            <w:r>
              <w:rPr>
                <w:rFonts w:ascii="Arial" w:hAnsi="Arial" w:cs="Arial"/>
                <w:sz w:val="24"/>
                <w:szCs w:val="24"/>
              </w:rPr>
              <w:t>/A</w:t>
            </w:r>
          </w:p>
        </w:tc>
        <w:tc>
          <w:tcPr>
            <w:tcW w:w="1260" w:type="dxa"/>
          </w:tcPr>
          <w:p w14:paraId="726ECD90" w14:textId="67BF2369" w:rsidR="003D3799" w:rsidRPr="005162DE" w:rsidRDefault="00BA5A6D" w:rsidP="001F7181">
            <w:pPr>
              <w:spacing w:before="40" w:after="40"/>
              <w:jc w:val="center"/>
              <w:rPr>
                <w:rFonts w:ascii="Arial" w:hAnsi="Arial" w:cs="Arial"/>
                <w:sz w:val="24"/>
                <w:szCs w:val="24"/>
              </w:rPr>
            </w:pPr>
            <w:r>
              <w:rPr>
                <w:rFonts w:ascii="Arial" w:hAnsi="Arial" w:cs="Arial"/>
                <w:sz w:val="24"/>
                <w:szCs w:val="24"/>
              </w:rPr>
              <w:t xml:space="preserve">0.43 </w:t>
            </w:r>
            <w:proofErr w:type="spellStart"/>
            <w:r>
              <w:rPr>
                <w:rFonts w:ascii="Arial" w:hAnsi="Arial" w:cs="Arial"/>
                <w:sz w:val="24"/>
                <w:szCs w:val="24"/>
              </w:rPr>
              <w:t>pCi</w:t>
            </w:r>
            <w:proofErr w:type="spellEnd"/>
            <w:r>
              <w:rPr>
                <w:rFonts w:ascii="Arial" w:hAnsi="Arial" w:cs="Arial"/>
                <w:sz w:val="24"/>
                <w:szCs w:val="24"/>
              </w:rPr>
              <w:t>/L</w:t>
            </w:r>
          </w:p>
        </w:tc>
        <w:tc>
          <w:tcPr>
            <w:tcW w:w="1931" w:type="dxa"/>
          </w:tcPr>
          <w:p w14:paraId="1FD0F71D" w14:textId="2ABE6BDB" w:rsidR="003D3799" w:rsidRPr="005162DE" w:rsidRDefault="00BA5A6D" w:rsidP="001F7181">
            <w:pPr>
              <w:spacing w:before="40" w:after="40"/>
              <w:jc w:val="center"/>
              <w:rPr>
                <w:rFonts w:ascii="Arial" w:hAnsi="Arial" w:cs="Arial"/>
                <w:sz w:val="24"/>
                <w:szCs w:val="24"/>
              </w:rPr>
            </w:pPr>
            <w:r>
              <w:rPr>
                <w:rFonts w:ascii="Arial" w:hAnsi="Arial" w:cs="Arial"/>
                <w:sz w:val="24"/>
                <w:szCs w:val="24"/>
              </w:rPr>
              <w:t>Erosion from natural deposits</w:t>
            </w:r>
          </w:p>
        </w:tc>
      </w:tr>
    </w:tbl>
    <w:p w14:paraId="7CEB1FE7" w14:textId="0D6B728A" w:rsidR="005D3708" w:rsidRPr="005162DE" w:rsidRDefault="005D3708" w:rsidP="00070C22">
      <w:pPr>
        <w:pStyle w:val="Caption"/>
      </w:pPr>
      <w:proofErr w:type="gramStart"/>
      <w:r w:rsidRPr="005162DE">
        <w:t xml:space="preserve">Table </w:t>
      </w:r>
      <w:proofErr w:type="gramEnd"/>
      <w:r w:rsidR="007D3A32">
        <w:fldChar w:fldCharType="begin"/>
      </w:r>
      <w:r w:rsidR="007D3A32">
        <w:instrText xml:space="preserve"> SEQ Table \* ARABIC </w:instrText>
      </w:r>
      <w:r w:rsidR="007D3A32">
        <w:fldChar w:fldCharType="separate"/>
      </w:r>
      <w:r w:rsidR="00712ADA">
        <w:rPr>
          <w:noProof/>
        </w:rPr>
        <w:t>5</w:t>
      </w:r>
      <w:r w:rsidR="007D3A32">
        <w:rPr>
          <w:noProof/>
        </w:rPr>
        <w:fldChar w:fldCharType="end"/>
      </w:r>
      <w:proofErr w:type="gramStart"/>
      <w:r w:rsidRPr="005162DE">
        <w:t>.</w:t>
      </w:r>
      <w:proofErr w:type="gramEnd"/>
      <w:r w:rsidRPr="005162DE">
        <w:t xml:space="preserve">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1C3CD52" w:rsidR="00086BEB" w:rsidRPr="005162DE" w:rsidRDefault="00BD432C" w:rsidP="00751510">
            <w:pPr>
              <w:spacing w:before="40" w:after="40"/>
              <w:rPr>
                <w:rFonts w:ascii="Arial" w:hAnsi="Arial" w:cs="Arial"/>
                <w:sz w:val="24"/>
                <w:szCs w:val="24"/>
              </w:rPr>
            </w:pPr>
            <w:r>
              <w:rPr>
                <w:rFonts w:ascii="Arial" w:hAnsi="Arial" w:cs="Arial"/>
                <w:sz w:val="24"/>
                <w:szCs w:val="24"/>
              </w:rPr>
              <w:t>Chloride</w:t>
            </w:r>
          </w:p>
        </w:tc>
        <w:tc>
          <w:tcPr>
            <w:tcW w:w="1440" w:type="dxa"/>
          </w:tcPr>
          <w:p w14:paraId="3AB56DE9" w14:textId="56814ABE" w:rsidR="00086BEB" w:rsidRPr="005162DE" w:rsidRDefault="00BD432C" w:rsidP="004179E4">
            <w:pPr>
              <w:spacing w:before="40" w:after="40"/>
              <w:jc w:val="center"/>
              <w:rPr>
                <w:rFonts w:ascii="Arial" w:hAnsi="Arial" w:cs="Arial"/>
                <w:sz w:val="24"/>
                <w:szCs w:val="24"/>
              </w:rPr>
            </w:pPr>
            <w:r>
              <w:rPr>
                <w:rFonts w:ascii="Arial" w:hAnsi="Arial" w:cs="Arial"/>
                <w:sz w:val="24"/>
                <w:szCs w:val="24"/>
              </w:rPr>
              <w:t>9-21-2022</w:t>
            </w:r>
          </w:p>
        </w:tc>
        <w:tc>
          <w:tcPr>
            <w:tcW w:w="1260" w:type="dxa"/>
          </w:tcPr>
          <w:p w14:paraId="5D465B29" w14:textId="12618B35" w:rsidR="00086BEB" w:rsidRPr="005162DE" w:rsidRDefault="00BD432C" w:rsidP="00BD432C">
            <w:pPr>
              <w:spacing w:before="40" w:after="40"/>
              <w:rPr>
                <w:rFonts w:ascii="Arial" w:hAnsi="Arial" w:cs="Arial"/>
                <w:sz w:val="24"/>
                <w:szCs w:val="24"/>
              </w:rPr>
            </w:pPr>
            <w:r>
              <w:rPr>
                <w:rFonts w:ascii="Arial" w:hAnsi="Arial" w:cs="Arial"/>
                <w:sz w:val="24"/>
                <w:szCs w:val="24"/>
              </w:rPr>
              <w:t>10 ppm</w:t>
            </w:r>
          </w:p>
        </w:tc>
        <w:tc>
          <w:tcPr>
            <w:tcW w:w="1530" w:type="dxa"/>
          </w:tcPr>
          <w:p w14:paraId="6F2413BA" w14:textId="640AD35E" w:rsidR="00086BEB" w:rsidRPr="005162DE" w:rsidRDefault="00BD432C"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41493C90" w:rsidR="00086BEB" w:rsidRPr="005162DE" w:rsidRDefault="00BD432C" w:rsidP="00BD432C">
            <w:pPr>
              <w:spacing w:before="40" w:after="40"/>
              <w:rPr>
                <w:rFonts w:ascii="Arial" w:hAnsi="Arial" w:cs="Arial"/>
                <w:sz w:val="24"/>
                <w:szCs w:val="24"/>
              </w:rPr>
            </w:pPr>
            <w:r>
              <w:rPr>
                <w:rFonts w:ascii="Arial" w:hAnsi="Arial" w:cs="Arial"/>
                <w:sz w:val="24"/>
                <w:szCs w:val="24"/>
              </w:rPr>
              <w:t>500 ppm</w:t>
            </w:r>
          </w:p>
        </w:tc>
        <w:tc>
          <w:tcPr>
            <w:tcW w:w="1170" w:type="dxa"/>
          </w:tcPr>
          <w:p w14:paraId="188C38E4" w14:textId="6912CFDC" w:rsidR="00086BEB" w:rsidRPr="005162DE" w:rsidRDefault="00BD432C"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24E8D169" w:rsidR="00086BEB" w:rsidRPr="005162DE" w:rsidRDefault="00BD432C" w:rsidP="00086BEB">
            <w:pPr>
              <w:spacing w:before="40" w:after="40"/>
              <w:rPr>
                <w:rFonts w:ascii="Arial" w:hAnsi="Arial" w:cs="Arial"/>
                <w:sz w:val="24"/>
                <w:szCs w:val="24"/>
              </w:rPr>
            </w:pPr>
            <w:r>
              <w:rPr>
                <w:rFonts w:ascii="Arial" w:hAnsi="Arial" w:cs="Arial"/>
                <w:sz w:val="24"/>
                <w:szCs w:val="24"/>
              </w:rPr>
              <w:t>Runoff, leaching from natural deposits</w:t>
            </w:r>
          </w:p>
        </w:tc>
      </w:tr>
      <w:tr w:rsidR="005162DE" w:rsidRPr="005162DE" w14:paraId="43BA6B8D" w14:textId="77777777" w:rsidTr="002D3FB5">
        <w:trPr>
          <w:trHeight w:val="432"/>
        </w:trPr>
        <w:tc>
          <w:tcPr>
            <w:tcW w:w="2245" w:type="dxa"/>
          </w:tcPr>
          <w:p w14:paraId="581AB298" w14:textId="426334C7" w:rsidR="00086BEB" w:rsidRPr="005162DE" w:rsidRDefault="00BD432C" w:rsidP="00BD432C">
            <w:pPr>
              <w:spacing w:before="40" w:after="40"/>
              <w:rPr>
                <w:rFonts w:ascii="Arial" w:hAnsi="Arial" w:cs="Arial"/>
                <w:sz w:val="24"/>
                <w:szCs w:val="24"/>
              </w:rPr>
            </w:pPr>
            <w:r>
              <w:rPr>
                <w:rFonts w:ascii="Arial" w:hAnsi="Arial" w:cs="Arial"/>
                <w:sz w:val="24"/>
                <w:szCs w:val="24"/>
              </w:rPr>
              <w:t>Sulfate</w:t>
            </w:r>
          </w:p>
        </w:tc>
        <w:tc>
          <w:tcPr>
            <w:tcW w:w="1440" w:type="dxa"/>
          </w:tcPr>
          <w:p w14:paraId="13425507" w14:textId="1EC10088" w:rsidR="00BD432C" w:rsidRPr="005162DE" w:rsidRDefault="00BD432C" w:rsidP="00BD432C">
            <w:pPr>
              <w:spacing w:before="40" w:after="40"/>
              <w:rPr>
                <w:rFonts w:ascii="Arial" w:hAnsi="Arial" w:cs="Arial"/>
                <w:sz w:val="24"/>
                <w:szCs w:val="24"/>
              </w:rPr>
            </w:pPr>
            <w:r>
              <w:rPr>
                <w:rFonts w:ascii="Arial" w:hAnsi="Arial" w:cs="Arial"/>
                <w:sz w:val="24"/>
                <w:szCs w:val="24"/>
              </w:rPr>
              <w:t>9-21-2022</w:t>
            </w:r>
          </w:p>
        </w:tc>
        <w:tc>
          <w:tcPr>
            <w:tcW w:w="1260" w:type="dxa"/>
          </w:tcPr>
          <w:p w14:paraId="72C49EEB" w14:textId="0724EB12" w:rsidR="00086BEB" w:rsidRPr="005162DE" w:rsidRDefault="00BD432C" w:rsidP="004179E4">
            <w:pPr>
              <w:spacing w:before="40" w:after="40"/>
              <w:jc w:val="center"/>
              <w:rPr>
                <w:rFonts w:ascii="Arial" w:hAnsi="Arial" w:cs="Arial"/>
                <w:sz w:val="24"/>
                <w:szCs w:val="24"/>
              </w:rPr>
            </w:pPr>
            <w:r>
              <w:rPr>
                <w:rFonts w:ascii="Arial" w:hAnsi="Arial" w:cs="Arial"/>
                <w:sz w:val="24"/>
                <w:szCs w:val="24"/>
              </w:rPr>
              <w:t>27 ppm</w:t>
            </w:r>
          </w:p>
        </w:tc>
        <w:tc>
          <w:tcPr>
            <w:tcW w:w="1530" w:type="dxa"/>
          </w:tcPr>
          <w:p w14:paraId="7C11921B" w14:textId="3A861D34" w:rsidR="00086BEB" w:rsidRPr="005162DE" w:rsidRDefault="00BD432C"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01BA3EBF" w:rsidR="00086BEB" w:rsidRPr="005162DE" w:rsidRDefault="00BD432C" w:rsidP="004179E4">
            <w:pPr>
              <w:spacing w:before="40" w:after="40"/>
              <w:jc w:val="center"/>
              <w:rPr>
                <w:rFonts w:ascii="Arial" w:hAnsi="Arial" w:cs="Arial"/>
                <w:sz w:val="24"/>
                <w:szCs w:val="24"/>
              </w:rPr>
            </w:pPr>
            <w:r>
              <w:rPr>
                <w:rFonts w:ascii="Arial" w:hAnsi="Arial" w:cs="Arial"/>
                <w:sz w:val="24"/>
                <w:szCs w:val="24"/>
              </w:rPr>
              <w:t>500 ppm</w:t>
            </w:r>
          </w:p>
        </w:tc>
        <w:tc>
          <w:tcPr>
            <w:tcW w:w="1170" w:type="dxa"/>
          </w:tcPr>
          <w:p w14:paraId="489C42D6" w14:textId="591F5A7F" w:rsidR="00086BEB" w:rsidRPr="005162DE" w:rsidRDefault="00BD432C"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020D8B7A" w:rsidR="00086BEB" w:rsidRPr="005162DE" w:rsidRDefault="00BD432C" w:rsidP="00086BEB">
            <w:pPr>
              <w:spacing w:before="40" w:after="40"/>
              <w:rPr>
                <w:rFonts w:ascii="Arial" w:hAnsi="Arial" w:cs="Arial"/>
                <w:sz w:val="24"/>
                <w:szCs w:val="24"/>
              </w:rPr>
            </w:pPr>
            <w:r>
              <w:rPr>
                <w:rFonts w:ascii="Arial" w:hAnsi="Arial" w:cs="Arial"/>
                <w:sz w:val="24"/>
                <w:szCs w:val="24"/>
              </w:rPr>
              <w:t>Runoff, leaching from natural deposits</w:t>
            </w:r>
          </w:p>
        </w:tc>
      </w:tr>
      <w:tr w:rsidR="005162DE" w:rsidRPr="005162DE" w14:paraId="18FA2C38" w14:textId="77777777" w:rsidTr="002D3FB5">
        <w:trPr>
          <w:trHeight w:val="432"/>
        </w:trPr>
        <w:tc>
          <w:tcPr>
            <w:tcW w:w="2245" w:type="dxa"/>
          </w:tcPr>
          <w:p w14:paraId="39D2E538" w14:textId="223A385F" w:rsidR="00086BEB" w:rsidRPr="005162DE" w:rsidRDefault="00BD432C" w:rsidP="00BD432C">
            <w:pPr>
              <w:spacing w:before="40" w:after="40"/>
              <w:rPr>
                <w:rFonts w:ascii="Arial" w:hAnsi="Arial" w:cs="Arial"/>
                <w:sz w:val="24"/>
                <w:szCs w:val="24"/>
              </w:rPr>
            </w:pPr>
            <w:r>
              <w:rPr>
                <w:rFonts w:ascii="Arial" w:hAnsi="Arial" w:cs="Arial"/>
                <w:sz w:val="24"/>
                <w:szCs w:val="24"/>
              </w:rPr>
              <w:t>Total Dissolved Solids</w:t>
            </w:r>
          </w:p>
        </w:tc>
        <w:tc>
          <w:tcPr>
            <w:tcW w:w="1440" w:type="dxa"/>
          </w:tcPr>
          <w:p w14:paraId="6AB05BED" w14:textId="2E916463" w:rsidR="00086BEB" w:rsidRPr="005162DE" w:rsidRDefault="00BD432C" w:rsidP="00BD432C">
            <w:pPr>
              <w:spacing w:before="40" w:after="40"/>
              <w:rPr>
                <w:rFonts w:ascii="Arial" w:hAnsi="Arial" w:cs="Arial"/>
                <w:sz w:val="24"/>
                <w:szCs w:val="24"/>
              </w:rPr>
            </w:pPr>
            <w:r>
              <w:rPr>
                <w:rFonts w:ascii="Arial" w:hAnsi="Arial" w:cs="Arial"/>
                <w:sz w:val="24"/>
                <w:szCs w:val="24"/>
              </w:rPr>
              <w:t>9-21-2022</w:t>
            </w:r>
          </w:p>
        </w:tc>
        <w:tc>
          <w:tcPr>
            <w:tcW w:w="1260" w:type="dxa"/>
          </w:tcPr>
          <w:p w14:paraId="0AC370FD" w14:textId="006AC737" w:rsidR="00086BEB" w:rsidRPr="005162DE" w:rsidRDefault="00BD432C" w:rsidP="004179E4">
            <w:pPr>
              <w:spacing w:before="40" w:after="40"/>
              <w:jc w:val="center"/>
              <w:rPr>
                <w:rFonts w:ascii="Arial" w:hAnsi="Arial" w:cs="Arial"/>
                <w:sz w:val="24"/>
                <w:szCs w:val="24"/>
              </w:rPr>
            </w:pPr>
            <w:r>
              <w:rPr>
                <w:rFonts w:ascii="Arial" w:hAnsi="Arial" w:cs="Arial"/>
                <w:sz w:val="24"/>
                <w:szCs w:val="24"/>
              </w:rPr>
              <w:t>330 ppm</w:t>
            </w:r>
          </w:p>
        </w:tc>
        <w:tc>
          <w:tcPr>
            <w:tcW w:w="1530" w:type="dxa"/>
          </w:tcPr>
          <w:p w14:paraId="06D23DE1" w14:textId="436D1351" w:rsidR="00086BEB" w:rsidRPr="005162DE" w:rsidRDefault="00BD432C"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76CB373D" w:rsidR="00086BEB" w:rsidRPr="005162DE" w:rsidRDefault="00BD432C" w:rsidP="004179E4">
            <w:pPr>
              <w:spacing w:before="40" w:after="40"/>
              <w:jc w:val="center"/>
              <w:rPr>
                <w:rFonts w:ascii="Arial" w:hAnsi="Arial" w:cs="Arial"/>
                <w:sz w:val="24"/>
                <w:szCs w:val="24"/>
              </w:rPr>
            </w:pPr>
            <w:r>
              <w:rPr>
                <w:rFonts w:ascii="Arial" w:hAnsi="Arial" w:cs="Arial"/>
                <w:sz w:val="24"/>
                <w:szCs w:val="24"/>
              </w:rPr>
              <w:t>1000 ppm</w:t>
            </w:r>
          </w:p>
        </w:tc>
        <w:tc>
          <w:tcPr>
            <w:tcW w:w="1170" w:type="dxa"/>
          </w:tcPr>
          <w:p w14:paraId="7502C73C" w14:textId="4C917D28" w:rsidR="00086BEB" w:rsidRPr="005162DE" w:rsidRDefault="00BD432C" w:rsidP="00BD432C">
            <w:pPr>
              <w:spacing w:before="40" w:after="40"/>
              <w:rPr>
                <w:rFonts w:ascii="Arial" w:hAnsi="Arial" w:cs="Arial"/>
                <w:sz w:val="24"/>
                <w:szCs w:val="24"/>
              </w:rPr>
            </w:pPr>
            <w:r>
              <w:rPr>
                <w:rFonts w:ascii="Arial" w:hAnsi="Arial" w:cs="Arial"/>
                <w:sz w:val="24"/>
                <w:szCs w:val="24"/>
              </w:rPr>
              <w:t>N/A</w:t>
            </w:r>
          </w:p>
        </w:tc>
        <w:tc>
          <w:tcPr>
            <w:tcW w:w="2291" w:type="dxa"/>
          </w:tcPr>
          <w:p w14:paraId="06A23C91" w14:textId="75D191EA" w:rsidR="00086BEB" w:rsidRPr="005162DE" w:rsidRDefault="00BD432C" w:rsidP="00086BEB">
            <w:pPr>
              <w:spacing w:before="40" w:after="40"/>
              <w:rPr>
                <w:rFonts w:ascii="Arial" w:hAnsi="Arial" w:cs="Arial"/>
                <w:sz w:val="24"/>
                <w:szCs w:val="24"/>
              </w:rPr>
            </w:pPr>
            <w:r>
              <w:rPr>
                <w:rFonts w:ascii="Arial" w:hAnsi="Arial" w:cs="Arial"/>
                <w:sz w:val="24"/>
                <w:szCs w:val="24"/>
              </w:rPr>
              <w:t>Runoff, leaching from natural deposits</w:t>
            </w:r>
          </w:p>
        </w:tc>
      </w:tr>
      <w:tr w:rsidR="00951768" w:rsidRPr="005162DE" w14:paraId="723CAF07" w14:textId="77777777" w:rsidTr="002D3FB5">
        <w:trPr>
          <w:trHeight w:val="432"/>
        </w:trPr>
        <w:tc>
          <w:tcPr>
            <w:tcW w:w="2245" w:type="dxa"/>
          </w:tcPr>
          <w:p w14:paraId="2CEBE70B" w14:textId="6680C6FB" w:rsidR="00951768" w:rsidRPr="0051582C" w:rsidRDefault="0051582C" w:rsidP="00086BEB">
            <w:pPr>
              <w:spacing w:before="40" w:after="40"/>
              <w:ind w:left="187"/>
              <w:rPr>
                <w:rFonts w:ascii="Arial" w:hAnsi="Arial" w:cs="Arial"/>
                <w:sz w:val="22"/>
                <w:szCs w:val="22"/>
              </w:rPr>
            </w:pPr>
            <w:r w:rsidRPr="0051582C">
              <w:rPr>
                <w:rFonts w:ascii="Arial" w:hAnsi="Arial" w:cs="Arial"/>
                <w:sz w:val="22"/>
                <w:szCs w:val="22"/>
              </w:rPr>
              <w:t>Specific Conductance</w:t>
            </w:r>
          </w:p>
        </w:tc>
        <w:tc>
          <w:tcPr>
            <w:tcW w:w="1440" w:type="dxa"/>
          </w:tcPr>
          <w:p w14:paraId="710B4C09" w14:textId="34BA8059" w:rsidR="00951768" w:rsidRPr="005162DE" w:rsidRDefault="0051582C" w:rsidP="004179E4">
            <w:pPr>
              <w:spacing w:before="40" w:after="40"/>
              <w:jc w:val="center"/>
              <w:rPr>
                <w:rFonts w:ascii="Arial" w:hAnsi="Arial" w:cs="Arial"/>
                <w:sz w:val="24"/>
                <w:szCs w:val="24"/>
              </w:rPr>
            </w:pPr>
            <w:r>
              <w:rPr>
                <w:rFonts w:ascii="Arial" w:hAnsi="Arial" w:cs="Arial"/>
                <w:sz w:val="24"/>
                <w:szCs w:val="24"/>
              </w:rPr>
              <w:t>9-21-2022</w:t>
            </w:r>
          </w:p>
        </w:tc>
        <w:tc>
          <w:tcPr>
            <w:tcW w:w="1260" w:type="dxa"/>
          </w:tcPr>
          <w:p w14:paraId="5970FA91" w14:textId="71DAAEF8" w:rsidR="00951768" w:rsidRPr="0051582C" w:rsidRDefault="0051582C" w:rsidP="004179E4">
            <w:pPr>
              <w:spacing w:before="40" w:after="40"/>
              <w:jc w:val="center"/>
              <w:rPr>
                <w:rFonts w:ascii="Arial" w:hAnsi="Arial" w:cs="Arial"/>
                <w:sz w:val="22"/>
                <w:szCs w:val="22"/>
              </w:rPr>
            </w:pPr>
            <w:r w:rsidRPr="0051582C">
              <w:rPr>
                <w:rFonts w:ascii="Arial" w:hAnsi="Arial" w:cs="Arial"/>
                <w:sz w:val="22"/>
                <w:szCs w:val="22"/>
              </w:rPr>
              <w:t>520 Micro-mhos</w:t>
            </w:r>
          </w:p>
        </w:tc>
        <w:tc>
          <w:tcPr>
            <w:tcW w:w="1530" w:type="dxa"/>
          </w:tcPr>
          <w:p w14:paraId="5E496BE8" w14:textId="369439AF" w:rsidR="00951768" w:rsidRPr="005162DE" w:rsidRDefault="0051582C"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1BD9E50" w14:textId="6F75B8C0" w:rsidR="00951768" w:rsidRPr="0051582C" w:rsidRDefault="0051582C" w:rsidP="004179E4">
            <w:pPr>
              <w:spacing w:before="40" w:after="40"/>
              <w:jc w:val="center"/>
              <w:rPr>
                <w:rFonts w:ascii="Arial" w:hAnsi="Arial" w:cs="Arial"/>
                <w:sz w:val="22"/>
                <w:szCs w:val="22"/>
              </w:rPr>
            </w:pPr>
            <w:r w:rsidRPr="0051582C">
              <w:rPr>
                <w:rFonts w:ascii="Arial" w:hAnsi="Arial" w:cs="Arial"/>
                <w:sz w:val="22"/>
                <w:szCs w:val="22"/>
              </w:rPr>
              <w:t>1600 Micro-mhos</w:t>
            </w:r>
          </w:p>
        </w:tc>
        <w:tc>
          <w:tcPr>
            <w:tcW w:w="1170" w:type="dxa"/>
          </w:tcPr>
          <w:p w14:paraId="226F46A5" w14:textId="167007F9" w:rsidR="00951768" w:rsidRPr="005162DE" w:rsidRDefault="0051582C"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1F5EAC8" w14:textId="059AB3B4" w:rsidR="00951768" w:rsidRPr="0051582C" w:rsidRDefault="0051582C" w:rsidP="00086BEB">
            <w:pPr>
              <w:spacing w:before="40" w:after="40"/>
              <w:rPr>
                <w:rFonts w:ascii="Arial" w:hAnsi="Arial" w:cs="Arial"/>
                <w:sz w:val="22"/>
                <w:szCs w:val="22"/>
              </w:rPr>
            </w:pPr>
            <w:r w:rsidRPr="0051582C">
              <w:rPr>
                <w:rFonts w:ascii="Arial" w:hAnsi="Arial" w:cs="Arial"/>
                <w:sz w:val="22"/>
                <w:szCs w:val="22"/>
              </w:rPr>
              <w:t>Substances that form IONS when in water</w:t>
            </w:r>
          </w:p>
        </w:tc>
      </w:tr>
      <w:tr w:rsidR="00951768" w:rsidRPr="005162DE" w14:paraId="1AF5CD92" w14:textId="77777777" w:rsidTr="002D3FB5">
        <w:trPr>
          <w:trHeight w:val="432"/>
        </w:trPr>
        <w:tc>
          <w:tcPr>
            <w:tcW w:w="2245" w:type="dxa"/>
          </w:tcPr>
          <w:p w14:paraId="3B773DB1" w14:textId="3ECD7DEB" w:rsidR="00951768" w:rsidRPr="005162DE" w:rsidRDefault="0051582C" w:rsidP="00086BEB">
            <w:pPr>
              <w:spacing w:before="40" w:after="40"/>
              <w:ind w:left="187"/>
              <w:rPr>
                <w:rFonts w:ascii="Arial" w:hAnsi="Arial" w:cs="Arial"/>
                <w:sz w:val="24"/>
                <w:szCs w:val="24"/>
              </w:rPr>
            </w:pPr>
            <w:r>
              <w:rPr>
                <w:rFonts w:ascii="Arial" w:hAnsi="Arial" w:cs="Arial"/>
                <w:sz w:val="24"/>
                <w:szCs w:val="24"/>
              </w:rPr>
              <w:t>Odor Threshold</w:t>
            </w:r>
          </w:p>
        </w:tc>
        <w:tc>
          <w:tcPr>
            <w:tcW w:w="1440" w:type="dxa"/>
          </w:tcPr>
          <w:p w14:paraId="688691D2" w14:textId="334272FE" w:rsidR="00951768" w:rsidRPr="005162DE" w:rsidRDefault="0051582C" w:rsidP="004179E4">
            <w:pPr>
              <w:spacing w:before="40" w:after="40"/>
              <w:jc w:val="center"/>
              <w:rPr>
                <w:rFonts w:ascii="Arial" w:hAnsi="Arial" w:cs="Arial"/>
                <w:sz w:val="24"/>
                <w:szCs w:val="24"/>
              </w:rPr>
            </w:pPr>
            <w:r>
              <w:rPr>
                <w:rFonts w:ascii="Arial" w:hAnsi="Arial" w:cs="Arial"/>
                <w:sz w:val="24"/>
                <w:szCs w:val="24"/>
              </w:rPr>
              <w:t>9-21-2022</w:t>
            </w:r>
          </w:p>
        </w:tc>
        <w:tc>
          <w:tcPr>
            <w:tcW w:w="1260" w:type="dxa"/>
          </w:tcPr>
          <w:p w14:paraId="0D9510BD" w14:textId="17424C53" w:rsidR="00951768" w:rsidRPr="005162DE" w:rsidRDefault="0051582C" w:rsidP="004179E4">
            <w:pPr>
              <w:spacing w:before="40" w:after="40"/>
              <w:jc w:val="center"/>
              <w:rPr>
                <w:rFonts w:ascii="Arial" w:hAnsi="Arial" w:cs="Arial"/>
                <w:sz w:val="24"/>
                <w:szCs w:val="24"/>
              </w:rPr>
            </w:pPr>
            <w:r>
              <w:rPr>
                <w:rFonts w:ascii="Arial" w:hAnsi="Arial" w:cs="Arial"/>
                <w:sz w:val="24"/>
                <w:szCs w:val="24"/>
              </w:rPr>
              <w:t>1 Ton</w:t>
            </w:r>
          </w:p>
        </w:tc>
        <w:tc>
          <w:tcPr>
            <w:tcW w:w="1530" w:type="dxa"/>
          </w:tcPr>
          <w:p w14:paraId="2AAFE845" w14:textId="6576BBA8" w:rsidR="00951768" w:rsidRPr="005162DE" w:rsidRDefault="0051582C"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396E6F17" w14:textId="1709FC04" w:rsidR="00951768" w:rsidRPr="0051582C" w:rsidRDefault="0051582C" w:rsidP="004179E4">
            <w:pPr>
              <w:spacing w:before="40" w:after="40"/>
              <w:jc w:val="center"/>
              <w:rPr>
                <w:rFonts w:ascii="Arial" w:hAnsi="Arial" w:cs="Arial"/>
                <w:sz w:val="22"/>
                <w:szCs w:val="22"/>
              </w:rPr>
            </w:pPr>
            <w:r w:rsidRPr="0051582C">
              <w:rPr>
                <w:rFonts w:ascii="Arial" w:hAnsi="Arial" w:cs="Arial"/>
                <w:sz w:val="22"/>
                <w:szCs w:val="22"/>
              </w:rPr>
              <w:t>3 Tons</w:t>
            </w:r>
          </w:p>
        </w:tc>
        <w:tc>
          <w:tcPr>
            <w:tcW w:w="1170" w:type="dxa"/>
          </w:tcPr>
          <w:p w14:paraId="5CA89EE5" w14:textId="5DBE30AC" w:rsidR="00951768" w:rsidRPr="005162DE" w:rsidRDefault="0051582C"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BE4935A" w14:textId="42C511C0" w:rsidR="00951768" w:rsidRPr="005162DE" w:rsidRDefault="0051582C" w:rsidP="00086BEB">
            <w:pPr>
              <w:spacing w:before="40" w:after="40"/>
              <w:rPr>
                <w:rFonts w:ascii="Arial" w:hAnsi="Arial" w:cs="Arial"/>
                <w:sz w:val="24"/>
                <w:szCs w:val="24"/>
              </w:rPr>
            </w:pPr>
            <w:r>
              <w:rPr>
                <w:rFonts w:ascii="Arial" w:hAnsi="Arial" w:cs="Arial"/>
                <w:sz w:val="24"/>
                <w:szCs w:val="24"/>
              </w:rPr>
              <w:t>Naturally occurring organic material</w:t>
            </w:r>
          </w:p>
        </w:tc>
      </w:tr>
      <w:tr w:rsidR="00951768" w:rsidRPr="005162DE" w14:paraId="4CB83A17" w14:textId="77777777" w:rsidTr="002D3FB5">
        <w:trPr>
          <w:trHeight w:val="432"/>
        </w:trPr>
        <w:tc>
          <w:tcPr>
            <w:tcW w:w="2245" w:type="dxa"/>
          </w:tcPr>
          <w:p w14:paraId="13CE8845" w14:textId="6C647171" w:rsidR="00951768" w:rsidRPr="005162DE" w:rsidRDefault="0051582C" w:rsidP="00086BEB">
            <w:pPr>
              <w:spacing w:before="40" w:after="40"/>
              <w:ind w:left="187"/>
              <w:rPr>
                <w:rFonts w:ascii="Arial" w:hAnsi="Arial" w:cs="Arial"/>
                <w:sz w:val="24"/>
                <w:szCs w:val="24"/>
              </w:rPr>
            </w:pPr>
            <w:r>
              <w:rPr>
                <w:rFonts w:ascii="Arial" w:hAnsi="Arial" w:cs="Arial"/>
                <w:sz w:val="24"/>
                <w:szCs w:val="24"/>
              </w:rPr>
              <w:t>Zinc</w:t>
            </w:r>
          </w:p>
        </w:tc>
        <w:tc>
          <w:tcPr>
            <w:tcW w:w="1440" w:type="dxa"/>
          </w:tcPr>
          <w:p w14:paraId="754E7011" w14:textId="0D02D3BF" w:rsidR="00951768" w:rsidRPr="005162DE" w:rsidRDefault="005B7E8C" w:rsidP="004179E4">
            <w:pPr>
              <w:spacing w:before="40" w:after="40"/>
              <w:jc w:val="center"/>
              <w:rPr>
                <w:rFonts w:ascii="Arial" w:hAnsi="Arial" w:cs="Arial"/>
                <w:sz w:val="24"/>
                <w:szCs w:val="24"/>
              </w:rPr>
            </w:pPr>
            <w:r>
              <w:rPr>
                <w:rFonts w:ascii="Arial" w:hAnsi="Arial" w:cs="Arial"/>
                <w:sz w:val="24"/>
                <w:szCs w:val="24"/>
              </w:rPr>
              <w:t>9-21-2022</w:t>
            </w:r>
          </w:p>
        </w:tc>
        <w:tc>
          <w:tcPr>
            <w:tcW w:w="1260" w:type="dxa"/>
          </w:tcPr>
          <w:p w14:paraId="5D2E346F" w14:textId="40820673" w:rsidR="00951768" w:rsidRPr="005162DE" w:rsidRDefault="005B7E8C" w:rsidP="004179E4">
            <w:pPr>
              <w:spacing w:before="40" w:after="40"/>
              <w:jc w:val="center"/>
              <w:rPr>
                <w:rFonts w:ascii="Arial" w:hAnsi="Arial" w:cs="Arial"/>
                <w:sz w:val="24"/>
                <w:szCs w:val="24"/>
              </w:rPr>
            </w:pPr>
            <w:r>
              <w:rPr>
                <w:rFonts w:ascii="Arial" w:hAnsi="Arial" w:cs="Arial"/>
                <w:sz w:val="24"/>
                <w:szCs w:val="24"/>
              </w:rPr>
              <w:t>200 ppm</w:t>
            </w:r>
          </w:p>
        </w:tc>
        <w:tc>
          <w:tcPr>
            <w:tcW w:w="1530" w:type="dxa"/>
          </w:tcPr>
          <w:p w14:paraId="509E74B1" w14:textId="573E4F3B" w:rsidR="00951768" w:rsidRPr="005162DE" w:rsidRDefault="005B7E8C"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69EF997E" w14:textId="0C726207" w:rsidR="00951768" w:rsidRPr="005162DE" w:rsidRDefault="005B7E8C" w:rsidP="004179E4">
            <w:pPr>
              <w:spacing w:before="40" w:after="40"/>
              <w:jc w:val="center"/>
              <w:rPr>
                <w:rFonts w:ascii="Arial" w:hAnsi="Arial" w:cs="Arial"/>
                <w:sz w:val="24"/>
                <w:szCs w:val="24"/>
              </w:rPr>
            </w:pPr>
            <w:r>
              <w:rPr>
                <w:rFonts w:ascii="Arial" w:hAnsi="Arial" w:cs="Arial"/>
                <w:sz w:val="24"/>
                <w:szCs w:val="24"/>
              </w:rPr>
              <w:t>5000 ppm</w:t>
            </w:r>
          </w:p>
        </w:tc>
        <w:tc>
          <w:tcPr>
            <w:tcW w:w="1170" w:type="dxa"/>
          </w:tcPr>
          <w:p w14:paraId="27E065E5" w14:textId="1B2766FC" w:rsidR="00951768" w:rsidRPr="005162DE" w:rsidRDefault="005B7E8C"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6B1C3FA" w14:textId="51A68D1D" w:rsidR="00951768" w:rsidRPr="005162DE" w:rsidRDefault="005B7E8C" w:rsidP="00086BEB">
            <w:pPr>
              <w:spacing w:before="40" w:after="40"/>
              <w:rPr>
                <w:rFonts w:ascii="Arial" w:hAnsi="Arial" w:cs="Arial"/>
                <w:sz w:val="24"/>
                <w:szCs w:val="24"/>
              </w:rPr>
            </w:pPr>
            <w:r>
              <w:rPr>
                <w:rFonts w:ascii="Arial" w:hAnsi="Arial" w:cs="Arial"/>
                <w:sz w:val="24"/>
                <w:szCs w:val="24"/>
              </w:rPr>
              <w:t>Runoff, leaching from natural deposits</w:t>
            </w:r>
          </w:p>
        </w:tc>
      </w:tr>
      <w:tr w:rsidR="00951768" w:rsidRPr="005162DE" w14:paraId="04FE937A" w14:textId="77777777" w:rsidTr="002D3FB5">
        <w:trPr>
          <w:trHeight w:val="432"/>
        </w:trPr>
        <w:tc>
          <w:tcPr>
            <w:tcW w:w="2245" w:type="dxa"/>
          </w:tcPr>
          <w:p w14:paraId="3CA4702E" w14:textId="13CBBC55" w:rsidR="00951768" w:rsidRPr="005162DE" w:rsidRDefault="005B7E8C" w:rsidP="00086BEB">
            <w:pPr>
              <w:spacing w:before="40" w:after="40"/>
              <w:ind w:left="187"/>
              <w:rPr>
                <w:rFonts w:ascii="Arial" w:hAnsi="Arial" w:cs="Arial"/>
                <w:sz w:val="24"/>
                <w:szCs w:val="24"/>
              </w:rPr>
            </w:pPr>
            <w:r>
              <w:rPr>
                <w:rFonts w:ascii="Arial" w:hAnsi="Arial" w:cs="Arial"/>
                <w:sz w:val="24"/>
                <w:szCs w:val="24"/>
              </w:rPr>
              <w:t xml:space="preserve">MBAS </w:t>
            </w:r>
          </w:p>
        </w:tc>
        <w:tc>
          <w:tcPr>
            <w:tcW w:w="1440" w:type="dxa"/>
          </w:tcPr>
          <w:p w14:paraId="0B705EAB" w14:textId="27B42759" w:rsidR="00951768" w:rsidRPr="005162DE" w:rsidRDefault="005B7E8C" w:rsidP="004179E4">
            <w:pPr>
              <w:spacing w:before="40" w:after="40"/>
              <w:jc w:val="center"/>
              <w:rPr>
                <w:rFonts w:ascii="Arial" w:hAnsi="Arial" w:cs="Arial"/>
                <w:sz w:val="24"/>
                <w:szCs w:val="24"/>
              </w:rPr>
            </w:pPr>
            <w:r>
              <w:rPr>
                <w:rFonts w:ascii="Arial" w:hAnsi="Arial" w:cs="Arial"/>
                <w:sz w:val="24"/>
                <w:szCs w:val="24"/>
              </w:rPr>
              <w:t>9-21-2022</w:t>
            </w:r>
          </w:p>
        </w:tc>
        <w:tc>
          <w:tcPr>
            <w:tcW w:w="1260" w:type="dxa"/>
          </w:tcPr>
          <w:p w14:paraId="70EC844F" w14:textId="455646B7" w:rsidR="00951768" w:rsidRPr="005162DE" w:rsidRDefault="005B7E8C" w:rsidP="004179E4">
            <w:pPr>
              <w:spacing w:before="40" w:after="40"/>
              <w:jc w:val="center"/>
              <w:rPr>
                <w:rFonts w:ascii="Arial" w:hAnsi="Arial" w:cs="Arial"/>
                <w:sz w:val="24"/>
                <w:szCs w:val="24"/>
              </w:rPr>
            </w:pPr>
            <w:r>
              <w:rPr>
                <w:rFonts w:ascii="Arial" w:hAnsi="Arial" w:cs="Arial"/>
                <w:sz w:val="24"/>
                <w:szCs w:val="24"/>
              </w:rPr>
              <w:t>0.15 ppm</w:t>
            </w:r>
          </w:p>
        </w:tc>
        <w:tc>
          <w:tcPr>
            <w:tcW w:w="1530" w:type="dxa"/>
          </w:tcPr>
          <w:p w14:paraId="3C9CC1C3" w14:textId="19E3BBF7" w:rsidR="00951768" w:rsidRPr="005162DE" w:rsidRDefault="005B7E8C"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64C22171" w14:textId="50AEB245" w:rsidR="00951768" w:rsidRPr="005162DE" w:rsidRDefault="005B7E8C" w:rsidP="004179E4">
            <w:pPr>
              <w:spacing w:before="40" w:after="40"/>
              <w:jc w:val="center"/>
              <w:rPr>
                <w:rFonts w:ascii="Arial" w:hAnsi="Arial" w:cs="Arial"/>
                <w:sz w:val="24"/>
                <w:szCs w:val="24"/>
              </w:rPr>
            </w:pPr>
            <w:r>
              <w:rPr>
                <w:rFonts w:ascii="Arial" w:hAnsi="Arial" w:cs="Arial"/>
                <w:sz w:val="24"/>
                <w:szCs w:val="24"/>
              </w:rPr>
              <w:t>0.5</w:t>
            </w:r>
          </w:p>
        </w:tc>
        <w:tc>
          <w:tcPr>
            <w:tcW w:w="1170" w:type="dxa"/>
          </w:tcPr>
          <w:p w14:paraId="0689D075" w14:textId="58F9DC1A" w:rsidR="00951768" w:rsidRPr="005162DE" w:rsidRDefault="005B7E8C"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00EDB43" w14:textId="5084172A" w:rsidR="00951768" w:rsidRPr="006437D3" w:rsidRDefault="006437D3" w:rsidP="00086BEB">
            <w:pPr>
              <w:spacing w:before="40" w:after="40"/>
              <w:rPr>
                <w:rFonts w:ascii="Arial" w:hAnsi="Arial" w:cs="Arial"/>
                <w:sz w:val="22"/>
                <w:szCs w:val="22"/>
              </w:rPr>
            </w:pPr>
            <w:r w:rsidRPr="006437D3">
              <w:rPr>
                <w:rFonts w:ascii="Arial" w:hAnsi="Arial" w:cs="Arial"/>
                <w:sz w:val="22"/>
                <w:szCs w:val="22"/>
              </w:rPr>
              <w:t xml:space="preserve">Runoff caused  </w:t>
            </w:r>
            <w:r>
              <w:rPr>
                <w:rFonts w:ascii="Arial" w:hAnsi="Arial" w:cs="Arial"/>
                <w:sz w:val="22"/>
                <w:szCs w:val="22"/>
              </w:rPr>
              <w:t xml:space="preserve">from </w:t>
            </w:r>
            <w:r w:rsidRPr="006437D3">
              <w:rPr>
                <w:rFonts w:ascii="Arial" w:hAnsi="Arial" w:cs="Arial"/>
                <w:sz w:val="22"/>
                <w:szCs w:val="22"/>
              </w:rPr>
              <w:t>rain and ice melting</w:t>
            </w:r>
          </w:p>
        </w:tc>
      </w:tr>
    </w:tbl>
    <w:p w14:paraId="69D3A731" w14:textId="7ADAC1FE" w:rsidR="005D3708" w:rsidRPr="005162DE" w:rsidRDefault="005D3708" w:rsidP="00875407">
      <w:pPr>
        <w:pStyle w:val="Caption"/>
        <w:widowControl w:val="0"/>
      </w:pPr>
      <w:proofErr w:type="gramStart"/>
      <w:r w:rsidRPr="005162DE">
        <w:lastRenderedPageBreak/>
        <w:t xml:space="preserve">Table </w:t>
      </w:r>
      <w:proofErr w:type="gramEnd"/>
      <w:r w:rsidR="007D3A32">
        <w:fldChar w:fldCharType="begin"/>
      </w:r>
      <w:r w:rsidR="007D3A32">
        <w:instrText xml:space="preserve"> SEQ Table \* ARABIC </w:instrText>
      </w:r>
      <w:r w:rsidR="007D3A32">
        <w:fldChar w:fldCharType="separate"/>
      </w:r>
      <w:r w:rsidR="00712ADA">
        <w:rPr>
          <w:noProof/>
        </w:rPr>
        <w:t>6</w:t>
      </w:r>
      <w:r w:rsidR="007D3A32">
        <w:rPr>
          <w:noProof/>
        </w:rPr>
        <w:fldChar w:fldCharType="end"/>
      </w:r>
      <w:proofErr w:type="gramStart"/>
      <w:r w:rsidRPr="005162DE">
        <w:t>.</w:t>
      </w:r>
      <w:proofErr w:type="gramEnd"/>
      <w:r w:rsidRPr="005162DE">
        <w:t xml:space="preserve">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C91A5E1"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42E11">
        <w:rPr>
          <w:rFonts w:ascii="Arial" w:hAnsi="Arial" w:cs="Arial"/>
          <w:bCs/>
          <w:sz w:val="24"/>
          <w:szCs w:val="24"/>
          <w:u w:val="single"/>
        </w:rPr>
        <w:t>Trails</w:t>
      </w:r>
      <w:r w:rsidR="00A90CB7">
        <w:rPr>
          <w:rFonts w:ascii="Arial" w:hAnsi="Arial" w:cs="Arial"/>
          <w:bCs/>
          <w:sz w:val="24"/>
          <w:szCs w:val="24"/>
          <w:u w:val="single"/>
        </w:rPr>
        <w:t xml:space="preserve"> E</w:t>
      </w:r>
      <w:r w:rsidR="00F42E11">
        <w:rPr>
          <w:rFonts w:ascii="Arial" w:hAnsi="Arial" w:cs="Arial"/>
          <w:bCs/>
          <w:sz w:val="24"/>
          <w:szCs w:val="24"/>
          <w:u w:val="single"/>
        </w:rPr>
        <w:t xml:space="preserve">nd Mutual Water Company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2"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3" w:name="_Toc58336723"/>
      <w:r w:rsidRPr="005162DE">
        <w:rPr>
          <w:color w:val="auto"/>
        </w:rPr>
        <w:lastRenderedPageBreak/>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3069CE4F" w14:textId="23CECF74"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bookmarkEnd w:id="16"/>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8" w:name="_Hlk534984154"/>
      <w:r w:rsidR="00FB5ACE" w:rsidRPr="005162DE">
        <w:rPr>
          <w:rFonts w:ascii="Arial" w:hAnsi="Arial" w:cs="Arial"/>
          <w:sz w:val="24"/>
          <w:szCs w:val="24"/>
        </w:rPr>
        <w:t>Insert Number of Level 1 Assessment</w:t>
      </w:r>
      <w:bookmarkEnd w:id="18"/>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9" w:name="_Hlk534984203"/>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0" w:name="_Hlk535238544"/>
      <w:r w:rsidR="00FB5ACE"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1" w:name="_Hlk535238579"/>
      <w:r w:rsidR="00FB5ACE"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lastRenderedPageBreak/>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AA9AD" w14:textId="77777777" w:rsidR="007D3A32" w:rsidRDefault="007D3A32">
      <w:r>
        <w:separator/>
      </w:r>
    </w:p>
    <w:p w14:paraId="698C2ADC" w14:textId="77777777" w:rsidR="007D3A32" w:rsidRDefault="007D3A32"/>
  </w:endnote>
  <w:endnote w:type="continuationSeparator" w:id="0">
    <w:p w14:paraId="7C6D3D43" w14:textId="77777777" w:rsidR="007D3A32" w:rsidRDefault="007D3A32">
      <w:r>
        <w:continuationSeparator/>
      </w:r>
    </w:p>
    <w:p w14:paraId="05D423D0" w14:textId="77777777" w:rsidR="007D3A32" w:rsidRDefault="007D3A32"/>
  </w:endnote>
  <w:endnote w:type="continuationNotice" w:id="1">
    <w:p w14:paraId="4973A6D7" w14:textId="77777777" w:rsidR="007D3A32" w:rsidRDefault="007D3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D2F62" w14:textId="77777777" w:rsidR="007D3A32" w:rsidRDefault="007D3A32">
      <w:r>
        <w:separator/>
      </w:r>
    </w:p>
    <w:p w14:paraId="08BF9D6B" w14:textId="77777777" w:rsidR="007D3A32" w:rsidRDefault="007D3A32"/>
  </w:footnote>
  <w:footnote w:type="continuationSeparator" w:id="0">
    <w:p w14:paraId="31A82F2D" w14:textId="77777777" w:rsidR="007D3A32" w:rsidRDefault="007D3A32">
      <w:r>
        <w:continuationSeparator/>
      </w:r>
    </w:p>
    <w:p w14:paraId="1C26A472" w14:textId="77777777" w:rsidR="007D3A32" w:rsidRDefault="007D3A32"/>
  </w:footnote>
  <w:footnote w:type="continuationNotice" w:id="1">
    <w:p w14:paraId="60A22B66" w14:textId="77777777" w:rsidR="007D3A32" w:rsidRDefault="007D3A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712ADA">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712ADA">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2F60"/>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0E9E"/>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950"/>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2D21"/>
    <w:rsid w:val="003A4CAA"/>
    <w:rsid w:val="003A5EB5"/>
    <w:rsid w:val="003B1F6B"/>
    <w:rsid w:val="003B3381"/>
    <w:rsid w:val="003C0F5E"/>
    <w:rsid w:val="003C2FCC"/>
    <w:rsid w:val="003C597D"/>
    <w:rsid w:val="003C7E02"/>
    <w:rsid w:val="003D3799"/>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4EFA"/>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4A97"/>
    <w:rsid w:val="005065B7"/>
    <w:rsid w:val="0050755D"/>
    <w:rsid w:val="005101E1"/>
    <w:rsid w:val="00512D8C"/>
    <w:rsid w:val="00514FDA"/>
    <w:rsid w:val="0051582C"/>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B7E8C"/>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7D3"/>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2D40"/>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2ADA"/>
    <w:rsid w:val="0071576E"/>
    <w:rsid w:val="00717191"/>
    <w:rsid w:val="007176E7"/>
    <w:rsid w:val="00717E80"/>
    <w:rsid w:val="00722BA8"/>
    <w:rsid w:val="0073000F"/>
    <w:rsid w:val="00731092"/>
    <w:rsid w:val="007354BF"/>
    <w:rsid w:val="00737455"/>
    <w:rsid w:val="00741CF2"/>
    <w:rsid w:val="00742E55"/>
    <w:rsid w:val="00743F7B"/>
    <w:rsid w:val="007452F3"/>
    <w:rsid w:val="00745362"/>
    <w:rsid w:val="007471DB"/>
    <w:rsid w:val="00751510"/>
    <w:rsid w:val="007640D4"/>
    <w:rsid w:val="00775871"/>
    <w:rsid w:val="00782629"/>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3A32"/>
    <w:rsid w:val="007D6460"/>
    <w:rsid w:val="007E4D65"/>
    <w:rsid w:val="007E736D"/>
    <w:rsid w:val="007F457C"/>
    <w:rsid w:val="007F584E"/>
    <w:rsid w:val="007F6E56"/>
    <w:rsid w:val="00801E7B"/>
    <w:rsid w:val="008035BF"/>
    <w:rsid w:val="00803861"/>
    <w:rsid w:val="00803DFB"/>
    <w:rsid w:val="0080460B"/>
    <w:rsid w:val="00805DA5"/>
    <w:rsid w:val="008129E9"/>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66D1"/>
    <w:rsid w:val="0086720F"/>
    <w:rsid w:val="0087537E"/>
    <w:rsid w:val="00875407"/>
    <w:rsid w:val="0087640F"/>
    <w:rsid w:val="00881DB7"/>
    <w:rsid w:val="00883433"/>
    <w:rsid w:val="00883E1D"/>
    <w:rsid w:val="008849A8"/>
    <w:rsid w:val="00885381"/>
    <w:rsid w:val="0088584C"/>
    <w:rsid w:val="0089287B"/>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88E"/>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1768"/>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D6FF6"/>
    <w:rsid w:val="009E153B"/>
    <w:rsid w:val="009E2850"/>
    <w:rsid w:val="009E4BDC"/>
    <w:rsid w:val="009E54B2"/>
    <w:rsid w:val="009E59A6"/>
    <w:rsid w:val="009F5401"/>
    <w:rsid w:val="009F5D81"/>
    <w:rsid w:val="00A0317C"/>
    <w:rsid w:val="00A0355F"/>
    <w:rsid w:val="00A0640D"/>
    <w:rsid w:val="00A107E3"/>
    <w:rsid w:val="00A15200"/>
    <w:rsid w:val="00A15ACB"/>
    <w:rsid w:val="00A1682E"/>
    <w:rsid w:val="00A24839"/>
    <w:rsid w:val="00A259A6"/>
    <w:rsid w:val="00A32EB0"/>
    <w:rsid w:val="00A37045"/>
    <w:rsid w:val="00A44246"/>
    <w:rsid w:val="00A57164"/>
    <w:rsid w:val="00A63BCD"/>
    <w:rsid w:val="00A72ADF"/>
    <w:rsid w:val="00A77BCA"/>
    <w:rsid w:val="00A85C1E"/>
    <w:rsid w:val="00A90CB7"/>
    <w:rsid w:val="00A93A21"/>
    <w:rsid w:val="00A94D32"/>
    <w:rsid w:val="00A9766F"/>
    <w:rsid w:val="00AB01B0"/>
    <w:rsid w:val="00AB5690"/>
    <w:rsid w:val="00AB5E87"/>
    <w:rsid w:val="00AB741C"/>
    <w:rsid w:val="00AC41BE"/>
    <w:rsid w:val="00AC6157"/>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5A6D"/>
    <w:rsid w:val="00BA6254"/>
    <w:rsid w:val="00BA7D96"/>
    <w:rsid w:val="00BB3E43"/>
    <w:rsid w:val="00BB412C"/>
    <w:rsid w:val="00BC2F95"/>
    <w:rsid w:val="00BC4EA7"/>
    <w:rsid w:val="00BC6327"/>
    <w:rsid w:val="00BD432C"/>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589"/>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2E1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1577CF62-C281-4C8E-AF82-3963310B2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3163</Words>
  <Characters>18030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Bruce Dewese</cp:lastModifiedBy>
  <cp:revision>18</cp:revision>
  <cp:lastPrinted>2023-07-20T16:42:00Z</cp:lastPrinted>
  <dcterms:created xsi:type="dcterms:W3CDTF">2023-04-14T19:20:00Z</dcterms:created>
  <dcterms:modified xsi:type="dcterms:W3CDTF">2023-07-20T16:57:00Z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