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149CD" w14:textId="77777777" w:rsidR="008F3410" w:rsidRDefault="008F3410"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p>
    <w:p w14:paraId="22F90E3F" w14:textId="77777777" w:rsidR="008F3410" w:rsidRDefault="008F3410"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p>
    <w:p w14:paraId="071F47A2" w14:textId="77777777" w:rsidR="00A30705" w:rsidRDefault="00A30705"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p>
    <w:p w14:paraId="62AF7BC4" w14:textId="1695B55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3B135C">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1F762C" w:rsidRPr="00412B2F" w14:paraId="7CE913D2" w14:textId="77777777" w:rsidTr="001F762C">
        <w:trPr>
          <w:cantSplit/>
        </w:trPr>
        <w:tc>
          <w:tcPr>
            <w:tcW w:w="2047" w:type="dxa"/>
            <w:tcBorders>
              <w:top w:val="nil"/>
              <w:left w:val="nil"/>
              <w:bottom w:val="nil"/>
              <w:right w:val="nil"/>
            </w:tcBorders>
          </w:tcPr>
          <w:p w14:paraId="012BEE57" w14:textId="77777777" w:rsidR="001F762C" w:rsidRPr="00412B2F" w:rsidRDefault="001F762C"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6FF7B385" w14:textId="73675C2B" w:rsidR="001F762C" w:rsidRPr="00412B2F" w:rsidRDefault="009F30B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Alpine Village Water Company</w:t>
            </w:r>
          </w:p>
        </w:tc>
        <w:tc>
          <w:tcPr>
            <w:tcW w:w="1314" w:type="dxa"/>
            <w:tcBorders>
              <w:top w:val="nil"/>
              <w:left w:val="nil"/>
              <w:bottom w:val="nil"/>
              <w:right w:val="nil"/>
            </w:tcBorders>
          </w:tcPr>
          <w:p w14:paraId="31ED9B54" w14:textId="77777777" w:rsidR="001F762C" w:rsidRPr="00412B2F" w:rsidRDefault="001F762C"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80A0856" w:rsidR="001F762C" w:rsidRPr="00412B2F" w:rsidRDefault="00C30CC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6/1/2020</w:t>
            </w:r>
          </w:p>
        </w:tc>
      </w:tr>
    </w:tbl>
    <w:p w14:paraId="14AA4D8D" w14:textId="234AAC3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3B135C">
        <w:rPr>
          <w:i/>
          <w:sz w:val="21"/>
          <w:szCs w:val="21"/>
        </w:rPr>
        <w:t>19</w:t>
      </w:r>
      <w:r w:rsidR="00D37E1F" w:rsidRPr="00412B2F">
        <w:rPr>
          <w:i/>
          <w:sz w:val="21"/>
          <w:szCs w:val="21"/>
        </w:rPr>
        <w:t xml:space="preserve"> and may include earlier monitoring data</w:t>
      </w:r>
      <w:r w:rsidRPr="00412B2F">
        <w:rPr>
          <w:i/>
          <w:sz w:val="21"/>
          <w:szCs w:val="21"/>
        </w:rPr>
        <w:t>.</w:t>
      </w:r>
    </w:p>
    <w:p w14:paraId="76F47AA3" w14:textId="62E7BB77"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9F30B8">
        <w:rPr>
          <w:b/>
        </w:rPr>
        <w:t>Alpine Village Water Company</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F974CB4" w:rsidR="00BC6327" w:rsidRPr="00412B2F" w:rsidRDefault="009F30B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Groundwater from various wells</w:t>
            </w:r>
          </w:p>
        </w:tc>
      </w:tr>
      <w:tr w:rsidR="009F30B8" w:rsidRPr="00412B2F" w14:paraId="50C1FDBC" w14:textId="77777777" w:rsidTr="008A5B6C">
        <w:trPr>
          <w:cantSplit/>
        </w:trPr>
        <w:tc>
          <w:tcPr>
            <w:tcW w:w="3600" w:type="dxa"/>
            <w:gridSpan w:val="3"/>
          </w:tcPr>
          <w:p w14:paraId="4A7FB83F" w14:textId="77777777" w:rsidR="009F30B8" w:rsidRPr="00412B2F" w:rsidRDefault="009F30B8"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35F484E5" w:rsidR="009F30B8" w:rsidRPr="00412B2F" w:rsidRDefault="009F30B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Pinyon Pines area located in Southern Riverside County California. Well#1 – Palm Canyon Drive,  Well #2 – Near 80K Water Tank (Returned to service in 2018),  Well “A”  - Palm Canyon Drive,  Well #5 – Geneva Heights Road,  Community Well – Saint Pierre Road (Returned to service in 2018)</w:t>
            </w:r>
          </w:p>
        </w:tc>
      </w:tr>
      <w:tr w:rsidR="009F30B8" w:rsidRPr="00412B2F" w14:paraId="36C59834" w14:textId="77777777" w:rsidTr="008A5B6C">
        <w:tc>
          <w:tcPr>
            <w:tcW w:w="4500" w:type="dxa"/>
            <w:gridSpan w:val="4"/>
          </w:tcPr>
          <w:p w14:paraId="3E043666" w14:textId="77777777" w:rsidR="009F30B8" w:rsidRPr="00412B2F" w:rsidRDefault="009F30B8"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D128FDC" w:rsidR="009F30B8" w:rsidRPr="00412B2F" w:rsidRDefault="009F30B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u w:val="single"/>
              </w:rPr>
              <w:t>A source water assessment was conducted for the Wells in April2001.  The source is considered most vulnerable to the following activities not associated with any detected contaminants:  Septic systems-high density.  For a copy of the assessment contact</w:t>
            </w:r>
            <w:r>
              <w:rPr>
                <w:sz w:val="22"/>
              </w:rPr>
              <w:t xml:space="preserve"> Riverside County Environmental Health Dept.</w:t>
            </w:r>
          </w:p>
        </w:tc>
      </w:tr>
      <w:tr w:rsidR="009F30B8" w:rsidRPr="00412B2F" w14:paraId="5988151F" w14:textId="77777777" w:rsidTr="008A5B6C">
        <w:tc>
          <w:tcPr>
            <w:tcW w:w="7110" w:type="dxa"/>
            <w:gridSpan w:val="5"/>
          </w:tcPr>
          <w:p w14:paraId="4B5A1CC5" w14:textId="77777777" w:rsidR="009F30B8" w:rsidRPr="00412B2F" w:rsidRDefault="009F30B8"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C88E1B2" w:rsidR="009F30B8" w:rsidRPr="00412B2F" w:rsidRDefault="009F30B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N/A- Privately Owned Company</w:t>
            </w:r>
          </w:p>
        </w:tc>
      </w:tr>
      <w:tr w:rsidR="009F30B8" w:rsidRPr="00412B2F" w14:paraId="4AE4C9F1" w14:textId="77777777" w:rsidTr="00896E02">
        <w:trPr>
          <w:cantSplit/>
        </w:trPr>
        <w:tc>
          <w:tcPr>
            <w:tcW w:w="2880" w:type="dxa"/>
          </w:tcPr>
          <w:p w14:paraId="2A7BB20D" w14:textId="77777777" w:rsidR="009F30B8" w:rsidRPr="00412B2F" w:rsidRDefault="009F30B8"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39B8CF2" w:rsidR="009F30B8" w:rsidRPr="00412B2F" w:rsidRDefault="009F30B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Merl Johnson/Water System Management</w:t>
            </w:r>
          </w:p>
        </w:tc>
        <w:tc>
          <w:tcPr>
            <w:tcW w:w="810" w:type="dxa"/>
          </w:tcPr>
          <w:p w14:paraId="1B6A99F9" w14:textId="73EBB1AD" w:rsidR="009F30B8" w:rsidRPr="00412B2F" w:rsidRDefault="009F30B8"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64612D9F" w:rsidR="009F30B8" w:rsidRPr="00412B2F" w:rsidRDefault="009F30B8"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 xml:space="preserve">( </w:t>
            </w:r>
            <w:r>
              <w:rPr>
                <w:sz w:val="22"/>
              </w:rPr>
              <w:t>951</w:t>
            </w:r>
            <w:r w:rsidRPr="001F3468">
              <w:rPr>
                <w:sz w:val="22"/>
              </w:rPr>
              <w:t xml:space="preserve"> )</w:t>
            </w:r>
            <w:r>
              <w:rPr>
                <w:sz w:val="22"/>
              </w:rPr>
              <w:t xml:space="preserve"> 337 – 7417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9F30B8">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9F30B8">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9F30B8">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5C15045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D557AB1" w:rsidR="009F30B8" w:rsidRPr="00F41F91" w:rsidRDefault="009F30B8"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4350AB65" w:rsidR="00BC6327" w:rsidRPr="00F41F91" w:rsidRDefault="009F30B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9F30B8">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BCFC4FB" w14:textId="77777777" w:rsidR="008F7660" w:rsidRDefault="005540D9" w:rsidP="00383730">
            <w:pPr>
              <w:jc w:val="center"/>
              <w:rPr>
                <w:sz w:val="18"/>
                <w:szCs w:val="18"/>
              </w:rPr>
            </w:pPr>
            <w:r w:rsidRPr="00F41F91">
              <w:rPr>
                <w:sz w:val="18"/>
                <w:szCs w:val="18"/>
              </w:rPr>
              <w:t>(In the year)</w:t>
            </w:r>
          </w:p>
          <w:p w14:paraId="0F22EBDD" w14:textId="0CC4A40F" w:rsidR="009F30B8" w:rsidRPr="00F41F91" w:rsidRDefault="009F30B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8CC2C65" w:rsidR="008F7660" w:rsidRPr="00F41F91" w:rsidRDefault="009F30B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9F30B8">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ED682E0"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667CAC1" w:rsidR="009F30B8" w:rsidRPr="00F41F91" w:rsidRDefault="009F30B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6DA1FDC" w:rsidR="005540D9" w:rsidRPr="00F41F91" w:rsidRDefault="009F30B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9F30B8">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F30B8" w:rsidRPr="001F3468" w14:paraId="7387DB52" w14:textId="77777777" w:rsidTr="002F1DD3">
        <w:trPr>
          <w:jc w:val="center"/>
        </w:trPr>
        <w:tc>
          <w:tcPr>
            <w:tcW w:w="2241" w:type="dxa"/>
            <w:tcBorders>
              <w:top w:val="nil"/>
              <w:left w:val="single" w:sz="6" w:space="0" w:color="auto"/>
              <w:bottom w:val="nil"/>
            </w:tcBorders>
          </w:tcPr>
          <w:p w14:paraId="5F0C451E" w14:textId="77777777" w:rsidR="009F30B8" w:rsidRPr="00F41F91" w:rsidRDefault="009F30B8" w:rsidP="00D057C3">
            <w:pPr>
              <w:rPr>
                <w:sz w:val="18"/>
              </w:rPr>
            </w:pPr>
            <w:r w:rsidRPr="00F41F91">
              <w:rPr>
                <w:sz w:val="18"/>
              </w:rPr>
              <w:t>Lead (ppb)</w:t>
            </w:r>
          </w:p>
        </w:tc>
        <w:tc>
          <w:tcPr>
            <w:tcW w:w="810" w:type="dxa"/>
            <w:gridSpan w:val="2"/>
            <w:tcBorders>
              <w:top w:val="nil"/>
            </w:tcBorders>
          </w:tcPr>
          <w:p w14:paraId="060A6579" w14:textId="23329B2A" w:rsidR="009F30B8" w:rsidRPr="009F30B8" w:rsidRDefault="009F30B8" w:rsidP="009F30B8">
            <w:pPr>
              <w:rPr>
                <w:sz w:val="18"/>
              </w:rPr>
            </w:pPr>
            <w:r>
              <w:rPr>
                <w:sz w:val="18"/>
              </w:rPr>
              <w:t>9/21/17</w:t>
            </w:r>
          </w:p>
        </w:tc>
        <w:tc>
          <w:tcPr>
            <w:tcW w:w="991" w:type="dxa"/>
            <w:gridSpan w:val="2"/>
            <w:tcBorders>
              <w:top w:val="nil"/>
            </w:tcBorders>
          </w:tcPr>
          <w:p w14:paraId="2EB76238" w14:textId="67775CDE" w:rsidR="009F30B8" w:rsidRPr="00F41F91" w:rsidRDefault="009F30B8" w:rsidP="00D057C3">
            <w:pPr>
              <w:jc w:val="center"/>
              <w:rPr>
                <w:sz w:val="18"/>
              </w:rPr>
            </w:pPr>
            <w:r>
              <w:rPr>
                <w:sz w:val="18"/>
              </w:rPr>
              <w:t>5</w:t>
            </w:r>
          </w:p>
        </w:tc>
        <w:tc>
          <w:tcPr>
            <w:tcW w:w="990" w:type="dxa"/>
            <w:gridSpan w:val="2"/>
            <w:tcBorders>
              <w:top w:val="nil"/>
              <w:bottom w:val="nil"/>
            </w:tcBorders>
          </w:tcPr>
          <w:p w14:paraId="4C3FDB54" w14:textId="7536242F" w:rsidR="009F30B8" w:rsidRPr="00F41F91" w:rsidRDefault="009F30B8" w:rsidP="00D057C3">
            <w:pPr>
              <w:jc w:val="center"/>
              <w:rPr>
                <w:sz w:val="18"/>
              </w:rPr>
            </w:pPr>
            <w:r>
              <w:rPr>
                <w:sz w:val="18"/>
              </w:rPr>
              <w:t>ND</w:t>
            </w:r>
          </w:p>
        </w:tc>
        <w:tc>
          <w:tcPr>
            <w:tcW w:w="1080" w:type="dxa"/>
            <w:tcBorders>
              <w:top w:val="nil"/>
              <w:bottom w:val="nil"/>
            </w:tcBorders>
          </w:tcPr>
          <w:p w14:paraId="48CE0F50" w14:textId="55B7EF65" w:rsidR="009F30B8" w:rsidRPr="00F41F91" w:rsidRDefault="009F30B8" w:rsidP="00D057C3">
            <w:pPr>
              <w:jc w:val="center"/>
              <w:rPr>
                <w:sz w:val="18"/>
              </w:rPr>
            </w:pPr>
            <w:r>
              <w:rPr>
                <w:sz w:val="18"/>
              </w:rPr>
              <w:t>0</w:t>
            </w:r>
          </w:p>
        </w:tc>
        <w:tc>
          <w:tcPr>
            <w:tcW w:w="677" w:type="dxa"/>
            <w:tcBorders>
              <w:top w:val="nil"/>
              <w:bottom w:val="nil"/>
            </w:tcBorders>
          </w:tcPr>
          <w:p w14:paraId="242E5C30" w14:textId="77777777" w:rsidR="009F30B8" w:rsidRPr="00F41F91" w:rsidRDefault="009F30B8" w:rsidP="00D057C3">
            <w:pPr>
              <w:jc w:val="center"/>
              <w:rPr>
                <w:sz w:val="18"/>
              </w:rPr>
            </w:pPr>
            <w:r w:rsidRPr="00F41F91">
              <w:rPr>
                <w:sz w:val="18"/>
              </w:rPr>
              <w:t>15</w:t>
            </w:r>
          </w:p>
        </w:tc>
        <w:tc>
          <w:tcPr>
            <w:tcW w:w="677" w:type="dxa"/>
            <w:tcBorders>
              <w:top w:val="nil"/>
              <w:bottom w:val="nil"/>
            </w:tcBorders>
          </w:tcPr>
          <w:p w14:paraId="21935509" w14:textId="77777777" w:rsidR="009F30B8" w:rsidRPr="00F41F91" w:rsidRDefault="009F30B8" w:rsidP="00D057C3">
            <w:pPr>
              <w:jc w:val="center"/>
              <w:rPr>
                <w:sz w:val="18"/>
              </w:rPr>
            </w:pPr>
            <w:r w:rsidRPr="00F41F91">
              <w:rPr>
                <w:sz w:val="18"/>
              </w:rPr>
              <w:t>0.2</w:t>
            </w:r>
          </w:p>
        </w:tc>
        <w:tc>
          <w:tcPr>
            <w:tcW w:w="1260" w:type="dxa"/>
            <w:gridSpan w:val="2"/>
            <w:tcBorders>
              <w:top w:val="nil"/>
              <w:bottom w:val="nil"/>
            </w:tcBorders>
          </w:tcPr>
          <w:p w14:paraId="2C320B91" w14:textId="77777777" w:rsidR="009F30B8" w:rsidRPr="00F41F91" w:rsidRDefault="009F30B8" w:rsidP="00B44817">
            <w:pPr>
              <w:jc w:val="center"/>
              <w:rPr>
                <w:sz w:val="17"/>
                <w:szCs w:val="16"/>
              </w:rPr>
            </w:pPr>
          </w:p>
        </w:tc>
        <w:tc>
          <w:tcPr>
            <w:tcW w:w="2070" w:type="dxa"/>
            <w:tcBorders>
              <w:top w:val="nil"/>
              <w:bottom w:val="nil"/>
              <w:right w:val="single" w:sz="6" w:space="0" w:color="auto"/>
            </w:tcBorders>
          </w:tcPr>
          <w:p w14:paraId="16F29697" w14:textId="77777777" w:rsidR="009F30B8" w:rsidRPr="00F41F91" w:rsidRDefault="009F30B8" w:rsidP="001D7D91">
            <w:pPr>
              <w:rPr>
                <w:sz w:val="17"/>
                <w:szCs w:val="16"/>
              </w:rPr>
            </w:pPr>
            <w:r w:rsidRPr="00F41F91">
              <w:rPr>
                <w:sz w:val="17"/>
                <w:szCs w:val="16"/>
              </w:rPr>
              <w:t>Internal corrosion of household water plumbing systems; discharges from industrial manufacturers; erosion of natural deposits</w:t>
            </w:r>
          </w:p>
        </w:tc>
      </w:tr>
      <w:tr w:rsidR="009F30B8"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9F30B8" w:rsidRPr="00F41F91" w:rsidRDefault="009F30B8" w:rsidP="00D057C3">
            <w:pPr>
              <w:rPr>
                <w:sz w:val="18"/>
              </w:rPr>
            </w:pPr>
            <w:r w:rsidRPr="00F41F91">
              <w:rPr>
                <w:sz w:val="18"/>
              </w:rPr>
              <w:t>Copper (ppm)</w:t>
            </w:r>
          </w:p>
        </w:tc>
        <w:tc>
          <w:tcPr>
            <w:tcW w:w="810" w:type="dxa"/>
            <w:gridSpan w:val="2"/>
            <w:tcBorders>
              <w:bottom w:val="single" w:sz="18" w:space="0" w:color="auto"/>
            </w:tcBorders>
          </w:tcPr>
          <w:p w14:paraId="192E15A5" w14:textId="0C67E93C" w:rsidR="009F30B8" w:rsidRPr="00F41F91" w:rsidRDefault="009F30B8" w:rsidP="00D057C3">
            <w:pPr>
              <w:jc w:val="center"/>
              <w:rPr>
                <w:sz w:val="18"/>
              </w:rPr>
            </w:pPr>
            <w:r>
              <w:rPr>
                <w:sz w:val="18"/>
              </w:rPr>
              <w:t>9/21/17</w:t>
            </w:r>
          </w:p>
        </w:tc>
        <w:tc>
          <w:tcPr>
            <w:tcW w:w="991" w:type="dxa"/>
            <w:gridSpan w:val="2"/>
            <w:tcBorders>
              <w:bottom w:val="single" w:sz="18" w:space="0" w:color="auto"/>
            </w:tcBorders>
          </w:tcPr>
          <w:p w14:paraId="18011756" w14:textId="096B59B9" w:rsidR="009F30B8" w:rsidRPr="00F41F91" w:rsidRDefault="009F30B8" w:rsidP="00D057C3">
            <w:pPr>
              <w:jc w:val="center"/>
              <w:rPr>
                <w:sz w:val="18"/>
              </w:rPr>
            </w:pPr>
            <w:r>
              <w:rPr>
                <w:sz w:val="18"/>
              </w:rPr>
              <w:t>5</w:t>
            </w:r>
          </w:p>
        </w:tc>
        <w:tc>
          <w:tcPr>
            <w:tcW w:w="990" w:type="dxa"/>
            <w:gridSpan w:val="2"/>
            <w:tcBorders>
              <w:bottom w:val="single" w:sz="18" w:space="0" w:color="auto"/>
            </w:tcBorders>
          </w:tcPr>
          <w:p w14:paraId="7CE90126" w14:textId="765DC726" w:rsidR="009F30B8" w:rsidRPr="00F41F91" w:rsidRDefault="009F30B8" w:rsidP="00D057C3">
            <w:pPr>
              <w:jc w:val="center"/>
              <w:rPr>
                <w:sz w:val="18"/>
              </w:rPr>
            </w:pPr>
            <w:r>
              <w:rPr>
                <w:sz w:val="18"/>
              </w:rPr>
              <w:t xml:space="preserve">   0.25</w:t>
            </w:r>
          </w:p>
        </w:tc>
        <w:tc>
          <w:tcPr>
            <w:tcW w:w="1080" w:type="dxa"/>
            <w:tcBorders>
              <w:bottom w:val="single" w:sz="18" w:space="0" w:color="auto"/>
            </w:tcBorders>
          </w:tcPr>
          <w:p w14:paraId="11DE16E1" w14:textId="06ADFECF" w:rsidR="009F30B8" w:rsidRPr="00F41F91" w:rsidRDefault="009F30B8" w:rsidP="00D057C3">
            <w:pPr>
              <w:jc w:val="center"/>
              <w:rPr>
                <w:sz w:val="18"/>
              </w:rPr>
            </w:pPr>
            <w:r>
              <w:rPr>
                <w:sz w:val="18"/>
              </w:rPr>
              <w:t>0</w:t>
            </w:r>
          </w:p>
        </w:tc>
        <w:tc>
          <w:tcPr>
            <w:tcW w:w="677" w:type="dxa"/>
            <w:tcBorders>
              <w:bottom w:val="single" w:sz="18" w:space="0" w:color="auto"/>
            </w:tcBorders>
          </w:tcPr>
          <w:p w14:paraId="102063D3" w14:textId="77777777" w:rsidR="009F30B8" w:rsidRPr="00F41F91" w:rsidRDefault="009F30B8" w:rsidP="00D057C3">
            <w:pPr>
              <w:jc w:val="center"/>
              <w:rPr>
                <w:sz w:val="18"/>
              </w:rPr>
            </w:pPr>
            <w:r w:rsidRPr="00F41F91">
              <w:rPr>
                <w:sz w:val="18"/>
              </w:rPr>
              <w:t>1.3</w:t>
            </w:r>
          </w:p>
        </w:tc>
        <w:tc>
          <w:tcPr>
            <w:tcW w:w="677" w:type="dxa"/>
            <w:tcBorders>
              <w:bottom w:val="single" w:sz="18" w:space="0" w:color="auto"/>
            </w:tcBorders>
          </w:tcPr>
          <w:p w14:paraId="45A23DF7" w14:textId="77777777" w:rsidR="009F30B8" w:rsidRPr="00F41F91" w:rsidRDefault="009F30B8"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9F30B8" w:rsidRPr="00F41F91" w:rsidRDefault="009F30B8"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9F30B8" w:rsidRPr="00F41F91" w:rsidRDefault="009F30B8"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2DC55141" w14:textId="77777777" w:rsidR="00B3023D" w:rsidRDefault="00B3023D" w:rsidP="009C6436">
            <w:pPr>
              <w:rPr>
                <w:sz w:val="18"/>
              </w:rPr>
            </w:pPr>
            <w:r w:rsidRPr="00F41F91">
              <w:rPr>
                <w:sz w:val="18"/>
              </w:rPr>
              <w:t>Sodium (ppm)</w:t>
            </w:r>
          </w:p>
          <w:p w14:paraId="05CB0787" w14:textId="42201B88" w:rsidR="00FC3F46" w:rsidRDefault="00FC3F46" w:rsidP="00FC3F46">
            <w:pPr>
              <w:rPr>
                <w:sz w:val="18"/>
              </w:rPr>
            </w:pPr>
            <w:r>
              <w:rPr>
                <w:sz w:val="18"/>
              </w:rPr>
              <w:t>Wells-Community, A, 1, 2</w:t>
            </w:r>
          </w:p>
          <w:p w14:paraId="64CCFB8F" w14:textId="67041A1F" w:rsidR="00FC3F46" w:rsidRDefault="00FC3F46" w:rsidP="00FC3F46">
            <w:pPr>
              <w:rPr>
                <w:sz w:val="18"/>
              </w:rPr>
            </w:pPr>
            <w:r>
              <w:rPr>
                <w:sz w:val="18"/>
              </w:rPr>
              <w:t>Well 5</w:t>
            </w:r>
          </w:p>
          <w:p w14:paraId="66AD9F49" w14:textId="165DF67A" w:rsidR="00FC3F46" w:rsidRPr="00F41F91" w:rsidRDefault="00FC3F46" w:rsidP="009C6436">
            <w:pPr>
              <w:rPr>
                <w:sz w:val="18"/>
              </w:rPr>
            </w:pPr>
          </w:p>
        </w:tc>
        <w:tc>
          <w:tcPr>
            <w:tcW w:w="1008" w:type="dxa"/>
            <w:gridSpan w:val="2"/>
            <w:tcBorders>
              <w:top w:val="nil"/>
              <w:bottom w:val="single" w:sz="4" w:space="0" w:color="auto"/>
            </w:tcBorders>
          </w:tcPr>
          <w:p w14:paraId="6F848635" w14:textId="77777777" w:rsidR="00FC3F46" w:rsidRDefault="00FC3F46" w:rsidP="009C6436">
            <w:pPr>
              <w:jc w:val="center"/>
              <w:rPr>
                <w:sz w:val="18"/>
              </w:rPr>
            </w:pPr>
          </w:p>
          <w:p w14:paraId="17E8FA6B" w14:textId="42EBEA33" w:rsidR="00B3023D" w:rsidRDefault="009F30B8" w:rsidP="009C6436">
            <w:pPr>
              <w:jc w:val="center"/>
              <w:rPr>
                <w:sz w:val="18"/>
              </w:rPr>
            </w:pPr>
            <w:r>
              <w:rPr>
                <w:sz w:val="18"/>
              </w:rPr>
              <w:t>6/2018</w:t>
            </w:r>
          </w:p>
          <w:p w14:paraId="2DC49168" w14:textId="649A179D" w:rsidR="00FC3F46" w:rsidRPr="00F41F91" w:rsidRDefault="00AD0C36" w:rsidP="009C6436">
            <w:pPr>
              <w:jc w:val="center"/>
              <w:rPr>
                <w:sz w:val="18"/>
              </w:rPr>
            </w:pPr>
            <w:r>
              <w:rPr>
                <w:sz w:val="18"/>
              </w:rPr>
              <w:t>6/</w:t>
            </w:r>
            <w:r w:rsidR="00FC3F46">
              <w:rPr>
                <w:sz w:val="18"/>
              </w:rPr>
              <w:t>2017</w:t>
            </w:r>
          </w:p>
        </w:tc>
        <w:tc>
          <w:tcPr>
            <w:tcW w:w="1350" w:type="dxa"/>
            <w:tcBorders>
              <w:top w:val="nil"/>
              <w:bottom w:val="single" w:sz="4" w:space="0" w:color="auto"/>
            </w:tcBorders>
          </w:tcPr>
          <w:p w14:paraId="03577C2E" w14:textId="77777777" w:rsidR="00FC3F46" w:rsidRDefault="00FC3F46" w:rsidP="009C6436">
            <w:pPr>
              <w:jc w:val="center"/>
              <w:rPr>
                <w:sz w:val="18"/>
              </w:rPr>
            </w:pPr>
          </w:p>
          <w:p w14:paraId="05D34875" w14:textId="7A434FC0" w:rsidR="00B3023D" w:rsidRDefault="001B2A0D" w:rsidP="009C6436">
            <w:pPr>
              <w:jc w:val="center"/>
              <w:rPr>
                <w:sz w:val="18"/>
              </w:rPr>
            </w:pPr>
            <w:r>
              <w:rPr>
                <w:sz w:val="18"/>
              </w:rPr>
              <w:t>57.75</w:t>
            </w:r>
          </w:p>
          <w:p w14:paraId="690B0D1C" w14:textId="0E04000E" w:rsidR="00FC3F46" w:rsidRPr="00F41F91" w:rsidRDefault="00FC3F46" w:rsidP="009C6436">
            <w:pPr>
              <w:jc w:val="center"/>
              <w:rPr>
                <w:sz w:val="18"/>
              </w:rPr>
            </w:pPr>
            <w:r>
              <w:rPr>
                <w:sz w:val="18"/>
              </w:rPr>
              <w:t>110</w:t>
            </w:r>
          </w:p>
        </w:tc>
        <w:tc>
          <w:tcPr>
            <w:tcW w:w="1440" w:type="dxa"/>
            <w:tcBorders>
              <w:top w:val="nil"/>
              <w:bottom w:val="single" w:sz="4" w:space="0" w:color="auto"/>
            </w:tcBorders>
          </w:tcPr>
          <w:p w14:paraId="11B4317F" w14:textId="77777777" w:rsidR="00FC3F46" w:rsidRDefault="00FC3F46" w:rsidP="009C6436">
            <w:pPr>
              <w:jc w:val="center"/>
              <w:rPr>
                <w:sz w:val="18"/>
              </w:rPr>
            </w:pPr>
          </w:p>
          <w:p w14:paraId="6802CC34" w14:textId="4E4394E7" w:rsidR="00B3023D" w:rsidRPr="00F41F91" w:rsidRDefault="002E4979" w:rsidP="009C6436">
            <w:pPr>
              <w:jc w:val="center"/>
              <w:rPr>
                <w:sz w:val="18"/>
              </w:rPr>
            </w:pPr>
            <w:r>
              <w:rPr>
                <w:sz w:val="18"/>
              </w:rPr>
              <w:t>50</w:t>
            </w:r>
            <w:r w:rsidR="001B2A0D">
              <w:rPr>
                <w:sz w:val="18"/>
              </w:rPr>
              <w:t xml:space="preserve"> – </w:t>
            </w:r>
            <w:r>
              <w:rPr>
                <w:sz w:val="18"/>
              </w:rPr>
              <w:t>63</w:t>
            </w:r>
          </w:p>
        </w:tc>
        <w:tc>
          <w:tcPr>
            <w:tcW w:w="900" w:type="dxa"/>
            <w:tcBorders>
              <w:top w:val="nil"/>
              <w:bottom w:val="single" w:sz="4" w:space="0" w:color="auto"/>
            </w:tcBorders>
          </w:tcPr>
          <w:p w14:paraId="15B0E488" w14:textId="77777777" w:rsidR="00FC3F46" w:rsidRDefault="00FC3F46" w:rsidP="009C6436">
            <w:pPr>
              <w:jc w:val="center"/>
              <w:rPr>
                <w:sz w:val="18"/>
              </w:rPr>
            </w:pPr>
          </w:p>
          <w:p w14:paraId="4E60C959" w14:textId="12710A9D"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5D8B0F21" w14:textId="77777777" w:rsidR="00FC3F46" w:rsidRDefault="00FC3F46" w:rsidP="009C6436">
            <w:pPr>
              <w:jc w:val="center"/>
              <w:rPr>
                <w:sz w:val="18"/>
              </w:rPr>
            </w:pPr>
          </w:p>
          <w:p w14:paraId="721928BB" w14:textId="33C667DB"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457A579" w14:textId="77777777" w:rsidR="00B3023D" w:rsidRDefault="00B3023D" w:rsidP="009C6436">
            <w:pPr>
              <w:rPr>
                <w:sz w:val="18"/>
              </w:rPr>
            </w:pPr>
            <w:r w:rsidRPr="00F41F91">
              <w:rPr>
                <w:sz w:val="18"/>
              </w:rPr>
              <w:t>Hardness (ppm)</w:t>
            </w:r>
          </w:p>
          <w:p w14:paraId="3173CA2E" w14:textId="236B10A6" w:rsidR="00FC3F46" w:rsidRDefault="00FC3F46" w:rsidP="00FC3F46">
            <w:pPr>
              <w:rPr>
                <w:sz w:val="18"/>
              </w:rPr>
            </w:pPr>
            <w:r>
              <w:rPr>
                <w:sz w:val="18"/>
              </w:rPr>
              <w:t>Wells-Community, A, 1, 2</w:t>
            </w:r>
          </w:p>
          <w:p w14:paraId="5D6A6DAB" w14:textId="10E2AB86" w:rsidR="00FC3F46" w:rsidRDefault="00FC3F46" w:rsidP="00FC3F46">
            <w:pPr>
              <w:rPr>
                <w:sz w:val="18"/>
              </w:rPr>
            </w:pPr>
            <w:r>
              <w:rPr>
                <w:sz w:val="18"/>
              </w:rPr>
              <w:t>Well 5</w:t>
            </w:r>
          </w:p>
          <w:p w14:paraId="01FDA3CE" w14:textId="58EC8282" w:rsidR="00FC3F46" w:rsidRPr="00F41F91" w:rsidRDefault="00FC3F46" w:rsidP="009C6436">
            <w:pPr>
              <w:rPr>
                <w:sz w:val="18"/>
              </w:rPr>
            </w:pPr>
          </w:p>
        </w:tc>
        <w:tc>
          <w:tcPr>
            <w:tcW w:w="1008" w:type="dxa"/>
            <w:gridSpan w:val="2"/>
            <w:tcBorders>
              <w:bottom w:val="single" w:sz="18" w:space="0" w:color="auto"/>
            </w:tcBorders>
          </w:tcPr>
          <w:p w14:paraId="6D390026" w14:textId="77777777" w:rsidR="00FC3F46" w:rsidRDefault="00FC3F46" w:rsidP="009C6436">
            <w:pPr>
              <w:jc w:val="center"/>
              <w:rPr>
                <w:sz w:val="18"/>
              </w:rPr>
            </w:pPr>
          </w:p>
          <w:p w14:paraId="22BDADB3" w14:textId="4A1D9DBC" w:rsidR="00B3023D" w:rsidRDefault="001B2A0D" w:rsidP="009C6436">
            <w:pPr>
              <w:jc w:val="center"/>
              <w:rPr>
                <w:sz w:val="18"/>
              </w:rPr>
            </w:pPr>
            <w:r>
              <w:rPr>
                <w:sz w:val="18"/>
              </w:rPr>
              <w:t>6/2018</w:t>
            </w:r>
          </w:p>
          <w:p w14:paraId="7A81C45D" w14:textId="5859A406" w:rsidR="00FC3F46" w:rsidRPr="00F41F91" w:rsidRDefault="00AD0C36" w:rsidP="009C6436">
            <w:pPr>
              <w:jc w:val="center"/>
              <w:rPr>
                <w:sz w:val="18"/>
              </w:rPr>
            </w:pPr>
            <w:r>
              <w:rPr>
                <w:sz w:val="18"/>
              </w:rPr>
              <w:t>6/</w:t>
            </w:r>
            <w:r w:rsidR="00FC3F46">
              <w:rPr>
                <w:sz w:val="18"/>
              </w:rPr>
              <w:t>2017</w:t>
            </w:r>
          </w:p>
        </w:tc>
        <w:tc>
          <w:tcPr>
            <w:tcW w:w="1350" w:type="dxa"/>
            <w:tcBorders>
              <w:bottom w:val="single" w:sz="18" w:space="0" w:color="auto"/>
            </w:tcBorders>
          </w:tcPr>
          <w:p w14:paraId="047AE8D8" w14:textId="77777777" w:rsidR="00FC3F46" w:rsidRDefault="00FC3F46" w:rsidP="009C6436">
            <w:pPr>
              <w:jc w:val="center"/>
              <w:rPr>
                <w:sz w:val="18"/>
              </w:rPr>
            </w:pPr>
          </w:p>
          <w:p w14:paraId="2AC73B3C" w14:textId="62DAF1CB" w:rsidR="00B3023D" w:rsidRDefault="001B2A0D" w:rsidP="009C6436">
            <w:pPr>
              <w:jc w:val="center"/>
              <w:rPr>
                <w:sz w:val="18"/>
              </w:rPr>
            </w:pPr>
            <w:r>
              <w:rPr>
                <w:sz w:val="18"/>
              </w:rPr>
              <w:t>355</w:t>
            </w:r>
          </w:p>
          <w:p w14:paraId="5F571C45" w14:textId="61A83E06" w:rsidR="00FC3F46" w:rsidRPr="00F41F91" w:rsidRDefault="00FC3F46" w:rsidP="009C6436">
            <w:pPr>
              <w:jc w:val="center"/>
              <w:rPr>
                <w:sz w:val="18"/>
              </w:rPr>
            </w:pPr>
            <w:r>
              <w:rPr>
                <w:sz w:val="18"/>
              </w:rPr>
              <w:t>420</w:t>
            </w:r>
          </w:p>
        </w:tc>
        <w:tc>
          <w:tcPr>
            <w:tcW w:w="1440" w:type="dxa"/>
            <w:tcBorders>
              <w:bottom w:val="single" w:sz="18" w:space="0" w:color="auto"/>
            </w:tcBorders>
          </w:tcPr>
          <w:p w14:paraId="2885072D" w14:textId="77777777" w:rsidR="00FC3F46" w:rsidRDefault="00FC3F46" w:rsidP="009C6436">
            <w:pPr>
              <w:jc w:val="center"/>
              <w:rPr>
                <w:sz w:val="18"/>
              </w:rPr>
            </w:pPr>
          </w:p>
          <w:p w14:paraId="2BE476FB" w14:textId="48DB84DE" w:rsidR="00B3023D" w:rsidRPr="00F41F91" w:rsidRDefault="001B2A0D" w:rsidP="009C6436">
            <w:pPr>
              <w:jc w:val="center"/>
              <w:rPr>
                <w:sz w:val="18"/>
              </w:rPr>
            </w:pPr>
            <w:r>
              <w:rPr>
                <w:sz w:val="18"/>
              </w:rPr>
              <w:t>290 - 480</w:t>
            </w:r>
          </w:p>
        </w:tc>
        <w:tc>
          <w:tcPr>
            <w:tcW w:w="900" w:type="dxa"/>
            <w:tcBorders>
              <w:bottom w:val="single" w:sz="18" w:space="0" w:color="auto"/>
            </w:tcBorders>
          </w:tcPr>
          <w:p w14:paraId="1CA9A908" w14:textId="77777777" w:rsidR="00FC3F46" w:rsidRDefault="00FC3F46" w:rsidP="009C6436">
            <w:pPr>
              <w:jc w:val="center"/>
              <w:rPr>
                <w:sz w:val="18"/>
              </w:rPr>
            </w:pPr>
          </w:p>
          <w:p w14:paraId="76B554F2" w14:textId="3E3BF16D"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62FE5190" w14:textId="77777777" w:rsidR="00FC3F46" w:rsidRDefault="00FC3F46" w:rsidP="009C6436">
            <w:pPr>
              <w:jc w:val="center"/>
              <w:rPr>
                <w:sz w:val="18"/>
              </w:rPr>
            </w:pPr>
          </w:p>
          <w:p w14:paraId="2588B8FC" w14:textId="3AD04546"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1B2A0D" w:rsidRPr="001F3468" w14:paraId="371CAB6A" w14:textId="77777777" w:rsidTr="002F1DD3">
        <w:trPr>
          <w:trHeight w:val="432"/>
          <w:jc w:val="center"/>
        </w:trPr>
        <w:tc>
          <w:tcPr>
            <w:tcW w:w="2268" w:type="dxa"/>
            <w:gridSpan w:val="2"/>
            <w:tcBorders>
              <w:top w:val="nil"/>
              <w:left w:val="single" w:sz="6" w:space="0" w:color="auto"/>
            </w:tcBorders>
          </w:tcPr>
          <w:p w14:paraId="620F4146" w14:textId="77777777" w:rsidR="001B2A0D" w:rsidRDefault="001B2A0D" w:rsidP="003B13C0">
            <w:pPr>
              <w:rPr>
                <w:sz w:val="18"/>
              </w:rPr>
            </w:pPr>
            <w:r>
              <w:rPr>
                <w:sz w:val="18"/>
              </w:rPr>
              <w:t>Gross Alpha (pCi/L)</w:t>
            </w:r>
          </w:p>
          <w:p w14:paraId="5BD4BD1C" w14:textId="42DB8369" w:rsidR="00B663E0" w:rsidRDefault="00B663E0" w:rsidP="00B663E0">
            <w:pPr>
              <w:rPr>
                <w:sz w:val="18"/>
              </w:rPr>
            </w:pPr>
            <w:r>
              <w:rPr>
                <w:sz w:val="18"/>
              </w:rPr>
              <w:t xml:space="preserve">Community Well </w:t>
            </w:r>
          </w:p>
          <w:p w14:paraId="7E4808F2" w14:textId="77777777" w:rsidR="001B2A0D" w:rsidRDefault="001B2A0D" w:rsidP="00B663E0">
            <w:pPr>
              <w:ind w:left="180"/>
              <w:rPr>
                <w:sz w:val="18"/>
              </w:rPr>
            </w:pPr>
            <w:r>
              <w:rPr>
                <w:sz w:val="18"/>
              </w:rPr>
              <w:t>Well 1</w:t>
            </w:r>
          </w:p>
          <w:p w14:paraId="2C8C290C" w14:textId="7C135616" w:rsidR="001B2A0D" w:rsidRDefault="001B2A0D" w:rsidP="00B663E0">
            <w:pPr>
              <w:ind w:left="180"/>
              <w:rPr>
                <w:sz w:val="18"/>
              </w:rPr>
            </w:pPr>
            <w:r>
              <w:rPr>
                <w:sz w:val="18"/>
              </w:rPr>
              <w:t>Well 2</w:t>
            </w:r>
            <w:r w:rsidR="00B663E0">
              <w:rPr>
                <w:sz w:val="18"/>
              </w:rPr>
              <w:t xml:space="preserve"> </w:t>
            </w:r>
          </w:p>
          <w:p w14:paraId="180F7206" w14:textId="77777777" w:rsidR="001B2A0D" w:rsidRDefault="001B2A0D" w:rsidP="00B663E0">
            <w:pPr>
              <w:ind w:left="180"/>
              <w:rPr>
                <w:sz w:val="18"/>
              </w:rPr>
            </w:pPr>
            <w:r>
              <w:rPr>
                <w:sz w:val="18"/>
              </w:rPr>
              <w:t>Well A</w:t>
            </w:r>
          </w:p>
          <w:p w14:paraId="40E2F254" w14:textId="570D6A75" w:rsidR="001B2A0D" w:rsidRPr="00F41F91" w:rsidRDefault="00B663E0" w:rsidP="00B663E0">
            <w:pPr>
              <w:rPr>
                <w:sz w:val="18"/>
              </w:rPr>
            </w:pPr>
            <w:r>
              <w:rPr>
                <w:sz w:val="18"/>
              </w:rPr>
              <w:t xml:space="preserve">    </w:t>
            </w:r>
            <w:r w:rsidR="001B2A0D">
              <w:rPr>
                <w:sz w:val="18"/>
              </w:rPr>
              <w:t>Well 5</w:t>
            </w:r>
          </w:p>
        </w:tc>
        <w:tc>
          <w:tcPr>
            <w:tcW w:w="990" w:type="dxa"/>
            <w:tcBorders>
              <w:top w:val="nil"/>
            </w:tcBorders>
          </w:tcPr>
          <w:p w14:paraId="516F83A7" w14:textId="77777777" w:rsidR="001B2A0D" w:rsidRDefault="001B2A0D" w:rsidP="00B663E0">
            <w:pPr>
              <w:rPr>
                <w:sz w:val="18"/>
              </w:rPr>
            </w:pPr>
          </w:p>
          <w:p w14:paraId="3E1A8778" w14:textId="30AA4846" w:rsidR="001B2A0D" w:rsidRDefault="001B2A0D" w:rsidP="00B663E0">
            <w:pPr>
              <w:rPr>
                <w:sz w:val="18"/>
              </w:rPr>
            </w:pPr>
            <w:r>
              <w:rPr>
                <w:sz w:val="18"/>
              </w:rPr>
              <w:t>201</w:t>
            </w:r>
            <w:r w:rsidR="00755E3E">
              <w:rPr>
                <w:sz w:val="18"/>
              </w:rPr>
              <w:t>7</w:t>
            </w:r>
          </w:p>
          <w:p w14:paraId="1ACBCC5B" w14:textId="42E79B74" w:rsidR="001B2A0D" w:rsidRDefault="00B663E0" w:rsidP="00B663E0">
            <w:pPr>
              <w:rPr>
                <w:sz w:val="18"/>
              </w:rPr>
            </w:pPr>
            <w:r>
              <w:rPr>
                <w:sz w:val="18"/>
              </w:rPr>
              <w:t>201</w:t>
            </w:r>
            <w:r w:rsidR="008A70FA">
              <w:rPr>
                <w:sz w:val="18"/>
              </w:rPr>
              <w:t>9</w:t>
            </w:r>
          </w:p>
          <w:p w14:paraId="51F4B153" w14:textId="4EC9DEF9" w:rsidR="00755E3E" w:rsidRDefault="00755E3E" w:rsidP="00B663E0">
            <w:pPr>
              <w:rPr>
                <w:sz w:val="18"/>
              </w:rPr>
            </w:pPr>
            <w:r>
              <w:rPr>
                <w:sz w:val="18"/>
              </w:rPr>
              <w:t>2018</w:t>
            </w:r>
            <w:r w:rsidR="001B2A0D">
              <w:rPr>
                <w:sz w:val="18"/>
              </w:rPr>
              <w:t xml:space="preserve">   </w:t>
            </w:r>
          </w:p>
          <w:p w14:paraId="3A4B2808" w14:textId="77777777" w:rsidR="001B2A0D" w:rsidRDefault="001B2A0D" w:rsidP="00755E3E">
            <w:pPr>
              <w:rPr>
                <w:sz w:val="18"/>
              </w:rPr>
            </w:pPr>
            <w:r>
              <w:rPr>
                <w:sz w:val="18"/>
              </w:rPr>
              <w:t>201</w:t>
            </w:r>
            <w:r w:rsidR="00755E3E">
              <w:rPr>
                <w:sz w:val="18"/>
              </w:rPr>
              <w:t>7</w:t>
            </w:r>
          </w:p>
          <w:p w14:paraId="5D776A03" w14:textId="704B896E" w:rsidR="008A70FA" w:rsidRPr="00F41F91" w:rsidRDefault="008A70FA" w:rsidP="00755E3E">
            <w:pPr>
              <w:rPr>
                <w:sz w:val="18"/>
              </w:rPr>
            </w:pPr>
            <w:r>
              <w:rPr>
                <w:sz w:val="18"/>
              </w:rPr>
              <w:t>2019</w:t>
            </w:r>
          </w:p>
        </w:tc>
        <w:tc>
          <w:tcPr>
            <w:tcW w:w="1350" w:type="dxa"/>
            <w:tcBorders>
              <w:top w:val="nil"/>
            </w:tcBorders>
          </w:tcPr>
          <w:p w14:paraId="5F185F6D" w14:textId="77777777" w:rsidR="001B2A0D" w:rsidRDefault="001B2A0D" w:rsidP="00B663E0">
            <w:pPr>
              <w:jc w:val="center"/>
              <w:rPr>
                <w:sz w:val="18"/>
              </w:rPr>
            </w:pPr>
          </w:p>
          <w:p w14:paraId="2804BE52" w14:textId="0CD7FCF1" w:rsidR="00B663E0" w:rsidRDefault="00755E3E" w:rsidP="00B663E0">
            <w:pPr>
              <w:jc w:val="center"/>
              <w:rPr>
                <w:sz w:val="18"/>
              </w:rPr>
            </w:pPr>
            <w:r>
              <w:rPr>
                <w:sz w:val="18"/>
              </w:rPr>
              <w:t>ND</w:t>
            </w:r>
          </w:p>
          <w:p w14:paraId="29A42259" w14:textId="77777777" w:rsidR="008A70FA" w:rsidRDefault="008A70FA" w:rsidP="00B663E0">
            <w:pPr>
              <w:jc w:val="center"/>
              <w:rPr>
                <w:sz w:val="18"/>
              </w:rPr>
            </w:pPr>
            <w:r>
              <w:rPr>
                <w:sz w:val="18"/>
              </w:rPr>
              <w:t>3.3</w:t>
            </w:r>
          </w:p>
          <w:p w14:paraId="545034D7" w14:textId="2EBD2794" w:rsidR="001B2A0D" w:rsidRDefault="00755E3E" w:rsidP="00B663E0">
            <w:pPr>
              <w:jc w:val="center"/>
              <w:rPr>
                <w:sz w:val="18"/>
              </w:rPr>
            </w:pPr>
            <w:r>
              <w:rPr>
                <w:sz w:val="18"/>
              </w:rPr>
              <w:t>23</w:t>
            </w:r>
          </w:p>
          <w:p w14:paraId="2407F9B1" w14:textId="77777777" w:rsidR="001B2A0D" w:rsidRDefault="001B2A0D" w:rsidP="00B663E0">
            <w:pPr>
              <w:jc w:val="center"/>
              <w:rPr>
                <w:sz w:val="18"/>
              </w:rPr>
            </w:pPr>
            <w:r>
              <w:rPr>
                <w:sz w:val="18"/>
              </w:rPr>
              <w:t>15</w:t>
            </w:r>
          </w:p>
          <w:p w14:paraId="492AEBB3" w14:textId="77F5E46C" w:rsidR="001B2A0D" w:rsidRPr="00F41F91" w:rsidRDefault="001B2A0D" w:rsidP="00D057C3">
            <w:pPr>
              <w:jc w:val="center"/>
              <w:rPr>
                <w:sz w:val="18"/>
              </w:rPr>
            </w:pPr>
            <w:r>
              <w:rPr>
                <w:sz w:val="18"/>
              </w:rPr>
              <w:t>3</w:t>
            </w:r>
            <w:r w:rsidR="008A70FA">
              <w:rPr>
                <w:sz w:val="18"/>
              </w:rPr>
              <w:t>7</w:t>
            </w:r>
          </w:p>
        </w:tc>
        <w:tc>
          <w:tcPr>
            <w:tcW w:w="1440" w:type="dxa"/>
            <w:tcBorders>
              <w:top w:val="nil"/>
            </w:tcBorders>
          </w:tcPr>
          <w:p w14:paraId="43F7006A" w14:textId="77777777" w:rsidR="001B2A0D" w:rsidRDefault="001B2A0D" w:rsidP="00B663E0">
            <w:pPr>
              <w:jc w:val="center"/>
              <w:rPr>
                <w:sz w:val="18"/>
              </w:rPr>
            </w:pPr>
          </w:p>
          <w:p w14:paraId="59060BE1" w14:textId="06FA9DDA" w:rsidR="00B663E0" w:rsidRDefault="008A70FA" w:rsidP="00B663E0">
            <w:pPr>
              <w:jc w:val="center"/>
              <w:rPr>
                <w:sz w:val="18"/>
              </w:rPr>
            </w:pPr>
            <w:r>
              <w:rPr>
                <w:sz w:val="18"/>
              </w:rPr>
              <w:t>NA</w:t>
            </w:r>
          </w:p>
          <w:p w14:paraId="523F3901" w14:textId="77777777" w:rsidR="008E44F9" w:rsidRDefault="008E44F9" w:rsidP="00B663E0">
            <w:pPr>
              <w:jc w:val="center"/>
              <w:rPr>
                <w:sz w:val="18"/>
              </w:rPr>
            </w:pPr>
          </w:p>
          <w:p w14:paraId="75D7C376" w14:textId="407AB0F6" w:rsidR="001B2A0D" w:rsidRDefault="001B2A0D" w:rsidP="008A70FA">
            <w:pPr>
              <w:rPr>
                <w:sz w:val="18"/>
              </w:rPr>
            </w:pPr>
          </w:p>
          <w:p w14:paraId="717287B7" w14:textId="052C13A7" w:rsidR="001B2A0D" w:rsidRDefault="001B2A0D" w:rsidP="008A70FA">
            <w:pPr>
              <w:rPr>
                <w:sz w:val="18"/>
              </w:rPr>
            </w:pPr>
          </w:p>
          <w:p w14:paraId="51CD6F71" w14:textId="77777777" w:rsidR="001B2A0D" w:rsidRDefault="001B2A0D" w:rsidP="00B663E0">
            <w:pPr>
              <w:jc w:val="center"/>
              <w:rPr>
                <w:sz w:val="18"/>
              </w:rPr>
            </w:pPr>
          </w:p>
          <w:p w14:paraId="0EA1207A" w14:textId="1302F4E4" w:rsidR="001B2A0D" w:rsidRPr="00F41F91" w:rsidRDefault="001B2A0D" w:rsidP="00D057C3">
            <w:pPr>
              <w:jc w:val="center"/>
              <w:rPr>
                <w:sz w:val="18"/>
              </w:rPr>
            </w:pPr>
          </w:p>
        </w:tc>
        <w:tc>
          <w:tcPr>
            <w:tcW w:w="900" w:type="dxa"/>
            <w:tcBorders>
              <w:top w:val="nil"/>
            </w:tcBorders>
          </w:tcPr>
          <w:p w14:paraId="77B45979" w14:textId="77777777" w:rsidR="0041793A" w:rsidRDefault="0041793A" w:rsidP="00D057C3">
            <w:pPr>
              <w:jc w:val="center"/>
              <w:rPr>
                <w:sz w:val="18"/>
              </w:rPr>
            </w:pPr>
          </w:p>
          <w:p w14:paraId="1B9DEA29" w14:textId="77777777" w:rsidR="0041793A" w:rsidRDefault="0041793A" w:rsidP="00D057C3">
            <w:pPr>
              <w:jc w:val="center"/>
              <w:rPr>
                <w:sz w:val="18"/>
              </w:rPr>
            </w:pPr>
          </w:p>
          <w:p w14:paraId="566791C1" w14:textId="5CD968FF" w:rsidR="001B2A0D" w:rsidRPr="00F41F91" w:rsidRDefault="001B2A0D" w:rsidP="00D057C3">
            <w:pPr>
              <w:jc w:val="center"/>
              <w:rPr>
                <w:sz w:val="18"/>
              </w:rPr>
            </w:pPr>
            <w:r>
              <w:rPr>
                <w:sz w:val="18"/>
              </w:rPr>
              <w:t>15</w:t>
            </w:r>
          </w:p>
        </w:tc>
        <w:tc>
          <w:tcPr>
            <w:tcW w:w="1080" w:type="dxa"/>
            <w:tcBorders>
              <w:top w:val="nil"/>
            </w:tcBorders>
          </w:tcPr>
          <w:p w14:paraId="1B8534DD" w14:textId="77777777" w:rsidR="0041793A" w:rsidRDefault="0041793A" w:rsidP="00D057C3">
            <w:pPr>
              <w:jc w:val="center"/>
              <w:rPr>
                <w:sz w:val="18"/>
              </w:rPr>
            </w:pPr>
          </w:p>
          <w:p w14:paraId="06D1AB63" w14:textId="77777777" w:rsidR="0041793A" w:rsidRDefault="0041793A" w:rsidP="00D057C3">
            <w:pPr>
              <w:jc w:val="center"/>
              <w:rPr>
                <w:sz w:val="18"/>
              </w:rPr>
            </w:pPr>
          </w:p>
          <w:p w14:paraId="5E4F841C" w14:textId="6049B5D6" w:rsidR="001B2A0D" w:rsidRPr="00F41F91" w:rsidRDefault="001B2A0D" w:rsidP="00D057C3">
            <w:pPr>
              <w:jc w:val="center"/>
              <w:rPr>
                <w:sz w:val="18"/>
              </w:rPr>
            </w:pPr>
            <w:r>
              <w:rPr>
                <w:sz w:val="18"/>
              </w:rPr>
              <w:t>(0)</w:t>
            </w:r>
          </w:p>
        </w:tc>
        <w:tc>
          <w:tcPr>
            <w:tcW w:w="2808" w:type="dxa"/>
            <w:tcBorders>
              <w:top w:val="nil"/>
              <w:right w:val="single" w:sz="6" w:space="0" w:color="auto"/>
            </w:tcBorders>
          </w:tcPr>
          <w:p w14:paraId="44A3709D" w14:textId="77777777" w:rsidR="0041793A" w:rsidRDefault="0041793A" w:rsidP="00D057C3">
            <w:pPr>
              <w:rPr>
                <w:sz w:val="18"/>
              </w:rPr>
            </w:pPr>
          </w:p>
          <w:p w14:paraId="7904B16F" w14:textId="77777777" w:rsidR="0041793A" w:rsidRDefault="0041793A" w:rsidP="00D057C3">
            <w:pPr>
              <w:rPr>
                <w:sz w:val="18"/>
              </w:rPr>
            </w:pPr>
          </w:p>
          <w:p w14:paraId="2B8C0EB3" w14:textId="4D23FF44" w:rsidR="001B2A0D" w:rsidRPr="00F41F91" w:rsidRDefault="001B2A0D" w:rsidP="00D057C3">
            <w:pPr>
              <w:rPr>
                <w:sz w:val="18"/>
              </w:rPr>
            </w:pPr>
            <w:r>
              <w:rPr>
                <w:sz w:val="18"/>
              </w:rPr>
              <w:t>Erosion of natural deposits</w:t>
            </w:r>
          </w:p>
        </w:tc>
      </w:tr>
      <w:tr w:rsidR="001B2A0D" w:rsidRPr="001F3468" w14:paraId="5D86710A" w14:textId="77777777" w:rsidTr="002F1DD3">
        <w:trPr>
          <w:trHeight w:val="432"/>
          <w:jc w:val="center"/>
        </w:trPr>
        <w:tc>
          <w:tcPr>
            <w:tcW w:w="2268" w:type="dxa"/>
            <w:gridSpan w:val="2"/>
            <w:tcBorders>
              <w:top w:val="nil"/>
              <w:left w:val="single" w:sz="6" w:space="0" w:color="auto"/>
            </w:tcBorders>
          </w:tcPr>
          <w:p w14:paraId="2F1A5DAE" w14:textId="18C6720C" w:rsidR="001B2A0D" w:rsidRDefault="001B2A0D" w:rsidP="00B663E0">
            <w:pPr>
              <w:ind w:left="180"/>
              <w:rPr>
                <w:sz w:val="18"/>
              </w:rPr>
            </w:pPr>
            <w:r>
              <w:rPr>
                <w:sz w:val="18"/>
              </w:rPr>
              <w:t>Uranium (pCi/L)</w:t>
            </w:r>
          </w:p>
          <w:p w14:paraId="7953E2B0" w14:textId="62AC1D3E" w:rsidR="00B663E0" w:rsidRDefault="00B663E0" w:rsidP="00B663E0">
            <w:pPr>
              <w:rPr>
                <w:sz w:val="18"/>
              </w:rPr>
            </w:pPr>
          </w:p>
          <w:p w14:paraId="21889A54" w14:textId="77777777" w:rsidR="001B2A0D" w:rsidRDefault="001B2A0D" w:rsidP="00B663E0">
            <w:pPr>
              <w:ind w:left="180"/>
              <w:rPr>
                <w:sz w:val="18"/>
              </w:rPr>
            </w:pPr>
            <w:r>
              <w:rPr>
                <w:sz w:val="18"/>
              </w:rPr>
              <w:t>Well 1</w:t>
            </w:r>
          </w:p>
          <w:p w14:paraId="10955240" w14:textId="4595A582" w:rsidR="001B2A0D" w:rsidRDefault="001B2A0D" w:rsidP="00B663E0">
            <w:pPr>
              <w:ind w:left="180"/>
              <w:rPr>
                <w:sz w:val="18"/>
              </w:rPr>
            </w:pPr>
            <w:r>
              <w:rPr>
                <w:sz w:val="18"/>
              </w:rPr>
              <w:t>Well 2</w:t>
            </w:r>
            <w:r w:rsidR="00B663E0">
              <w:rPr>
                <w:sz w:val="18"/>
              </w:rPr>
              <w:t xml:space="preserve"> </w:t>
            </w:r>
          </w:p>
          <w:p w14:paraId="43C76C58" w14:textId="77777777" w:rsidR="00B663E0" w:rsidRDefault="001B2A0D" w:rsidP="00B663E0">
            <w:pPr>
              <w:ind w:left="180"/>
              <w:rPr>
                <w:sz w:val="18"/>
              </w:rPr>
            </w:pPr>
            <w:r>
              <w:rPr>
                <w:sz w:val="18"/>
              </w:rPr>
              <w:t>Well A</w:t>
            </w:r>
          </w:p>
          <w:p w14:paraId="3CA442A9" w14:textId="5494444F" w:rsidR="001B2A0D" w:rsidRPr="00F41F91" w:rsidRDefault="001B2A0D" w:rsidP="00B663E0">
            <w:pPr>
              <w:ind w:left="180"/>
              <w:rPr>
                <w:sz w:val="18"/>
              </w:rPr>
            </w:pPr>
            <w:r>
              <w:rPr>
                <w:sz w:val="18"/>
              </w:rPr>
              <w:t>Well 5</w:t>
            </w:r>
          </w:p>
        </w:tc>
        <w:tc>
          <w:tcPr>
            <w:tcW w:w="990" w:type="dxa"/>
            <w:tcBorders>
              <w:top w:val="nil"/>
            </w:tcBorders>
          </w:tcPr>
          <w:p w14:paraId="6DD8E3C8" w14:textId="77777777" w:rsidR="001B2A0D" w:rsidRDefault="001B2A0D" w:rsidP="00B663E0">
            <w:pPr>
              <w:jc w:val="center"/>
              <w:rPr>
                <w:sz w:val="18"/>
              </w:rPr>
            </w:pPr>
          </w:p>
          <w:p w14:paraId="34A757A8" w14:textId="55C6F4DE" w:rsidR="001B2A0D" w:rsidRDefault="00596D98" w:rsidP="00B663E0">
            <w:pPr>
              <w:jc w:val="center"/>
              <w:rPr>
                <w:sz w:val="18"/>
              </w:rPr>
            </w:pPr>
            <w:r>
              <w:rPr>
                <w:sz w:val="18"/>
              </w:rPr>
              <w:t xml:space="preserve"> </w:t>
            </w:r>
          </w:p>
          <w:p w14:paraId="12DAA65E" w14:textId="09AC7B46" w:rsidR="001B2A0D" w:rsidRDefault="001B2A0D" w:rsidP="00B663E0">
            <w:pPr>
              <w:jc w:val="center"/>
              <w:rPr>
                <w:sz w:val="18"/>
              </w:rPr>
            </w:pPr>
            <w:r>
              <w:rPr>
                <w:sz w:val="18"/>
              </w:rPr>
              <w:t>201</w:t>
            </w:r>
            <w:r w:rsidR="005F34E5">
              <w:rPr>
                <w:sz w:val="18"/>
              </w:rPr>
              <w:t>6</w:t>
            </w:r>
          </w:p>
          <w:p w14:paraId="692D31EC" w14:textId="271E5FB1" w:rsidR="001B2A0D" w:rsidRDefault="001B2A0D" w:rsidP="00B663E0">
            <w:pPr>
              <w:jc w:val="center"/>
              <w:rPr>
                <w:sz w:val="18"/>
              </w:rPr>
            </w:pPr>
            <w:r>
              <w:rPr>
                <w:sz w:val="18"/>
              </w:rPr>
              <w:t>201</w:t>
            </w:r>
            <w:r w:rsidR="008E44F9">
              <w:rPr>
                <w:sz w:val="18"/>
              </w:rPr>
              <w:t>9</w:t>
            </w:r>
          </w:p>
          <w:p w14:paraId="2A149290" w14:textId="225CCC17" w:rsidR="001B2A0D" w:rsidRDefault="001B2A0D" w:rsidP="00B663E0">
            <w:pPr>
              <w:jc w:val="center"/>
              <w:rPr>
                <w:sz w:val="18"/>
              </w:rPr>
            </w:pPr>
            <w:r>
              <w:rPr>
                <w:sz w:val="18"/>
              </w:rPr>
              <w:t>201</w:t>
            </w:r>
            <w:r w:rsidR="005F34E5">
              <w:rPr>
                <w:sz w:val="18"/>
              </w:rPr>
              <w:t>7</w:t>
            </w:r>
          </w:p>
          <w:p w14:paraId="049E32C7" w14:textId="4A3B34F9" w:rsidR="005F34E5" w:rsidRPr="00F41F91" w:rsidRDefault="005F34E5" w:rsidP="00B663E0">
            <w:pPr>
              <w:jc w:val="center"/>
              <w:rPr>
                <w:sz w:val="18"/>
              </w:rPr>
            </w:pPr>
            <w:r>
              <w:rPr>
                <w:sz w:val="18"/>
              </w:rPr>
              <w:t>201</w:t>
            </w:r>
            <w:r w:rsidR="008E44F9">
              <w:rPr>
                <w:sz w:val="18"/>
              </w:rPr>
              <w:t>9</w:t>
            </w:r>
          </w:p>
        </w:tc>
        <w:tc>
          <w:tcPr>
            <w:tcW w:w="1350" w:type="dxa"/>
            <w:tcBorders>
              <w:top w:val="nil"/>
            </w:tcBorders>
          </w:tcPr>
          <w:p w14:paraId="27986920" w14:textId="77777777" w:rsidR="001B2A0D" w:rsidRDefault="001B2A0D" w:rsidP="00B663E0">
            <w:pPr>
              <w:jc w:val="center"/>
              <w:rPr>
                <w:sz w:val="18"/>
              </w:rPr>
            </w:pPr>
          </w:p>
          <w:p w14:paraId="1E4E14BA" w14:textId="77777777" w:rsidR="00B663E0" w:rsidRDefault="00B663E0" w:rsidP="00B663E0">
            <w:pPr>
              <w:jc w:val="center"/>
              <w:rPr>
                <w:sz w:val="18"/>
              </w:rPr>
            </w:pPr>
          </w:p>
          <w:p w14:paraId="1D05A8E6" w14:textId="77777777" w:rsidR="001B2A0D" w:rsidRDefault="001B2A0D" w:rsidP="00B663E0">
            <w:pPr>
              <w:jc w:val="center"/>
              <w:rPr>
                <w:sz w:val="18"/>
              </w:rPr>
            </w:pPr>
            <w:r>
              <w:rPr>
                <w:sz w:val="18"/>
              </w:rPr>
              <w:t>8.7</w:t>
            </w:r>
          </w:p>
          <w:p w14:paraId="7D2D42D6" w14:textId="674E4B98" w:rsidR="001B2A0D" w:rsidRDefault="008E44F9" w:rsidP="00B663E0">
            <w:pPr>
              <w:jc w:val="center"/>
              <w:rPr>
                <w:sz w:val="18"/>
              </w:rPr>
            </w:pPr>
            <w:r>
              <w:rPr>
                <w:sz w:val="18"/>
              </w:rPr>
              <w:t>42.5</w:t>
            </w:r>
          </w:p>
          <w:p w14:paraId="4C6A104A" w14:textId="77777777" w:rsidR="001B2A0D" w:rsidRDefault="001B2A0D" w:rsidP="00B663E0">
            <w:pPr>
              <w:jc w:val="center"/>
              <w:rPr>
                <w:sz w:val="18"/>
              </w:rPr>
            </w:pPr>
            <w:r>
              <w:rPr>
                <w:sz w:val="18"/>
              </w:rPr>
              <w:t>15</w:t>
            </w:r>
          </w:p>
          <w:p w14:paraId="440EA68D" w14:textId="323E37CA" w:rsidR="001B2A0D" w:rsidRPr="00F41F91" w:rsidRDefault="008E44F9" w:rsidP="00D057C3">
            <w:pPr>
              <w:jc w:val="center"/>
              <w:rPr>
                <w:sz w:val="18"/>
              </w:rPr>
            </w:pPr>
            <w:r>
              <w:rPr>
                <w:sz w:val="18"/>
              </w:rPr>
              <w:t>27.5</w:t>
            </w:r>
          </w:p>
        </w:tc>
        <w:tc>
          <w:tcPr>
            <w:tcW w:w="1440" w:type="dxa"/>
            <w:tcBorders>
              <w:top w:val="nil"/>
            </w:tcBorders>
          </w:tcPr>
          <w:p w14:paraId="3F6E7569" w14:textId="77777777" w:rsidR="001B2A0D" w:rsidRDefault="001B2A0D" w:rsidP="00B663E0">
            <w:pPr>
              <w:jc w:val="center"/>
              <w:rPr>
                <w:sz w:val="18"/>
              </w:rPr>
            </w:pPr>
          </w:p>
          <w:p w14:paraId="347DD912" w14:textId="77777777" w:rsidR="00B663E0" w:rsidRDefault="00B663E0" w:rsidP="00B663E0">
            <w:pPr>
              <w:jc w:val="center"/>
              <w:rPr>
                <w:sz w:val="18"/>
              </w:rPr>
            </w:pPr>
          </w:p>
          <w:p w14:paraId="0B9B1CFB" w14:textId="77777777" w:rsidR="001B2A0D" w:rsidRDefault="001B2A0D" w:rsidP="00B663E0">
            <w:pPr>
              <w:jc w:val="center"/>
              <w:rPr>
                <w:sz w:val="18"/>
              </w:rPr>
            </w:pPr>
            <w:r>
              <w:rPr>
                <w:sz w:val="18"/>
              </w:rPr>
              <w:t>NA</w:t>
            </w:r>
          </w:p>
          <w:p w14:paraId="58B388DF" w14:textId="35426DDA" w:rsidR="001B2A0D" w:rsidRDefault="008E44F9" w:rsidP="00B663E0">
            <w:pPr>
              <w:jc w:val="center"/>
              <w:rPr>
                <w:sz w:val="18"/>
              </w:rPr>
            </w:pPr>
            <w:r>
              <w:rPr>
                <w:sz w:val="18"/>
              </w:rPr>
              <w:t>39-46</w:t>
            </w:r>
          </w:p>
          <w:p w14:paraId="7A96BBFC" w14:textId="77777777" w:rsidR="001B2A0D" w:rsidRDefault="001B2A0D" w:rsidP="00B663E0">
            <w:pPr>
              <w:jc w:val="center"/>
              <w:rPr>
                <w:sz w:val="18"/>
              </w:rPr>
            </w:pPr>
          </w:p>
          <w:p w14:paraId="01185A26" w14:textId="27FD9E35" w:rsidR="001B2A0D" w:rsidRPr="00F41F91" w:rsidRDefault="007F47B1" w:rsidP="00D057C3">
            <w:pPr>
              <w:jc w:val="center"/>
              <w:rPr>
                <w:sz w:val="18"/>
              </w:rPr>
            </w:pPr>
            <w:r>
              <w:rPr>
                <w:sz w:val="18"/>
              </w:rPr>
              <w:t>25-3</w:t>
            </w:r>
            <w:r w:rsidR="008E44F9">
              <w:rPr>
                <w:sz w:val="18"/>
              </w:rPr>
              <w:t>0</w:t>
            </w:r>
          </w:p>
        </w:tc>
        <w:tc>
          <w:tcPr>
            <w:tcW w:w="900" w:type="dxa"/>
            <w:tcBorders>
              <w:top w:val="nil"/>
            </w:tcBorders>
          </w:tcPr>
          <w:p w14:paraId="66A2F079" w14:textId="77777777" w:rsidR="0041793A" w:rsidRDefault="0041793A" w:rsidP="00D057C3">
            <w:pPr>
              <w:jc w:val="center"/>
              <w:rPr>
                <w:sz w:val="18"/>
              </w:rPr>
            </w:pPr>
          </w:p>
          <w:p w14:paraId="03117D27" w14:textId="77777777" w:rsidR="0041793A" w:rsidRDefault="0041793A" w:rsidP="00D057C3">
            <w:pPr>
              <w:jc w:val="center"/>
              <w:rPr>
                <w:sz w:val="18"/>
              </w:rPr>
            </w:pPr>
          </w:p>
          <w:p w14:paraId="1E471F00" w14:textId="13F0419A" w:rsidR="001B2A0D" w:rsidRPr="00F41F91" w:rsidRDefault="001B2A0D" w:rsidP="00D057C3">
            <w:pPr>
              <w:jc w:val="center"/>
              <w:rPr>
                <w:sz w:val="18"/>
              </w:rPr>
            </w:pPr>
            <w:r>
              <w:rPr>
                <w:sz w:val="18"/>
              </w:rPr>
              <w:t>20</w:t>
            </w:r>
          </w:p>
        </w:tc>
        <w:tc>
          <w:tcPr>
            <w:tcW w:w="1080" w:type="dxa"/>
            <w:tcBorders>
              <w:top w:val="nil"/>
            </w:tcBorders>
          </w:tcPr>
          <w:p w14:paraId="44F8A198" w14:textId="77777777" w:rsidR="0041793A" w:rsidRDefault="0041793A" w:rsidP="00D057C3">
            <w:pPr>
              <w:jc w:val="center"/>
              <w:rPr>
                <w:sz w:val="18"/>
              </w:rPr>
            </w:pPr>
          </w:p>
          <w:p w14:paraId="1336D6F0" w14:textId="77777777" w:rsidR="0041793A" w:rsidRDefault="0041793A" w:rsidP="00D057C3">
            <w:pPr>
              <w:jc w:val="center"/>
              <w:rPr>
                <w:sz w:val="18"/>
              </w:rPr>
            </w:pPr>
          </w:p>
          <w:p w14:paraId="297D0983" w14:textId="115C0BA1" w:rsidR="001B2A0D" w:rsidRPr="00F41F91" w:rsidRDefault="001B2A0D" w:rsidP="00D057C3">
            <w:pPr>
              <w:jc w:val="center"/>
              <w:rPr>
                <w:sz w:val="18"/>
              </w:rPr>
            </w:pPr>
            <w:r>
              <w:rPr>
                <w:sz w:val="18"/>
              </w:rPr>
              <w:t>0.43</w:t>
            </w:r>
          </w:p>
        </w:tc>
        <w:tc>
          <w:tcPr>
            <w:tcW w:w="2808" w:type="dxa"/>
            <w:tcBorders>
              <w:top w:val="nil"/>
              <w:right w:val="single" w:sz="6" w:space="0" w:color="auto"/>
            </w:tcBorders>
          </w:tcPr>
          <w:p w14:paraId="737D7802" w14:textId="77777777" w:rsidR="0041793A" w:rsidRDefault="0041793A" w:rsidP="00D057C3">
            <w:pPr>
              <w:rPr>
                <w:sz w:val="18"/>
              </w:rPr>
            </w:pPr>
          </w:p>
          <w:p w14:paraId="40A481FB" w14:textId="77777777" w:rsidR="0041793A" w:rsidRDefault="0041793A" w:rsidP="00D057C3">
            <w:pPr>
              <w:rPr>
                <w:sz w:val="18"/>
              </w:rPr>
            </w:pPr>
          </w:p>
          <w:p w14:paraId="3CE2A2A5" w14:textId="2F71ED2C" w:rsidR="001B2A0D" w:rsidRPr="00F41F91" w:rsidRDefault="001B2A0D" w:rsidP="00D057C3">
            <w:pPr>
              <w:rPr>
                <w:sz w:val="18"/>
              </w:rPr>
            </w:pPr>
            <w:r>
              <w:rPr>
                <w:sz w:val="18"/>
              </w:rPr>
              <w:t>Erosion of natural deposits</w:t>
            </w:r>
          </w:p>
        </w:tc>
      </w:tr>
      <w:tr w:rsidR="001B2A0D" w:rsidRPr="001F3468" w14:paraId="66EC4A60" w14:textId="77777777" w:rsidTr="002F1DD3">
        <w:trPr>
          <w:trHeight w:val="432"/>
          <w:jc w:val="center"/>
        </w:trPr>
        <w:tc>
          <w:tcPr>
            <w:tcW w:w="2268" w:type="dxa"/>
            <w:gridSpan w:val="2"/>
            <w:tcBorders>
              <w:top w:val="nil"/>
              <w:left w:val="single" w:sz="6" w:space="0" w:color="auto"/>
            </w:tcBorders>
          </w:tcPr>
          <w:p w14:paraId="183BFC30" w14:textId="77777777" w:rsidR="001B2A0D" w:rsidRDefault="001B2A0D" w:rsidP="005B5DAF">
            <w:pPr>
              <w:rPr>
                <w:sz w:val="18"/>
              </w:rPr>
            </w:pPr>
            <w:r>
              <w:rPr>
                <w:sz w:val="18"/>
              </w:rPr>
              <w:t>Fluoride (ppm)</w:t>
            </w:r>
          </w:p>
          <w:p w14:paraId="3BCC93AA" w14:textId="77777777" w:rsidR="000453EE" w:rsidRDefault="000453EE" w:rsidP="005B5DAF">
            <w:pPr>
              <w:rPr>
                <w:sz w:val="18"/>
              </w:rPr>
            </w:pPr>
            <w:r>
              <w:rPr>
                <w:sz w:val="18"/>
              </w:rPr>
              <w:t>Wells-Community, A, 1, 2</w:t>
            </w:r>
          </w:p>
          <w:p w14:paraId="2C4CF0F9" w14:textId="50FCFA19" w:rsidR="000453EE" w:rsidRPr="00F41F91" w:rsidRDefault="000453EE" w:rsidP="005B5DAF">
            <w:pPr>
              <w:rPr>
                <w:sz w:val="18"/>
              </w:rPr>
            </w:pPr>
            <w:r>
              <w:rPr>
                <w:sz w:val="18"/>
              </w:rPr>
              <w:t>Well 5</w:t>
            </w:r>
          </w:p>
        </w:tc>
        <w:tc>
          <w:tcPr>
            <w:tcW w:w="990" w:type="dxa"/>
            <w:tcBorders>
              <w:top w:val="nil"/>
            </w:tcBorders>
          </w:tcPr>
          <w:p w14:paraId="57779A7D" w14:textId="77777777" w:rsidR="00782A64" w:rsidRDefault="00782A64" w:rsidP="00D057C3">
            <w:pPr>
              <w:jc w:val="center"/>
              <w:rPr>
                <w:sz w:val="18"/>
              </w:rPr>
            </w:pPr>
          </w:p>
          <w:p w14:paraId="7B936027" w14:textId="77777777" w:rsidR="001B2A0D" w:rsidRDefault="001B2A0D" w:rsidP="00D057C3">
            <w:pPr>
              <w:jc w:val="center"/>
              <w:rPr>
                <w:sz w:val="18"/>
              </w:rPr>
            </w:pPr>
            <w:r>
              <w:rPr>
                <w:sz w:val="18"/>
              </w:rPr>
              <w:t>6/2018</w:t>
            </w:r>
          </w:p>
          <w:p w14:paraId="1EC552E1" w14:textId="7A5927E5" w:rsidR="00DC04DE" w:rsidRPr="00F41F91" w:rsidRDefault="00DC04DE" w:rsidP="00D057C3">
            <w:pPr>
              <w:jc w:val="center"/>
              <w:rPr>
                <w:sz w:val="18"/>
              </w:rPr>
            </w:pPr>
            <w:r>
              <w:rPr>
                <w:sz w:val="18"/>
              </w:rPr>
              <w:t>2017</w:t>
            </w:r>
          </w:p>
        </w:tc>
        <w:tc>
          <w:tcPr>
            <w:tcW w:w="1350" w:type="dxa"/>
            <w:tcBorders>
              <w:top w:val="nil"/>
            </w:tcBorders>
          </w:tcPr>
          <w:p w14:paraId="06C2E2DB" w14:textId="77777777" w:rsidR="00782A64" w:rsidRDefault="00782A64" w:rsidP="00D057C3">
            <w:pPr>
              <w:jc w:val="center"/>
              <w:rPr>
                <w:sz w:val="18"/>
              </w:rPr>
            </w:pPr>
          </w:p>
          <w:p w14:paraId="06576C6E" w14:textId="77777777" w:rsidR="001B2A0D" w:rsidRDefault="001B2A0D" w:rsidP="00D057C3">
            <w:pPr>
              <w:jc w:val="center"/>
              <w:rPr>
                <w:sz w:val="18"/>
              </w:rPr>
            </w:pPr>
            <w:r>
              <w:rPr>
                <w:sz w:val="18"/>
              </w:rPr>
              <w:t>0.40</w:t>
            </w:r>
          </w:p>
          <w:p w14:paraId="13095416" w14:textId="49AD1201" w:rsidR="00DC04DE" w:rsidRPr="00F41F91" w:rsidRDefault="00DC04DE" w:rsidP="00D057C3">
            <w:pPr>
              <w:jc w:val="center"/>
              <w:rPr>
                <w:sz w:val="18"/>
              </w:rPr>
            </w:pPr>
            <w:r>
              <w:rPr>
                <w:sz w:val="18"/>
              </w:rPr>
              <w:t>0.93</w:t>
            </w:r>
          </w:p>
        </w:tc>
        <w:tc>
          <w:tcPr>
            <w:tcW w:w="1440" w:type="dxa"/>
            <w:tcBorders>
              <w:top w:val="nil"/>
            </w:tcBorders>
          </w:tcPr>
          <w:p w14:paraId="09193A9E" w14:textId="77777777" w:rsidR="00782A64" w:rsidRDefault="00782A64" w:rsidP="00D057C3">
            <w:pPr>
              <w:jc w:val="center"/>
              <w:rPr>
                <w:sz w:val="18"/>
              </w:rPr>
            </w:pPr>
          </w:p>
          <w:p w14:paraId="7CD2185D" w14:textId="77777777" w:rsidR="001B2A0D" w:rsidRDefault="001B2A0D" w:rsidP="00D057C3">
            <w:pPr>
              <w:jc w:val="center"/>
              <w:rPr>
                <w:sz w:val="18"/>
              </w:rPr>
            </w:pPr>
            <w:r>
              <w:rPr>
                <w:sz w:val="18"/>
              </w:rPr>
              <w:t>0.23 – 0.66</w:t>
            </w:r>
          </w:p>
          <w:p w14:paraId="67EB9B5E" w14:textId="4F2AF926" w:rsidR="00DC04DE" w:rsidRPr="00F41F91" w:rsidRDefault="00DC04DE" w:rsidP="00D057C3">
            <w:pPr>
              <w:jc w:val="center"/>
              <w:rPr>
                <w:sz w:val="18"/>
              </w:rPr>
            </w:pPr>
            <w:r>
              <w:rPr>
                <w:sz w:val="18"/>
              </w:rPr>
              <w:t>0.87-0.99</w:t>
            </w:r>
          </w:p>
        </w:tc>
        <w:tc>
          <w:tcPr>
            <w:tcW w:w="900" w:type="dxa"/>
            <w:tcBorders>
              <w:top w:val="nil"/>
            </w:tcBorders>
          </w:tcPr>
          <w:p w14:paraId="6B3CAAE7" w14:textId="77777777" w:rsidR="00782A64" w:rsidRDefault="00782A64" w:rsidP="00D057C3">
            <w:pPr>
              <w:jc w:val="center"/>
              <w:rPr>
                <w:sz w:val="18"/>
              </w:rPr>
            </w:pPr>
          </w:p>
          <w:p w14:paraId="54B45B02" w14:textId="27EA86A8" w:rsidR="001B2A0D" w:rsidRPr="00F41F91" w:rsidRDefault="001B2A0D" w:rsidP="00D057C3">
            <w:pPr>
              <w:jc w:val="center"/>
              <w:rPr>
                <w:sz w:val="18"/>
              </w:rPr>
            </w:pPr>
            <w:r>
              <w:rPr>
                <w:sz w:val="18"/>
              </w:rPr>
              <w:t>2.0</w:t>
            </w:r>
          </w:p>
        </w:tc>
        <w:tc>
          <w:tcPr>
            <w:tcW w:w="1080" w:type="dxa"/>
            <w:tcBorders>
              <w:top w:val="nil"/>
            </w:tcBorders>
          </w:tcPr>
          <w:p w14:paraId="5CD32F94" w14:textId="77777777" w:rsidR="00782A64" w:rsidRDefault="00782A64" w:rsidP="00D057C3">
            <w:pPr>
              <w:jc w:val="center"/>
              <w:rPr>
                <w:sz w:val="18"/>
              </w:rPr>
            </w:pPr>
          </w:p>
          <w:p w14:paraId="26145137" w14:textId="117551E3" w:rsidR="001B2A0D" w:rsidRPr="00F41F91" w:rsidRDefault="001B2A0D" w:rsidP="00D057C3">
            <w:pPr>
              <w:jc w:val="center"/>
              <w:rPr>
                <w:sz w:val="18"/>
              </w:rPr>
            </w:pPr>
            <w:r>
              <w:rPr>
                <w:sz w:val="18"/>
              </w:rPr>
              <w:t>1</w:t>
            </w:r>
          </w:p>
        </w:tc>
        <w:tc>
          <w:tcPr>
            <w:tcW w:w="2808" w:type="dxa"/>
            <w:tcBorders>
              <w:top w:val="nil"/>
              <w:right w:val="single" w:sz="6" w:space="0" w:color="auto"/>
            </w:tcBorders>
          </w:tcPr>
          <w:p w14:paraId="747C7DA0" w14:textId="7C1C9423" w:rsidR="001B2A0D" w:rsidRPr="00F41F91" w:rsidRDefault="001B2A0D" w:rsidP="00D057C3">
            <w:pPr>
              <w:rPr>
                <w:sz w:val="18"/>
              </w:rPr>
            </w:pPr>
            <w:r>
              <w:rPr>
                <w:sz w:val="18"/>
              </w:rPr>
              <w:t>Erosion of natural deposits</w:t>
            </w:r>
          </w:p>
        </w:tc>
      </w:tr>
      <w:tr w:rsidR="001B2A0D" w:rsidRPr="001F3468" w14:paraId="29A84111" w14:textId="77777777" w:rsidTr="00534662">
        <w:trPr>
          <w:trHeight w:val="494"/>
          <w:jc w:val="center"/>
        </w:trPr>
        <w:tc>
          <w:tcPr>
            <w:tcW w:w="2268" w:type="dxa"/>
            <w:gridSpan w:val="2"/>
            <w:tcBorders>
              <w:top w:val="nil"/>
              <w:left w:val="single" w:sz="6" w:space="0" w:color="auto"/>
            </w:tcBorders>
          </w:tcPr>
          <w:p w14:paraId="6A6EA4E6" w14:textId="71B30812" w:rsidR="001B2A0D" w:rsidRDefault="00535621" w:rsidP="00535621">
            <w:pPr>
              <w:rPr>
                <w:sz w:val="18"/>
              </w:rPr>
            </w:pPr>
            <w:r>
              <w:rPr>
                <w:sz w:val="18"/>
              </w:rPr>
              <w:t>Nitrate as N</w:t>
            </w:r>
            <w:r w:rsidR="005B5DAF">
              <w:rPr>
                <w:sz w:val="18"/>
              </w:rPr>
              <w:t xml:space="preserve"> </w:t>
            </w:r>
            <w:r w:rsidR="001B2A0D">
              <w:rPr>
                <w:sz w:val="18"/>
              </w:rPr>
              <w:t>(ppm)</w:t>
            </w:r>
          </w:p>
          <w:p w14:paraId="7C497CEB" w14:textId="384E60F5" w:rsidR="000453EE" w:rsidRDefault="000453EE" w:rsidP="00535621">
            <w:pPr>
              <w:rPr>
                <w:sz w:val="18"/>
              </w:rPr>
            </w:pPr>
            <w:r>
              <w:rPr>
                <w:sz w:val="18"/>
              </w:rPr>
              <w:t>All wells</w:t>
            </w:r>
          </w:p>
          <w:p w14:paraId="065CA117" w14:textId="2D0D186C" w:rsidR="00535621" w:rsidRPr="00F41F91" w:rsidRDefault="00535621" w:rsidP="00535621">
            <w:pPr>
              <w:rPr>
                <w:sz w:val="18"/>
              </w:rPr>
            </w:pPr>
          </w:p>
        </w:tc>
        <w:tc>
          <w:tcPr>
            <w:tcW w:w="990" w:type="dxa"/>
            <w:tcBorders>
              <w:top w:val="nil"/>
            </w:tcBorders>
          </w:tcPr>
          <w:p w14:paraId="2A9CA6E1" w14:textId="63D9E00A" w:rsidR="00535621" w:rsidRPr="00F41F91" w:rsidRDefault="00535621" w:rsidP="00164FBD">
            <w:pPr>
              <w:jc w:val="center"/>
              <w:rPr>
                <w:sz w:val="18"/>
              </w:rPr>
            </w:pPr>
            <w:r>
              <w:rPr>
                <w:sz w:val="18"/>
              </w:rPr>
              <w:t>201</w:t>
            </w:r>
            <w:r w:rsidR="00164FBD">
              <w:rPr>
                <w:sz w:val="18"/>
              </w:rPr>
              <w:t>9</w:t>
            </w:r>
          </w:p>
        </w:tc>
        <w:tc>
          <w:tcPr>
            <w:tcW w:w="1350" w:type="dxa"/>
            <w:tcBorders>
              <w:top w:val="nil"/>
            </w:tcBorders>
          </w:tcPr>
          <w:p w14:paraId="56BADB90" w14:textId="41AC9931" w:rsidR="001B2A0D" w:rsidRPr="00F41F91" w:rsidRDefault="00164FBD" w:rsidP="00D057C3">
            <w:pPr>
              <w:jc w:val="center"/>
              <w:rPr>
                <w:sz w:val="18"/>
              </w:rPr>
            </w:pPr>
            <w:r>
              <w:rPr>
                <w:sz w:val="18"/>
              </w:rPr>
              <w:t>8.12</w:t>
            </w:r>
          </w:p>
        </w:tc>
        <w:tc>
          <w:tcPr>
            <w:tcW w:w="1440" w:type="dxa"/>
            <w:tcBorders>
              <w:top w:val="nil"/>
            </w:tcBorders>
          </w:tcPr>
          <w:p w14:paraId="59860B59" w14:textId="157DB901" w:rsidR="001B2A0D" w:rsidRPr="00F41F91" w:rsidRDefault="00164FBD" w:rsidP="00D057C3">
            <w:pPr>
              <w:jc w:val="center"/>
              <w:rPr>
                <w:sz w:val="18"/>
              </w:rPr>
            </w:pPr>
            <w:r>
              <w:rPr>
                <w:sz w:val="18"/>
              </w:rPr>
              <w:t>1.6-8.7</w:t>
            </w:r>
          </w:p>
        </w:tc>
        <w:tc>
          <w:tcPr>
            <w:tcW w:w="900" w:type="dxa"/>
            <w:tcBorders>
              <w:top w:val="nil"/>
            </w:tcBorders>
          </w:tcPr>
          <w:p w14:paraId="066E4A60" w14:textId="17A50EC5" w:rsidR="001B2A0D" w:rsidRPr="00F41F91" w:rsidRDefault="001B2A0D" w:rsidP="00D057C3">
            <w:pPr>
              <w:jc w:val="center"/>
              <w:rPr>
                <w:sz w:val="18"/>
              </w:rPr>
            </w:pPr>
            <w:r>
              <w:rPr>
                <w:sz w:val="18"/>
              </w:rPr>
              <w:t>10</w:t>
            </w:r>
          </w:p>
        </w:tc>
        <w:tc>
          <w:tcPr>
            <w:tcW w:w="1080" w:type="dxa"/>
            <w:tcBorders>
              <w:top w:val="nil"/>
            </w:tcBorders>
          </w:tcPr>
          <w:p w14:paraId="5027EDB6" w14:textId="32346D17" w:rsidR="001B2A0D" w:rsidRPr="00F41F91" w:rsidRDefault="001B2A0D" w:rsidP="00D057C3">
            <w:pPr>
              <w:jc w:val="center"/>
              <w:rPr>
                <w:sz w:val="18"/>
              </w:rPr>
            </w:pPr>
            <w:r>
              <w:rPr>
                <w:sz w:val="18"/>
              </w:rPr>
              <w:t>10</w:t>
            </w:r>
          </w:p>
        </w:tc>
        <w:tc>
          <w:tcPr>
            <w:tcW w:w="2808" w:type="dxa"/>
            <w:tcBorders>
              <w:top w:val="nil"/>
              <w:right w:val="single" w:sz="6" w:space="0" w:color="auto"/>
            </w:tcBorders>
          </w:tcPr>
          <w:p w14:paraId="26D738BC" w14:textId="2B823D37" w:rsidR="001B2A0D" w:rsidRPr="00F34199" w:rsidRDefault="00F34199" w:rsidP="00D057C3">
            <w:r w:rsidRPr="00F34199">
              <w:t>Runoff and leaching from fertilizer use; leaching from septic tanks and sewage; erosion of natural deposits</w:t>
            </w:r>
          </w:p>
        </w:tc>
      </w:tr>
      <w:tr w:rsidR="008F21E7" w:rsidRPr="001F3468" w14:paraId="40973889" w14:textId="77777777" w:rsidTr="00534662">
        <w:trPr>
          <w:trHeight w:val="494"/>
          <w:jc w:val="center"/>
        </w:trPr>
        <w:tc>
          <w:tcPr>
            <w:tcW w:w="2268" w:type="dxa"/>
            <w:gridSpan w:val="2"/>
            <w:tcBorders>
              <w:top w:val="nil"/>
              <w:left w:val="single" w:sz="6" w:space="0" w:color="auto"/>
            </w:tcBorders>
          </w:tcPr>
          <w:p w14:paraId="2054D62F" w14:textId="77777777" w:rsidR="008F21E7" w:rsidRDefault="008F21E7" w:rsidP="00535621">
            <w:pPr>
              <w:rPr>
                <w:sz w:val="18"/>
              </w:rPr>
            </w:pPr>
            <w:r>
              <w:rPr>
                <w:sz w:val="18"/>
              </w:rPr>
              <w:t>Nickel</w:t>
            </w:r>
            <w:r w:rsidR="005F2911">
              <w:rPr>
                <w:sz w:val="18"/>
              </w:rPr>
              <w:t xml:space="preserve"> (ppb)</w:t>
            </w:r>
          </w:p>
          <w:p w14:paraId="4CDBB2BF" w14:textId="77777777" w:rsidR="005F2911" w:rsidRDefault="005F2911" w:rsidP="00535621">
            <w:pPr>
              <w:rPr>
                <w:sz w:val="18"/>
              </w:rPr>
            </w:pPr>
            <w:r>
              <w:rPr>
                <w:sz w:val="18"/>
              </w:rPr>
              <w:t>Wells-Community, A, 1, 2</w:t>
            </w:r>
          </w:p>
          <w:p w14:paraId="64F6F1A3" w14:textId="27B2801B" w:rsidR="006D172F" w:rsidRDefault="006D172F" w:rsidP="00535621">
            <w:pPr>
              <w:rPr>
                <w:sz w:val="18"/>
              </w:rPr>
            </w:pPr>
            <w:r>
              <w:rPr>
                <w:sz w:val="18"/>
              </w:rPr>
              <w:t xml:space="preserve">Well 5 </w:t>
            </w:r>
          </w:p>
        </w:tc>
        <w:tc>
          <w:tcPr>
            <w:tcW w:w="990" w:type="dxa"/>
            <w:tcBorders>
              <w:top w:val="nil"/>
            </w:tcBorders>
          </w:tcPr>
          <w:p w14:paraId="12D30268" w14:textId="77777777" w:rsidR="008F21E7" w:rsidRDefault="008F21E7" w:rsidP="00D057C3">
            <w:pPr>
              <w:jc w:val="center"/>
              <w:rPr>
                <w:sz w:val="18"/>
              </w:rPr>
            </w:pPr>
          </w:p>
          <w:p w14:paraId="64861324" w14:textId="77777777" w:rsidR="005F2911" w:rsidRDefault="005F2911" w:rsidP="00D057C3">
            <w:pPr>
              <w:jc w:val="center"/>
              <w:rPr>
                <w:sz w:val="18"/>
              </w:rPr>
            </w:pPr>
            <w:r>
              <w:rPr>
                <w:sz w:val="18"/>
              </w:rPr>
              <w:t>6/2018</w:t>
            </w:r>
          </w:p>
          <w:p w14:paraId="70A0D5C6" w14:textId="0FA381B0" w:rsidR="006D172F" w:rsidRDefault="006D172F" w:rsidP="00D057C3">
            <w:pPr>
              <w:jc w:val="center"/>
              <w:rPr>
                <w:sz w:val="18"/>
              </w:rPr>
            </w:pPr>
            <w:r>
              <w:rPr>
                <w:sz w:val="18"/>
              </w:rPr>
              <w:t>2017</w:t>
            </w:r>
          </w:p>
        </w:tc>
        <w:tc>
          <w:tcPr>
            <w:tcW w:w="1350" w:type="dxa"/>
            <w:tcBorders>
              <w:top w:val="nil"/>
            </w:tcBorders>
          </w:tcPr>
          <w:p w14:paraId="10389A8B" w14:textId="77777777" w:rsidR="008F21E7" w:rsidRDefault="008F21E7" w:rsidP="00D057C3">
            <w:pPr>
              <w:jc w:val="center"/>
              <w:rPr>
                <w:sz w:val="18"/>
              </w:rPr>
            </w:pPr>
          </w:p>
          <w:p w14:paraId="02CEF7E6" w14:textId="77777777" w:rsidR="005F2911" w:rsidRDefault="005F2911" w:rsidP="00D057C3">
            <w:pPr>
              <w:jc w:val="center"/>
              <w:rPr>
                <w:sz w:val="18"/>
              </w:rPr>
            </w:pPr>
            <w:r>
              <w:rPr>
                <w:sz w:val="18"/>
              </w:rPr>
              <w:t>8.5</w:t>
            </w:r>
          </w:p>
          <w:p w14:paraId="65360BC8" w14:textId="442E80F0" w:rsidR="006D172F" w:rsidRDefault="006D172F" w:rsidP="00D057C3">
            <w:pPr>
              <w:jc w:val="center"/>
              <w:rPr>
                <w:sz w:val="18"/>
              </w:rPr>
            </w:pPr>
            <w:r>
              <w:rPr>
                <w:sz w:val="18"/>
              </w:rPr>
              <w:t>ND</w:t>
            </w:r>
          </w:p>
        </w:tc>
        <w:tc>
          <w:tcPr>
            <w:tcW w:w="1440" w:type="dxa"/>
            <w:tcBorders>
              <w:top w:val="nil"/>
            </w:tcBorders>
          </w:tcPr>
          <w:p w14:paraId="5D229067" w14:textId="77777777" w:rsidR="008F21E7" w:rsidRDefault="008F21E7" w:rsidP="00D057C3">
            <w:pPr>
              <w:jc w:val="center"/>
              <w:rPr>
                <w:sz w:val="18"/>
              </w:rPr>
            </w:pPr>
          </w:p>
          <w:p w14:paraId="1503AB8D" w14:textId="77777777" w:rsidR="005F2911" w:rsidRDefault="005F2911" w:rsidP="00D057C3">
            <w:pPr>
              <w:jc w:val="center"/>
              <w:rPr>
                <w:sz w:val="18"/>
              </w:rPr>
            </w:pPr>
            <w:r>
              <w:rPr>
                <w:sz w:val="18"/>
              </w:rPr>
              <w:t>ND-34</w:t>
            </w:r>
          </w:p>
          <w:p w14:paraId="656EE56D" w14:textId="797DC5DF" w:rsidR="006D172F" w:rsidRDefault="006D172F" w:rsidP="00D057C3">
            <w:pPr>
              <w:jc w:val="center"/>
              <w:rPr>
                <w:sz w:val="18"/>
              </w:rPr>
            </w:pPr>
          </w:p>
        </w:tc>
        <w:tc>
          <w:tcPr>
            <w:tcW w:w="900" w:type="dxa"/>
            <w:tcBorders>
              <w:top w:val="nil"/>
            </w:tcBorders>
          </w:tcPr>
          <w:p w14:paraId="21FB7B84" w14:textId="77777777" w:rsidR="008F21E7" w:rsidRDefault="008F21E7" w:rsidP="00D057C3">
            <w:pPr>
              <w:jc w:val="center"/>
              <w:rPr>
                <w:sz w:val="18"/>
              </w:rPr>
            </w:pPr>
          </w:p>
          <w:p w14:paraId="6A646468" w14:textId="04E924B3" w:rsidR="005F2911" w:rsidRDefault="005F2911" w:rsidP="00D057C3">
            <w:pPr>
              <w:jc w:val="center"/>
              <w:rPr>
                <w:sz w:val="18"/>
              </w:rPr>
            </w:pPr>
            <w:r>
              <w:rPr>
                <w:sz w:val="18"/>
              </w:rPr>
              <w:t>100</w:t>
            </w:r>
          </w:p>
        </w:tc>
        <w:tc>
          <w:tcPr>
            <w:tcW w:w="1080" w:type="dxa"/>
            <w:tcBorders>
              <w:top w:val="nil"/>
            </w:tcBorders>
          </w:tcPr>
          <w:p w14:paraId="3985AA0D" w14:textId="77777777" w:rsidR="008F21E7" w:rsidRDefault="008F21E7" w:rsidP="00D057C3">
            <w:pPr>
              <w:jc w:val="center"/>
              <w:rPr>
                <w:sz w:val="18"/>
              </w:rPr>
            </w:pPr>
          </w:p>
          <w:p w14:paraId="286CD382" w14:textId="4E7030CE" w:rsidR="005F2911" w:rsidRDefault="005F2911" w:rsidP="00D057C3">
            <w:pPr>
              <w:jc w:val="center"/>
              <w:rPr>
                <w:sz w:val="18"/>
              </w:rPr>
            </w:pPr>
            <w:r>
              <w:rPr>
                <w:sz w:val="18"/>
              </w:rPr>
              <w:t>12</w:t>
            </w:r>
          </w:p>
        </w:tc>
        <w:tc>
          <w:tcPr>
            <w:tcW w:w="2808" w:type="dxa"/>
            <w:tcBorders>
              <w:top w:val="nil"/>
              <w:right w:val="single" w:sz="6" w:space="0" w:color="auto"/>
            </w:tcBorders>
          </w:tcPr>
          <w:p w14:paraId="71FAE104" w14:textId="47F13299" w:rsidR="008F21E7" w:rsidRPr="00F34199" w:rsidRDefault="006D172F" w:rsidP="00D057C3">
            <w:r w:rsidRPr="0058220C">
              <w:t>Erosion of natural deposits; discharge from metal factories</w:t>
            </w:r>
          </w:p>
        </w:tc>
      </w:tr>
      <w:tr w:rsidR="00A53B59" w:rsidRPr="001F3468" w14:paraId="3A1CBE5C" w14:textId="77777777" w:rsidTr="00534662">
        <w:trPr>
          <w:trHeight w:val="494"/>
          <w:jc w:val="center"/>
        </w:trPr>
        <w:tc>
          <w:tcPr>
            <w:tcW w:w="2268" w:type="dxa"/>
            <w:gridSpan w:val="2"/>
            <w:tcBorders>
              <w:top w:val="nil"/>
              <w:left w:val="single" w:sz="6" w:space="0" w:color="auto"/>
            </w:tcBorders>
          </w:tcPr>
          <w:p w14:paraId="7AA1FA34" w14:textId="691CFB50" w:rsidR="00A53B59" w:rsidRDefault="00A53B59" w:rsidP="00535621">
            <w:pPr>
              <w:rPr>
                <w:sz w:val="18"/>
              </w:rPr>
            </w:pPr>
            <w:r>
              <w:rPr>
                <w:sz w:val="18"/>
              </w:rPr>
              <w:t>Selenium (ppb)</w:t>
            </w:r>
          </w:p>
          <w:p w14:paraId="17E21D48" w14:textId="50A6E834" w:rsidR="006D172F" w:rsidRDefault="006D172F" w:rsidP="00535621">
            <w:pPr>
              <w:rPr>
                <w:sz w:val="18"/>
              </w:rPr>
            </w:pPr>
            <w:r>
              <w:rPr>
                <w:sz w:val="18"/>
              </w:rPr>
              <w:t>Wells-Community, A, 1, 2</w:t>
            </w:r>
          </w:p>
          <w:p w14:paraId="49C2F39B" w14:textId="20C47BDB" w:rsidR="006D172F" w:rsidRDefault="006D172F" w:rsidP="00535621">
            <w:pPr>
              <w:rPr>
                <w:sz w:val="18"/>
              </w:rPr>
            </w:pPr>
            <w:r>
              <w:rPr>
                <w:sz w:val="18"/>
              </w:rPr>
              <w:t>Well #5</w:t>
            </w:r>
          </w:p>
        </w:tc>
        <w:tc>
          <w:tcPr>
            <w:tcW w:w="990" w:type="dxa"/>
            <w:tcBorders>
              <w:top w:val="nil"/>
            </w:tcBorders>
          </w:tcPr>
          <w:p w14:paraId="26ADAF99" w14:textId="77777777" w:rsidR="00A53B59" w:rsidRDefault="00A53B59" w:rsidP="00D057C3">
            <w:pPr>
              <w:jc w:val="center"/>
              <w:rPr>
                <w:sz w:val="18"/>
              </w:rPr>
            </w:pPr>
          </w:p>
          <w:p w14:paraId="79E68A38" w14:textId="77777777" w:rsidR="006D172F" w:rsidRDefault="006D172F" w:rsidP="00D057C3">
            <w:pPr>
              <w:jc w:val="center"/>
              <w:rPr>
                <w:sz w:val="18"/>
              </w:rPr>
            </w:pPr>
            <w:r>
              <w:rPr>
                <w:sz w:val="18"/>
              </w:rPr>
              <w:t>6/2018</w:t>
            </w:r>
          </w:p>
          <w:p w14:paraId="57086A48" w14:textId="43C33869" w:rsidR="006D172F" w:rsidRDefault="006D172F" w:rsidP="00D057C3">
            <w:pPr>
              <w:jc w:val="center"/>
              <w:rPr>
                <w:sz w:val="18"/>
              </w:rPr>
            </w:pPr>
            <w:r>
              <w:rPr>
                <w:sz w:val="18"/>
              </w:rPr>
              <w:t>2017</w:t>
            </w:r>
          </w:p>
        </w:tc>
        <w:tc>
          <w:tcPr>
            <w:tcW w:w="1350" w:type="dxa"/>
            <w:tcBorders>
              <w:top w:val="nil"/>
            </w:tcBorders>
          </w:tcPr>
          <w:p w14:paraId="559CD0FF" w14:textId="77777777" w:rsidR="00A53B59" w:rsidRDefault="00A53B59" w:rsidP="00D057C3">
            <w:pPr>
              <w:jc w:val="center"/>
              <w:rPr>
                <w:sz w:val="18"/>
              </w:rPr>
            </w:pPr>
          </w:p>
          <w:p w14:paraId="02426496" w14:textId="3357F135" w:rsidR="006D172F" w:rsidRDefault="006D172F" w:rsidP="00D057C3">
            <w:pPr>
              <w:jc w:val="center"/>
              <w:rPr>
                <w:sz w:val="18"/>
              </w:rPr>
            </w:pPr>
            <w:r>
              <w:rPr>
                <w:sz w:val="18"/>
              </w:rPr>
              <w:t>ND</w:t>
            </w:r>
          </w:p>
          <w:p w14:paraId="4FCD48A8" w14:textId="66622A4C" w:rsidR="006D172F" w:rsidRDefault="006D172F" w:rsidP="00D057C3">
            <w:pPr>
              <w:jc w:val="center"/>
              <w:rPr>
                <w:sz w:val="18"/>
              </w:rPr>
            </w:pPr>
            <w:r>
              <w:rPr>
                <w:sz w:val="18"/>
              </w:rPr>
              <w:t>6.5</w:t>
            </w:r>
          </w:p>
          <w:p w14:paraId="78E23859" w14:textId="76359FDA" w:rsidR="006D172F" w:rsidRDefault="006D172F" w:rsidP="00D057C3">
            <w:pPr>
              <w:jc w:val="center"/>
              <w:rPr>
                <w:sz w:val="18"/>
              </w:rPr>
            </w:pPr>
          </w:p>
        </w:tc>
        <w:tc>
          <w:tcPr>
            <w:tcW w:w="1440" w:type="dxa"/>
            <w:tcBorders>
              <w:top w:val="nil"/>
            </w:tcBorders>
          </w:tcPr>
          <w:p w14:paraId="1590594A" w14:textId="77777777" w:rsidR="00A53B59" w:rsidRDefault="00A53B59" w:rsidP="00D057C3">
            <w:pPr>
              <w:jc w:val="center"/>
              <w:rPr>
                <w:sz w:val="18"/>
              </w:rPr>
            </w:pPr>
          </w:p>
          <w:p w14:paraId="1998B9A0" w14:textId="61DFBCEE" w:rsidR="006D172F" w:rsidRDefault="006D172F" w:rsidP="00D057C3">
            <w:pPr>
              <w:jc w:val="center"/>
              <w:rPr>
                <w:sz w:val="18"/>
              </w:rPr>
            </w:pPr>
            <w:r>
              <w:rPr>
                <w:sz w:val="18"/>
              </w:rPr>
              <w:t>ND</w:t>
            </w:r>
          </w:p>
        </w:tc>
        <w:tc>
          <w:tcPr>
            <w:tcW w:w="900" w:type="dxa"/>
            <w:tcBorders>
              <w:top w:val="nil"/>
            </w:tcBorders>
          </w:tcPr>
          <w:p w14:paraId="2585B02A" w14:textId="77777777" w:rsidR="00A53B59" w:rsidRDefault="00A53B59" w:rsidP="00D057C3">
            <w:pPr>
              <w:jc w:val="center"/>
              <w:rPr>
                <w:sz w:val="18"/>
              </w:rPr>
            </w:pPr>
          </w:p>
          <w:p w14:paraId="1315FC61" w14:textId="3D486159" w:rsidR="006D172F" w:rsidRDefault="006D172F" w:rsidP="00D057C3">
            <w:pPr>
              <w:jc w:val="center"/>
              <w:rPr>
                <w:sz w:val="18"/>
              </w:rPr>
            </w:pPr>
            <w:r>
              <w:rPr>
                <w:sz w:val="18"/>
              </w:rPr>
              <w:t>50</w:t>
            </w:r>
          </w:p>
        </w:tc>
        <w:tc>
          <w:tcPr>
            <w:tcW w:w="1080" w:type="dxa"/>
            <w:tcBorders>
              <w:top w:val="nil"/>
            </w:tcBorders>
          </w:tcPr>
          <w:p w14:paraId="4064E278" w14:textId="77777777" w:rsidR="00A53B59" w:rsidRDefault="00A53B59" w:rsidP="00D057C3">
            <w:pPr>
              <w:jc w:val="center"/>
              <w:rPr>
                <w:sz w:val="18"/>
              </w:rPr>
            </w:pPr>
          </w:p>
          <w:p w14:paraId="4D7FD321" w14:textId="335FAB95" w:rsidR="006D172F" w:rsidRDefault="006D172F" w:rsidP="00D057C3">
            <w:pPr>
              <w:jc w:val="center"/>
              <w:rPr>
                <w:sz w:val="18"/>
              </w:rPr>
            </w:pPr>
            <w:r>
              <w:rPr>
                <w:sz w:val="18"/>
              </w:rPr>
              <w:t>30</w:t>
            </w:r>
          </w:p>
        </w:tc>
        <w:tc>
          <w:tcPr>
            <w:tcW w:w="2808" w:type="dxa"/>
            <w:tcBorders>
              <w:top w:val="nil"/>
              <w:right w:val="single" w:sz="6" w:space="0" w:color="auto"/>
            </w:tcBorders>
          </w:tcPr>
          <w:p w14:paraId="3BD3742D" w14:textId="78502A38" w:rsidR="00A53B59" w:rsidRPr="0058220C" w:rsidRDefault="006D172F" w:rsidP="00D057C3">
            <w:r w:rsidRPr="00D96C45">
              <w:t>Discharge from petroleum, glass, and metal refineries; erosion of natural deposits; discharge from mines and chemical manufacturers; runoff from livestock lots (feed additive)</w:t>
            </w:r>
          </w:p>
        </w:tc>
      </w:tr>
      <w:tr w:rsidR="001B2A0D" w:rsidRPr="001F3468" w14:paraId="326FF4E6" w14:textId="77777777" w:rsidTr="002F1DD3">
        <w:trPr>
          <w:trHeight w:val="432"/>
          <w:jc w:val="center"/>
        </w:trPr>
        <w:tc>
          <w:tcPr>
            <w:tcW w:w="2268" w:type="dxa"/>
            <w:gridSpan w:val="2"/>
            <w:tcBorders>
              <w:top w:val="nil"/>
              <w:left w:val="single" w:sz="6" w:space="0" w:color="auto"/>
            </w:tcBorders>
          </w:tcPr>
          <w:p w14:paraId="78AFCC57" w14:textId="4C124177" w:rsidR="001B2A0D" w:rsidRDefault="001B2A0D" w:rsidP="00B663E0">
            <w:pPr>
              <w:spacing w:before="40" w:after="40"/>
              <w:rPr>
                <w:sz w:val="18"/>
              </w:rPr>
            </w:pPr>
            <w:r>
              <w:t xml:space="preserve">TTHMs (Total Trihalomethanes) </w:t>
            </w:r>
            <w:r>
              <w:rPr>
                <w:sz w:val="18"/>
              </w:rPr>
              <w:t xml:space="preserve">          (ppb)</w:t>
            </w:r>
          </w:p>
          <w:p w14:paraId="12343D38" w14:textId="77777777" w:rsidR="001B2A0D" w:rsidRPr="00F41F91" w:rsidRDefault="001B2A0D" w:rsidP="001B2A0D">
            <w:pPr>
              <w:ind w:left="180" w:firstLine="720"/>
              <w:rPr>
                <w:sz w:val="18"/>
              </w:rPr>
            </w:pPr>
          </w:p>
        </w:tc>
        <w:tc>
          <w:tcPr>
            <w:tcW w:w="990" w:type="dxa"/>
            <w:tcBorders>
              <w:top w:val="nil"/>
            </w:tcBorders>
          </w:tcPr>
          <w:p w14:paraId="0AB07CE2" w14:textId="77777777" w:rsidR="001B2A0D" w:rsidRDefault="00D81B5F" w:rsidP="00D057C3">
            <w:pPr>
              <w:jc w:val="center"/>
              <w:rPr>
                <w:sz w:val="18"/>
              </w:rPr>
            </w:pPr>
            <w:r>
              <w:rPr>
                <w:sz w:val="18"/>
              </w:rPr>
              <w:t>201</w:t>
            </w:r>
            <w:r w:rsidR="008E44F9">
              <w:rPr>
                <w:sz w:val="18"/>
              </w:rPr>
              <w:t>9</w:t>
            </w:r>
          </w:p>
          <w:p w14:paraId="791D3D85" w14:textId="3B1C4C5F" w:rsidR="00B10D01" w:rsidRPr="00F41F91" w:rsidRDefault="00B10D01" w:rsidP="00D057C3">
            <w:pPr>
              <w:jc w:val="center"/>
              <w:rPr>
                <w:sz w:val="18"/>
              </w:rPr>
            </w:pPr>
          </w:p>
        </w:tc>
        <w:tc>
          <w:tcPr>
            <w:tcW w:w="1350" w:type="dxa"/>
            <w:tcBorders>
              <w:top w:val="nil"/>
            </w:tcBorders>
          </w:tcPr>
          <w:p w14:paraId="630C47B4" w14:textId="33B3E3A7" w:rsidR="001B2A0D" w:rsidRDefault="00E01B67" w:rsidP="00534662">
            <w:pPr>
              <w:tabs>
                <w:tab w:val="left" w:pos="430"/>
                <w:tab w:val="center" w:pos="603"/>
              </w:tabs>
              <w:rPr>
                <w:sz w:val="18"/>
              </w:rPr>
            </w:pPr>
            <w:r>
              <w:rPr>
                <w:sz w:val="18"/>
              </w:rPr>
              <w:t xml:space="preserve">         50.2</w:t>
            </w:r>
          </w:p>
          <w:p w14:paraId="71CE0FA6" w14:textId="3F70BCEB" w:rsidR="00E01B67" w:rsidRPr="00F41F91" w:rsidRDefault="00E01B67" w:rsidP="00534662">
            <w:pPr>
              <w:tabs>
                <w:tab w:val="left" w:pos="430"/>
                <w:tab w:val="center" w:pos="603"/>
              </w:tabs>
              <w:rPr>
                <w:sz w:val="18"/>
              </w:rPr>
            </w:pPr>
          </w:p>
        </w:tc>
        <w:tc>
          <w:tcPr>
            <w:tcW w:w="1440" w:type="dxa"/>
            <w:tcBorders>
              <w:top w:val="nil"/>
            </w:tcBorders>
          </w:tcPr>
          <w:p w14:paraId="093B48B9" w14:textId="5D357C96" w:rsidR="001B2A0D" w:rsidRPr="00F41F91" w:rsidRDefault="0070090A" w:rsidP="00D057C3">
            <w:pPr>
              <w:jc w:val="center"/>
              <w:rPr>
                <w:sz w:val="18"/>
              </w:rPr>
            </w:pPr>
            <w:r>
              <w:rPr>
                <w:sz w:val="18"/>
              </w:rPr>
              <w:t xml:space="preserve">ND – </w:t>
            </w:r>
            <w:r w:rsidR="000E7676">
              <w:rPr>
                <w:sz w:val="18"/>
              </w:rPr>
              <w:t>125.9</w:t>
            </w:r>
          </w:p>
        </w:tc>
        <w:tc>
          <w:tcPr>
            <w:tcW w:w="900" w:type="dxa"/>
            <w:tcBorders>
              <w:top w:val="nil"/>
            </w:tcBorders>
          </w:tcPr>
          <w:p w14:paraId="42618699" w14:textId="635AADF6" w:rsidR="001B2A0D" w:rsidRPr="00F41F91" w:rsidRDefault="001B2A0D" w:rsidP="00D057C3">
            <w:pPr>
              <w:jc w:val="center"/>
              <w:rPr>
                <w:sz w:val="18"/>
              </w:rPr>
            </w:pPr>
            <w:r>
              <w:rPr>
                <w:sz w:val="18"/>
              </w:rPr>
              <w:t>80</w:t>
            </w:r>
          </w:p>
        </w:tc>
        <w:tc>
          <w:tcPr>
            <w:tcW w:w="1080" w:type="dxa"/>
            <w:tcBorders>
              <w:top w:val="nil"/>
            </w:tcBorders>
          </w:tcPr>
          <w:p w14:paraId="3275678F" w14:textId="2012BABF" w:rsidR="001B2A0D" w:rsidRPr="00F41F91" w:rsidRDefault="00304ECE" w:rsidP="00D057C3">
            <w:pPr>
              <w:jc w:val="center"/>
              <w:rPr>
                <w:sz w:val="18"/>
              </w:rPr>
            </w:pPr>
            <w:r>
              <w:rPr>
                <w:sz w:val="18"/>
              </w:rPr>
              <w:t>NA</w:t>
            </w:r>
          </w:p>
        </w:tc>
        <w:tc>
          <w:tcPr>
            <w:tcW w:w="2808" w:type="dxa"/>
            <w:tcBorders>
              <w:top w:val="nil"/>
              <w:right w:val="single" w:sz="6" w:space="0" w:color="auto"/>
            </w:tcBorders>
          </w:tcPr>
          <w:p w14:paraId="28D09D05" w14:textId="77777777" w:rsidR="001B2A0D" w:rsidRDefault="001B2A0D" w:rsidP="00B663E0">
            <w:pPr>
              <w:rPr>
                <w:sz w:val="18"/>
              </w:rPr>
            </w:pPr>
            <w:r>
              <w:t>By-product of drinking water disinfection</w:t>
            </w:r>
          </w:p>
          <w:p w14:paraId="5D12B9D4" w14:textId="77777777" w:rsidR="001B2A0D" w:rsidRPr="00F41F91" w:rsidRDefault="001B2A0D" w:rsidP="00D057C3">
            <w:pPr>
              <w:rPr>
                <w:sz w:val="18"/>
              </w:rPr>
            </w:pPr>
          </w:p>
        </w:tc>
      </w:tr>
      <w:tr w:rsidR="00534662"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6249CCF" w14:textId="6927B767" w:rsidR="00534662" w:rsidRDefault="00534662" w:rsidP="000453EE">
            <w:pPr>
              <w:rPr>
                <w:sz w:val="16"/>
                <w:szCs w:val="16"/>
              </w:rPr>
            </w:pPr>
            <w:r>
              <w:rPr>
                <w:sz w:val="18"/>
              </w:rPr>
              <w:t xml:space="preserve">HAA5 </w:t>
            </w:r>
            <w:r w:rsidRPr="003334D5">
              <w:rPr>
                <w:sz w:val="18"/>
                <w:szCs w:val="18"/>
              </w:rPr>
              <w:t>(</w:t>
            </w:r>
            <w:proofErr w:type="spellStart"/>
            <w:r w:rsidRPr="003334D5">
              <w:rPr>
                <w:sz w:val="18"/>
                <w:szCs w:val="18"/>
              </w:rPr>
              <w:t>Halo</w:t>
            </w:r>
            <w:r w:rsidR="000453EE" w:rsidRPr="003334D5">
              <w:rPr>
                <w:sz w:val="18"/>
                <w:szCs w:val="18"/>
              </w:rPr>
              <w:t>a</w:t>
            </w:r>
            <w:r w:rsidRPr="003334D5">
              <w:rPr>
                <w:sz w:val="18"/>
                <w:szCs w:val="18"/>
              </w:rPr>
              <w:t>cetic</w:t>
            </w:r>
            <w:proofErr w:type="spellEnd"/>
            <w:r w:rsidRPr="003334D5">
              <w:rPr>
                <w:sz w:val="18"/>
                <w:szCs w:val="18"/>
              </w:rPr>
              <w:t xml:space="preserve"> Acids)</w:t>
            </w:r>
          </w:p>
          <w:p w14:paraId="61E8D8CC" w14:textId="25A0A2CB" w:rsidR="00534662" w:rsidRPr="00F41F91" w:rsidRDefault="00534662" w:rsidP="000453EE">
            <w:pPr>
              <w:rPr>
                <w:sz w:val="18"/>
              </w:rPr>
            </w:pPr>
            <w:r>
              <w:rPr>
                <w:sz w:val="18"/>
              </w:rPr>
              <w:t>(ppb)</w:t>
            </w:r>
          </w:p>
        </w:tc>
        <w:tc>
          <w:tcPr>
            <w:tcW w:w="990" w:type="dxa"/>
            <w:tcBorders>
              <w:bottom w:val="single" w:sz="18" w:space="0" w:color="auto"/>
            </w:tcBorders>
          </w:tcPr>
          <w:p w14:paraId="3CD1FB67" w14:textId="5A5BAEE1" w:rsidR="00534662" w:rsidRPr="00F41F91" w:rsidRDefault="00534662" w:rsidP="00D057C3">
            <w:pPr>
              <w:jc w:val="center"/>
              <w:rPr>
                <w:sz w:val="18"/>
              </w:rPr>
            </w:pPr>
            <w:r>
              <w:rPr>
                <w:sz w:val="18"/>
              </w:rPr>
              <w:t>201</w:t>
            </w:r>
            <w:r w:rsidR="00E01B67">
              <w:rPr>
                <w:sz w:val="18"/>
              </w:rPr>
              <w:t>9</w:t>
            </w:r>
          </w:p>
        </w:tc>
        <w:tc>
          <w:tcPr>
            <w:tcW w:w="1350" w:type="dxa"/>
            <w:tcBorders>
              <w:bottom w:val="single" w:sz="18" w:space="0" w:color="auto"/>
            </w:tcBorders>
          </w:tcPr>
          <w:p w14:paraId="5EA66A78" w14:textId="7954D104" w:rsidR="00534662" w:rsidRPr="00F41F91" w:rsidRDefault="00E01B67" w:rsidP="00D057C3">
            <w:pPr>
              <w:jc w:val="center"/>
              <w:rPr>
                <w:sz w:val="18"/>
              </w:rPr>
            </w:pPr>
            <w:r>
              <w:rPr>
                <w:sz w:val="18"/>
              </w:rPr>
              <w:t>8.52</w:t>
            </w:r>
          </w:p>
        </w:tc>
        <w:tc>
          <w:tcPr>
            <w:tcW w:w="1440" w:type="dxa"/>
            <w:tcBorders>
              <w:bottom w:val="single" w:sz="18" w:space="0" w:color="auto"/>
            </w:tcBorders>
          </w:tcPr>
          <w:p w14:paraId="314F6572" w14:textId="3227044E" w:rsidR="00534662" w:rsidRPr="00F41F91" w:rsidRDefault="00E01B67" w:rsidP="00D057C3">
            <w:pPr>
              <w:jc w:val="center"/>
              <w:rPr>
                <w:sz w:val="18"/>
              </w:rPr>
            </w:pPr>
            <w:r>
              <w:rPr>
                <w:sz w:val="18"/>
              </w:rPr>
              <w:t>1.3</w:t>
            </w:r>
            <w:r w:rsidR="00534662">
              <w:rPr>
                <w:sz w:val="18"/>
              </w:rPr>
              <w:t xml:space="preserve"> – </w:t>
            </w:r>
            <w:r>
              <w:rPr>
                <w:sz w:val="18"/>
              </w:rPr>
              <w:t>17.6</w:t>
            </w:r>
          </w:p>
        </w:tc>
        <w:tc>
          <w:tcPr>
            <w:tcW w:w="900" w:type="dxa"/>
            <w:tcBorders>
              <w:bottom w:val="single" w:sz="18" w:space="0" w:color="auto"/>
            </w:tcBorders>
          </w:tcPr>
          <w:p w14:paraId="4DF396D0" w14:textId="7BC187D5" w:rsidR="00534662" w:rsidRPr="00F41F91" w:rsidRDefault="00534662" w:rsidP="00D057C3">
            <w:pPr>
              <w:jc w:val="center"/>
              <w:rPr>
                <w:sz w:val="18"/>
              </w:rPr>
            </w:pPr>
            <w:r>
              <w:rPr>
                <w:sz w:val="18"/>
              </w:rPr>
              <w:t>60</w:t>
            </w:r>
          </w:p>
        </w:tc>
        <w:tc>
          <w:tcPr>
            <w:tcW w:w="1080" w:type="dxa"/>
            <w:tcBorders>
              <w:bottom w:val="single" w:sz="18" w:space="0" w:color="auto"/>
            </w:tcBorders>
          </w:tcPr>
          <w:p w14:paraId="14ED7F95" w14:textId="635D0437" w:rsidR="00534662" w:rsidRPr="00F41F91" w:rsidRDefault="00304ECE" w:rsidP="00D057C3">
            <w:pPr>
              <w:jc w:val="center"/>
              <w:rPr>
                <w:sz w:val="18"/>
              </w:rPr>
            </w:pPr>
            <w:r>
              <w:rPr>
                <w:sz w:val="18"/>
              </w:rPr>
              <w:t>NA</w:t>
            </w:r>
          </w:p>
        </w:tc>
        <w:tc>
          <w:tcPr>
            <w:tcW w:w="2808" w:type="dxa"/>
            <w:tcBorders>
              <w:bottom w:val="single" w:sz="18" w:space="0" w:color="auto"/>
              <w:right w:val="single" w:sz="6" w:space="0" w:color="auto"/>
            </w:tcBorders>
          </w:tcPr>
          <w:p w14:paraId="4A84DE9B" w14:textId="77777777" w:rsidR="00534662" w:rsidRDefault="00534662" w:rsidP="00B663E0">
            <w:pPr>
              <w:rPr>
                <w:sz w:val="18"/>
              </w:rPr>
            </w:pPr>
            <w:r>
              <w:t>By-product of drinking water disinfection</w:t>
            </w:r>
          </w:p>
          <w:p w14:paraId="76443EAF" w14:textId="77777777" w:rsidR="00534662" w:rsidRPr="00F41F91" w:rsidRDefault="00534662" w:rsidP="00D057C3">
            <w:pPr>
              <w:rPr>
                <w:sz w:val="18"/>
              </w:rPr>
            </w:pPr>
          </w:p>
        </w:tc>
      </w:tr>
      <w:tr w:rsidR="00F36F7A" w:rsidRPr="001F3468" w14:paraId="0AE1E6F6" w14:textId="77777777" w:rsidTr="002F1DD3">
        <w:trPr>
          <w:trHeight w:val="432"/>
          <w:jc w:val="center"/>
        </w:trPr>
        <w:tc>
          <w:tcPr>
            <w:tcW w:w="2268" w:type="dxa"/>
            <w:gridSpan w:val="2"/>
            <w:tcBorders>
              <w:left w:val="single" w:sz="6" w:space="0" w:color="auto"/>
              <w:bottom w:val="single" w:sz="18" w:space="0" w:color="auto"/>
            </w:tcBorders>
          </w:tcPr>
          <w:p w14:paraId="74FF33BB" w14:textId="3A541586" w:rsidR="00F36F7A" w:rsidRDefault="00F36F7A" w:rsidP="000453EE">
            <w:pPr>
              <w:rPr>
                <w:sz w:val="18"/>
              </w:rPr>
            </w:pPr>
            <w:r>
              <w:t>Chlorine  (ppm)</w:t>
            </w:r>
          </w:p>
        </w:tc>
        <w:tc>
          <w:tcPr>
            <w:tcW w:w="990" w:type="dxa"/>
            <w:tcBorders>
              <w:bottom w:val="single" w:sz="18" w:space="0" w:color="auto"/>
            </w:tcBorders>
          </w:tcPr>
          <w:p w14:paraId="46CA91D7" w14:textId="77777777" w:rsidR="00F36F7A" w:rsidRDefault="00F36F7A" w:rsidP="00C30CC4">
            <w:pPr>
              <w:spacing w:before="20" w:after="20"/>
              <w:jc w:val="center"/>
              <w:rPr>
                <w:sz w:val="18"/>
              </w:rPr>
            </w:pPr>
          </w:p>
          <w:p w14:paraId="7D70918E" w14:textId="40EAA336" w:rsidR="00F36F7A" w:rsidRDefault="00F36F7A" w:rsidP="00D057C3">
            <w:pPr>
              <w:jc w:val="center"/>
              <w:rPr>
                <w:sz w:val="18"/>
              </w:rPr>
            </w:pPr>
            <w:r>
              <w:rPr>
                <w:sz w:val="18"/>
              </w:rPr>
              <w:t>201</w:t>
            </w:r>
            <w:r w:rsidR="00E01B67">
              <w:rPr>
                <w:sz w:val="18"/>
              </w:rPr>
              <w:t>9</w:t>
            </w:r>
          </w:p>
        </w:tc>
        <w:tc>
          <w:tcPr>
            <w:tcW w:w="1350" w:type="dxa"/>
            <w:tcBorders>
              <w:bottom w:val="single" w:sz="18" w:space="0" w:color="auto"/>
            </w:tcBorders>
          </w:tcPr>
          <w:p w14:paraId="7E963FE8" w14:textId="3037EEBC" w:rsidR="00F36F7A" w:rsidRDefault="00F36F7A" w:rsidP="00C30CC4">
            <w:pPr>
              <w:spacing w:before="40" w:after="40"/>
              <w:jc w:val="center"/>
              <w:rPr>
                <w:sz w:val="18"/>
              </w:rPr>
            </w:pPr>
            <w:r>
              <w:rPr>
                <w:sz w:val="18"/>
              </w:rPr>
              <w:t>1.5</w:t>
            </w:r>
          </w:p>
          <w:p w14:paraId="628CE1E8" w14:textId="651EA77B" w:rsidR="00F36F7A" w:rsidRDefault="00F36F7A" w:rsidP="00D057C3">
            <w:pPr>
              <w:jc w:val="center"/>
              <w:rPr>
                <w:sz w:val="18"/>
              </w:rPr>
            </w:pPr>
            <w:r>
              <w:rPr>
                <w:sz w:val="18"/>
              </w:rPr>
              <w:t xml:space="preserve">  </w:t>
            </w:r>
          </w:p>
        </w:tc>
        <w:tc>
          <w:tcPr>
            <w:tcW w:w="1440" w:type="dxa"/>
            <w:tcBorders>
              <w:bottom w:val="single" w:sz="18" w:space="0" w:color="auto"/>
            </w:tcBorders>
          </w:tcPr>
          <w:p w14:paraId="640C11CB" w14:textId="2B00052A" w:rsidR="00F36F7A" w:rsidRDefault="00F36F7A" w:rsidP="00C30CC4">
            <w:pPr>
              <w:spacing w:before="40" w:after="40"/>
              <w:rPr>
                <w:sz w:val="18"/>
              </w:rPr>
            </w:pPr>
            <w:r>
              <w:rPr>
                <w:sz w:val="18"/>
              </w:rPr>
              <w:t xml:space="preserve">    0.2 </w:t>
            </w:r>
            <w:r w:rsidR="005044C6">
              <w:rPr>
                <w:sz w:val="18"/>
              </w:rPr>
              <w:t>–</w:t>
            </w:r>
            <w:r>
              <w:rPr>
                <w:sz w:val="18"/>
              </w:rPr>
              <w:t xml:space="preserve"> </w:t>
            </w:r>
            <w:r w:rsidR="005044C6">
              <w:rPr>
                <w:sz w:val="18"/>
              </w:rPr>
              <w:t>2.0</w:t>
            </w:r>
          </w:p>
          <w:p w14:paraId="51C35BB8" w14:textId="3E13791B" w:rsidR="00F36F7A" w:rsidRDefault="00F36F7A" w:rsidP="00D057C3">
            <w:pPr>
              <w:jc w:val="center"/>
              <w:rPr>
                <w:sz w:val="18"/>
              </w:rPr>
            </w:pPr>
            <w:r>
              <w:rPr>
                <w:sz w:val="18"/>
              </w:rPr>
              <w:t xml:space="preserve">     </w:t>
            </w:r>
          </w:p>
        </w:tc>
        <w:tc>
          <w:tcPr>
            <w:tcW w:w="900" w:type="dxa"/>
            <w:tcBorders>
              <w:bottom w:val="single" w:sz="18" w:space="0" w:color="auto"/>
            </w:tcBorders>
          </w:tcPr>
          <w:p w14:paraId="4EA284E6" w14:textId="0C19CAEB" w:rsidR="00F36F7A" w:rsidRDefault="00F36F7A" w:rsidP="00D057C3">
            <w:pPr>
              <w:jc w:val="center"/>
              <w:rPr>
                <w:sz w:val="18"/>
              </w:rPr>
            </w:pPr>
            <w:r>
              <w:t>MRDL=4.0 (as Cl2)</w:t>
            </w:r>
          </w:p>
        </w:tc>
        <w:tc>
          <w:tcPr>
            <w:tcW w:w="1080" w:type="dxa"/>
            <w:tcBorders>
              <w:bottom w:val="single" w:sz="18" w:space="0" w:color="auto"/>
            </w:tcBorders>
          </w:tcPr>
          <w:p w14:paraId="4BD14A57" w14:textId="548A3F22" w:rsidR="00F36F7A" w:rsidRDefault="00F36F7A" w:rsidP="00D057C3">
            <w:pPr>
              <w:jc w:val="center"/>
              <w:rPr>
                <w:sz w:val="18"/>
              </w:rPr>
            </w:pPr>
            <w:r>
              <w:t>MRDLG=4 (as Cl2)</w:t>
            </w:r>
          </w:p>
        </w:tc>
        <w:tc>
          <w:tcPr>
            <w:tcW w:w="2808" w:type="dxa"/>
            <w:tcBorders>
              <w:bottom w:val="single" w:sz="18" w:space="0" w:color="auto"/>
              <w:right w:val="single" w:sz="6" w:space="0" w:color="auto"/>
            </w:tcBorders>
          </w:tcPr>
          <w:p w14:paraId="371DBCD4" w14:textId="56A4EA2B" w:rsidR="00F36F7A" w:rsidRDefault="00F36F7A" w:rsidP="00B663E0">
            <w:r>
              <w:t>Drinking water disinfection added for treatment</w:t>
            </w:r>
          </w:p>
        </w:tc>
      </w:tr>
      <w:tr w:rsidR="001B2A0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1B2A0D" w:rsidRPr="00F41F91" w:rsidRDefault="001B2A0D"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1B2A0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1B2A0D" w:rsidRPr="00F41F91" w:rsidRDefault="001B2A0D"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1B2A0D" w:rsidRPr="00F41F91" w:rsidRDefault="001B2A0D"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1B2A0D" w:rsidRPr="00F41F91" w:rsidRDefault="001B2A0D"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1B2A0D" w:rsidRPr="00F41F91" w:rsidRDefault="001B2A0D"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1B2A0D" w:rsidRPr="00F41F91" w:rsidRDefault="001B2A0D"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1B2A0D" w:rsidRPr="00F41F91" w:rsidRDefault="001B2A0D"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1B2A0D" w:rsidRPr="00F41F91" w:rsidRDefault="001B2A0D"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D2945" w:rsidRPr="001F3468" w14:paraId="51CC94F2" w14:textId="77777777" w:rsidTr="002F1DD3">
        <w:trPr>
          <w:trHeight w:val="432"/>
          <w:jc w:val="center"/>
        </w:trPr>
        <w:tc>
          <w:tcPr>
            <w:tcW w:w="2268" w:type="dxa"/>
            <w:gridSpan w:val="2"/>
            <w:tcBorders>
              <w:left w:val="single" w:sz="6" w:space="0" w:color="auto"/>
            </w:tcBorders>
          </w:tcPr>
          <w:p w14:paraId="4D1935C8" w14:textId="77777777" w:rsidR="007D2945" w:rsidRDefault="007D2945" w:rsidP="00924BCA">
            <w:pPr>
              <w:rPr>
                <w:sz w:val="18"/>
              </w:rPr>
            </w:pPr>
            <w:r>
              <w:rPr>
                <w:sz w:val="18"/>
              </w:rPr>
              <w:t>Odor ( TON )</w:t>
            </w:r>
          </w:p>
          <w:p w14:paraId="5B3108B4" w14:textId="77777777" w:rsidR="000453EE" w:rsidRDefault="000453EE" w:rsidP="000453EE">
            <w:pPr>
              <w:rPr>
                <w:sz w:val="18"/>
              </w:rPr>
            </w:pPr>
            <w:r>
              <w:rPr>
                <w:sz w:val="18"/>
              </w:rPr>
              <w:t>Wells-Community, A, 1, 2</w:t>
            </w:r>
          </w:p>
          <w:p w14:paraId="3DAB9A83" w14:textId="0327D36F" w:rsidR="000453EE" w:rsidRPr="00F41F91" w:rsidRDefault="000453EE" w:rsidP="00924BCA">
            <w:pPr>
              <w:rPr>
                <w:sz w:val="18"/>
              </w:rPr>
            </w:pPr>
            <w:r>
              <w:rPr>
                <w:sz w:val="18"/>
              </w:rPr>
              <w:t>Well 5</w:t>
            </w:r>
          </w:p>
        </w:tc>
        <w:tc>
          <w:tcPr>
            <w:tcW w:w="990" w:type="dxa"/>
          </w:tcPr>
          <w:p w14:paraId="20C0D307" w14:textId="77777777" w:rsidR="003B13C0" w:rsidRDefault="003B13C0" w:rsidP="00D057C3">
            <w:pPr>
              <w:jc w:val="center"/>
              <w:rPr>
                <w:sz w:val="18"/>
              </w:rPr>
            </w:pPr>
          </w:p>
          <w:p w14:paraId="5D523351" w14:textId="77777777" w:rsidR="007D2945" w:rsidRDefault="007D2945" w:rsidP="00D057C3">
            <w:pPr>
              <w:jc w:val="center"/>
              <w:rPr>
                <w:sz w:val="18"/>
              </w:rPr>
            </w:pPr>
            <w:r>
              <w:rPr>
                <w:sz w:val="18"/>
              </w:rPr>
              <w:t>6/2018</w:t>
            </w:r>
          </w:p>
          <w:p w14:paraId="7B53609D" w14:textId="479C3D8A" w:rsidR="00FC3F46" w:rsidRPr="00F41F91" w:rsidRDefault="00AD0C36" w:rsidP="00D057C3">
            <w:pPr>
              <w:jc w:val="center"/>
              <w:rPr>
                <w:sz w:val="18"/>
              </w:rPr>
            </w:pPr>
            <w:r>
              <w:rPr>
                <w:sz w:val="18"/>
              </w:rPr>
              <w:t>6/</w:t>
            </w:r>
            <w:r w:rsidR="00FC3F46">
              <w:rPr>
                <w:sz w:val="18"/>
              </w:rPr>
              <w:t>2017</w:t>
            </w:r>
          </w:p>
        </w:tc>
        <w:tc>
          <w:tcPr>
            <w:tcW w:w="1350" w:type="dxa"/>
          </w:tcPr>
          <w:p w14:paraId="7EE620DE" w14:textId="77777777" w:rsidR="003B13C0" w:rsidRDefault="003B13C0" w:rsidP="00D057C3">
            <w:pPr>
              <w:jc w:val="center"/>
              <w:rPr>
                <w:sz w:val="18"/>
              </w:rPr>
            </w:pPr>
          </w:p>
          <w:p w14:paraId="60D2110B" w14:textId="77777777" w:rsidR="007D2945" w:rsidRDefault="00B87B72" w:rsidP="00D057C3">
            <w:pPr>
              <w:jc w:val="center"/>
              <w:rPr>
                <w:sz w:val="18"/>
              </w:rPr>
            </w:pPr>
            <w:r>
              <w:rPr>
                <w:sz w:val="18"/>
              </w:rPr>
              <w:t>1.25</w:t>
            </w:r>
          </w:p>
          <w:p w14:paraId="48AE5CBF" w14:textId="0F773752" w:rsidR="00FC3F46" w:rsidRPr="00F41F91" w:rsidRDefault="00FC3F46" w:rsidP="00D057C3">
            <w:pPr>
              <w:jc w:val="center"/>
              <w:rPr>
                <w:sz w:val="18"/>
              </w:rPr>
            </w:pPr>
            <w:r>
              <w:rPr>
                <w:sz w:val="18"/>
              </w:rPr>
              <w:t>1.00</w:t>
            </w:r>
          </w:p>
        </w:tc>
        <w:tc>
          <w:tcPr>
            <w:tcW w:w="1440" w:type="dxa"/>
          </w:tcPr>
          <w:p w14:paraId="3E529453" w14:textId="77777777" w:rsidR="003B13C0" w:rsidRDefault="003B13C0" w:rsidP="00D057C3">
            <w:pPr>
              <w:jc w:val="center"/>
              <w:rPr>
                <w:sz w:val="18"/>
              </w:rPr>
            </w:pPr>
          </w:p>
          <w:p w14:paraId="6428F303" w14:textId="13894F8B" w:rsidR="007D2945" w:rsidRPr="00F41F91" w:rsidRDefault="003B13C0" w:rsidP="00D057C3">
            <w:pPr>
              <w:jc w:val="center"/>
              <w:rPr>
                <w:sz w:val="18"/>
              </w:rPr>
            </w:pPr>
            <w:r>
              <w:rPr>
                <w:sz w:val="18"/>
              </w:rPr>
              <w:t>1</w:t>
            </w:r>
            <w:r w:rsidR="0098022D">
              <w:rPr>
                <w:sz w:val="18"/>
              </w:rPr>
              <w:t xml:space="preserve"> </w:t>
            </w:r>
            <w:r w:rsidR="00164FBD">
              <w:rPr>
                <w:sz w:val="18"/>
              </w:rPr>
              <w:t>–</w:t>
            </w:r>
            <w:r w:rsidR="0098022D">
              <w:rPr>
                <w:sz w:val="18"/>
              </w:rPr>
              <w:t xml:space="preserve"> 2</w:t>
            </w:r>
          </w:p>
        </w:tc>
        <w:tc>
          <w:tcPr>
            <w:tcW w:w="900" w:type="dxa"/>
          </w:tcPr>
          <w:p w14:paraId="0478504A" w14:textId="77777777" w:rsidR="003B13C0" w:rsidRDefault="003B13C0" w:rsidP="00D057C3">
            <w:pPr>
              <w:jc w:val="center"/>
              <w:rPr>
                <w:sz w:val="18"/>
              </w:rPr>
            </w:pPr>
          </w:p>
          <w:p w14:paraId="11FF9BF3" w14:textId="011101A2" w:rsidR="007D2945" w:rsidRPr="00F41F91" w:rsidRDefault="007D2945" w:rsidP="00D057C3">
            <w:pPr>
              <w:jc w:val="center"/>
              <w:rPr>
                <w:sz w:val="18"/>
              </w:rPr>
            </w:pPr>
            <w:r>
              <w:rPr>
                <w:sz w:val="18"/>
              </w:rPr>
              <w:t>3</w:t>
            </w:r>
          </w:p>
        </w:tc>
        <w:tc>
          <w:tcPr>
            <w:tcW w:w="1080" w:type="dxa"/>
          </w:tcPr>
          <w:p w14:paraId="160E754C" w14:textId="77777777" w:rsidR="007D2945" w:rsidRPr="00F41F91" w:rsidRDefault="007D2945" w:rsidP="00D057C3">
            <w:pPr>
              <w:jc w:val="center"/>
              <w:rPr>
                <w:sz w:val="18"/>
              </w:rPr>
            </w:pPr>
          </w:p>
        </w:tc>
        <w:tc>
          <w:tcPr>
            <w:tcW w:w="2808" w:type="dxa"/>
            <w:tcBorders>
              <w:right w:val="single" w:sz="6" w:space="0" w:color="auto"/>
            </w:tcBorders>
          </w:tcPr>
          <w:p w14:paraId="43B6AB0B" w14:textId="76BEA6A6" w:rsidR="007D2945" w:rsidRPr="00F41F91" w:rsidRDefault="007D2945" w:rsidP="00D057C3">
            <w:pPr>
              <w:rPr>
                <w:sz w:val="18"/>
              </w:rPr>
            </w:pPr>
            <w:r>
              <w:rPr>
                <w:sz w:val="18"/>
              </w:rPr>
              <w:t>Naturally occurring organic materials</w:t>
            </w:r>
          </w:p>
        </w:tc>
      </w:tr>
      <w:tr w:rsidR="007D2945" w:rsidRPr="001F3468" w14:paraId="446C2FAA" w14:textId="77777777" w:rsidTr="002F1DD3">
        <w:trPr>
          <w:trHeight w:val="432"/>
          <w:jc w:val="center"/>
        </w:trPr>
        <w:tc>
          <w:tcPr>
            <w:tcW w:w="2268" w:type="dxa"/>
            <w:gridSpan w:val="2"/>
            <w:tcBorders>
              <w:left w:val="single" w:sz="6" w:space="0" w:color="auto"/>
            </w:tcBorders>
          </w:tcPr>
          <w:p w14:paraId="4C2DE125" w14:textId="77777777" w:rsidR="007D2945" w:rsidRDefault="007D2945" w:rsidP="00924BCA">
            <w:pPr>
              <w:rPr>
                <w:sz w:val="18"/>
              </w:rPr>
            </w:pPr>
            <w:r>
              <w:rPr>
                <w:sz w:val="18"/>
              </w:rPr>
              <w:lastRenderedPageBreak/>
              <w:t>Sulfate (ppm)</w:t>
            </w:r>
          </w:p>
          <w:p w14:paraId="172332B1" w14:textId="77777777" w:rsidR="000453EE" w:rsidRDefault="000453EE" w:rsidP="000453EE">
            <w:pPr>
              <w:rPr>
                <w:sz w:val="18"/>
              </w:rPr>
            </w:pPr>
            <w:r>
              <w:rPr>
                <w:sz w:val="18"/>
              </w:rPr>
              <w:t>Wells-Community, A, 1, 2</w:t>
            </w:r>
          </w:p>
          <w:p w14:paraId="3BC399BA" w14:textId="3C5C7982" w:rsidR="000453EE" w:rsidRPr="00F41F91" w:rsidRDefault="000453EE" w:rsidP="00924BCA">
            <w:pPr>
              <w:rPr>
                <w:sz w:val="18"/>
              </w:rPr>
            </w:pPr>
            <w:r>
              <w:rPr>
                <w:sz w:val="18"/>
              </w:rPr>
              <w:t>Well 5</w:t>
            </w:r>
          </w:p>
        </w:tc>
        <w:tc>
          <w:tcPr>
            <w:tcW w:w="990" w:type="dxa"/>
          </w:tcPr>
          <w:p w14:paraId="501A9A77" w14:textId="77777777" w:rsidR="001A1FA4" w:rsidRDefault="001A1FA4" w:rsidP="00D057C3">
            <w:pPr>
              <w:jc w:val="center"/>
              <w:rPr>
                <w:sz w:val="18"/>
              </w:rPr>
            </w:pPr>
          </w:p>
          <w:p w14:paraId="6D1E8075" w14:textId="77777777" w:rsidR="007D2945" w:rsidRDefault="007D2945" w:rsidP="00D057C3">
            <w:pPr>
              <w:jc w:val="center"/>
              <w:rPr>
                <w:sz w:val="18"/>
              </w:rPr>
            </w:pPr>
            <w:r>
              <w:rPr>
                <w:sz w:val="18"/>
              </w:rPr>
              <w:t>6/2018</w:t>
            </w:r>
          </w:p>
          <w:p w14:paraId="59ED463E" w14:textId="0738C575" w:rsidR="00FC3F46" w:rsidRPr="00F41F91" w:rsidRDefault="00AD0C36" w:rsidP="00D057C3">
            <w:pPr>
              <w:jc w:val="center"/>
              <w:rPr>
                <w:sz w:val="18"/>
              </w:rPr>
            </w:pPr>
            <w:r>
              <w:rPr>
                <w:sz w:val="18"/>
              </w:rPr>
              <w:t>6/</w:t>
            </w:r>
            <w:r w:rsidR="00FC3F46">
              <w:rPr>
                <w:sz w:val="18"/>
              </w:rPr>
              <w:t>2017</w:t>
            </w:r>
          </w:p>
        </w:tc>
        <w:tc>
          <w:tcPr>
            <w:tcW w:w="1350" w:type="dxa"/>
          </w:tcPr>
          <w:p w14:paraId="15D8D051" w14:textId="77777777" w:rsidR="001A1FA4" w:rsidRDefault="001A1FA4" w:rsidP="00D057C3">
            <w:pPr>
              <w:jc w:val="center"/>
              <w:rPr>
                <w:sz w:val="18"/>
              </w:rPr>
            </w:pPr>
          </w:p>
          <w:p w14:paraId="77C99938" w14:textId="77777777" w:rsidR="007D2945" w:rsidRDefault="007D2945" w:rsidP="00D057C3">
            <w:pPr>
              <w:jc w:val="center"/>
              <w:rPr>
                <w:sz w:val="18"/>
              </w:rPr>
            </w:pPr>
            <w:r>
              <w:rPr>
                <w:sz w:val="18"/>
              </w:rPr>
              <w:t>113.25</w:t>
            </w:r>
          </w:p>
          <w:p w14:paraId="7EAC91E9" w14:textId="258509A5" w:rsidR="00FC3F46" w:rsidRPr="00F41F91" w:rsidRDefault="00FC3F46" w:rsidP="00D057C3">
            <w:pPr>
              <w:jc w:val="center"/>
              <w:rPr>
                <w:sz w:val="18"/>
              </w:rPr>
            </w:pPr>
            <w:r>
              <w:rPr>
                <w:sz w:val="18"/>
              </w:rPr>
              <w:t>81</w:t>
            </w:r>
          </w:p>
        </w:tc>
        <w:tc>
          <w:tcPr>
            <w:tcW w:w="1440" w:type="dxa"/>
          </w:tcPr>
          <w:p w14:paraId="0CEF7025" w14:textId="77777777" w:rsidR="001A1FA4" w:rsidRDefault="001A1FA4" w:rsidP="00D057C3">
            <w:pPr>
              <w:jc w:val="center"/>
              <w:rPr>
                <w:sz w:val="18"/>
              </w:rPr>
            </w:pPr>
          </w:p>
          <w:p w14:paraId="3D668C3C" w14:textId="39BC6EB2" w:rsidR="007D2945" w:rsidRPr="00F41F91" w:rsidRDefault="0098022D" w:rsidP="00D057C3">
            <w:pPr>
              <w:jc w:val="center"/>
              <w:rPr>
                <w:sz w:val="18"/>
              </w:rPr>
            </w:pPr>
            <w:r>
              <w:rPr>
                <w:sz w:val="18"/>
              </w:rPr>
              <w:t>28 - 260</w:t>
            </w:r>
          </w:p>
        </w:tc>
        <w:tc>
          <w:tcPr>
            <w:tcW w:w="900" w:type="dxa"/>
          </w:tcPr>
          <w:p w14:paraId="22A54B34" w14:textId="77777777" w:rsidR="001A1FA4" w:rsidRDefault="001A1FA4" w:rsidP="00D057C3">
            <w:pPr>
              <w:jc w:val="center"/>
              <w:rPr>
                <w:sz w:val="18"/>
              </w:rPr>
            </w:pPr>
          </w:p>
          <w:p w14:paraId="221EA58D" w14:textId="58ADE7DF" w:rsidR="007D2945" w:rsidRPr="00F41F91" w:rsidRDefault="007D2945" w:rsidP="00D057C3">
            <w:pPr>
              <w:jc w:val="center"/>
              <w:rPr>
                <w:sz w:val="18"/>
              </w:rPr>
            </w:pPr>
            <w:r>
              <w:rPr>
                <w:sz w:val="18"/>
              </w:rPr>
              <w:t>500</w:t>
            </w:r>
          </w:p>
        </w:tc>
        <w:tc>
          <w:tcPr>
            <w:tcW w:w="1080" w:type="dxa"/>
          </w:tcPr>
          <w:p w14:paraId="0CC1DE34" w14:textId="77777777" w:rsidR="007D2945" w:rsidRPr="00F41F91" w:rsidRDefault="007D2945" w:rsidP="00D057C3">
            <w:pPr>
              <w:jc w:val="center"/>
              <w:rPr>
                <w:sz w:val="18"/>
              </w:rPr>
            </w:pPr>
          </w:p>
        </w:tc>
        <w:tc>
          <w:tcPr>
            <w:tcW w:w="2808" w:type="dxa"/>
            <w:tcBorders>
              <w:right w:val="single" w:sz="6" w:space="0" w:color="auto"/>
            </w:tcBorders>
          </w:tcPr>
          <w:p w14:paraId="04762B6A" w14:textId="2BD64886" w:rsidR="007D2945" w:rsidRPr="00F41F91" w:rsidRDefault="007D2945" w:rsidP="00D057C3">
            <w:pPr>
              <w:rPr>
                <w:sz w:val="18"/>
              </w:rPr>
            </w:pPr>
            <w:r>
              <w:rPr>
                <w:sz w:val="18"/>
              </w:rPr>
              <w:t>Runoff /Leaching of natural deposits</w:t>
            </w:r>
          </w:p>
        </w:tc>
      </w:tr>
      <w:tr w:rsidR="007D2945" w:rsidRPr="001F3468" w14:paraId="6660AB21" w14:textId="77777777" w:rsidTr="002F1DD3">
        <w:trPr>
          <w:trHeight w:val="432"/>
          <w:jc w:val="center"/>
        </w:trPr>
        <w:tc>
          <w:tcPr>
            <w:tcW w:w="2268" w:type="dxa"/>
            <w:gridSpan w:val="2"/>
            <w:tcBorders>
              <w:left w:val="single" w:sz="6" w:space="0" w:color="auto"/>
            </w:tcBorders>
          </w:tcPr>
          <w:p w14:paraId="201DB7E3" w14:textId="77777777" w:rsidR="007D2945" w:rsidRDefault="007D2945" w:rsidP="00924BCA">
            <w:pPr>
              <w:rPr>
                <w:sz w:val="18"/>
              </w:rPr>
            </w:pPr>
            <w:r>
              <w:rPr>
                <w:sz w:val="18"/>
              </w:rPr>
              <w:t>Chloride (ppm)</w:t>
            </w:r>
          </w:p>
          <w:p w14:paraId="2F244440" w14:textId="77777777" w:rsidR="000453EE" w:rsidRDefault="000453EE" w:rsidP="000453EE">
            <w:pPr>
              <w:rPr>
                <w:sz w:val="18"/>
              </w:rPr>
            </w:pPr>
            <w:r>
              <w:rPr>
                <w:sz w:val="18"/>
              </w:rPr>
              <w:t>Wells-Community, A, 1, 2</w:t>
            </w:r>
          </w:p>
          <w:p w14:paraId="64DD28F7" w14:textId="1D5B1B5A" w:rsidR="000453EE" w:rsidRPr="00F41F91" w:rsidRDefault="000453EE" w:rsidP="00924BCA">
            <w:pPr>
              <w:rPr>
                <w:sz w:val="18"/>
              </w:rPr>
            </w:pPr>
            <w:r>
              <w:rPr>
                <w:sz w:val="18"/>
              </w:rPr>
              <w:t>Well 5</w:t>
            </w:r>
          </w:p>
        </w:tc>
        <w:tc>
          <w:tcPr>
            <w:tcW w:w="990" w:type="dxa"/>
          </w:tcPr>
          <w:p w14:paraId="13230048" w14:textId="77777777" w:rsidR="001A1FA4" w:rsidRDefault="001A1FA4" w:rsidP="00D057C3">
            <w:pPr>
              <w:jc w:val="center"/>
              <w:rPr>
                <w:sz w:val="18"/>
              </w:rPr>
            </w:pPr>
          </w:p>
          <w:p w14:paraId="779AECF3" w14:textId="77777777" w:rsidR="007D2945" w:rsidRDefault="0098022D" w:rsidP="00D057C3">
            <w:pPr>
              <w:jc w:val="center"/>
              <w:rPr>
                <w:sz w:val="18"/>
              </w:rPr>
            </w:pPr>
            <w:r>
              <w:rPr>
                <w:sz w:val="18"/>
              </w:rPr>
              <w:t>6/2018</w:t>
            </w:r>
          </w:p>
          <w:p w14:paraId="137970F6" w14:textId="0499EC57" w:rsidR="00FC3F46" w:rsidRPr="00F41F91" w:rsidRDefault="00AD0C36" w:rsidP="00D057C3">
            <w:pPr>
              <w:jc w:val="center"/>
              <w:rPr>
                <w:sz w:val="18"/>
              </w:rPr>
            </w:pPr>
            <w:r>
              <w:rPr>
                <w:sz w:val="18"/>
              </w:rPr>
              <w:t>6/</w:t>
            </w:r>
            <w:r w:rsidR="00FC3F46">
              <w:rPr>
                <w:sz w:val="18"/>
              </w:rPr>
              <w:t>2017</w:t>
            </w:r>
          </w:p>
        </w:tc>
        <w:tc>
          <w:tcPr>
            <w:tcW w:w="1350" w:type="dxa"/>
          </w:tcPr>
          <w:p w14:paraId="55ADCCE9" w14:textId="77777777" w:rsidR="001A1FA4" w:rsidRDefault="001A1FA4" w:rsidP="00D057C3">
            <w:pPr>
              <w:jc w:val="center"/>
              <w:rPr>
                <w:sz w:val="18"/>
              </w:rPr>
            </w:pPr>
          </w:p>
          <w:p w14:paraId="444B1218" w14:textId="77777777" w:rsidR="007D2945" w:rsidRDefault="00AB5141" w:rsidP="00D057C3">
            <w:pPr>
              <w:jc w:val="center"/>
              <w:rPr>
                <w:sz w:val="18"/>
              </w:rPr>
            </w:pPr>
            <w:r>
              <w:rPr>
                <w:sz w:val="18"/>
              </w:rPr>
              <w:t>61.25</w:t>
            </w:r>
          </w:p>
          <w:p w14:paraId="34EF500E" w14:textId="47EEDBE5" w:rsidR="00FC3F46" w:rsidRPr="00F41F91" w:rsidRDefault="00FC3F46" w:rsidP="00D057C3">
            <w:pPr>
              <w:jc w:val="center"/>
              <w:rPr>
                <w:sz w:val="18"/>
              </w:rPr>
            </w:pPr>
            <w:r>
              <w:rPr>
                <w:sz w:val="18"/>
              </w:rPr>
              <w:t>140</w:t>
            </w:r>
          </w:p>
        </w:tc>
        <w:tc>
          <w:tcPr>
            <w:tcW w:w="1440" w:type="dxa"/>
          </w:tcPr>
          <w:p w14:paraId="2B04275C" w14:textId="77777777" w:rsidR="001A1FA4" w:rsidRDefault="001A1FA4" w:rsidP="00D057C3">
            <w:pPr>
              <w:jc w:val="center"/>
              <w:rPr>
                <w:sz w:val="18"/>
              </w:rPr>
            </w:pPr>
          </w:p>
          <w:p w14:paraId="5BDEF5E3" w14:textId="28343F42" w:rsidR="007D2945" w:rsidRPr="00F41F91" w:rsidRDefault="00D36A08" w:rsidP="00D057C3">
            <w:pPr>
              <w:jc w:val="center"/>
              <w:rPr>
                <w:sz w:val="18"/>
              </w:rPr>
            </w:pPr>
            <w:r>
              <w:rPr>
                <w:sz w:val="18"/>
              </w:rPr>
              <w:t>57-66</w:t>
            </w:r>
          </w:p>
        </w:tc>
        <w:tc>
          <w:tcPr>
            <w:tcW w:w="900" w:type="dxa"/>
          </w:tcPr>
          <w:p w14:paraId="2DE60B22" w14:textId="77777777" w:rsidR="001A1FA4" w:rsidRDefault="001A1FA4" w:rsidP="00D057C3">
            <w:pPr>
              <w:jc w:val="center"/>
              <w:rPr>
                <w:sz w:val="18"/>
              </w:rPr>
            </w:pPr>
          </w:p>
          <w:p w14:paraId="138BE646" w14:textId="3A42C0AA" w:rsidR="007D2945" w:rsidRPr="00F41F91" w:rsidRDefault="007D2945" w:rsidP="00D057C3">
            <w:pPr>
              <w:jc w:val="center"/>
              <w:rPr>
                <w:sz w:val="18"/>
              </w:rPr>
            </w:pPr>
            <w:r>
              <w:rPr>
                <w:sz w:val="18"/>
              </w:rPr>
              <w:t>500</w:t>
            </w:r>
          </w:p>
        </w:tc>
        <w:tc>
          <w:tcPr>
            <w:tcW w:w="1080" w:type="dxa"/>
          </w:tcPr>
          <w:p w14:paraId="790DD8FA" w14:textId="77777777" w:rsidR="007D2945" w:rsidRPr="00F41F91" w:rsidRDefault="007D2945" w:rsidP="00D057C3">
            <w:pPr>
              <w:jc w:val="center"/>
              <w:rPr>
                <w:sz w:val="18"/>
              </w:rPr>
            </w:pPr>
          </w:p>
        </w:tc>
        <w:tc>
          <w:tcPr>
            <w:tcW w:w="2808" w:type="dxa"/>
            <w:tcBorders>
              <w:right w:val="single" w:sz="6" w:space="0" w:color="auto"/>
            </w:tcBorders>
          </w:tcPr>
          <w:p w14:paraId="2349EEF3" w14:textId="29434E11" w:rsidR="007D2945" w:rsidRPr="00F41F91" w:rsidRDefault="007D2945" w:rsidP="00D057C3">
            <w:pPr>
              <w:rPr>
                <w:sz w:val="18"/>
              </w:rPr>
            </w:pPr>
            <w:r>
              <w:rPr>
                <w:sz w:val="18"/>
              </w:rPr>
              <w:t>Runoff /Leaching of natural deposits</w:t>
            </w:r>
            <w:r w:rsidR="00F34199">
              <w:rPr>
                <w:sz w:val="18"/>
              </w:rPr>
              <w:t>; sea water influence</w:t>
            </w:r>
          </w:p>
        </w:tc>
      </w:tr>
      <w:tr w:rsidR="007D2945" w:rsidRPr="001F3468" w14:paraId="54E69502" w14:textId="77777777" w:rsidTr="002F1DD3">
        <w:trPr>
          <w:trHeight w:val="432"/>
          <w:jc w:val="center"/>
        </w:trPr>
        <w:tc>
          <w:tcPr>
            <w:tcW w:w="2268" w:type="dxa"/>
            <w:gridSpan w:val="2"/>
            <w:tcBorders>
              <w:left w:val="single" w:sz="6" w:space="0" w:color="auto"/>
            </w:tcBorders>
          </w:tcPr>
          <w:p w14:paraId="0B4731CB" w14:textId="77777777" w:rsidR="007D2945" w:rsidRDefault="007D2945" w:rsidP="00924BCA">
            <w:pPr>
              <w:rPr>
                <w:sz w:val="18"/>
              </w:rPr>
            </w:pPr>
            <w:r>
              <w:rPr>
                <w:sz w:val="18"/>
              </w:rPr>
              <w:t>Specific Conductance</w:t>
            </w:r>
          </w:p>
          <w:p w14:paraId="3045C36A" w14:textId="77777777" w:rsidR="007D2945" w:rsidRDefault="007D2945" w:rsidP="00924BCA">
            <w:pPr>
              <w:rPr>
                <w:sz w:val="18"/>
              </w:rPr>
            </w:pPr>
            <w:r>
              <w:rPr>
                <w:sz w:val="18"/>
              </w:rPr>
              <w:t>(uS/cm)</w:t>
            </w:r>
          </w:p>
          <w:p w14:paraId="7F668149" w14:textId="77777777" w:rsidR="000453EE" w:rsidRDefault="000453EE" w:rsidP="000453EE">
            <w:pPr>
              <w:rPr>
                <w:sz w:val="18"/>
              </w:rPr>
            </w:pPr>
            <w:r>
              <w:rPr>
                <w:sz w:val="18"/>
              </w:rPr>
              <w:t>Wells-Community, A, 1, 2</w:t>
            </w:r>
          </w:p>
          <w:p w14:paraId="08D3D296" w14:textId="1A7ACE2D" w:rsidR="000453EE" w:rsidRPr="00F41F91" w:rsidRDefault="000453EE" w:rsidP="00924BCA">
            <w:pPr>
              <w:rPr>
                <w:sz w:val="18"/>
              </w:rPr>
            </w:pPr>
            <w:r>
              <w:rPr>
                <w:sz w:val="18"/>
              </w:rPr>
              <w:t>Well 5</w:t>
            </w:r>
          </w:p>
        </w:tc>
        <w:tc>
          <w:tcPr>
            <w:tcW w:w="990" w:type="dxa"/>
          </w:tcPr>
          <w:p w14:paraId="74E8DCFF" w14:textId="77777777" w:rsidR="001A1FA4" w:rsidRDefault="001A1FA4" w:rsidP="00D057C3">
            <w:pPr>
              <w:jc w:val="center"/>
              <w:rPr>
                <w:sz w:val="18"/>
              </w:rPr>
            </w:pPr>
          </w:p>
          <w:p w14:paraId="6F8829CC" w14:textId="77777777" w:rsidR="001A1FA4" w:rsidRDefault="001A1FA4" w:rsidP="00D057C3">
            <w:pPr>
              <w:jc w:val="center"/>
              <w:rPr>
                <w:sz w:val="18"/>
              </w:rPr>
            </w:pPr>
          </w:p>
          <w:p w14:paraId="0B81DDE3" w14:textId="77777777" w:rsidR="007D2945" w:rsidRDefault="0098022D" w:rsidP="00D057C3">
            <w:pPr>
              <w:jc w:val="center"/>
              <w:rPr>
                <w:sz w:val="18"/>
              </w:rPr>
            </w:pPr>
            <w:r>
              <w:rPr>
                <w:sz w:val="18"/>
              </w:rPr>
              <w:t>6/2018</w:t>
            </w:r>
          </w:p>
          <w:p w14:paraId="41428262" w14:textId="1777445C" w:rsidR="00FC3F46" w:rsidRPr="00F41F91" w:rsidRDefault="00AD0C36" w:rsidP="00D057C3">
            <w:pPr>
              <w:jc w:val="center"/>
              <w:rPr>
                <w:sz w:val="18"/>
              </w:rPr>
            </w:pPr>
            <w:r>
              <w:rPr>
                <w:sz w:val="18"/>
              </w:rPr>
              <w:t>6/</w:t>
            </w:r>
            <w:r w:rsidR="00FC3F46">
              <w:rPr>
                <w:sz w:val="18"/>
              </w:rPr>
              <w:t>2017</w:t>
            </w:r>
          </w:p>
        </w:tc>
        <w:tc>
          <w:tcPr>
            <w:tcW w:w="1350" w:type="dxa"/>
          </w:tcPr>
          <w:p w14:paraId="5D8B70BB" w14:textId="77777777" w:rsidR="001A1FA4" w:rsidRDefault="001A1FA4" w:rsidP="00D057C3">
            <w:pPr>
              <w:jc w:val="center"/>
              <w:rPr>
                <w:sz w:val="18"/>
              </w:rPr>
            </w:pPr>
          </w:p>
          <w:p w14:paraId="0275C07F" w14:textId="77777777" w:rsidR="001A1FA4" w:rsidRDefault="001A1FA4" w:rsidP="00D057C3">
            <w:pPr>
              <w:jc w:val="center"/>
              <w:rPr>
                <w:sz w:val="18"/>
              </w:rPr>
            </w:pPr>
          </w:p>
          <w:p w14:paraId="3477E34F" w14:textId="77777777" w:rsidR="007D2945" w:rsidRDefault="0098022D" w:rsidP="00D057C3">
            <w:pPr>
              <w:jc w:val="center"/>
              <w:rPr>
                <w:sz w:val="18"/>
              </w:rPr>
            </w:pPr>
            <w:r>
              <w:rPr>
                <w:sz w:val="18"/>
              </w:rPr>
              <w:t>865</w:t>
            </w:r>
          </w:p>
          <w:p w14:paraId="2F90C4CA" w14:textId="75DBDF57" w:rsidR="00FC3F46" w:rsidRPr="00F41F91" w:rsidRDefault="00FC3F46" w:rsidP="00D057C3">
            <w:pPr>
              <w:jc w:val="center"/>
              <w:rPr>
                <w:sz w:val="18"/>
              </w:rPr>
            </w:pPr>
            <w:r>
              <w:rPr>
                <w:sz w:val="18"/>
              </w:rPr>
              <w:t>1200</w:t>
            </w:r>
          </w:p>
        </w:tc>
        <w:tc>
          <w:tcPr>
            <w:tcW w:w="1440" w:type="dxa"/>
          </w:tcPr>
          <w:p w14:paraId="48C945E6" w14:textId="77777777" w:rsidR="001A1FA4" w:rsidRDefault="001A1FA4" w:rsidP="00D057C3">
            <w:pPr>
              <w:jc w:val="center"/>
              <w:rPr>
                <w:sz w:val="18"/>
              </w:rPr>
            </w:pPr>
          </w:p>
          <w:p w14:paraId="3AC908AC" w14:textId="77777777" w:rsidR="001A1FA4" w:rsidRDefault="001A1FA4" w:rsidP="00D057C3">
            <w:pPr>
              <w:jc w:val="center"/>
              <w:rPr>
                <w:sz w:val="18"/>
              </w:rPr>
            </w:pPr>
          </w:p>
          <w:p w14:paraId="5FDA5565" w14:textId="6C8B65B0" w:rsidR="007D2945" w:rsidRPr="00F41F91" w:rsidRDefault="0098022D" w:rsidP="00D057C3">
            <w:pPr>
              <w:jc w:val="center"/>
              <w:rPr>
                <w:sz w:val="18"/>
              </w:rPr>
            </w:pPr>
            <w:r>
              <w:rPr>
                <w:sz w:val="18"/>
              </w:rPr>
              <w:t>770 - 1100</w:t>
            </w:r>
          </w:p>
        </w:tc>
        <w:tc>
          <w:tcPr>
            <w:tcW w:w="900" w:type="dxa"/>
          </w:tcPr>
          <w:p w14:paraId="4027983C" w14:textId="77777777" w:rsidR="001A1FA4" w:rsidRDefault="001A1FA4" w:rsidP="00D057C3">
            <w:pPr>
              <w:jc w:val="center"/>
              <w:rPr>
                <w:sz w:val="18"/>
              </w:rPr>
            </w:pPr>
          </w:p>
          <w:p w14:paraId="347A58CC" w14:textId="77777777" w:rsidR="001A1FA4" w:rsidRDefault="001A1FA4" w:rsidP="00D057C3">
            <w:pPr>
              <w:jc w:val="center"/>
              <w:rPr>
                <w:sz w:val="18"/>
              </w:rPr>
            </w:pPr>
          </w:p>
          <w:p w14:paraId="560ADFA1" w14:textId="4A081E2C" w:rsidR="007D2945" w:rsidRPr="00F41F91" w:rsidRDefault="007D2945" w:rsidP="00D057C3">
            <w:pPr>
              <w:jc w:val="center"/>
              <w:rPr>
                <w:sz w:val="18"/>
              </w:rPr>
            </w:pPr>
            <w:r>
              <w:rPr>
                <w:sz w:val="18"/>
              </w:rPr>
              <w:t>1600</w:t>
            </w:r>
          </w:p>
        </w:tc>
        <w:tc>
          <w:tcPr>
            <w:tcW w:w="1080" w:type="dxa"/>
          </w:tcPr>
          <w:p w14:paraId="7A31F874" w14:textId="77777777" w:rsidR="007D2945" w:rsidRPr="00F41F91" w:rsidRDefault="007D2945" w:rsidP="00D057C3">
            <w:pPr>
              <w:jc w:val="center"/>
              <w:rPr>
                <w:sz w:val="18"/>
              </w:rPr>
            </w:pPr>
          </w:p>
        </w:tc>
        <w:tc>
          <w:tcPr>
            <w:tcW w:w="2808" w:type="dxa"/>
            <w:tcBorders>
              <w:right w:val="single" w:sz="6" w:space="0" w:color="auto"/>
            </w:tcBorders>
          </w:tcPr>
          <w:p w14:paraId="6A157997" w14:textId="388150F9" w:rsidR="007D2945" w:rsidRPr="00F41F91" w:rsidRDefault="007D2945" w:rsidP="00D057C3">
            <w:pPr>
              <w:rPr>
                <w:sz w:val="18"/>
              </w:rPr>
            </w:pPr>
            <w:r>
              <w:rPr>
                <w:sz w:val="18"/>
              </w:rPr>
              <w:t xml:space="preserve">Substances that form ions when in water; </w:t>
            </w:r>
            <w:r w:rsidR="00F34199">
              <w:rPr>
                <w:sz w:val="18"/>
              </w:rPr>
              <w:t>s</w:t>
            </w:r>
            <w:r>
              <w:rPr>
                <w:sz w:val="18"/>
              </w:rPr>
              <w:t>eawater influence</w:t>
            </w:r>
          </w:p>
        </w:tc>
      </w:tr>
      <w:tr w:rsidR="007D2945" w:rsidRPr="001F3468" w14:paraId="53EED1BA" w14:textId="77777777" w:rsidTr="002F1DD3">
        <w:trPr>
          <w:trHeight w:val="432"/>
          <w:jc w:val="center"/>
        </w:trPr>
        <w:tc>
          <w:tcPr>
            <w:tcW w:w="2268" w:type="dxa"/>
            <w:gridSpan w:val="2"/>
            <w:tcBorders>
              <w:left w:val="single" w:sz="6" w:space="0" w:color="auto"/>
            </w:tcBorders>
          </w:tcPr>
          <w:p w14:paraId="6F3D9D09" w14:textId="77777777" w:rsidR="007D2945" w:rsidRDefault="007D2945" w:rsidP="00924BCA">
            <w:pPr>
              <w:rPr>
                <w:sz w:val="18"/>
              </w:rPr>
            </w:pPr>
            <w:r>
              <w:rPr>
                <w:sz w:val="18"/>
              </w:rPr>
              <w:t>Total Dissolved Solids- TDS  (ppm)</w:t>
            </w:r>
          </w:p>
          <w:p w14:paraId="29BE427B" w14:textId="77777777" w:rsidR="000453EE" w:rsidRDefault="000453EE" w:rsidP="000453EE">
            <w:pPr>
              <w:rPr>
                <w:sz w:val="18"/>
              </w:rPr>
            </w:pPr>
            <w:r>
              <w:rPr>
                <w:sz w:val="18"/>
              </w:rPr>
              <w:t>Wells-Community, A, 1, 2</w:t>
            </w:r>
          </w:p>
          <w:p w14:paraId="68D11F35" w14:textId="030924DB" w:rsidR="000453EE" w:rsidRPr="00F41F91" w:rsidRDefault="000453EE" w:rsidP="00924BCA">
            <w:pPr>
              <w:rPr>
                <w:sz w:val="18"/>
              </w:rPr>
            </w:pPr>
            <w:r>
              <w:rPr>
                <w:sz w:val="18"/>
              </w:rPr>
              <w:t>Well 5</w:t>
            </w:r>
          </w:p>
        </w:tc>
        <w:tc>
          <w:tcPr>
            <w:tcW w:w="990" w:type="dxa"/>
          </w:tcPr>
          <w:p w14:paraId="2169E25D" w14:textId="77777777" w:rsidR="001A1FA4" w:rsidRDefault="001A1FA4" w:rsidP="00D057C3">
            <w:pPr>
              <w:jc w:val="center"/>
              <w:rPr>
                <w:sz w:val="18"/>
              </w:rPr>
            </w:pPr>
          </w:p>
          <w:p w14:paraId="72EBEBB8" w14:textId="77777777" w:rsidR="001A1FA4" w:rsidRDefault="001A1FA4" w:rsidP="00D057C3">
            <w:pPr>
              <w:jc w:val="center"/>
              <w:rPr>
                <w:sz w:val="18"/>
              </w:rPr>
            </w:pPr>
          </w:p>
          <w:p w14:paraId="4E3FB2C4" w14:textId="77777777" w:rsidR="007D2945" w:rsidRDefault="0098022D" w:rsidP="00D057C3">
            <w:pPr>
              <w:jc w:val="center"/>
              <w:rPr>
                <w:sz w:val="18"/>
              </w:rPr>
            </w:pPr>
            <w:r>
              <w:rPr>
                <w:sz w:val="18"/>
              </w:rPr>
              <w:t>6/2018</w:t>
            </w:r>
          </w:p>
          <w:p w14:paraId="39A71297" w14:textId="17E0BB4C" w:rsidR="00FC3F46" w:rsidRPr="00F41F91" w:rsidRDefault="00AD0C36" w:rsidP="00D057C3">
            <w:pPr>
              <w:jc w:val="center"/>
              <w:rPr>
                <w:sz w:val="18"/>
              </w:rPr>
            </w:pPr>
            <w:r>
              <w:rPr>
                <w:sz w:val="18"/>
              </w:rPr>
              <w:t>6/</w:t>
            </w:r>
            <w:r w:rsidR="00FC3F46">
              <w:rPr>
                <w:sz w:val="18"/>
              </w:rPr>
              <w:t>2017</w:t>
            </w:r>
          </w:p>
        </w:tc>
        <w:tc>
          <w:tcPr>
            <w:tcW w:w="1350" w:type="dxa"/>
          </w:tcPr>
          <w:p w14:paraId="7C121E88" w14:textId="77777777" w:rsidR="001A1FA4" w:rsidRDefault="001A1FA4" w:rsidP="00D057C3">
            <w:pPr>
              <w:jc w:val="center"/>
              <w:rPr>
                <w:sz w:val="18"/>
              </w:rPr>
            </w:pPr>
          </w:p>
          <w:p w14:paraId="15B9ACA1" w14:textId="77777777" w:rsidR="001A1FA4" w:rsidRDefault="001A1FA4" w:rsidP="00D057C3">
            <w:pPr>
              <w:jc w:val="center"/>
              <w:rPr>
                <w:sz w:val="18"/>
              </w:rPr>
            </w:pPr>
          </w:p>
          <w:p w14:paraId="0FA844E1" w14:textId="77777777" w:rsidR="007D2945" w:rsidRDefault="0098022D" w:rsidP="00D057C3">
            <w:pPr>
              <w:jc w:val="center"/>
              <w:rPr>
                <w:sz w:val="18"/>
              </w:rPr>
            </w:pPr>
            <w:r>
              <w:rPr>
                <w:sz w:val="18"/>
              </w:rPr>
              <w:t>532.5</w:t>
            </w:r>
          </w:p>
          <w:p w14:paraId="5980F8A1" w14:textId="5ABA7487" w:rsidR="00FC3F46" w:rsidRPr="00F41F91" w:rsidRDefault="00FC3F46" w:rsidP="00D057C3">
            <w:pPr>
              <w:jc w:val="center"/>
              <w:rPr>
                <w:sz w:val="18"/>
              </w:rPr>
            </w:pPr>
            <w:r>
              <w:rPr>
                <w:sz w:val="18"/>
              </w:rPr>
              <w:t>810</w:t>
            </w:r>
          </w:p>
        </w:tc>
        <w:tc>
          <w:tcPr>
            <w:tcW w:w="1440" w:type="dxa"/>
          </w:tcPr>
          <w:p w14:paraId="37CDCDDC" w14:textId="77777777" w:rsidR="001A1FA4" w:rsidRDefault="001A1FA4" w:rsidP="00D057C3">
            <w:pPr>
              <w:jc w:val="center"/>
              <w:rPr>
                <w:sz w:val="18"/>
              </w:rPr>
            </w:pPr>
          </w:p>
          <w:p w14:paraId="7B28B37E" w14:textId="77777777" w:rsidR="001A1FA4" w:rsidRDefault="001A1FA4" w:rsidP="00D057C3">
            <w:pPr>
              <w:jc w:val="center"/>
              <w:rPr>
                <w:sz w:val="18"/>
              </w:rPr>
            </w:pPr>
          </w:p>
          <w:p w14:paraId="43CF2728" w14:textId="6D5F46B6" w:rsidR="007D2945" w:rsidRPr="00F41F91" w:rsidRDefault="0098022D" w:rsidP="00D057C3">
            <w:pPr>
              <w:jc w:val="center"/>
              <w:rPr>
                <w:sz w:val="18"/>
              </w:rPr>
            </w:pPr>
            <w:r>
              <w:rPr>
                <w:sz w:val="18"/>
              </w:rPr>
              <w:t>480 - 670</w:t>
            </w:r>
          </w:p>
        </w:tc>
        <w:tc>
          <w:tcPr>
            <w:tcW w:w="900" w:type="dxa"/>
          </w:tcPr>
          <w:p w14:paraId="1BBAA91F" w14:textId="77777777" w:rsidR="001A1FA4" w:rsidRDefault="001A1FA4" w:rsidP="00D057C3">
            <w:pPr>
              <w:jc w:val="center"/>
              <w:rPr>
                <w:sz w:val="18"/>
              </w:rPr>
            </w:pPr>
          </w:p>
          <w:p w14:paraId="3396D6C2" w14:textId="77777777" w:rsidR="001A1FA4" w:rsidRDefault="001A1FA4" w:rsidP="00D057C3">
            <w:pPr>
              <w:jc w:val="center"/>
              <w:rPr>
                <w:sz w:val="18"/>
              </w:rPr>
            </w:pPr>
          </w:p>
          <w:p w14:paraId="7D1E0E3B" w14:textId="62F6DD5B" w:rsidR="007D2945" w:rsidRPr="00F41F91" w:rsidRDefault="007D2945" w:rsidP="00D057C3">
            <w:pPr>
              <w:jc w:val="center"/>
              <w:rPr>
                <w:sz w:val="18"/>
              </w:rPr>
            </w:pPr>
            <w:r>
              <w:rPr>
                <w:sz w:val="18"/>
              </w:rPr>
              <w:t>1000</w:t>
            </w:r>
          </w:p>
        </w:tc>
        <w:tc>
          <w:tcPr>
            <w:tcW w:w="1080" w:type="dxa"/>
          </w:tcPr>
          <w:p w14:paraId="0514F26F" w14:textId="77777777" w:rsidR="007D2945" w:rsidRPr="00F41F91" w:rsidRDefault="007D2945" w:rsidP="00D057C3">
            <w:pPr>
              <w:jc w:val="center"/>
              <w:rPr>
                <w:sz w:val="18"/>
              </w:rPr>
            </w:pPr>
          </w:p>
        </w:tc>
        <w:tc>
          <w:tcPr>
            <w:tcW w:w="2808" w:type="dxa"/>
            <w:tcBorders>
              <w:right w:val="single" w:sz="6" w:space="0" w:color="auto"/>
            </w:tcBorders>
          </w:tcPr>
          <w:p w14:paraId="0FA54FB0" w14:textId="356E0F8F" w:rsidR="007D2945" w:rsidRPr="00F41F91" w:rsidRDefault="007D2945" w:rsidP="00D057C3">
            <w:pPr>
              <w:rPr>
                <w:sz w:val="18"/>
              </w:rPr>
            </w:pPr>
            <w:r>
              <w:rPr>
                <w:sz w:val="18"/>
              </w:rPr>
              <w:t>Runoff /Leaching of natural deposits</w:t>
            </w:r>
          </w:p>
        </w:tc>
      </w:tr>
      <w:tr w:rsidR="007D2945" w:rsidRPr="001F3468" w14:paraId="237FE908" w14:textId="77777777" w:rsidTr="002F1DD3">
        <w:trPr>
          <w:trHeight w:val="432"/>
          <w:jc w:val="center"/>
        </w:trPr>
        <w:tc>
          <w:tcPr>
            <w:tcW w:w="2268" w:type="dxa"/>
            <w:gridSpan w:val="2"/>
            <w:tcBorders>
              <w:left w:val="single" w:sz="6" w:space="0" w:color="auto"/>
            </w:tcBorders>
          </w:tcPr>
          <w:p w14:paraId="79D20357" w14:textId="2786DE9A" w:rsidR="007D2945" w:rsidRDefault="007D2945" w:rsidP="00924BCA">
            <w:pPr>
              <w:rPr>
                <w:sz w:val="18"/>
              </w:rPr>
            </w:pPr>
            <w:r>
              <w:rPr>
                <w:sz w:val="18"/>
              </w:rPr>
              <w:t>Turbidity (NTU)</w:t>
            </w:r>
            <w:r w:rsidR="00B87B72">
              <w:rPr>
                <w:sz w:val="18"/>
              </w:rPr>
              <w:t>*</w:t>
            </w:r>
          </w:p>
          <w:p w14:paraId="08D71353" w14:textId="77777777" w:rsidR="000453EE" w:rsidRDefault="000453EE" w:rsidP="000453EE">
            <w:pPr>
              <w:rPr>
                <w:sz w:val="18"/>
              </w:rPr>
            </w:pPr>
            <w:r>
              <w:rPr>
                <w:sz w:val="18"/>
              </w:rPr>
              <w:t>Wells-Community, A, 1, 2</w:t>
            </w:r>
          </w:p>
          <w:p w14:paraId="733D5C7E" w14:textId="3E0D0E3A" w:rsidR="000453EE" w:rsidRPr="00F41F91" w:rsidRDefault="000453EE" w:rsidP="00924BCA">
            <w:pPr>
              <w:rPr>
                <w:sz w:val="18"/>
              </w:rPr>
            </w:pPr>
            <w:r>
              <w:rPr>
                <w:sz w:val="18"/>
              </w:rPr>
              <w:t>Well 5</w:t>
            </w:r>
          </w:p>
        </w:tc>
        <w:tc>
          <w:tcPr>
            <w:tcW w:w="990" w:type="dxa"/>
          </w:tcPr>
          <w:p w14:paraId="37E8EFAE" w14:textId="77777777" w:rsidR="001A1FA4" w:rsidRDefault="001A1FA4" w:rsidP="00D057C3">
            <w:pPr>
              <w:jc w:val="center"/>
              <w:rPr>
                <w:sz w:val="18"/>
              </w:rPr>
            </w:pPr>
          </w:p>
          <w:p w14:paraId="784E7072" w14:textId="77777777" w:rsidR="007D2945" w:rsidRDefault="0098022D" w:rsidP="00D057C3">
            <w:pPr>
              <w:jc w:val="center"/>
              <w:rPr>
                <w:sz w:val="18"/>
              </w:rPr>
            </w:pPr>
            <w:r>
              <w:rPr>
                <w:sz w:val="18"/>
              </w:rPr>
              <w:t>6/2018</w:t>
            </w:r>
          </w:p>
          <w:p w14:paraId="14124955" w14:textId="326FF36F" w:rsidR="00FC3F46" w:rsidRPr="00F41F91" w:rsidRDefault="00AD0C36" w:rsidP="00D057C3">
            <w:pPr>
              <w:jc w:val="center"/>
              <w:rPr>
                <w:sz w:val="18"/>
              </w:rPr>
            </w:pPr>
            <w:r>
              <w:rPr>
                <w:sz w:val="18"/>
              </w:rPr>
              <w:t>6/</w:t>
            </w:r>
            <w:r w:rsidR="00FC3F46">
              <w:rPr>
                <w:sz w:val="18"/>
              </w:rPr>
              <w:t>2017</w:t>
            </w:r>
          </w:p>
        </w:tc>
        <w:tc>
          <w:tcPr>
            <w:tcW w:w="1350" w:type="dxa"/>
          </w:tcPr>
          <w:p w14:paraId="6532ADB4" w14:textId="77777777" w:rsidR="001A1FA4" w:rsidRDefault="001A1FA4" w:rsidP="00D057C3">
            <w:pPr>
              <w:jc w:val="center"/>
              <w:rPr>
                <w:sz w:val="18"/>
              </w:rPr>
            </w:pPr>
          </w:p>
          <w:p w14:paraId="4B0485C3" w14:textId="77777777" w:rsidR="007D2945" w:rsidRDefault="00B87B72" w:rsidP="00D057C3">
            <w:pPr>
              <w:jc w:val="center"/>
              <w:rPr>
                <w:sz w:val="18"/>
              </w:rPr>
            </w:pPr>
            <w:r>
              <w:rPr>
                <w:sz w:val="18"/>
              </w:rPr>
              <w:t>5.25</w:t>
            </w:r>
          </w:p>
          <w:p w14:paraId="1C940996" w14:textId="4D1DAA95" w:rsidR="00FC3F46" w:rsidRPr="00F41F91" w:rsidRDefault="00FC3F46" w:rsidP="00D057C3">
            <w:pPr>
              <w:jc w:val="center"/>
              <w:rPr>
                <w:sz w:val="18"/>
              </w:rPr>
            </w:pPr>
            <w:r>
              <w:rPr>
                <w:sz w:val="18"/>
              </w:rPr>
              <w:t>0.1</w:t>
            </w:r>
          </w:p>
        </w:tc>
        <w:tc>
          <w:tcPr>
            <w:tcW w:w="1440" w:type="dxa"/>
          </w:tcPr>
          <w:p w14:paraId="55A3EB1C" w14:textId="77777777" w:rsidR="001A1FA4" w:rsidRDefault="001A1FA4" w:rsidP="00D057C3">
            <w:pPr>
              <w:jc w:val="center"/>
              <w:rPr>
                <w:sz w:val="18"/>
              </w:rPr>
            </w:pPr>
          </w:p>
          <w:p w14:paraId="764092CF" w14:textId="643EBB4A" w:rsidR="007D2945" w:rsidRPr="00F41F91" w:rsidRDefault="0098022D" w:rsidP="00D057C3">
            <w:pPr>
              <w:jc w:val="center"/>
              <w:rPr>
                <w:sz w:val="18"/>
              </w:rPr>
            </w:pPr>
            <w:r>
              <w:rPr>
                <w:sz w:val="18"/>
              </w:rPr>
              <w:t xml:space="preserve">ND – </w:t>
            </w:r>
            <w:r w:rsidR="00B87B72">
              <w:rPr>
                <w:sz w:val="18"/>
              </w:rPr>
              <w:t>20</w:t>
            </w:r>
          </w:p>
        </w:tc>
        <w:tc>
          <w:tcPr>
            <w:tcW w:w="900" w:type="dxa"/>
          </w:tcPr>
          <w:p w14:paraId="1180A983" w14:textId="77777777" w:rsidR="001A1FA4" w:rsidRDefault="001A1FA4" w:rsidP="00D057C3">
            <w:pPr>
              <w:jc w:val="center"/>
              <w:rPr>
                <w:sz w:val="18"/>
              </w:rPr>
            </w:pPr>
          </w:p>
          <w:p w14:paraId="264D0ECE" w14:textId="0C7F7A3A" w:rsidR="007D2945" w:rsidRPr="00F41F91" w:rsidRDefault="007D2945" w:rsidP="00D057C3">
            <w:pPr>
              <w:jc w:val="center"/>
              <w:rPr>
                <w:sz w:val="18"/>
              </w:rPr>
            </w:pPr>
            <w:r>
              <w:rPr>
                <w:sz w:val="18"/>
              </w:rPr>
              <w:t>5</w:t>
            </w:r>
          </w:p>
        </w:tc>
        <w:tc>
          <w:tcPr>
            <w:tcW w:w="1080" w:type="dxa"/>
          </w:tcPr>
          <w:p w14:paraId="753DB532" w14:textId="77777777" w:rsidR="007D2945" w:rsidRPr="00F41F91" w:rsidRDefault="007D2945" w:rsidP="00D057C3">
            <w:pPr>
              <w:jc w:val="center"/>
              <w:rPr>
                <w:sz w:val="18"/>
              </w:rPr>
            </w:pPr>
          </w:p>
        </w:tc>
        <w:tc>
          <w:tcPr>
            <w:tcW w:w="2808" w:type="dxa"/>
            <w:tcBorders>
              <w:right w:val="single" w:sz="6" w:space="0" w:color="auto"/>
            </w:tcBorders>
          </w:tcPr>
          <w:p w14:paraId="5B5D407D" w14:textId="3D960ECF" w:rsidR="007D2945" w:rsidRPr="00F41F91" w:rsidRDefault="007D2945" w:rsidP="00D057C3">
            <w:pPr>
              <w:rPr>
                <w:sz w:val="18"/>
              </w:rPr>
            </w:pPr>
            <w:r>
              <w:rPr>
                <w:sz w:val="18"/>
              </w:rPr>
              <w:t>Soil Runoff</w:t>
            </w:r>
          </w:p>
        </w:tc>
      </w:tr>
      <w:tr w:rsidR="007D2945" w:rsidRPr="001F3468" w14:paraId="1D039F97" w14:textId="77777777" w:rsidTr="002F1DD3">
        <w:trPr>
          <w:trHeight w:val="432"/>
          <w:jc w:val="center"/>
        </w:trPr>
        <w:tc>
          <w:tcPr>
            <w:tcW w:w="2268" w:type="dxa"/>
            <w:gridSpan w:val="2"/>
            <w:tcBorders>
              <w:left w:val="single" w:sz="6" w:space="0" w:color="auto"/>
            </w:tcBorders>
          </w:tcPr>
          <w:p w14:paraId="3944E963" w14:textId="77777777" w:rsidR="007D2945" w:rsidRDefault="007D2945" w:rsidP="00924BCA">
            <w:pPr>
              <w:rPr>
                <w:sz w:val="18"/>
              </w:rPr>
            </w:pPr>
            <w:r>
              <w:rPr>
                <w:sz w:val="18"/>
              </w:rPr>
              <w:t>Zinc (ppb)</w:t>
            </w:r>
          </w:p>
          <w:p w14:paraId="23BA3EED" w14:textId="77777777" w:rsidR="000453EE" w:rsidRDefault="000453EE" w:rsidP="000453EE">
            <w:pPr>
              <w:rPr>
                <w:sz w:val="18"/>
              </w:rPr>
            </w:pPr>
            <w:r>
              <w:rPr>
                <w:sz w:val="18"/>
              </w:rPr>
              <w:t>Wells-Community, A, 1, 2</w:t>
            </w:r>
          </w:p>
          <w:p w14:paraId="30DA571B" w14:textId="3B0CDA46" w:rsidR="000453EE" w:rsidRPr="00F41F91" w:rsidRDefault="000453EE" w:rsidP="00924BCA">
            <w:pPr>
              <w:rPr>
                <w:sz w:val="18"/>
              </w:rPr>
            </w:pPr>
            <w:r>
              <w:rPr>
                <w:sz w:val="18"/>
              </w:rPr>
              <w:t>Well 5</w:t>
            </w:r>
          </w:p>
        </w:tc>
        <w:tc>
          <w:tcPr>
            <w:tcW w:w="990" w:type="dxa"/>
          </w:tcPr>
          <w:p w14:paraId="6EF3E1AD" w14:textId="77777777" w:rsidR="001A1FA4" w:rsidRDefault="001A1FA4" w:rsidP="00D057C3">
            <w:pPr>
              <w:jc w:val="center"/>
              <w:rPr>
                <w:sz w:val="18"/>
              </w:rPr>
            </w:pPr>
          </w:p>
          <w:p w14:paraId="5A07A15C" w14:textId="77777777" w:rsidR="007D2945" w:rsidRDefault="0098022D" w:rsidP="00D057C3">
            <w:pPr>
              <w:jc w:val="center"/>
              <w:rPr>
                <w:sz w:val="18"/>
              </w:rPr>
            </w:pPr>
            <w:r>
              <w:rPr>
                <w:sz w:val="18"/>
              </w:rPr>
              <w:t>6/2018</w:t>
            </w:r>
          </w:p>
          <w:p w14:paraId="434C7496" w14:textId="5F0E5B80" w:rsidR="00FC3F46" w:rsidRPr="00F41F91" w:rsidRDefault="00AD0C36" w:rsidP="00D057C3">
            <w:pPr>
              <w:jc w:val="center"/>
              <w:rPr>
                <w:sz w:val="18"/>
              </w:rPr>
            </w:pPr>
            <w:r>
              <w:rPr>
                <w:sz w:val="18"/>
              </w:rPr>
              <w:t>6/</w:t>
            </w:r>
            <w:r w:rsidR="00FC3F46">
              <w:rPr>
                <w:sz w:val="18"/>
              </w:rPr>
              <w:t>2017</w:t>
            </w:r>
          </w:p>
        </w:tc>
        <w:tc>
          <w:tcPr>
            <w:tcW w:w="1350" w:type="dxa"/>
          </w:tcPr>
          <w:p w14:paraId="6BEE2DF2" w14:textId="77777777" w:rsidR="001A1FA4" w:rsidRDefault="001A1FA4" w:rsidP="00D057C3">
            <w:pPr>
              <w:jc w:val="center"/>
              <w:rPr>
                <w:sz w:val="18"/>
              </w:rPr>
            </w:pPr>
          </w:p>
          <w:p w14:paraId="19726505" w14:textId="77777777" w:rsidR="007D2945" w:rsidRDefault="0098022D" w:rsidP="00D057C3">
            <w:pPr>
              <w:jc w:val="center"/>
              <w:rPr>
                <w:sz w:val="18"/>
              </w:rPr>
            </w:pPr>
            <w:r>
              <w:rPr>
                <w:sz w:val="18"/>
              </w:rPr>
              <w:t>347.25</w:t>
            </w:r>
          </w:p>
          <w:p w14:paraId="672166CC" w14:textId="3801E7D5" w:rsidR="00FC3F46" w:rsidRPr="00F41F91" w:rsidRDefault="00FC3F46" w:rsidP="00D057C3">
            <w:pPr>
              <w:jc w:val="center"/>
              <w:rPr>
                <w:sz w:val="18"/>
              </w:rPr>
            </w:pPr>
            <w:r>
              <w:rPr>
                <w:sz w:val="18"/>
              </w:rPr>
              <w:t>64</w:t>
            </w:r>
          </w:p>
        </w:tc>
        <w:tc>
          <w:tcPr>
            <w:tcW w:w="1440" w:type="dxa"/>
          </w:tcPr>
          <w:p w14:paraId="70B462D3" w14:textId="77777777" w:rsidR="001A1FA4" w:rsidRDefault="001A1FA4" w:rsidP="00D057C3">
            <w:pPr>
              <w:jc w:val="center"/>
              <w:rPr>
                <w:sz w:val="18"/>
              </w:rPr>
            </w:pPr>
          </w:p>
          <w:p w14:paraId="077184D1" w14:textId="75575872" w:rsidR="007D2945" w:rsidRPr="00F41F91" w:rsidRDefault="0098022D" w:rsidP="00D057C3">
            <w:pPr>
              <w:jc w:val="center"/>
              <w:rPr>
                <w:sz w:val="18"/>
              </w:rPr>
            </w:pPr>
            <w:r>
              <w:rPr>
                <w:sz w:val="18"/>
              </w:rPr>
              <w:t>ND - 6</w:t>
            </w:r>
            <w:r w:rsidR="00FC0025">
              <w:rPr>
                <w:sz w:val="18"/>
              </w:rPr>
              <w:t>8</w:t>
            </w:r>
            <w:r>
              <w:rPr>
                <w:sz w:val="18"/>
              </w:rPr>
              <w:t>0</w:t>
            </w:r>
          </w:p>
        </w:tc>
        <w:tc>
          <w:tcPr>
            <w:tcW w:w="900" w:type="dxa"/>
          </w:tcPr>
          <w:p w14:paraId="5D8ACCA7" w14:textId="77777777" w:rsidR="001A1FA4" w:rsidRDefault="001A1FA4" w:rsidP="00D057C3">
            <w:pPr>
              <w:jc w:val="center"/>
              <w:rPr>
                <w:sz w:val="18"/>
              </w:rPr>
            </w:pPr>
          </w:p>
          <w:p w14:paraId="2900FE33" w14:textId="53401C4E" w:rsidR="007D2945" w:rsidRPr="00F41F91" w:rsidRDefault="007D2945" w:rsidP="00D057C3">
            <w:pPr>
              <w:jc w:val="center"/>
              <w:rPr>
                <w:sz w:val="18"/>
              </w:rPr>
            </w:pPr>
            <w:r>
              <w:rPr>
                <w:sz w:val="18"/>
              </w:rPr>
              <w:t>5000</w:t>
            </w:r>
          </w:p>
        </w:tc>
        <w:tc>
          <w:tcPr>
            <w:tcW w:w="1080" w:type="dxa"/>
          </w:tcPr>
          <w:p w14:paraId="2624ADD1" w14:textId="77777777" w:rsidR="007D2945" w:rsidRPr="00F41F91" w:rsidRDefault="007D2945" w:rsidP="00D057C3">
            <w:pPr>
              <w:jc w:val="center"/>
              <w:rPr>
                <w:sz w:val="18"/>
              </w:rPr>
            </w:pPr>
          </w:p>
        </w:tc>
        <w:tc>
          <w:tcPr>
            <w:tcW w:w="2808" w:type="dxa"/>
            <w:tcBorders>
              <w:right w:val="single" w:sz="6" w:space="0" w:color="auto"/>
            </w:tcBorders>
          </w:tcPr>
          <w:p w14:paraId="682CE2BF" w14:textId="01A4A7F9" w:rsidR="007D2945" w:rsidRPr="00F41F91" w:rsidRDefault="007D2945" w:rsidP="00D057C3">
            <w:pPr>
              <w:rPr>
                <w:sz w:val="18"/>
              </w:rPr>
            </w:pPr>
            <w:r>
              <w:rPr>
                <w:sz w:val="18"/>
              </w:rPr>
              <w:t>Runoff /Leaching of natural deposits</w:t>
            </w:r>
          </w:p>
        </w:tc>
      </w:tr>
      <w:tr w:rsidR="007D2945" w:rsidRPr="001F3468" w14:paraId="153C3ABB" w14:textId="77777777" w:rsidTr="002F1DD3">
        <w:trPr>
          <w:trHeight w:val="432"/>
          <w:jc w:val="center"/>
        </w:trPr>
        <w:tc>
          <w:tcPr>
            <w:tcW w:w="2268" w:type="dxa"/>
            <w:gridSpan w:val="2"/>
            <w:tcBorders>
              <w:left w:val="single" w:sz="6" w:space="0" w:color="auto"/>
            </w:tcBorders>
          </w:tcPr>
          <w:p w14:paraId="0F8376C3" w14:textId="77777777" w:rsidR="007D2945" w:rsidRDefault="007D2945" w:rsidP="00B1608C">
            <w:pPr>
              <w:rPr>
                <w:sz w:val="18"/>
              </w:rPr>
            </w:pPr>
            <w:r>
              <w:rPr>
                <w:sz w:val="18"/>
              </w:rPr>
              <w:t>Color (units)</w:t>
            </w:r>
          </w:p>
          <w:p w14:paraId="416FCD03" w14:textId="77777777" w:rsidR="000453EE" w:rsidRDefault="000453EE" w:rsidP="000453EE">
            <w:pPr>
              <w:rPr>
                <w:sz w:val="18"/>
              </w:rPr>
            </w:pPr>
            <w:r>
              <w:rPr>
                <w:sz w:val="18"/>
              </w:rPr>
              <w:t>Wells-Community, A, 1, 2</w:t>
            </w:r>
          </w:p>
          <w:p w14:paraId="18A4ED32" w14:textId="7918D270" w:rsidR="000453EE" w:rsidRPr="00F41F91" w:rsidRDefault="000453EE" w:rsidP="00B1608C">
            <w:pPr>
              <w:rPr>
                <w:sz w:val="18"/>
              </w:rPr>
            </w:pPr>
            <w:r>
              <w:rPr>
                <w:sz w:val="18"/>
              </w:rPr>
              <w:t>Well 5</w:t>
            </w:r>
          </w:p>
        </w:tc>
        <w:tc>
          <w:tcPr>
            <w:tcW w:w="990" w:type="dxa"/>
          </w:tcPr>
          <w:p w14:paraId="07CBE7BB" w14:textId="77777777" w:rsidR="00B87B72" w:rsidRDefault="00B87B72" w:rsidP="00D057C3">
            <w:pPr>
              <w:jc w:val="center"/>
              <w:rPr>
                <w:sz w:val="18"/>
              </w:rPr>
            </w:pPr>
          </w:p>
          <w:p w14:paraId="5C51FD5F" w14:textId="77777777" w:rsidR="007D2945" w:rsidRDefault="0098022D" w:rsidP="00D057C3">
            <w:pPr>
              <w:jc w:val="center"/>
              <w:rPr>
                <w:sz w:val="18"/>
              </w:rPr>
            </w:pPr>
            <w:r>
              <w:rPr>
                <w:sz w:val="18"/>
              </w:rPr>
              <w:t>6/2018</w:t>
            </w:r>
          </w:p>
          <w:p w14:paraId="0A2C5E46" w14:textId="1B6426C9" w:rsidR="00AD0C36" w:rsidRPr="00F41F91" w:rsidRDefault="00AD0C36" w:rsidP="00D057C3">
            <w:pPr>
              <w:jc w:val="center"/>
              <w:rPr>
                <w:sz w:val="18"/>
              </w:rPr>
            </w:pPr>
            <w:r>
              <w:rPr>
                <w:sz w:val="18"/>
              </w:rPr>
              <w:t>6/2017</w:t>
            </w:r>
          </w:p>
        </w:tc>
        <w:tc>
          <w:tcPr>
            <w:tcW w:w="1350" w:type="dxa"/>
          </w:tcPr>
          <w:p w14:paraId="07CD0D21" w14:textId="77777777" w:rsidR="00B87B72" w:rsidRDefault="00B87B72" w:rsidP="00D057C3">
            <w:pPr>
              <w:jc w:val="center"/>
              <w:rPr>
                <w:sz w:val="18"/>
              </w:rPr>
            </w:pPr>
          </w:p>
          <w:p w14:paraId="23053D3B" w14:textId="77777777" w:rsidR="007D2945" w:rsidRDefault="00B87B72" w:rsidP="00D057C3">
            <w:pPr>
              <w:jc w:val="center"/>
              <w:rPr>
                <w:sz w:val="18"/>
              </w:rPr>
            </w:pPr>
            <w:r>
              <w:rPr>
                <w:sz w:val="18"/>
              </w:rPr>
              <w:t>2.5</w:t>
            </w:r>
          </w:p>
          <w:p w14:paraId="6329655D" w14:textId="0614B2C4" w:rsidR="00AD0C36" w:rsidRPr="00F41F91" w:rsidRDefault="00AD0C36" w:rsidP="00D057C3">
            <w:pPr>
              <w:jc w:val="center"/>
              <w:rPr>
                <w:sz w:val="18"/>
              </w:rPr>
            </w:pPr>
            <w:r>
              <w:rPr>
                <w:sz w:val="18"/>
              </w:rPr>
              <w:t>ND</w:t>
            </w:r>
          </w:p>
        </w:tc>
        <w:tc>
          <w:tcPr>
            <w:tcW w:w="1440" w:type="dxa"/>
          </w:tcPr>
          <w:p w14:paraId="43789A18" w14:textId="77777777" w:rsidR="00B87B72" w:rsidRDefault="00B87B72" w:rsidP="00D057C3">
            <w:pPr>
              <w:jc w:val="center"/>
              <w:rPr>
                <w:sz w:val="18"/>
              </w:rPr>
            </w:pPr>
          </w:p>
          <w:p w14:paraId="46229AFE" w14:textId="607D56D2" w:rsidR="007D2945" w:rsidRPr="00F41F91" w:rsidRDefault="007D2945" w:rsidP="00D057C3">
            <w:pPr>
              <w:jc w:val="center"/>
              <w:rPr>
                <w:sz w:val="18"/>
              </w:rPr>
            </w:pPr>
            <w:r>
              <w:rPr>
                <w:sz w:val="18"/>
              </w:rPr>
              <w:t>ND</w:t>
            </w:r>
            <w:r w:rsidR="0098022D">
              <w:rPr>
                <w:sz w:val="18"/>
              </w:rPr>
              <w:t xml:space="preserve"> - 5</w:t>
            </w:r>
          </w:p>
        </w:tc>
        <w:tc>
          <w:tcPr>
            <w:tcW w:w="900" w:type="dxa"/>
          </w:tcPr>
          <w:p w14:paraId="4A1A173E" w14:textId="77777777" w:rsidR="00B87B72" w:rsidRDefault="00B87B72" w:rsidP="00D057C3">
            <w:pPr>
              <w:jc w:val="center"/>
              <w:rPr>
                <w:sz w:val="18"/>
              </w:rPr>
            </w:pPr>
          </w:p>
          <w:p w14:paraId="38A0E5EE" w14:textId="04BC6277" w:rsidR="007D2945" w:rsidRPr="00F41F91" w:rsidRDefault="007D2945" w:rsidP="00D057C3">
            <w:pPr>
              <w:jc w:val="center"/>
              <w:rPr>
                <w:sz w:val="18"/>
              </w:rPr>
            </w:pPr>
            <w:r>
              <w:rPr>
                <w:sz w:val="18"/>
              </w:rPr>
              <w:t>15</w:t>
            </w:r>
          </w:p>
        </w:tc>
        <w:tc>
          <w:tcPr>
            <w:tcW w:w="1080" w:type="dxa"/>
          </w:tcPr>
          <w:p w14:paraId="0FA1A545" w14:textId="77777777" w:rsidR="007D2945" w:rsidRPr="00F41F91" w:rsidRDefault="007D2945" w:rsidP="00D057C3">
            <w:pPr>
              <w:jc w:val="center"/>
              <w:rPr>
                <w:sz w:val="18"/>
              </w:rPr>
            </w:pPr>
          </w:p>
        </w:tc>
        <w:tc>
          <w:tcPr>
            <w:tcW w:w="2808" w:type="dxa"/>
            <w:tcBorders>
              <w:right w:val="single" w:sz="6" w:space="0" w:color="auto"/>
            </w:tcBorders>
          </w:tcPr>
          <w:p w14:paraId="474DF852" w14:textId="324AA44C" w:rsidR="007D2945" w:rsidRPr="00F41F91" w:rsidRDefault="007D2945" w:rsidP="00D057C3">
            <w:pPr>
              <w:rPr>
                <w:sz w:val="18"/>
              </w:rPr>
            </w:pPr>
            <w:r>
              <w:rPr>
                <w:sz w:val="18"/>
              </w:rPr>
              <w:t>Naturally occurring organic materials</w:t>
            </w:r>
          </w:p>
        </w:tc>
      </w:tr>
      <w:tr w:rsidR="007D2945" w:rsidRPr="001F3468" w14:paraId="13962BAD" w14:textId="77777777" w:rsidTr="002F1DD3">
        <w:trPr>
          <w:trHeight w:val="432"/>
          <w:jc w:val="center"/>
        </w:trPr>
        <w:tc>
          <w:tcPr>
            <w:tcW w:w="2268" w:type="dxa"/>
            <w:gridSpan w:val="2"/>
            <w:tcBorders>
              <w:left w:val="single" w:sz="6" w:space="0" w:color="auto"/>
            </w:tcBorders>
          </w:tcPr>
          <w:p w14:paraId="65D0586A" w14:textId="77777777" w:rsidR="007D2945" w:rsidRDefault="007D2945" w:rsidP="00B1608C">
            <w:pPr>
              <w:rPr>
                <w:sz w:val="18"/>
              </w:rPr>
            </w:pPr>
            <w:r>
              <w:rPr>
                <w:sz w:val="18"/>
              </w:rPr>
              <w:t>Iron (ppb)*</w:t>
            </w:r>
          </w:p>
          <w:p w14:paraId="04DCC522" w14:textId="77777777" w:rsidR="000453EE" w:rsidRDefault="000453EE" w:rsidP="000453EE">
            <w:pPr>
              <w:rPr>
                <w:sz w:val="18"/>
              </w:rPr>
            </w:pPr>
            <w:r>
              <w:rPr>
                <w:sz w:val="18"/>
              </w:rPr>
              <w:t>Wells-Community, A, 1, 2</w:t>
            </w:r>
          </w:p>
          <w:p w14:paraId="3F52E26A" w14:textId="24836F09" w:rsidR="000453EE" w:rsidRPr="00F41F91" w:rsidRDefault="000453EE" w:rsidP="00B1608C">
            <w:pPr>
              <w:rPr>
                <w:sz w:val="18"/>
              </w:rPr>
            </w:pPr>
            <w:r>
              <w:rPr>
                <w:sz w:val="18"/>
              </w:rPr>
              <w:t>Well 5</w:t>
            </w:r>
          </w:p>
        </w:tc>
        <w:tc>
          <w:tcPr>
            <w:tcW w:w="990" w:type="dxa"/>
          </w:tcPr>
          <w:p w14:paraId="4772980F" w14:textId="77777777" w:rsidR="001A1FA4" w:rsidRDefault="001A1FA4" w:rsidP="00D057C3">
            <w:pPr>
              <w:jc w:val="center"/>
              <w:rPr>
                <w:sz w:val="18"/>
              </w:rPr>
            </w:pPr>
          </w:p>
          <w:p w14:paraId="0A327AAD" w14:textId="77777777" w:rsidR="007D2945" w:rsidRDefault="0098022D" w:rsidP="00D057C3">
            <w:pPr>
              <w:jc w:val="center"/>
              <w:rPr>
                <w:sz w:val="18"/>
              </w:rPr>
            </w:pPr>
            <w:r>
              <w:rPr>
                <w:sz w:val="18"/>
              </w:rPr>
              <w:t>6/2018</w:t>
            </w:r>
          </w:p>
          <w:p w14:paraId="69C4DC4D" w14:textId="2CAC4CAE" w:rsidR="00FC3F46" w:rsidRPr="00F41F91" w:rsidRDefault="007F66E2" w:rsidP="00D057C3">
            <w:pPr>
              <w:jc w:val="center"/>
              <w:rPr>
                <w:sz w:val="18"/>
              </w:rPr>
            </w:pPr>
            <w:r>
              <w:rPr>
                <w:sz w:val="18"/>
              </w:rPr>
              <w:t>6/</w:t>
            </w:r>
            <w:r w:rsidR="00FC3F46">
              <w:rPr>
                <w:sz w:val="18"/>
              </w:rPr>
              <w:t>2017</w:t>
            </w:r>
          </w:p>
        </w:tc>
        <w:tc>
          <w:tcPr>
            <w:tcW w:w="1350" w:type="dxa"/>
          </w:tcPr>
          <w:p w14:paraId="3753E668" w14:textId="77777777" w:rsidR="001A1FA4" w:rsidRDefault="001A1FA4" w:rsidP="00D057C3">
            <w:pPr>
              <w:jc w:val="center"/>
              <w:rPr>
                <w:sz w:val="18"/>
              </w:rPr>
            </w:pPr>
          </w:p>
          <w:p w14:paraId="7EC352F3" w14:textId="77777777" w:rsidR="007D2945" w:rsidRDefault="007D737D" w:rsidP="00D057C3">
            <w:pPr>
              <w:jc w:val="center"/>
              <w:rPr>
                <w:sz w:val="18"/>
              </w:rPr>
            </w:pPr>
            <w:r>
              <w:rPr>
                <w:sz w:val="18"/>
              </w:rPr>
              <w:t>2197.5</w:t>
            </w:r>
          </w:p>
          <w:p w14:paraId="40446BC3" w14:textId="1A0DBD1B" w:rsidR="00FC3F46" w:rsidRPr="00F41F91" w:rsidRDefault="00FC3F46" w:rsidP="00D057C3">
            <w:pPr>
              <w:jc w:val="center"/>
              <w:rPr>
                <w:sz w:val="18"/>
              </w:rPr>
            </w:pPr>
            <w:r>
              <w:rPr>
                <w:sz w:val="18"/>
              </w:rPr>
              <w:t>140</w:t>
            </w:r>
          </w:p>
        </w:tc>
        <w:tc>
          <w:tcPr>
            <w:tcW w:w="1440" w:type="dxa"/>
          </w:tcPr>
          <w:p w14:paraId="267B8723" w14:textId="77777777" w:rsidR="001A1FA4" w:rsidRDefault="001A1FA4" w:rsidP="00D057C3">
            <w:pPr>
              <w:jc w:val="center"/>
              <w:rPr>
                <w:sz w:val="18"/>
              </w:rPr>
            </w:pPr>
          </w:p>
          <w:p w14:paraId="1BE6E000" w14:textId="28BAEF50" w:rsidR="007D2945" w:rsidRPr="00F41F91" w:rsidRDefault="002862E2" w:rsidP="00D057C3">
            <w:pPr>
              <w:jc w:val="center"/>
              <w:rPr>
                <w:sz w:val="18"/>
              </w:rPr>
            </w:pPr>
            <w:r>
              <w:rPr>
                <w:sz w:val="18"/>
              </w:rPr>
              <w:t>ND - 7700</w:t>
            </w:r>
          </w:p>
        </w:tc>
        <w:tc>
          <w:tcPr>
            <w:tcW w:w="900" w:type="dxa"/>
          </w:tcPr>
          <w:p w14:paraId="401590FA" w14:textId="77777777" w:rsidR="001A1FA4" w:rsidRDefault="001A1FA4" w:rsidP="00D057C3">
            <w:pPr>
              <w:jc w:val="center"/>
              <w:rPr>
                <w:sz w:val="18"/>
              </w:rPr>
            </w:pPr>
          </w:p>
          <w:p w14:paraId="032C1068" w14:textId="6BFC1098" w:rsidR="007D2945" w:rsidRPr="00F41F91" w:rsidRDefault="007D2945" w:rsidP="00D057C3">
            <w:pPr>
              <w:jc w:val="center"/>
              <w:rPr>
                <w:sz w:val="18"/>
              </w:rPr>
            </w:pPr>
            <w:r>
              <w:rPr>
                <w:sz w:val="18"/>
              </w:rPr>
              <w:t>300</w:t>
            </w:r>
          </w:p>
        </w:tc>
        <w:tc>
          <w:tcPr>
            <w:tcW w:w="1080" w:type="dxa"/>
          </w:tcPr>
          <w:p w14:paraId="4C7E264B" w14:textId="77777777" w:rsidR="007D2945" w:rsidRPr="00F41F91" w:rsidRDefault="007D2945" w:rsidP="00D057C3">
            <w:pPr>
              <w:jc w:val="center"/>
              <w:rPr>
                <w:sz w:val="18"/>
              </w:rPr>
            </w:pPr>
          </w:p>
        </w:tc>
        <w:tc>
          <w:tcPr>
            <w:tcW w:w="2808" w:type="dxa"/>
            <w:tcBorders>
              <w:right w:val="single" w:sz="6" w:space="0" w:color="auto"/>
            </w:tcBorders>
          </w:tcPr>
          <w:p w14:paraId="1E8FF427" w14:textId="0EB334B2" w:rsidR="007D2945" w:rsidRPr="00F41F91" w:rsidRDefault="007D2945" w:rsidP="00D057C3">
            <w:pPr>
              <w:rPr>
                <w:sz w:val="18"/>
              </w:rPr>
            </w:pPr>
            <w:r>
              <w:rPr>
                <w:sz w:val="18"/>
              </w:rPr>
              <w:t xml:space="preserve">Leaching </w:t>
            </w:r>
            <w:r w:rsidR="00F34199">
              <w:rPr>
                <w:sz w:val="18"/>
              </w:rPr>
              <w:t xml:space="preserve">from </w:t>
            </w:r>
            <w:r>
              <w:rPr>
                <w:sz w:val="18"/>
              </w:rPr>
              <w:t>natural deposits</w:t>
            </w:r>
          </w:p>
        </w:tc>
      </w:tr>
      <w:tr w:rsidR="007D2945"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76E9BE8E" w14:textId="77777777" w:rsidR="007D2945" w:rsidRDefault="007D2945" w:rsidP="00B1608C">
            <w:pPr>
              <w:rPr>
                <w:sz w:val="18"/>
              </w:rPr>
            </w:pPr>
            <w:r>
              <w:rPr>
                <w:sz w:val="18"/>
              </w:rPr>
              <w:t>Manganese (ppb)</w:t>
            </w:r>
            <w:r w:rsidR="00FE5C16">
              <w:rPr>
                <w:sz w:val="18"/>
              </w:rPr>
              <w:t>*</w:t>
            </w:r>
          </w:p>
          <w:p w14:paraId="00403AFC" w14:textId="77777777" w:rsidR="000453EE" w:rsidRDefault="000453EE" w:rsidP="000453EE">
            <w:pPr>
              <w:rPr>
                <w:sz w:val="18"/>
              </w:rPr>
            </w:pPr>
            <w:r>
              <w:rPr>
                <w:sz w:val="18"/>
              </w:rPr>
              <w:t>Wells-Community, A, 1, 2</w:t>
            </w:r>
          </w:p>
          <w:p w14:paraId="307ADA7C" w14:textId="3B239084" w:rsidR="000453EE" w:rsidRPr="00F41F91" w:rsidRDefault="000453EE" w:rsidP="00B1608C">
            <w:pPr>
              <w:rPr>
                <w:sz w:val="18"/>
              </w:rPr>
            </w:pPr>
            <w:r>
              <w:rPr>
                <w:sz w:val="18"/>
              </w:rPr>
              <w:t>Well 5</w:t>
            </w:r>
          </w:p>
        </w:tc>
        <w:tc>
          <w:tcPr>
            <w:tcW w:w="990" w:type="dxa"/>
            <w:tcBorders>
              <w:bottom w:val="single" w:sz="18" w:space="0" w:color="auto"/>
            </w:tcBorders>
          </w:tcPr>
          <w:p w14:paraId="4736842B" w14:textId="77777777" w:rsidR="001A1FA4" w:rsidRDefault="001A1FA4" w:rsidP="00D057C3">
            <w:pPr>
              <w:jc w:val="center"/>
              <w:rPr>
                <w:sz w:val="18"/>
              </w:rPr>
            </w:pPr>
          </w:p>
          <w:p w14:paraId="73743855" w14:textId="77777777" w:rsidR="007D2945" w:rsidRDefault="002862E2" w:rsidP="00D057C3">
            <w:pPr>
              <w:jc w:val="center"/>
              <w:rPr>
                <w:sz w:val="18"/>
              </w:rPr>
            </w:pPr>
            <w:r>
              <w:rPr>
                <w:sz w:val="18"/>
              </w:rPr>
              <w:t>6/2018</w:t>
            </w:r>
          </w:p>
          <w:p w14:paraId="741CA754" w14:textId="35D3C24C" w:rsidR="00FC3F46" w:rsidRPr="00F41F91" w:rsidRDefault="007F66E2" w:rsidP="00D057C3">
            <w:pPr>
              <w:jc w:val="center"/>
              <w:rPr>
                <w:sz w:val="18"/>
              </w:rPr>
            </w:pPr>
            <w:r>
              <w:rPr>
                <w:sz w:val="18"/>
              </w:rPr>
              <w:t>6/</w:t>
            </w:r>
            <w:r w:rsidR="00FC3F46">
              <w:rPr>
                <w:sz w:val="18"/>
              </w:rPr>
              <w:t>2017</w:t>
            </w:r>
          </w:p>
        </w:tc>
        <w:tc>
          <w:tcPr>
            <w:tcW w:w="1350" w:type="dxa"/>
            <w:tcBorders>
              <w:bottom w:val="single" w:sz="18" w:space="0" w:color="auto"/>
              <w:right w:val="single" w:sz="6" w:space="0" w:color="auto"/>
            </w:tcBorders>
          </w:tcPr>
          <w:p w14:paraId="2EA55857" w14:textId="77777777" w:rsidR="001A1FA4" w:rsidRDefault="001A1FA4" w:rsidP="00D057C3">
            <w:pPr>
              <w:jc w:val="center"/>
              <w:rPr>
                <w:sz w:val="18"/>
              </w:rPr>
            </w:pPr>
          </w:p>
          <w:p w14:paraId="08838908" w14:textId="77777777" w:rsidR="007D2945" w:rsidRDefault="00BA62D4" w:rsidP="00D057C3">
            <w:pPr>
              <w:jc w:val="center"/>
              <w:rPr>
                <w:sz w:val="18"/>
              </w:rPr>
            </w:pPr>
            <w:r>
              <w:rPr>
                <w:sz w:val="18"/>
              </w:rPr>
              <w:t>27.87</w:t>
            </w:r>
          </w:p>
          <w:p w14:paraId="0A4C2B05" w14:textId="02EE124F" w:rsidR="00FC3F46" w:rsidRPr="00F41F91" w:rsidRDefault="00FC3F46" w:rsidP="00D057C3">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218279F2" w14:textId="77777777" w:rsidR="001A1FA4" w:rsidRDefault="001A1FA4" w:rsidP="00D057C3">
            <w:pPr>
              <w:jc w:val="center"/>
              <w:rPr>
                <w:sz w:val="18"/>
              </w:rPr>
            </w:pPr>
          </w:p>
          <w:p w14:paraId="271B08B4" w14:textId="1667A71B" w:rsidR="007D2945" w:rsidRPr="00F41F91" w:rsidRDefault="007D2945" w:rsidP="00D057C3">
            <w:pPr>
              <w:jc w:val="center"/>
              <w:rPr>
                <w:sz w:val="18"/>
              </w:rPr>
            </w:pPr>
            <w:r>
              <w:rPr>
                <w:sz w:val="18"/>
              </w:rPr>
              <w:t>ND</w:t>
            </w:r>
            <w:r w:rsidR="002862E2">
              <w:rPr>
                <w:sz w:val="18"/>
              </w:rPr>
              <w:t xml:space="preserve"> - </w:t>
            </w:r>
            <w:r w:rsidR="00797A37">
              <w:rPr>
                <w:sz w:val="18"/>
              </w:rPr>
              <w:t>200</w:t>
            </w:r>
          </w:p>
        </w:tc>
        <w:tc>
          <w:tcPr>
            <w:tcW w:w="900" w:type="dxa"/>
            <w:tcBorders>
              <w:left w:val="single" w:sz="6" w:space="0" w:color="auto"/>
              <w:bottom w:val="single" w:sz="18" w:space="0" w:color="auto"/>
            </w:tcBorders>
          </w:tcPr>
          <w:p w14:paraId="2380476B" w14:textId="77777777" w:rsidR="001A1FA4" w:rsidRDefault="001A1FA4" w:rsidP="00D057C3">
            <w:pPr>
              <w:jc w:val="center"/>
              <w:rPr>
                <w:sz w:val="18"/>
              </w:rPr>
            </w:pPr>
          </w:p>
          <w:p w14:paraId="5329A979" w14:textId="183AD168" w:rsidR="007D2945" w:rsidRPr="00F41F91" w:rsidRDefault="007D2945" w:rsidP="00D057C3">
            <w:pPr>
              <w:jc w:val="center"/>
              <w:rPr>
                <w:sz w:val="18"/>
              </w:rPr>
            </w:pPr>
            <w:r>
              <w:rPr>
                <w:sz w:val="18"/>
              </w:rPr>
              <w:t>50</w:t>
            </w:r>
          </w:p>
        </w:tc>
        <w:tc>
          <w:tcPr>
            <w:tcW w:w="1080" w:type="dxa"/>
            <w:tcBorders>
              <w:bottom w:val="single" w:sz="18" w:space="0" w:color="auto"/>
            </w:tcBorders>
          </w:tcPr>
          <w:p w14:paraId="005756C3" w14:textId="77777777" w:rsidR="007D2945" w:rsidRPr="00F41F91" w:rsidRDefault="007D2945" w:rsidP="00D057C3">
            <w:pPr>
              <w:jc w:val="center"/>
              <w:rPr>
                <w:sz w:val="18"/>
              </w:rPr>
            </w:pPr>
          </w:p>
        </w:tc>
        <w:tc>
          <w:tcPr>
            <w:tcW w:w="2808" w:type="dxa"/>
            <w:tcBorders>
              <w:bottom w:val="single" w:sz="18" w:space="0" w:color="auto"/>
              <w:right w:val="single" w:sz="6" w:space="0" w:color="auto"/>
            </w:tcBorders>
          </w:tcPr>
          <w:p w14:paraId="31A8151D" w14:textId="00D87939" w:rsidR="007D2945" w:rsidRPr="00F41F91" w:rsidRDefault="007D2945" w:rsidP="00D057C3">
            <w:pPr>
              <w:rPr>
                <w:sz w:val="18"/>
              </w:rPr>
            </w:pPr>
            <w:r>
              <w:rPr>
                <w:sz w:val="18"/>
              </w:rPr>
              <w:t xml:space="preserve">Leaching </w:t>
            </w:r>
            <w:r w:rsidR="00F34199">
              <w:rPr>
                <w:sz w:val="18"/>
              </w:rPr>
              <w:t>from</w:t>
            </w:r>
            <w:r>
              <w:rPr>
                <w:sz w:val="18"/>
              </w:rPr>
              <w:t xml:space="preserve"> natural deposits</w:t>
            </w:r>
          </w:p>
        </w:tc>
      </w:tr>
      <w:tr w:rsidR="007D2945"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7D2945" w:rsidRPr="00F41F91" w:rsidRDefault="007D2945" w:rsidP="00D057C3">
            <w:pPr>
              <w:spacing w:before="20" w:after="20"/>
              <w:jc w:val="center"/>
              <w:rPr>
                <w:b/>
                <w:caps/>
              </w:rPr>
            </w:pPr>
            <w:r w:rsidRPr="00F41F91">
              <w:rPr>
                <w:b/>
                <w:caps/>
              </w:rPr>
              <w:t>TAble 6 – detection of UNREGULATED CONTAMINANTS</w:t>
            </w:r>
          </w:p>
        </w:tc>
      </w:tr>
      <w:tr w:rsidR="007D2945"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7D2945" w:rsidRPr="00F41F91" w:rsidRDefault="007D2945"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7D2945" w:rsidRPr="00F41F91" w:rsidRDefault="007D2945"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7D2945" w:rsidRPr="00F41F91" w:rsidRDefault="007D2945"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7D2945" w:rsidRPr="00F41F91" w:rsidRDefault="007D2945"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7D2945" w:rsidRPr="00F41F91" w:rsidRDefault="007D2945"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7D2945" w:rsidRPr="00F41F91" w:rsidRDefault="007D2945" w:rsidP="00F01B42">
            <w:pPr>
              <w:spacing w:before="40" w:after="40"/>
              <w:jc w:val="center"/>
              <w:rPr>
                <w:b/>
                <w:bCs/>
                <w:sz w:val="18"/>
              </w:rPr>
            </w:pPr>
            <w:r w:rsidRPr="00F41F91">
              <w:rPr>
                <w:b/>
                <w:bCs/>
                <w:sz w:val="18"/>
              </w:rPr>
              <w:t>Health Effects Language</w:t>
            </w:r>
          </w:p>
        </w:tc>
      </w:tr>
      <w:tr w:rsidR="002862E2" w:rsidRPr="001F3468" w14:paraId="4F974BB1" w14:textId="77777777" w:rsidTr="002862E2">
        <w:trPr>
          <w:trHeight w:val="432"/>
          <w:jc w:val="center"/>
        </w:trPr>
        <w:tc>
          <w:tcPr>
            <w:tcW w:w="2268" w:type="dxa"/>
            <w:gridSpan w:val="2"/>
            <w:tcBorders>
              <w:left w:val="single" w:sz="6" w:space="0" w:color="auto"/>
              <w:right w:val="single" w:sz="6" w:space="0" w:color="auto"/>
            </w:tcBorders>
          </w:tcPr>
          <w:p w14:paraId="6DDFFC09" w14:textId="53673D22" w:rsidR="002862E2" w:rsidRDefault="002862E2" w:rsidP="00D057C3">
            <w:pPr>
              <w:rPr>
                <w:sz w:val="18"/>
              </w:rPr>
            </w:pPr>
            <w:r>
              <w:rPr>
                <w:sz w:val="18"/>
              </w:rPr>
              <w:t>Boron (ppb)</w:t>
            </w:r>
          </w:p>
          <w:p w14:paraId="44D4D42A" w14:textId="77777777" w:rsidR="000453EE" w:rsidRDefault="000453EE" w:rsidP="000453EE">
            <w:pPr>
              <w:rPr>
                <w:sz w:val="18"/>
              </w:rPr>
            </w:pPr>
            <w:r>
              <w:rPr>
                <w:sz w:val="18"/>
              </w:rPr>
              <w:t>Wells-Community, A, 1, 2</w:t>
            </w:r>
          </w:p>
          <w:p w14:paraId="13867A6C" w14:textId="33DC2281" w:rsidR="000453EE" w:rsidRPr="00F41F91" w:rsidRDefault="000453EE" w:rsidP="000453EE">
            <w:pPr>
              <w:rPr>
                <w:sz w:val="18"/>
              </w:rPr>
            </w:pPr>
            <w:r>
              <w:rPr>
                <w:sz w:val="18"/>
              </w:rPr>
              <w:t>Well 5</w:t>
            </w:r>
          </w:p>
        </w:tc>
        <w:tc>
          <w:tcPr>
            <w:tcW w:w="990" w:type="dxa"/>
            <w:tcBorders>
              <w:left w:val="single" w:sz="6" w:space="0" w:color="auto"/>
              <w:right w:val="single" w:sz="6" w:space="0" w:color="auto"/>
            </w:tcBorders>
          </w:tcPr>
          <w:p w14:paraId="743F3B21" w14:textId="77777777" w:rsidR="001A1FA4" w:rsidRDefault="001A1FA4" w:rsidP="00D057C3">
            <w:pPr>
              <w:rPr>
                <w:sz w:val="18"/>
              </w:rPr>
            </w:pPr>
          </w:p>
          <w:p w14:paraId="2C6865F1" w14:textId="77777777" w:rsidR="002862E2" w:rsidRDefault="002862E2" w:rsidP="00D057C3">
            <w:pPr>
              <w:rPr>
                <w:sz w:val="18"/>
              </w:rPr>
            </w:pPr>
            <w:r>
              <w:rPr>
                <w:sz w:val="18"/>
              </w:rPr>
              <w:t>6/2018</w:t>
            </w:r>
          </w:p>
          <w:p w14:paraId="29134B0A" w14:textId="64ED37A3" w:rsidR="00FC3F46" w:rsidRPr="00F41F91" w:rsidRDefault="007F66E2" w:rsidP="00D057C3">
            <w:pPr>
              <w:rPr>
                <w:sz w:val="18"/>
              </w:rPr>
            </w:pPr>
            <w:r>
              <w:rPr>
                <w:sz w:val="18"/>
              </w:rPr>
              <w:t>6/</w:t>
            </w:r>
            <w:r w:rsidR="00FC3F46">
              <w:rPr>
                <w:sz w:val="18"/>
              </w:rPr>
              <w:t>2017</w:t>
            </w:r>
          </w:p>
        </w:tc>
        <w:tc>
          <w:tcPr>
            <w:tcW w:w="1350" w:type="dxa"/>
            <w:tcBorders>
              <w:left w:val="single" w:sz="6" w:space="0" w:color="auto"/>
              <w:right w:val="single" w:sz="6" w:space="0" w:color="auto"/>
            </w:tcBorders>
          </w:tcPr>
          <w:p w14:paraId="47C899A8" w14:textId="77777777" w:rsidR="001A1FA4" w:rsidRDefault="00535621" w:rsidP="00D057C3">
            <w:pPr>
              <w:rPr>
                <w:sz w:val="18"/>
              </w:rPr>
            </w:pPr>
            <w:r>
              <w:rPr>
                <w:sz w:val="18"/>
              </w:rPr>
              <w:t xml:space="preserve">         </w:t>
            </w:r>
          </w:p>
          <w:p w14:paraId="3BC5F3FB" w14:textId="77777777" w:rsidR="002862E2" w:rsidRDefault="002862E2" w:rsidP="003334D5">
            <w:pPr>
              <w:jc w:val="center"/>
              <w:rPr>
                <w:sz w:val="18"/>
              </w:rPr>
            </w:pPr>
            <w:r>
              <w:rPr>
                <w:sz w:val="18"/>
              </w:rPr>
              <w:t>35</w:t>
            </w:r>
          </w:p>
          <w:p w14:paraId="6432953F" w14:textId="36709E72" w:rsidR="00FC3F46" w:rsidRPr="00F41F91" w:rsidRDefault="00FC3F46" w:rsidP="003334D5">
            <w:pPr>
              <w:jc w:val="center"/>
              <w:rPr>
                <w:sz w:val="18"/>
              </w:rPr>
            </w:pPr>
            <w:r>
              <w:rPr>
                <w:sz w:val="18"/>
              </w:rPr>
              <w:t>310</w:t>
            </w:r>
          </w:p>
        </w:tc>
        <w:tc>
          <w:tcPr>
            <w:tcW w:w="1440" w:type="dxa"/>
            <w:tcBorders>
              <w:left w:val="single" w:sz="6" w:space="0" w:color="auto"/>
              <w:right w:val="single" w:sz="6" w:space="0" w:color="auto"/>
            </w:tcBorders>
            <w:shd w:val="clear" w:color="auto" w:fill="auto"/>
          </w:tcPr>
          <w:p w14:paraId="38F5D015" w14:textId="77777777" w:rsidR="001A1FA4" w:rsidRDefault="002862E2" w:rsidP="00D057C3">
            <w:pPr>
              <w:rPr>
                <w:sz w:val="18"/>
              </w:rPr>
            </w:pPr>
            <w:r>
              <w:rPr>
                <w:sz w:val="18"/>
              </w:rPr>
              <w:t xml:space="preserve">     </w:t>
            </w:r>
          </w:p>
          <w:p w14:paraId="03949132" w14:textId="75BB9952" w:rsidR="002862E2" w:rsidRPr="00F41F91" w:rsidRDefault="002862E2" w:rsidP="00E81E42">
            <w:pPr>
              <w:jc w:val="center"/>
              <w:rPr>
                <w:sz w:val="18"/>
              </w:rPr>
            </w:pPr>
            <w:r>
              <w:rPr>
                <w:sz w:val="18"/>
              </w:rPr>
              <w:t>ND - 140</w:t>
            </w:r>
          </w:p>
        </w:tc>
        <w:tc>
          <w:tcPr>
            <w:tcW w:w="1980" w:type="dxa"/>
            <w:gridSpan w:val="2"/>
            <w:tcBorders>
              <w:left w:val="single" w:sz="6" w:space="0" w:color="auto"/>
              <w:right w:val="single" w:sz="6" w:space="0" w:color="auto"/>
            </w:tcBorders>
            <w:shd w:val="clear" w:color="auto" w:fill="auto"/>
          </w:tcPr>
          <w:p w14:paraId="0866D5BB" w14:textId="77777777" w:rsidR="003334D5" w:rsidRDefault="002862E2" w:rsidP="00D057C3">
            <w:pPr>
              <w:rPr>
                <w:sz w:val="18"/>
              </w:rPr>
            </w:pPr>
            <w:r>
              <w:rPr>
                <w:sz w:val="18"/>
              </w:rPr>
              <w:t xml:space="preserve">           </w:t>
            </w:r>
          </w:p>
          <w:p w14:paraId="7592CF94" w14:textId="5B05CBC3" w:rsidR="002862E2" w:rsidRPr="00F41F91" w:rsidRDefault="002862E2" w:rsidP="003334D5">
            <w:pPr>
              <w:jc w:val="center"/>
              <w:rPr>
                <w:sz w:val="18"/>
              </w:rPr>
            </w:pPr>
            <w:r>
              <w:rPr>
                <w:sz w:val="18"/>
              </w:rPr>
              <w:t>100</w:t>
            </w:r>
            <w:r w:rsidR="00F34199">
              <w:rPr>
                <w:sz w:val="18"/>
              </w:rPr>
              <w:t>0</w:t>
            </w:r>
            <w:r>
              <w:rPr>
                <w:sz w:val="18"/>
              </w:rPr>
              <w:t xml:space="preserve"> ppb</w:t>
            </w:r>
          </w:p>
        </w:tc>
        <w:tc>
          <w:tcPr>
            <w:tcW w:w="2808" w:type="dxa"/>
            <w:tcBorders>
              <w:top w:val="single" w:sz="6" w:space="0" w:color="auto"/>
              <w:left w:val="single" w:sz="6" w:space="0" w:color="auto"/>
              <w:bottom w:val="single" w:sz="6" w:space="0" w:color="auto"/>
              <w:right w:val="single" w:sz="6" w:space="0" w:color="auto"/>
            </w:tcBorders>
          </w:tcPr>
          <w:p w14:paraId="1C32453F" w14:textId="0966B1C7" w:rsidR="002862E2" w:rsidRPr="00F34199" w:rsidRDefault="00F34199" w:rsidP="00D057C3">
            <w:pPr>
              <w:rPr>
                <w:sz w:val="18"/>
                <w:szCs w:val="18"/>
              </w:rPr>
            </w:pPr>
            <w:r w:rsidRPr="00F34199">
              <w:rPr>
                <w:sz w:val="18"/>
                <w:szCs w:val="18"/>
              </w:rPr>
              <w:t>Boron exposures resulted in decreased fetal weight (developmental effects) in newborn rats.</w:t>
            </w:r>
          </w:p>
        </w:tc>
      </w:tr>
      <w:tr w:rsidR="002862E2" w:rsidRPr="001F3468" w14:paraId="2F187B5E"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F248123" w14:textId="42F4FF3F" w:rsidR="000453EE" w:rsidRDefault="002862E2" w:rsidP="000453EE">
            <w:pPr>
              <w:rPr>
                <w:sz w:val="18"/>
              </w:rPr>
            </w:pPr>
            <w:r>
              <w:rPr>
                <w:sz w:val="18"/>
              </w:rPr>
              <w:t>Vanadium (ppb)</w:t>
            </w:r>
            <w:r w:rsidR="000453EE">
              <w:rPr>
                <w:sz w:val="18"/>
              </w:rPr>
              <w:t xml:space="preserve"> Wells-Community, A, 1, 2</w:t>
            </w:r>
          </w:p>
          <w:p w14:paraId="3826ACBA" w14:textId="567AE020" w:rsidR="002862E2" w:rsidRPr="00F41F91" w:rsidRDefault="000453EE" w:rsidP="000453EE">
            <w:pPr>
              <w:rPr>
                <w:sz w:val="18"/>
              </w:rPr>
            </w:pPr>
            <w:r>
              <w:rPr>
                <w:sz w:val="18"/>
              </w:rPr>
              <w:t>Well 5</w:t>
            </w:r>
          </w:p>
        </w:tc>
        <w:tc>
          <w:tcPr>
            <w:tcW w:w="990" w:type="dxa"/>
            <w:tcBorders>
              <w:left w:val="single" w:sz="6" w:space="0" w:color="auto"/>
              <w:bottom w:val="single" w:sz="18" w:space="0" w:color="auto"/>
              <w:right w:val="single" w:sz="6" w:space="0" w:color="auto"/>
            </w:tcBorders>
          </w:tcPr>
          <w:p w14:paraId="13C2063D" w14:textId="77777777" w:rsidR="001A1FA4" w:rsidRDefault="001A1FA4" w:rsidP="00D057C3">
            <w:pPr>
              <w:rPr>
                <w:sz w:val="18"/>
              </w:rPr>
            </w:pPr>
          </w:p>
          <w:p w14:paraId="3510D53D" w14:textId="77777777" w:rsidR="002862E2" w:rsidRDefault="002862E2" w:rsidP="00D057C3">
            <w:pPr>
              <w:rPr>
                <w:sz w:val="18"/>
              </w:rPr>
            </w:pPr>
            <w:r>
              <w:rPr>
                <w:sz w:val="18"/>
              </w:rPr>
              <w:t>6/2018</w:t>
            </w:r>
          </w:p>
          <w:p w14:paraId="3EBD1C75" w14:textId="69216334" w:rsidR="00FC3F46" w:rsidRPr="00F41F91" w:rsidRDefault="007F66E2" w:rsidP="00D057C3">
            <w:pPr>
              <w:rPr>
                <w:sz w:val="18"/>
              </w:rPr>
            </w:pPr>
            <w:r>
              <w:rPr>
                <w:sz w:val="18"/>
              </w:rPr>
              <w:t>4/</w:t>
            </w:r>
            <w:r w:rsidR="00FC3F46">
              <w:rPr>
                <w:sz w:val="18"/>
              </w:rPr>
              <w:t>2017</w:t>
            </w:r>
          </w:p>
        </w:tc>
        <w:tc>
          <w:tcPr>
            <w:tcW w:w="1350" w:type="dxa"/>
            <w:tcBorders>
              <w:left w:val="single" w:sz="6" w:space="0" w:color="auto"/>
              <w:bottom w:val="single" w:sz="18" w:space="0" w:color="auto"/>
              <w:right w:val="single" w:sz="6" w:space="0" w:color="auto"/>
            </w:tcBorders>
          </w:tcPr>
          <w:p w14:paraId="158023A3" w14:textId="77777777" w:rsidR="001A1FA4" w:rsidRDefault="002862E2" w:rsidP="00D057C3">
            <w:pPr>
              <w:rPr>
                <w:sz w:val="18"/>
              </w:rPr>
            </w:pPr>
            <w:r>
              <w:rPr>
                <w:sz w:val="18"/>
              </w:rPr>
              <w:t xml:space="preserve">          </w:t>
            </w:r>
          </w:p>
          <w:p w14:paraId="3566D7E1" w14:textId="77777777" w:rsidR="002862E2" w:rsidRDefault="002862E2" w:rsidP="003334D5">
            <w:pPr>
              <w:jc w:val="center"/>
              <w:rPr>
                <w:sz w:val="18"/>
              </w:rPr>
            </w:pPr>
            <w:r>
              <w:rPr>
                <w:sz w:val="18"/>
              </w:rPr>
              <w:t>2.82</w:t>
            </w:r>
          </w:p>
          <w:p w14:paraId="77F999E1" w14:textId="28A5D496" w:rsidR="00FC3F46" w:rsidRPr="00F41F91" w:rsidRDefault="00FC3F46" w:rsidP="003334D5">
            <w:pPr>
              <w:jc w:val="center"/>
              <w:rPr>
                <w:sz w:val="18"/>
              </w:rPr>
            </w:pPr>
            <w:r>
              <w:rPr>
                <w:sz w:val="18"/>
              </w:rPr>
              <w:t>11</w:t>
            </w:r>
          </w:p>
        </w:tc>
        <w:tc>
          <w:tcPr>
            <w:tcW w:w="1440" w:type="dxa"/>
            <w:tcBorders>
              <w:left w:val="single" w:sz="6" w:space="0" w:color="auto"/>
              <w:bottom w:val="single" w:sz="18" w:space="0" w:color="auto"/>
              <w:right w:val="single" w:sz="6" w:space="0" w:color="auto"/>
            </w:tcBorders>
            <w:shd w:val="clear" w:color="auto" w:fill="auto"/>
          </w:tcPr>
          <w:p w14:paraId="3147D810" w14:textId="77777777" w:rsidR="001A1FA4" w:rsidRDefault="002862E2" w:rsidP="00D057C3">
            <w:pPr>
              <w:rPr>
                <w:sz w:val="18"/>
              </w:rPr>
            </w:pPr>
            <w:r>
              <w:rPr>
                <w:sz w:val="18"/>
              </w:rPr>
              <w:t xml:space="preserve">       </w:t>
            </w:r>
          </w:p>
          <w:p w14:paraId="3D9143BA" w14:textId="493C81AE" w:rsidR="002862E2" w:rsidRPr="00F41F91" w:rsidRDefault="002862E2" w:rsidP="00E81E42">
            <w:pPr>
              <w:jc w:val="center"/>
              <w:rPr>
                <w:sz w:val="18"/>
              </w:rPr>
            </w:pPr>
            <w:r>
              <w:rPr>
                <w:sz w:val="18"/>
              </w:rPr>
              <w:t>ND – 4.1</w:t>
            </w:r>
          </w:p>
        </w:tc>
        <w:tc>
          <w:tcPr>
            <w:tcW w:w="1980" w:type="dxa"/>
            <w:gridSpan w:val="2"/>
            <w:tcBorders>
              <w:left w:val="single" w:sz="6" w:space="0" w:color="auto"/>
              <w:bottom w:val="single" w:sz="18" w:space="0" w:color="auto"/>
              <w:right w:val="single" w:sz="6" w:space="0" w:color="auto"/>
            </w:tcBorders>
            <w:shd w:val="clear" w:color="auto" w:fill="auto"/>
          </w:tcPr>
          <w:p w14:paraId="7108FA96" w14:textId="77777777" w:rsidR="003334D5" w:rsidRDefault="002862E2" w:rsidP="00D057C3">
            <w:pPr>
              <w:rPr>
                <w:sz w:val="18"/>
              </w:rPr>
            </w:pPr>
            <w:r>
              <w:rPr>
                <w:sz w:val="18"/>
              </w:rPr>
              <w:t xml:space="preserve">          </w:t>
            </w:r>
          </w:p>
          <w:p w14:paraId="08DFFB22" w14:textId="6C220AE6" w:rsidR="002862E2" w:rsidRPr="00F41F91" w:rsidRDefault="00F34199" w:rsidP="003334D5">
            <w:pPr>
              <w:jc w:val="center"/>
              <w:rPr>
                <w:sz w:val="18"/>
              </w:rPr>
            </w:pPr>
            <w:r>
              <w:rPr>
                <w:sz w:val="18"/>
              </w:rPr>
              <w:t>50</w:t>
            </w:r>
            <w:r w:rsidR="002862E2">
              <w:rPr>
                <w:sz w:val="18"/>
              </w:rPr>
              <w:t xml:space="preserve"> ppb</w:t>
            </w:r>
          </w:p>
        </w:tc>
        <w:tc>
          <w:tcPr>
            <w:tcW w:w="2808" w:type="dxa"/>
            <w:tcBorders>
              <w:top w:val="single" w:sz="6" w:space="0" w:color="auto"/>
              <w:left w:val="single" w:sz="6" w:space="0" w:color="auto"/>
              <w:bottom w:val="single" w:sz="18" w:space="0" w:color="auto"/>
              <w:right w:val="single" w:sz="6" w:space="0" w:color="auto"/>
            </w:tcBorders>
          </w:tcPr>
          <w:p w14:paraId="13B2028C" w14:textId="43BEE14E" w:rsidR="002862E2" w:rsidRPr="00F34199" w:rsidRDefault="00F34199" w:rsidP="00D057C3">
            <w:pPr>
              <w:rPr>
                <w:sz w:val="18"/>
                <w:szCs w:val="18"/>
              </w:rPr>
            </w:pPr>
            <w:r w:rsidRPr="00F34199">
              <w:rPr>
                <w:sz w:val="18"/>
                <w:szCs w:val="18"/>
              </w:rPr>
              <w:t>Vanadium exposures resulted in developmental and reproductive effects in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2FBE4D" w:rsidR="008D6F4A" w:rsidRPr="001F3468" w:rsidRDefault="008D6F4A" w:rsidP="002B0B02">
      <w:pPr>
        <w:pStyle w:val="BodyText"/>
        <w:spacing w:before="0" w:after="240"/>
        <w:rPr>
          <w:rFonts w:ascii="Times New Roman" w:hAnsi="Times New Roman"/>
        </w:rPr>
      </w:pPr>
      <w:r w:rsidRPr="001F3468">
        <w:rPr>
          <w:rFonts w:ascii="Times New Roman" w:hAnsi="Times New Roman"/>
        </w:rPr>
        <w:t>Lead-Specific Language:  If present, elevated levels of lead can cause serious health problems, especially for pregnant women and young children.  Lead in drinking water is primarily from materials and components associated with service lines and home plumbing</w:t>
      </w:r>
      <w:r w:rsidR="009F30B8">
        <w:rPr>
          <w:rFonts w:ascii="Times New Roman" w:hAnsi="Times New Roman"/>
        </w:rPr>
        <w:t>.</w:t>
      </w:r>
      <w:r w:rsidR="009F30B8" w:rsidRPr="009F30B8">
        <w:rPr>
          <w:b/>
        </w:rPr>
        <w:t xml:space="preserve"> </w:t>
      </w:r>
      <w:r w:rsidR="009F30B8">
        <w:rPr>
          <w:b/>
        </w:rPr>
        <w:t>Alpine Village Water Company</w:t>
      </w:r>
      <w:r w:rsidR="009F30B8" w:rsidRPr="001F3468">
        <w:rPr>
          <w:rFonts w:ascii="Times New Roman" w:hAnsi="Times New Roman"/>
        </w:rPr>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w:t>
      </w:r>
      <w:r w:rsidRPr="001F3468">
        <w:rPr>
          <w:rFonts w:ascii="Times New Roman" w:hAnsi="Times New Roman"/>
        </w:rPr>
        <w:lastRenderedPageBreak/>
        <w:t xml:space="preserve">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B3B52" w:rsidRPr="001F3468" w14:paraId="0CA965F2" w14:textId="77777777" w:rsidTr="00E92E9C">
        <w:trPr>
          <w:cantSplit/>
        </w:trPr>
        <w:tc>
          <w:tcPr>
            <w:tcW w:w="10800" w:type="dxa"/>
          </w:tcPr>
          <w:p w14:paraId="5A9CDEFF" w14:textId="77777777" w:rsidR="005B5DAF" w:rsidRPr="005B5DAF" w:rsidRDefault="005B5DAF" w:rsidP="005044C6">
            <w:pPr>
              <w:tabs>
                <w:tab w:val="left" w:pos="540"/>
              </w:tabs>
              <w:spacing w:after="240"/>
              <w:jc w:val="both"/>
              <w:rPr>
                <w:color w:val="000000"/>
                <w:sz w:val="24"/>
                <w:szCs w:val="24"/>
              </w:rPr>
            </w:pPr>
            <w:r w:rsidRPr="005B5DAF">
              <w:rPr>
                <w:b/>
                <w:color w:val="000000"/>
                <w:sz w:val="24"/>
                <w:szCs w:val="24"/>
              </w:rPr>
              <w:t xml:space="preserve">Nitrate:  </w:t>
            </w:r>
            <w:r w:rsidRPr="005B5DAF">
              <w:rPr>
                <w:color w:val="000000"/>
                <w:sz w:val="24"/>
                <w:szCs w:val="24"/>
              </w:rPr>
              <w:t xml:space="preserve">For systems that detect nitrate </w:t>
            </w:r>
            <w:r w:rsidRPr="005B5DAF">
              <w:rPr>
                <w:b/>
                <w:bCs/>
                <w:color w:val="000000"/>
                <w:sz w:val="24"/>
                <w:szCs w:val="24"/>
              </w:rPr>
              <w:t>above 5 mg/L as nitrogen, but below 10 mg/L as nitrogen</w:t>
            </w:r>
            <w:r w:rsidRPr="005B5DAF">
              <w:rPr>
                <w:color w:val="000000"/>
                <w:sz w:val="24"/>
                <w:szCs w:val="24"/>
              </w:rPr>
              <w:t>, the following language is REQUIRED:</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5B5DAF" w:rsidRPr="005B5DAF" w14:paraId="2ABFB99A" w14:textId="77777777" w:rsidTr="00D36A08">
              <w:tc>
                <w:tcPr>
                  <w:tcW w:w="8820" w:type="dxa"/>
                  <w:shd w:val="clear" w:color="auto" w:fill="auto"/>
                </w:tcPr>
                <w:p w14:paraId="4F23C815" w14:textId="77777777" w:rsidR="005B5DAF" w:rsidRPr="005B5DAF" w:rsidRDefault="005B5DAF" w:rsidP="005B5DAF">
                  <w:pPr>
                    <w:spacing w:before="60" w:after="60"/>
                    <w:jc w:val="both"/>
                    <w:rPr>
                      <w:i/>
                      <w:color w:val="000000"/>
                      <w:sz w:val="24"/>
                      <w:szCs w:val="24"/>
                    </w:rPr>
                  </w:pPr>
                  <w:r w:rsidRPr="005B5DAF">
                    <w:rPr>
                      <w:i/>
                      <w:color w:val="000000"/>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633EC77C" w14:textId="77777777" w:rsidR="00596D98" w:rsidRDefault="00596D98">
            <w:pPr>
              <w:pStyle w:val="BodyText"/>
              <w:spacing w:before="0"/>
              <w:jc w:val="left"/>
              <w:rPr>
                <w:rFonts w:ascii="Times New Roman" w:hAnsi="Times New Roman"/>
              </w:rPr>
            </w:pPr>
          </w:p>
          <w:p w14:paraId="087BB3B2" w14:textId="02F1A6C6" w:rsidR="0041793A" w:rsidRPr="001F3468" w:rsidRDefault="0041793A">
            <w:pPr>
              <w:pStyle w:val="BodyText"/>
              <w:spacing w:before="0"/>
              <w:jc w:val="left"/>
              <w:rPr>
                <w:rFonts w:ascii="Times New Roman" w:hAnsi="Times New Roman"/>
              </w:rPr>
            </w:pPr>
          </w:p>
        </w:tc>
        <w:bookmarkStart w:id="0" w:name="_GoBack"/>
        <w:bookmarkEnd w:id="0"/>
      </w:tr>
    </w:tbl>
    <w:p w14:paraId="02BA7822" w14:textId="77777777" w:rsidR="005044C6" w:rsidRDefault="00EA6BC9" w:rsidP="005368DF">
      <w:pPr>
        <w:pStyle w:val="BodyText"/>
        <w:spacing w:after="120"/>
        <w:jc w:val="left"/>
        <w:rPr>
          <w:rFonts w:ascii="Times New Roman" w:hAnsi="Times New Roman"/>
          <w:sz w:val="24"/>
          <w:szCs w:val="24"/>
        </w:rPr>
      </w:pPr>
      <w:r w:rsidRPr="00E6346A">
        <w:rPr>
          <w:rFonts w:ascii="Times New Roman" w:hAnsi="Times New Roman"/>
          <w:sz w:val="24"/>
          <w:szCs w:val="24"/>
        </w:rPr>
        <w:t xml:space="preserve">Well #1 </w:t>
      </w:r>
      <w:r w:rsidR="0041793A" w:rsidRPr="00E6346A">
        <w:rPr>
          <w:rFonts w:ascii="Times New Roman" w:hAnsi="Times New Roman"/>
          <w:sz w:val="24"/>
          <w:szCs w:val="24"/>
        </w:rPr>
        <w:t>exceed</w:t>
      </w:r>
      <w:r w:rsidR="001C09A3" w:rsidRPr="00E6346A">
        <w:rPr>
          <w:rFonts w:ascii="Times New Roman" w:hAnsi="Times New Roman"/>
          <w:sz w:val="24"/>
          <w:szCs w:val="24"/>
        </w:rPr>
        <w:t>s</w:t>
      </w:r>
      <w:r w:rsidR="0041793A" w:rsidRPr="00E6346A">
        <w:rPr>
          <w:rFonts w:ascii="Times New Roman" w:hAnsi="Times New Roman"/>
          <w:sz w:val="24"/>
          <w:szCs w:val="24"/>
        </w:rPr>
        <w:t xml:space="preserve"> the Secondary MCL’s for iron</w:t>
      </w:r>
      <w:r w:rsidR="00FE5C16" w:rsidRPr="00E6346A">
        <w:rPr>
          <w:rFonts w:ascii="Times New Roman" w:hAnsi="Times New Roman"/>
          <w:sz w:val="24"/>
          <w:szCs w:val="24"/>
        </w:rPr>
        <w:t xml:space="preserve"> and </w:t>
      </w:r>
      <w:r w:rsidR="001C09A3" w:rsidRPr="00E6346A">
        <w:rPr>
          <w:rFonts w:ascii="Times New Roman" w:hAnsi="Times New Roman"/>
          <w:sz w:val="24"/>
          <w:szCs w:val="24"/>
        </w:rPr>
        <w:t xml:space="preserve">turbidity.  Well #2 initially was over the MCL’s for manganese and iron; however, the resamples were below the MCL.  </w:t>
      </w:r>
      <w:r w:rsidR="0041793A" w:rsidRPr="00E6346A">
        <w:rPr>
          <w:rFonts w:ascii="Times New Roman" w:hAnsi="Times New Roman"/>
          <w:sz w:val="24"/>
          <w:szCs w:val="24"/>
        </w:rPr>
        <w:t xml:space="preserve"> Secondary MCL’s are set on the basis of aesthetics.</w:t>
      </w:r>
    </w:p>
    <w:p w14:paraId="70A6F226" w14:textId="469F646D" w:rsidR="0041793A" w:rsidRPr="00E6346A" w:rsidRDefault="0041793A" w:rsidP="005368DF">
      <w:pPr>
        <w:pStyle w:val="BodyText"/>
        <w:spacing w:after="120"/>
        <w:jc w:val="left"/>
        <w:rPr>
          <w:rFonts w:ascii="Times New Roman" w:hAnsi="Times New Roman"/>
          <w:sz w:val="24"/>
          <w:szCs w:val="24"/>
        </w:rPr>
      </w:pPr>
      <w:r w:rsidRPr="00E6346A">
        <w:rPr>
          <w:rFonts w:ascii="Times New Roman" w:hAnsi="Times New Roman"/>
          <w:sz w:val="24"/>
          <w:szCs w:val="24"/>
        </w:rPr>
        <w:t>Gross alpha MCL is based on the uranium results. Alpine Village is in compliance with the gross alpha MCL.</w:t>
      </w:r>
    </w:p>
    <w:p w14:paraId="59B8A3D1" w14:textId="4BA0BE0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E6346A" w:rsidRPr="00F41F91" w14:paraId="1193727E" w14:textId="77777777" w:rsidTr="00435A3F">
        <w:trPr>
          <w:trHeight w:val="504"/>
        </w:trPr>
        <w:tc>
          <w:tcPr>
            <w:tcW w:w="2095" w:type="dxa"/>
            <w:tcBorders>
              <w:top w:val="double" w:sz="6" w:space="0" w:color="auto"/>
              <w:bottom w:val="single" w:sz="4" w:space="0" w:color="auto"/>
            </w:tcBorders>
            <w:shd w:val="clear" w:color="auto" w:fill="auto"/>
          </w:tcPr>
          <w:p w14:paraId="2725A7AE" w14:textId="30C13335" w:rsidR="00E6346A" w:rsidRDefault="00E6346A" w:rsidP="00AC41BE">
            <w:pPr>
              <w:pStyle w:val="BodyText"/>
              <w:spacing w:before="0"/>
              <w:jc w:val="left"/>
              <w:rPr>
                <w:rFonts w:ascii="Times New Roman" w:hAnsi="Times New Roman"/>
                <w:b/>
                <w:sz w:val="26"/>
              </w:rPr>
            </w:pPr>
            <w:r>
              <w:rPr>
                <w:rFonts w:ascii="Times New Roman" w:hAnsi="Times New Roman"/>
                <w:b/>
                <w:sz w:val="26"/>
              </w:rPr>
              <w:t>Wells 2 &amp; 5 exceed the MCL for uranium</w:t>
            </w:r>
          </w:p>
        </w:tc>
        <w:tc>
          <w:tcPr>
            <w:tcW w:w="2203" w:type="dxa"/>
            <w:tcBorders>
              <w:top w:val="double" w:sz="6" w:space="0" w:color="auto"/>
              <w:bottom w:val="single" w:sz="4" w:space="0" w:color="auto"/>
            </w:tcBorders>
            <w:shd w:val="clear" w:color="auto" w:fill="auto"/>
          </w:tcPr>
          <w:p w14:paraId="6A9E8637" w14:textId="2D2D8A2C" w:rsidR="00E6346A" w:rsidRDefault="00E6346A" w:rsidP="00AC41BE">
            <w:pPr>
              <w:pStyle w:val="BodyText"/>
              <w:spacing w:before="0"/>
              <w:jc w:val="left"/>
              <w:rPr>
                <w:rFonts w:ascii="Times New Roman" w:hAnsi="Times New Roman"/>
                <w:b/>
                <w:sz w:val="26"/>
              </w:rPr>
            </w:pPr>
            <w:r>
              <w:rPr>
                <w:rFonts w:ascii="Times New Roman" w:hAnsi="Times New Roman"/>
                <w:b/>
                <w:sz w:val="26"/>
              </w:rPr>
              <w:t xml:space="preserve">Naturally occurring </w:t>
            </w:r>
          </w:p>
        </w:tc>
        <w:tc>
          <w:tcPr>
            <w:tcW w:w="2203" w:type="dxa"/>
            <w:tcBorders>
              <w:top w:val="double" w:sz="6" w:space="0" w:color="auto"/>
              <w:bottom w:val="single" w:sz="4" w:space="0" w:color="auto"/>
            </w:tcBorders>
            <w:shd w:val="clear" w:color="auto" w:fill="auto"/>
          </w:tcPr>
          <w:p w14:paraId="5E8FDB2C" w14:textId="784A62A8" w:rsidR="00E6346A" w:rsidRDefault="00E6346A" w:rsidP="00AC41BE">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4FD8161A" w14:textId="2F470FBF" w:rsidR="00E6346A" w:rsidRDefault="00E6346A" w:rsidP="00AC41BE">
            <w:pPr>
              <w:pStyle w:val="BodyText"/>
              <w:spacing w:before="0"/>
              <w:jc w:val="left"/>
              <w:rPr>
                <w:rFonts w:ascii="Times New Roman" w:hAnsi="Times New Roman"/>
                <w:b/>
                <w:sz w:val="26"/>
              </w:rPr>
            </w:pPr>
            <w:r>
              <w:rPr>
                <w:rFonts w:ascii="Times New Roman" w:hAnsi="Times New Roman"/>
                <w:b/>
                <w:sz w:val="26"/>
              </w:rPr>
              <w:t>Working with State for funding for uranium treatment and/or new well. Quarterly notifications are being distributed to water consumers.</w:t>
            </w:r>
          </w:p>
        </w:tc>
        <w:tc>
          <w:tcPr>
            <w:tcW w:w="2096" w:type="dxa"/>
            <w:tcBorders>
              <w:top w:val="double" w:sz="6" w:space="0" w:color="auto"/>
              <w:bottom w:val="single" w:sz="4" w:space="0" w:color="auto"/>
            </w:tcBorders>
            <w:shd w:val="clear" w:color="auto" w:fill="auto"/>
          </w:tcPr>
          <w:p w14:paraId="2FD4CB99" w14:textId="17035DC0" w:rsidR="00E6346A" w:rsidRPr="00E6346A" w:rsidRDefault="00E6346A" w:rsidP="00AC41BE">
            <w:pPr>
              <w:pStyle w:val="BodyText"/>
              <w:spacing w:before="0"/>
              <w:jc w:val="left"/>
              <w:rPr>
                <w:b/>
                <w:snapToGrid w:val="0"/>
                <w:sz w:val="24"/>
                <w:szCs w:val="24"/>
              </w:rPr>
            </w:pPr>
            <w:r w:rsidRPr="00E6346A">
              <w:rPr>
                <w:b/>
                <w:snapToGrid w:val="0"/>
                <w:sz w:val="24"/>
                <w:szCs w:val="24"/>
              </w:rPr>
              <w:t>Some people who drink water containing uranium in excess of the MCL over many years may have kidney problems or an increased risk of getting cancer.</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D9AE9E3"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6B0B918A"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35DB4083"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3746B24A"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2E328C69"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38498D2F" w:rsidR="00BB3E43" w:rsidRPr="005044C6" w:rsidRDefault="0026146F" w:rsidP="00AC41BE">
            <w:pPr>
              <w:pStyle w:val="BodyText"/>
              <w:spacing w:before="0"/>
              <w:jc w:val="left"/>
              <w:rPr>
                <w:rFonts w:ascii="Times New Roman" w:hAnsi="Times New Roman"/>
                <w:b/>
                <w:sz w:val="20"/>
              </w:rPr>
            </w:pPr>
            <w:r w:rsidRPr="005044C6">
              <w:rPr>
                <w:rFonts w:ascii="Times New Roman" w:hAnsi="Times New Roman"/>
                <w:b/>
                <w:sz w:val="20"/>
              </w:rPr>
              <w:t>Iron</w:t>
            </w:r>
            <w:r w:rsidR="00FE5C16" w:rsidRPr="005044C6">
              <w:rPr>
                <w:rFonts w:ascii="Times New Roman" w:hAnsi="Times New Roman"/>
                <w:b/>
                <w:sz w:val="20"/>
              </w:rPr>
              <w:t>, Manganese</w:t>
            </w:r>
            <w:r w:rsidR="00304D6A" w:rsidRPr="005044C6">
              <w:rPr>
                <w:rFonts w:ascii="Times New Roman" w:hAnsi="Times New Roman"/>
                <w:b/>
                <w:sz w:val="20"/>
              </w:rPr>
              <w:t>, Turbidity</w:t>
            </w:r>
          </w:p>
        </w:tc>
        <w:tc>
          <w:tcPr>
            <w:tcW w:w="2203" w:type="dxa"/>
            <w:tcBorders>
              <w:bottom w:val="single" w:sz="18" w:space="0" w:color="auto"/>
            </w:tcBorders>
            <w:shd w:val="clear" w:color="auto" w:fill="auto"/>
          </w:tcPr>
          <w:p w14:paraId="0FCC880A" w14:textId="4053B294" w:rsidR="00BB3E43" w:rsidRPr="005044C6" w:rsidRDefault="0026146F" w:rsidP="00AC41BE">
            <w:pPr>
              <w:pStyle w:val="BodyText"/>
              <w:spacing w:before="0"/>
              <w:jc w:val="left"/>
              <w:rPr>
                <w:rFonts w:ascii="Times New Roman" w:hAnsi="Times New Roman"/>
                <w:b/>
                <w:sz w:val="20"/>
              </w:rPr>
            </w:pPr>
            <w:r w:rsidRPr="005044C6">
              <w:rPr>
                <w:rFonts w:ascii="Times New Roman" w:hAnsi="Times New Roman"/>
                <w:b/>
                <w:sz w:val="20"/>
              </w:rPr>
              <w:t>Naturally occurring</w:t>
            </w:r>
          </w:p>
        </w:tc>
        <w:tc>
          <w:tcPr>
            <w:tcW w:w="2203" w:type="dxa"/>
            <w:tcBorders>
              <w:bottom w:val="single" w:sz="18" w:space="0" w:color="auto"/>
            </w:tcBorders>
            <w:shd w:val="clear" w:color="auto" w:fill="auto"/>
          </w:tcPr>
          <w:p w14:paraId="348B92CB" w14:textId="63428821" w:rsidR="00BB3E43" w:rsidRPr="005044C6" w:rsidRDefault="0026146F" w:rsidP="00AC41BE">
            <w:pPr>
              <w:pStyle w:val="BodyText"/>
              <w:spacing w:before="0"/>
              <w:jc w:val="left"/>
              <w:rPr>
                <w:rFonts w:ascii="Times New Roman" w:hAnsi="Times New Roman"/>
                <w:b/>
                <w:sz w:val="20"/>
              </w:rPr>
            </w:pPr>
            <w:r w:rsidRPr="005044C6">
              <w:rPr>
                <w:rFonts w:ascii="Times New Roman" w:hAnsi="Times New Roman"/>
                <w:b/>
                <w:sz w:val="20"/>
              </w:rPr>
              <w:t>Ongoing</w:t>
            </w:r>
          </w:p>
        </w:tc>
        <w:tc>
          <w:tcPr>
            <w:tcW w:w="2203" w:type="dxa"/>
            <w:tcBorders>
              <w:bottom w:val="single" w:sz="18" w:space="0" w:color="auto"/>
            </w:tcBorders>
            <w:shd w:val="clear" w:color="auto" w:fill="auto"/>
          </w:tcPr>
          <w:p w14:paraId="698B4132" w14:textId="77777777" w:rsidR="00BB3E43" w:rsidRPr="005044C6" w:rsidRDefault="00BB3E43" w:rsidP="00AC41BE">
            <w:pPr>
              <w:pStyle w:val="BodyText"/>
              <w:spacing w:before="0"/>
              <w:jc w:val="left"/>
              <w:rPr>
                <w:rFonts w:ascii="Times New Roman" w:hAnsi="Times New Roman"/>
                <w:b/>
                <w:sz w:val="20"/>
              </w:rPr>
            </w:pPr>
          </w:p>
        </w:tc>
        <w:tc>
          <w:tcPr>
            <w:tcW w:w="2096" w:type="dxa"/>
            <w:tcBorders>
              <w:bottom w:val="single" w:sz="18" w:space="0" w:color="auto"/>
            </w:tcBorders>
            <w:shd w:val="clear" w:color="auto" w:fill="auto"/>
          </w:tcPr>
          <w:p w14:paraId="1E5117FF" w14:textId="0F8EE6E4" w:rsidR="00BB3E43" w:rsidRPr="0026146F" w:rsidRDefault="0026146F" w:rsidP="00AC41BE">
            <w:pPr>
              <w:pStyle w:val="BodyText"/>
              <w:spacing w:before="0"/>
              <w:jc w:val="left"/>
              <w:rPr>
                <w:rFonts w:ascii="Times New Roman" w:hAnsi="Times New Roman"/>
                <w:b/>
                <w:szCs w:val="22"/>
              </w:rPr>
            </w:pPr>
            <w:r w:rsidRPr="0026146F">
              <w:rPr>
                <w:rFonts w:ascii="Times New Roman" w:hAnsi="Times New Roman"/>
                <w:b/>
                <w:szCs w:val="22"/>
              </w:rPr>
              <w:t>Standard is based on aesthetics.  No health effects language</w:t>
            </w:r>
          </w:p>
        </w:tc>
      </w:tr>
    </w:tbl>
    <w:p w14:paraId="72ACFBC0" w14:textId="695379E3" w:rsidR="00BE6564" w:rsidRPr="00513751" w:rsidRDefault="00513751" w:rsidP="00E6346A">
      <w:pPr>
        <w:pStyle w:val="BodyText"/>
        <w:spacing w:before="360" w:after="240"/>
        <w:rPr>
          <w:sz w:val="20"/>
        </w:rPr>
      </w:pPr>
      <w:r w:rsidRPr="00513751">
        <w:rPr>
          <w:rFonts w:ascii="Times New Roman" w:hAnsi="Times New Roman"/>
          <w:sz w:val="20"/>
          <w:u w:val="single"/>
        </w:rPr>
        <w:t xml:space="preserve">Alpine Village </w:t>
      </w:r>
      <w:r>
        <w:rPr>
          <w:rFonts w:ascii="Times New Roman" w:hAnsi="Times New Roman"/>
          <w:sz w:val="20"/>
          <w:u w:val="single"/>
        </w:rPr>
        <w:t>W</w:t>
      </w:r>
      <w:r w:rsidRPr="00513751">
        <w:rPr>
          <w:rFonts w:ascii="Times New Roman" w:hAnsi="Times New Roman"/>
          <w:sz w:val="20"/>
          <w:u w:val="single"/>
        </w:rPr>
        <w:t>ater has bottled drinking water available</w:t>
      </w:r>
      <w:r>
        <w:rPr>
          <w:rFonts w:ascii="Times New Roman" w:hAnsi="Times New Roman"/>
          <w:sz w:val="20"/>
          <w:u w:val="single"/>
        </w:rPr>
        <w:t xml:space="preserve"> at 61495 Geneva Heights Road on the 1</w:t>
      </w:r>
      <w:r w:rsidRPr="00513751">
        <w:rPr>
          <w:rFonts w:ascii="Times New Roman" w:hAnsi="Times New Roman"/>
          <w:sz w:val="20"/>
          <w:u w:val="single"/>
          <w:vertAlign w:val="superscript"/>
        </w:rPr>
        <w:t>st</w:t>
      </w:r>
      <w:r>
        <w:rPr>
          <w:rFonts w:ascii="Times New Roman" w:hAnsi="Times New Roman"/>
          <w:sz w:val="20"/>
          <w:u w:val="single"/>
        </w:rPr>
        <w:t xml:space="preserve"> &amp;3</w:t>
      </w:r>
      <w:r w:rsidRPr="00513751">
        <w:rPr>
          <w:rFonts w:ascii="Times New Roman" w:hAnsi="Times New Roman"/>
          <w:sz w:val="20"/>
          <w:u w:val="single"/>
          <w:vertAlign w:val="superscript"/>
        </w:rPr>
        <w:t>rd</w:t>
      </w:r>
      <w:r>
        <w:rPr>
          <w:rFonts w:ascii="Times New Roman" w:hAnsi="Times New Roman"/>
          <w:sz w:val="20"/>
          <w:u w:val="single"/>
        </w:rPr>
        <w:t xml:space="preserve"> Sunday of the month or call 951 551 7383</w:t>
      </w:r>
    </w:p>
    <w:sectPr w:rsidR="00BE6564" w:rsidRPr="00513751"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2C235" w14:textId="77777777" w:rsidR="007D3120" w:rsidRDefault="007D3120">
      <w:r>
        <w:separator/>
      </w:r>
    </w:p>
  </w:endnote>
  <w:endnote w:type="continuationSeparator" w:id="0">
    <w:p w14:paraId="2463CD6D" w14:textId="77777777" w:rsidR="007D3120" w:rsidRDefault="007D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6E914180" w:rsidR="008F3410" w:rsidRDefault="008F3410">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8F3410" w:rsidRDefault="008F3410">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83F2C" w14:textId="77777777" w:rsidR="007D3120" w:rsidRDefault="007D3120">
      <w:r>
        <w:separator/>
      </w:r>
    </w:p>
  </w:footnote>
  <w:footnote w:type="continuationSeparator" w:id="0">
    <w:p w14:paraId="209AF030" w14:textId="77777777" w:rsidR="007D3120" w:rsidRDefault="007D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8F3410" w:rsidRDefault="008F3410"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513751">
      <w:rPr>
        <w:rStyle w:val="PageNumber"/>
        <w:i/>
        <w:noProof/>
        <w:u w:val="single"/>
      </w:rPr>
      <w:t>5</w:t>
    </w:r>
    <w:r w:rsidRPr="00246D6E">
      <w:rPr>
        <w:rStyle w:val="PageNumber"/>
        <w:i/>
        <w:u w:val="single"/>
      </w:rPr>
      <w:fldChar w:fldCharType="end"/>
    </w:r>
  </w:p>
  <w:p w14:paraId="07793DB4" w14:textId="77777777" w:rsidR="008F3410" w:rsidRDefault="008F34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8F3410" w:rsidRDefault="008F3410"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513751">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513751">
      <w:rPr>
        <w:rStyle w:val="PageNumber"/>
        <w:i/>
        <w:noProof/>
        <w:u w:val="single"/>
      </w:rPr>
      <w:t>5</w:t>
    </w:r>
    <w:r w:rsidRPr="00246D6E">
      <w:rPr>
        <w:rStyle w:val="PageNumber"/>
        <w:i/>
        <w:u w:val="single"/>
      </w:rPr>
      <w:fldChar w:fldCharType="end"/>
    </w:r>
  </w:p>
  <w:p w14:paraId="565CDDE1" w14:textId="77777777" w:rsidR="008F3410" w:rsidRPr="00E45705" w:rsidRDefault="008F3410"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3EE"/>
    <w:rsid w:val="0004748A"/>
    <w:rsid w:val="00053BC0"/>
    <w:rsid w:val="000551F9"/>
    <w:rsid w:val="00065561"/>
    <w:rsid w:val="00073BE0"/>
    <w:rsid w:val="00074CBB"/>
    <w:rsid w:val="00082B2B"/>
    <w:rsid w:val="00085A69"/>
    <w:rsid w:val="000943DA"/>
    <w:rsid w:val="00094751"/>
    <w:rsid w:val="000A08B0"/>
    <w:rsid w:val="000A0BCF"/>
    <w:rsid w:val="000B01EA"/>
    <w:rsid w:val="000B13CB"/>
    <w:rsid w:val="000B60F2"/>
    <w:rsid w:val="000B74BB"/>
    <w:rsid w:val="000C116D"/>
    <w:rsid w:val="000C16DD"/>
    <w:rsid w:val="000C1A52"/>
    <w:rsid w:val="000C7877"/>
    <w:rsid w:val="000D2943"/>
    <w:rsid w:val="000D4AC7"/>
    <w:rsid w:val="000E7676"/>
    <w:rsid w:val="000F3C1E"/>
    <w:rsid w:val="000F6367"/>
    <w:rsid w:val="00100750"/>
    <w:rsid w:val="00101107"/>
    <w:rsid w:val="001140A7"/>
    <w:rsid w:val="001151D3"/>
    <w:rsid w:val="0012764D"/>
    <w:rsid w:val="00127B6D"/>
    <w:rsid w:val="001331D3"/>
    <w:rsid w:val="001476E6"/>
    <w:rsid w:val="00153D70"/>
    <w:rsid w:val="00154C45"/>
    <w:rsid w:val="00161D5A"/>
    <w:rsid w:val="00164FBD"/>
    <w:rsid w:val="00170328"/>
    <w:rsid w:val="00172215"/>
    <w:rsid w:val="00173A3B"/>
    <w:rsid w:val="00181292"/>
    <w:rsid w:val="00181F3E"/>
    <w:rsid w:val="001A05BF"/>
    <w:rsid w:val="001A1FA4"/>
    <w:rsid w:val="001A2BEE"/>
    <w:rsid w:val="001A47B7"/>
    <w:rsid w:val="001A65A0"/>
    <w:rsid w:val="001B095A"/>
    <w:rsid w:val="001B10EB"/>
    <w:rsid w:val="001B2A0D"/>
    <w:rsid w:val="001B74B7"/>
    <w:rsid w:val="001C09A3"/>
    <w:rsid w:val="001C333B"/>
    <w:rsid w:val="001C7816"/>
    <w:rsid w:val="001D50D9"/>
    <w:rsid w:val="001D7D91"/>
    <w:rsid w:val="001E0454"/>
    <w:rsid w:val="001E0B86"/>
    <w:rsid w:val="001E13D1"/>
    <w:rsid w:val="001E521B"/>
    <w:rsid w:val="001E5F9F"/>
    <w:rsid w:val="001E7F17"/>
    <w:rsid w:val="001F155B"/>
    <w:rsid w:val="001F3468"/>
    <w:rsid w:val="001F762C"/>
    <w:rsid w:val="00200ED0"/>
    <w:rsid w:val="002010C1"/>
    <w:rsid w:val="00214D2C"/>
    <w:rsid w:val="002166FF"/>
    <w:rsid w:val="00220240"/>
    <w:rsid w:val="00226E0C"/>
    <w:rsid w:val="00231E89"/>
    <w:rsid w:val="0023302C"/>
    <w:rsid w:val="00243361"/>
    <w:rsid w:val="002436C8"/>
    <w:rsid w:val="00246D6E"/>
    <w:rsid w:val="0025510E"/>
    <w:rsid w:val="00256405"/>
    <w:rsid w:val="00256496"/>
    <w:rsid w:val="00257CB0"/>
    <w:rsid w:val="0026146F"/>
    <w:rsid w:val="00264941"/>
    <w:rsid w:val="00273001"/>
    <w:rsid w:val="002856B8"/>
    <w:rsid w:val="002862E2"/>
    <w:rsid w:val="00294205"/>
    <w:rsid w:val="002957EF"/>
    <w:rsid w:val="002A1018"/>
    <w:rsid w:val="002A20BB"/>
    <w:rsid w:val="002A3586"/>
    <w:rsid w:val="002A3636"/>
    <w:rsid w:val="002A5C9F"/>
    <w:rsid w:val="002A746D"/>
    <w:rsid w:val="002B0B02"/>
    <w:rsid w:val="002B3B52"/>
    <w:rsid w:val="002D15BC"/>
    <w:rsid w:val="002D429D"/>
    <w:rsid w:val="002D728F"/>
    <w:rsid w:val="002E43B8"/>
    <w:rsid w:val="002E4979"/>
    <w:rsid w:val="002E641D"/>
    <w:rsid w:val="002F07E8"/>
    <w:rsid w:val="002F0A31"/>
    <w:rsid w:val="002F1DD3"/>
    <w:rsid w:val="002F6EC9"/>
    <w:rsid w:val="00301D86"/>
    <w:rsid w:val="00304873"/>
    <w:rsid w:val="00304D6A"/>
    <w:rsid w:val="00304ECE"/>
    <w:rsid w:val="003205C1"/>
    <w:rsid w:val="00322340"/>
    <w:rsid w:val="0033024B"/>
    <w:rsid w:val="00332A75"/>
    <w:rsid w:val="003334D5"/>
    <w:rsid w:val="00335461"/>
    <w:rsid w:val="00340568"/>
    <w:rsid w:val="00341671"/>
    <w:rsid w:val="00342536"/>
    <w:rsid w:val="0034785D"/>
    <w:rsid w:val="00357F0C"/>
    <w:rsid w:val="00365C7B"/>
    <w:rsid w:val="00377086"/>
    <w:rsid w:val="00383730"/>
    <w:rsid w:val="00391089"/>
    <w:rsid w:val="00391E62"/>
    <w:rsid w:val="00397893"/>
    <w:rsid w:val="003A5EB5"/>
    <w:rsid w:val="003B135C"/>
    <w:rsid w:val="003B13C0"/>
    <w:rsid w:val="003B1F6B"/>
    <w:rsid w:val="003B3381"/>
    <w:rsid w:val="003C2FCC"/>
    <w:rsid w:val="003C7E02"/>
    <w:rsid w:val="003E7032"/>
    <w:rsid w:val="003F23AC"/>
    <w:rsid w:val="003F3A38"/>
    <w:rsid w:val="003F5E00"/>
    <w:rsid w:val="004053E9"/>
    <w:rsid w:val="00412B2F"/>
    <w:rsid w:val="00415B66"/>
    <w:rsid w:val="00416A8E"/>
    <w:rsid w:val="0041709B"/>
    <w:rsid w:val="0041793A"/>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44C6"/>
    <w:rsid w:val="005065B7"/>
    <w:rsid w:val="00513751"/>
    <w:rsid w:val="00514FDA"/>
    <w:rsid w:val="005212C3"/>
    <w:rsid w:val="00534662"/>
    <w:rsid w:val="00534BB7"/>
    <w:rsid w:val="00535621"/>
    <w:rsid w:val="00535F64"/>
    <w:rsid w:val="00535F8B"/>
    <w:rsid w:val="005368DF"/>
    <w:rsid w:val="00537AAA"/>
    <w:rsid w:val="00537BEA"/>
    <w:rsid w:val="0054057D"/>
    <w:rsid w:val="00546A68"/>
    <w:rsid w:val="00546FDB"/>
    <w:rsid w:val="00552D92"/>
    <w:rsid w:val="005540D9"/>
    <w:rsid w:val="0055419E"/>
    <w:rsid w:val="0056039D"/>
    <w:rsid w:val="005830FA"/>
    <w:rsid w:val="0058536C"/>
    <w:rsid w:val="005937EB"/>
    <w:rsid w:val="00596D98"/>
    <w:rsid w:val="005A087D"/>
    <w:rsid w:val="005B5DAF"/>
    <w:rsid w:val="005C04C1"/>
    <w:rsid w:val="005D1987"/>
    <w:rsid w:val="005D4636"/>
    <w:rsid w:val="005D5746"/>
    <w:rsid w:val="005D698E"/>
    <w:rsid w:val="005D7E01"/>
    <w:rsid w:val="005E0C69"/>
    <w:rsid w:val="005E279B"/>
    <w:rsid w:val="005E307D"/>
    <w:rsid w:val="005E4953"/>
    <w:rsid w:val="005E6068"/>
    <w:rsid w:val="005F17BC"/>
    <w:rsid w:val="005F2911"/>
    <w:rsid w:val="005F34E5"/>
    <w:rsid w:val="0060219E"/>
    <w:rsid w:val="00604F8B"/>
    <w:rsid w:val="00606A2B"/>
    <w:rsid w:val="00615750"/>
    <w:rsid w:val="00623849"/>
    <w:rsid w:val="00630AE6"/>
    <w:rsid w:val="00633A17"/>
    <w:rsid w:val="00640676"/>
    <w:rsid w:val="0064205A"/>
    <w:rsid w:val="00643C66"/>
    <w:rsid w:val="00652F8C"/>
    <w:rsid w:val="006537F6"/>
    <w:rsid w:val="0066456C"/>
    <w:rsid w:val="00664FD5"/>
    <w:rsid w:val="006672EF"/>
    <w:rsid w:val="0067168B"/>
    <w:rsid w:val="00680846"/>
    <w:rsid w:val="0068272C"/>
    <w:rsid w:val="00691186"/>
    <w:rsid w:val="00695A6F"/>
    <w:rsid w:val="006A04A9"/>
    <w:rsid w:val="006A482B"/>
    <w:rsid w:val="006C2732"/>
    <w:rsid w:val="006C7186"/>
    <w:rsid w:val="006D172F"/>
    <w:rsid w:val="006D4D93"/>
    <w:rsid w:val="006D506D"/>
    <w:rsid w:val="006E03F6"/>
    <w:rsid w:val="006E11B6"/>
    <w:rsid w:val="007003D1"/>
    <w:rsid w:val="0070090A"/>
    <w:rsid w:val="007017A9"/>
    <w:rsid w:val="0071047D"/>
    <w:rsid w:val="00710939"/>
    <w:rsid w:val="0071576E"/>
    <w:rsid w:val="00717191"/>
    <w:rsid w:val="00717E80"/>
    <w:rsid w:val="00722BA8"/>
    <w:rsid w:val="00737455"/>
    <w:rsid w:val="00742E55"/>
    <w:rsid w:val="007452F3"/>
    <w:rsid w:val="0074536B"/>
    <w:rsid w:val="007471DB"/>
    <w:rsid w:val="00755E3E"/>
    <w:rsid w:val="00775871"/>
    <w:rsid w:val="00782A64"/>
    <w:rsid w:val="00783F5A"/>
    <w:rsid w:val="00784E3A"/>
    <w:rsid w:val="00796405"/>
    <w:rsid w:val="00796E52"/>
    <w:rsid w:val="00797A37"/>
    <w:rsid w:val="007B0B24"/>
    <w:rsid w:val="007B7FF4"/>
    <w:rsid w:val="007C18C6"/>
    <w:rsid w:val="007C6A9C"/>
    <w:rsid w:val="007D1761"/>
    <w:rsid w:val="007D21BB"/>
    <w:rsid w:val="007D2945"/>
    <w:rsid w:val="007D3120"/>
    <w:rsid w:val="007D737D"/>
    <w:rsid w:val="007F47B1"/>
    <w:rsid w:val="007F584E"/>
    <w:rsid w:val="007F66E2"/>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87AC1"/>
    <w:rsid w:val="00895240"/>
    <w:rsid w:val="00896E02"/>
    <w:rsid w:val="008A0965"/>
    <w:rsid w:val="008A2D78"/>
    <w:rsid w:val="008A5B6C"/>
    <w:rsid w:val="008A64D8"/>
    <w:rsid w:val="008A70FA"/>
    <w:rsid w:val="008B01C6"/>
    <w:rsid w:val="008C0889"/>
    <w:rsid w:val="008C42F2"/>
    <w:rsid w:val="008C791A"/>
    <w:rsid w:val="008D12A8"/>
    <w:rsid w:val="008D694A"/>
    <w:rsid w:val="008D6F4A"/>
    <w:rsid w:val="008E4080"/>
    <w:rsid w:val="008E44F9"/>
    <w:rsid w:val="008E4834"/>
    <w:rsid w:val="008E4C3F"/>
    <w:rsid w:val="008F21E7"/>
    <w:rsid w:val="008F3410"/>
    <w:rsid w:val="008F7660"/>
    <w:rsid w:val="00900CB8"/>
    <w:rsid w:val="00901274"/>
    <w:rsid w:val="00901C69"/>
    <w:rsid w:val="00904288"/>
    <w:rsid w:val="00911A33"/>
    <w:rsid w:val="00915867"/>
    <w:rsid w:val="009160C7"/>
    <w:rsid w:val="00921C44"/>
    <w:rsid w:val="00924BCA"/>
    <w:rsid w:val="00936C4A"/>
    <w:rsid w:val="009419BC"/>
    <w:rsid w:val="0094633A"/>
    <w:rsid w:val="00964EC2"/>
    <w:rsid w:val="00970BCF"/>
    <w:rsid w:val="00973F02"/>
    <w:rsid w:val="009746A3"/>
    <w:rsid w:val="00974728"/>
    <w:rsid w:val="00975448"/>
    <w:rsid w:val="00975A98"/>
    <w:rsid w:val="0098022D"/>
    <w:rsid w:val="00983590"/>
    <w:rsid w:val="00990849"/>
    <w:rsid w:val="0099313E"/>
    <w:rsid w:val="00995293"/>
    <w:rsid w:val="009B1047"/>
    <w:rsid w:val="009B337D"/>
    <w:rsid w:val="009B7B69"/>
    <w:rsid w:val="009C0E21"/>
    <w:rsid w:val="009C1882"/>
    <w:rsid w:val="009C3F08"/>
    <w:rsid w:val="009C4A4B"/>
    <w:rsid w:val="009C6436"/>
    <w:rsid w:val="009D011D"/>
    <w:rsid w:val="009D4211"/>
    <w:rsid w:val="009D54A3"/>
    <w:rsid w:val="009E153B"/>
    <w:rsid w:val="009E2850"/>
    <w:rsid w:val="009F30B8"/>
    <w:rsid w:val="009F5401"/>
    <w:rsid w:val="00A0317C"/>
    <w:rsid w:val="00A0355F"/>
    <w:rsid w:val="00A0640D"/>
    <w:rsid w:val="00A107E3"/>
    <w:rsid w:val="00A15ACB"/>
    <w:rsid w:val="00A1682E"/>
    <w:rsid w:val="00A24839"/>
    <w:rsid w:val="00A259A6"/>
    <w:rsid w:val="00A30705"/>
    <w:rsid w:val="00A3305D"/>
    <w:rsid w:val="00A44246"/>
    <w:rsid w:val="00A53B59"/>
    <w:rsid w:val="00A70794"/>
    <w:rsid w:val="00A72ADF"/>
    <w:rsid w:val="00A93A21"/>
    <w:rsid w:val="00A94D32"/>
    <w:rsid w:val="00A9766F"/>
    <w:rsid w:val="00AA1E4E"/>
    <w:rsid w:val="00AB01B0"/>
    <w:rsid w:val="00AB5141"/>
    <w:rsid w:val="00AB5E87"/>
    <w:rsid w:val="00AC41BE"/>
    <w:rsid w:val="00AC6D1E"/>
    <w:rsid w:val="00AD0C36"/>
    <w:rsid w:val="00AD4876"/>
    <w:rsid w:val="00AF0445"/>
    <w:rsid w:val="00AF2E38"/>
    <w:rsid w:val="00B0620C"/>
    <w:rsid w:val="00B10D01"/>
    <w:rsid w:val="00B1608C"/>
    <w:rsid w:val="00B1666D"/>
    <w:rsid w:val="00B2410E"/>
    <w:rsid w:val="00B244BB"/>
    <w:rsid w:val="00B3023D"/>
    <w:rsid w:val="00B30E79"/>
    <w:rsid w:val="00B44817"/>
    <w:rsid w:val="00B45743"/>
    <w:rsid w:val="00B51879"/>
    <w:rsid w:val="00B552D9"/>
    <w:rsid w:val="00B56F52"/>
    <w:rsid w:val="00B56F6C"/>
    <w:rsid w:val="00B606D3"/>
    <w:rsid w:val="00B646BC"/>
    <w:rsid w:val="00B663E0"/>
    <w:rsid w:val="00B67C49"/>
    <w:rsid w:val="00B76677"/>
    <w:rsid w:val="00B772E6"/>
    <w:rsid w:val="00B85CDA"/>
    <w:rsid w:val="00B87B72"/>
    <w:rsid w:val="00B87C5D"/>
    <w:rsid w:val="00B917F2"/>
    <w:rsid w:val="00B96EC8"/>
    <w:rsid w:val="00BA6254"/>
    <w:rsid w:val="00BA62D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0CC4"/>
    <w:rsid w:val="00C338CA"/>
    <w:rsid w:val="00C3526A"/>
    <w:rsid w:val="00C41E25"/>
    <w:rsid w:val="00C43468"/>
    <w:rsid w:val="00C45B4E"/>
    <w:rsid w:val="00C51D70"/>
    <w:rsid w:val="00C55FC5"/>
    <w:rsid w:val="00C6314A"/>
    <w:rsid w:val="00C649AA"/>
    <w:rsid w:val="00C67FA5"/>
    <w:rsid w:val="00C77170"/>
    <w:rsid w:val="00C8032D"/>
    <w:rsid w:val="00C8676F"/>
    <w:rsid w:val="00C875C4"/>
    <w:rsid w:val="00C945A7"/>
    <w:rsid w:val="00C952C9"/>
    <w:rsid w:val="00C96627"/>
    <w:rsid w:val="00CB3B57"/>
    <w:rsid w:val="00CB5A7C"/>
    <w:rsid w:val="00CB6FF7"/>
    <w:rsid w:val="00CC2F86"/>
    <w:rsid w:val="00CC5238"/>
    <w:rsid w:val="00CD26F1"/>
    <w:rsid w:val="00CD598A"/>
    <w:rsid w:val="00CE2D72"/>
    <w:rsid w:val="00CF1A7D"/>
    <w:rsid w:val="00CF2391"/>
    <w:rsid w:val="00D057C3"/>
    <w:rsid w:val="00D06308"/>
    <w:rsid w:val="00D118D4"/>
    <w:rsid w:val="00D15AE0"/>
    <w:rsid w:val="00D26951"/>
    <w:rsid w:val="00D272CB"/>
    <w:rsid w:val="00D33C8C"/>
    <w:rsid w:val="00D36A08"/>
    <w:rsid w:val="00D37E1F"/>
    <w:rsid w:val="00D47015"/>
    <w:rsid w:val="00D5320E"/>
    <w:rsid w:val="00D60888"/>
    <w:rsid w:val="00D73368"/>
    <w:rsid w:val="00D7538B"/>
    <w:rsid w:val="00D77322"/>
    <w:rsid w:val="00D81B5F"/>
    <w:rsid w:val="00D924EC"/>
    <w:rsid w:val="00D96789"/>
    <w:rsid w:val="00DA2871"/>
    <w:rsid w:val="00DB305E"/>
    <w:rsid w:val="00DB4D7F"/>
    <w:rsid w:val="00DC04DE"/>
    <w:rsid w:val="00DC0B11"/>
    <w:rsid w:val="00DC2ED8"/>
    <w:rsid w:val="00DC30BE"/>
    <w:rsid w:val="00DC3DA9"/>
    <w:rsid w:val="00DC61D2"/>
    <w:rsid w:val="00DD7D18"/>
    <w:rsid w:val="00DD7D84"/>
    <w:rsid w:val="00DE1141"/>
    <w:rsid w:val="00DE2077"/>
    <w:rsid w:val="00DE54DD"/>
    <w:rsid w:val="00E01B67"/>
    <w:rsid w:val="00E034EF"/>
    <w:rsid w:val="00E05746"/>
    <w:rsid w:val="00E20938"/>
    <w:rsid w:val="00E23E88"/>
    <w:rsid w:val="00E24E8A"/>
    <w:rsid w:val="00E25265"/>
    <w:rsid w:val="00E331F5"/>
    <w:rsid w:val="00E41EE8"/>
    <w:rsid w:val="00E45705"/>
    <w:rsid w:val="00E56B28"/>
    <w:rsid w:val="00E60304"/>
    <w:rsid w:val="00E6346A"/>
    <w:rsid w:val="00E6542D"/>
    <w:rsid w:val="00E67C01"/>
    <w:rsid w:val="00E80B80"/>
    <w:rsid w:val="00E81E42"/>
    <w:rsid w:val="00E8528D"/>
    <w:rsid w:val="00E91D0B"/>
    <w:rsid w:val="00E92E9C"/>
    <w:rsid w:val="00EA66F0"/>
    <w:rsid w:val="00EA6BC9"/>
    <w:rsid w:val="00EB0127"/>
    <w:rsid w:val="00EB2EBD"/>
    <w:rsid w:val="00EB3BEC"/>
    <w:rsid w:val="00EB6CF4"/>
    <w:rsid w:val="00EB73F5"/>
    <w:rsid w:val="00ED2935"/>
    <w:rsid w:val="00EE7E33"/>
    <w:rsid w:val="00EF0F4D"/>
    <w:rsid w:val="00EF7091"/>
    <w:rsid w:val="00EF7F82"/>
    <w:rsid w:val="00F01B42"/>
    <w:rsid w:val="00F0674B"/>
    <w:rsid w:val="00F07AC1"/>
    <w:rsid w:val="00F1148C"/>
    <w:rsid w:val="00F27D20"/>
    <w:rsid w:val="00F34199"/>
    <w:rsid w:val="00F36F7A"/>
    <w:rsid w:val="00F41F91"/>
    <w:rsid w:val="00F51B61"/>
    <w:rsid w:val="00F61DCB"/>
    <w:rsid w:val="00F67D55"/>
    <w:rsid w:val="00F75012"/>
    <w:rsid w:val="00F75418"/>
    <w:rsid w:val="00F82FE4"/>
    <w:rsid w:val="00F87E2C"/>
    <w:rsid w:val="00F91354"/>
    <w:rsid w:val="00F925AF"/>
    <w:rsid w:val="00F943FC"/>
    <w:rsid w:val="00FB3CDC"/>
    <w:rsid w:val="00FB67EC"/>
    <w:rsid w:val="00FC0025"/>
    <w:rsid w:val="00FC01B5"/>
    <w:rsid w:val="00FC16E0"/>
    <w:rsid w:val="00FC34F6"/>
    <w:rsid w:val="00FC3F46"/>
    <w:rsid w:val="00FD4B98"/>
    <w:rsid w:val="00FE5C16"/>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BodyTextIndent">
    <w:name w:val="Body Text Indent"/>
    <w:basedOn w:val="Normal"/>
    <w:link w:val="BodyTextIndentChar"/>
    <w:semiHidden/>
    <w:unhideWhenUsed/>
    <w:rsid w:val="005B5DAF"/>
    <w:pPr>
      <w:spacing w:after="120"/>
      <w:ind w:left="360"/>
    </w:pPr>
  </w:style>
  <w:style w:type="character" w:customStyle="1" w:styleId="BodyTextIndentChar">
    <w:name w:val="Body Text Indent Char"/>
    <w:basedOn w:val="DefaultParagraphFont"/>
    <w:link w:val="BodyTextIndent"/>
    <w:semiHidden/>
    <w:rsid w:val="005B5D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BodyTextIndent">
    <w:name w:val="Body Text Indent"/>
    <w:basedOn w:val="Normal"/>
    <w:link w:val="BodyTextIndentChar"/>
    <w:semiHidden/>
    <w:unhideWhenUsed/>
    <w:rsid w:val="005B5DAF"/>
    <w:pPr>
      <w:spacing w:after="120"/>
      <w:ind w:left="360"/>
    </w:pPr>
  </w:style>
  <w:style w:type="character" w:customStyle="1" w:styleId="BodyTextIndentChar">
    <w:name w:val="Body Text Indent Char"/>
    <w:basedOn w:val="DefaultParagraphFont"/>
    <w:link w:val="BodyTextIndent"/>
    <w:semiHidden/>
    <w:rsid w:val="005B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Administrator</cp:lastModifiedBy>
  <cp:revision>3</cp:revision>
  <cp:lastPrinted>2020-06-15T15:48:00Z</cp:lastPrinted>
  <dcterms:created xsi:type="dcterms:W3CDTF">2020-06-06T21:31:00Z</dcterms:created>
  <dcterms:modified xsi:type="dcterms:W3CDTF">2020-06-15T15:49:00Z</dcterms:modified>
</cp:coreProperties>
</file>