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0905" w14:textId="77777777" w:rsidR="00254DB1" w:rsidRPr="003177B2" w:rsidRDefault="00254DB1" w:rsidP="00254DB1">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3A1A0133" w14:textId="77777777" w:rsidR="00254DB1" w:rsidRPr="003177B2" w:rsidRDefault="00254DB1" w:rsidP="00254DB1"/>
    <w:p w14:paraId="12ACC916"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Consumer Confidence Report</w:t>
      </w:r>
    </w:p>
    <w:p w14:paraId="09AB1661"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Certification Form</w:t>
      </w:r>
    </w:p>
    <w:p w14:paraId="0386425C" w14:textId="77777777" w:rsidR="00254DB1" w:rsidRPr="003177B2" w:rsidRDefault="00254DB1" w:rsidP="00254DB1">
      <w:pPr>
        <w:spacing w:after="180"/>
        <w:jc w:val="center"/>
        <w:rPr>
          <w:rFonts w:ascii="Arial" w:hAnsi="Arial" w:cs="Arial"/>
          <w:iCs/>
          <w:sz w:val="24"/>
          <w:szCs w:val="24"/>
        </w:rPr>
      </w:pPr>
      <w:r w:rsidRPr="003177B2">
        <w:rPr>
          <w:rFonts w:ascii="Arial" w:hAnsi="Arial" w:cs="Arial"/>
          <w:iCs/>
          <w:sz w:val="24"/>
          <w:szCs w:val="24"/>
        </w:rPr>
        <w:t>(</w:t>
      </w:r>
      <w:proofErr w:type="gramStart"/>
      <w:r w:rsidRPr="003177B2">
        <w:rPr>
          <w:rFonts w:ascii="Arial" w:hAnsi="Arial" w:cs="Arial"/>
          <w:iCs/>
          <w:sz w:val="24"/>
          <w:szCs w:val="24"/>
        </w:rPr>
        <w:t>to</w:t>
      </w:r>
      <w:proofErr w:type="gramEnd"/>
      <w:r w:rsidRPr="003177B2">
        <w:rPr>
          <w:rFonts w:ascii="Arial" w:hAnsi="Arial" w:cs="Arial"/>
          <w:iCs/>
          <w:sz w:val="24"/>
          <w:szCs w:val="24"/>
        </w:rPr>
        <w:t xml:space="preserve"> be submitted with a copy of the CCR)</w:t>
      </w:r>
    </w:p>
    <w:p w14:paraId="50AC82F6" w14:textId="77777777" w:rsidR="00254DB1" w:rsidRPr="003177B2" w:rsidRDefault="00254DB1" w:rsidP="00254DB1">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54DB1" w:rsidRPr="003177B2" w14:paraId="00FFAEBE" w14:textId="77777777" w:rsidTr="006A523A">
        <w:tc>
          <w:tcPr>
            <w:tcW w:w="2785" w:type="dxa"/>
          </w:tcPr>
          <w:p w14:paraId="0528F269" w14:textId="77777777" w:rsidR="00254DB1" w:rsidRPr="003177B2" w:rsidRDefault="00254DB1" w:rsidP="006A523A">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0EE84DDC" w14:textId="24FF66F8" w:rsidR="00254DB1" w:rsidRPr="003177B2" w:rsidRDefault="00D77D18" w:rsidP="00617EC7">
            <w:pPr>
              <w:spacing w:after="240"/>
              <w:rPr>
                <w:rFonts w:ascii="Arial" w:hAnsi="Arial" w:cs="Arial"/>
                <w:sz w:val="24"/>
                <w:szCs w:val="24"/>
              </w:rPr>
            </w:pPr>
            <w:r>
              <w:rPr>
                <w:sz w:val="24"/>
                <w:szCs w:val="24"/>
              </w:rPr>
              <w:t>Jojoba Hills</w:t>
            </w:r>
          </w:p>
        </w:tc>
      </w:tr>
      <w:tr w:rsidR="00254DB1" w:rsidRPr="003177B2" w14:paraId="22D06931" w14:textId="77777777" w:rsidTr="006A523A">
        <w:tc>
          <w:tcPr>
            <w:tcW w:w="2785" w:type="dxa"/>
          </w:tcPr>
          <w:p w14:paraId="6BDF5CE1" w14:textId="77777777" w:rsidR="00254DB1" w:rsidRPr="003177B2" w:rsidRDefault="00254DB1" w:rsidP="006A523A">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72FB03DF" w14:textId="506AF72C" w:rsidR="00254DB1" w:rsidRPr="00D77D18" w:rsidRDefault="00D77D18" w:rsidP="00D77D18">
            <w:pPr>
              <w:pStyle w:val="NormalWeb"/>
            </w:pPr>
            <w:r>
              <w:rPr>
                <w:rFonts w:ascii="TimesNewRomanPSMT" w:hAnsi="TimesNewRomanPSMT"/>
                <w:sz w:val="22"/>
                <w:szCs w:val="22"/>
              </w:rPr>
              <w:t xml:space="preserve">3301385 </w:t>
            </w:r>
          </w:p>
        </w:tc>
      </w:tr>
    </w:tbl>
    <w:p w14:paraId="306034EC" w14:textId="77777777" w:rsidR="00254DB1" w:rsidRPr="003177B2" w:rsidRDefault="00254DB1" w:rsidP="00254DB1">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Pr="003177B2">
        <w:rPr>
          <w:rFonts w:ascii="Arial" w:hAnsi="Arial" w:cs="Arial"/>
          <w:b/>
          <w:bCs/>
          <w:sz w:val="24"/>
          <w:szCs w:val="24"/>
        </w:rPr>
        <w:t>INSERT DATE</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5DB1D72" w14:textId="5A7CBE90"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7EC7">
        <w:rPr>
          <w:rFonts w:ascii="Arial" w:hAnsi="Arial" w:cs="Arial"/>
          <w:sz w:val="24"/>
          <w:szCs w:val="24"/>
        </w:rPr>
        <w:t xml:space="preserve"> Choice Water Solutions</w:t>
      </w:r>
    </w:p>
    <w:p w14:paraId="720584D7" w14:textId="5D9C9148"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617EC7">
        <w:rPr>
          <w:rFonts w:ascii="Arial" w:hAnsi="Arial" w:cs="Arial"/>
          <w:sz w:val="24"/>
          <w:szCs w:val="24"/>
        </w:rPr>
        <w:t>Rabee Mazahreh</w:t>
      </w:r>
    </w:p>
    <w:p w14:paraId="58C611A2" w14:textId="2AC6BEE3"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Signature:</w:t>
      </w:r>
      <w:r w:rsidR="00617EC7">
        <w:rPr>
          <w:rFonts w:ascii="Arial" w:hAnsi="Arial" w:cs="Arial"/>
          <w:sz w:val="24"/>
          <w:szCs w:val="24"/>
        </w:rPr>
        <w:t xml:space="preserve">        </w:t>
      </w:r>
      <w:r w:rsidRPr="003177B2">
        <w:rPr>
          <w:rFonts w:ascii="Arial" w:hAnsi="Arial" w:cs="Arial"/>
          <w:sz w:val="24"/>
          <w:szCs w:val="24"/>
        </w:rPr>
        <w:t xml:space="preserve"> </w:t>
      </w:r>
      <w:r w:rsidR="00617EC7">
        <w:rPr>
          <w:rFonts w:ascii="Arial" w:hAnsi="Arial" w:cs="Arial"/>
          <w:noProof/>
          <w:sz w:val="24"/>
          <w:szCs w:val="24"/>
        </w:rPr>
        <w:drawing>
          <wp:inline distT="0" distB="0" distL="0" distR="0" wp14:anchorId="409A97B6" wp14:editId="365631CA">
            <wp:extent cx="457200" cy="178905"/>
            <wp:effectExtent l="0" t="0" r="0" b="0"/>
            <wp:docPr id="1" name="Picture 1" descr="A picture containing child art, sketch, conn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ild art, sketch, connect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7699" cy="210405"/>
                    </a:xfrm>
                    <a:prstGeom prst="rect">
                      <a:avLst/>
                    </a:prstGeom>
                  </pic:spPr>
                </pic:pic>
              </a:graphicData>
            </a:graphic>
          </wp:inline>
        </w:drawing>
      </w:r>
    </w:p>
    <w:p w14:paraId="419F527C" w14:textId="38629EBA"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7EC7">
        <w:rPr>
          <w:rFonts w:ascii="Arial" w:hAnsi="Arial" w:cs="Arial"/>
          <w:sz w:val="24"/>
          <w:szCs w:val="24"/>
        </w:rPr>
        <w:t>President</w:t>
      </w:r>
    </w:p>
    <w:p w14:paraId="182C48B3" w14:textId="657D5496"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7EC7">
        <w:rPr>
          <w:rFonts w:ascii="Arial" w:hAnsi="Arial" w:cs="Arial"/>
          <w:sz w:val="24"/>
          <w:szCs w:val="24"/>
        </w:rPr>
        <w:t>760-427-0603</w:t>
      </w:r>
    </w:p>
    <w:p w14:paraId="75EDB2D9" w14:textId="0DC15BA3"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617EC7">
        <w:rPr>
          <w:rFonts w:ascii="Arial" w:hAnsi="Arial" w:cs="Arial"/>
          <w:sz w:val="24"/>
          <w:szCs w:val="24"/>
        </w:rPr>
        <w:t>5/</w:t>
      </w:r>
      <w:r w:rsidR="00CE4FD2">
        <w:rPr>
          <w:rFonts w:ascii="Arial" w:hAnsi="Arial" w:cs="Arial"/>
          <w:sz w:val="24"/>
          <w:szCs w:val="24"/>
        </w:rPr>
        <w:t>19</w:t>
      </w:r>
      <w:r w:rsidR="00617EC7">
        <w:rPr>
          <w:rFonts w:ascii="Arial" w:hAnsi="Arial" w:cs="Arial"/>
          <w:sz w:val="24"/>
          <w:szCs w:val="24"/>
        </w:rPr>
        <w:t>/2023</w:t>
      </w:r>
    </w:p>
    <w:p w14:paraId="3AF31509" w14:textId="77777777" w:rsidR="00254DB1" w:rsidRPr="003177B2" w:rsidRDefault="00254DB1" w:rsidP="00254DB1">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74A3F277" w14:textId="77777777" w:rsidR="004D3D83" w:rsidRDefault="004D3D83" w:rsidP="00F04C9A">
      <w:pPr>
        <w:pStyle w:val="ListParagraph"/>
        <w:tabs>
          <w:tab w:val="left" w:pos="9360"/>
        </w:tabs>
        <w:spacing w:after="120"/>
        <w:rPr>
          <w:rFonts w:ascii="Arial" w:hAnsi="Arial" w:cs="Arial"/>
          <w:sz w:val="24"/>
          <w:szCs w:val="24"/>
        </w:rPr>
      </w:pPr>
    </w:p>
    <w:p w14:paraId="60C02E04" w14:textId="24FA0B98" w:rsidR="004D3D83" w:rsidRPr="004D3D83" w:rsidRDefault="004D3D83" w:rsidP="004D3D83">
      <w:pPr>
        <w:pStyle w:val="ListParagraph"/>
        <w:numPr>
          <w:ilvl w:val="0"/>
          <w:numId w:val="4"/>
        </w:numPr>
        <w:tabs>
          <w:tab w:val="left" w:pos="9360"/>
        </w:tabs>
        <w:spacing w:after="120"/>
        <w:ind w:left="720"/>
        <w:rPr>
          <w:rFonts w:ascii="Arial" w:hAnsi="Arial" w:cs="Arial"/>
          <w:sz w:val="24"/>
          <w:szCs w:val="24"/>
        </w:rPr>
      </w:pPr>
      <w:r w:rsidRPr="003177B2">
        <w:rPr>
          <w:rFonts w:ascii="Arial" w:hAnsi="Arial" w:cs="Arial"/>
          <w:sz w:val="24"/>
          <w:szCs w:val="24"/>
        </w:rPr>
        <w:t xml:space="preserve">CCR was distributed by mail or other direct delivery methods.  Specify other direct delivery methods used: </w:t>
      </w:r>
      <w:r w:rsidRPr="00F04C9A">
        <w:rPr>
          <w:rFonts w:ascii="Arial" w:hAnsi="Arial" w:cs="Arial"/>
          <w:sz w:val="24"/>
          <w:szCs w:val="24"/>
        </w:rPr>
        <w:t xml:space="preserve">Mailed to customers with monthly </w:t>
      </w:r>
      <w:proofErr w:type="gramStart"/>
      <w:r w:rsidRPr="00F04C9A">
        <w:rPr>
          <w:rFonts w:ascii="Arial" w:hAnsi="Arial" w:cs="Arial"/>
          <w:sz w:val="24"/>
          <w:szCs w:val="24"/>
        </w:rPr>
        <w:t>billing</w:t>
      </w:r>
      <w:proofErr w:type="gramEnd"/>
      <w:r w:rsidRPr="00F04C9A">
        <w:rPr>
          <w:rFonts w:ascii="Arial" w:hAnsi="Arial" w:cs="Arial"/>
          <w:sz w:val="24"/>
          <w:szCs w:val="24"/>
        </w:rPr>
        <w:t xml:space="preserve"> </w:t>
      </w:r>
    </w:p>
    <w:p w14:paraId="73C397E1" w14:textId="2B7373B3" w:rsidR="00254DB1" w:rsidRPr="00F04C9A" w:rsidRDefault="004D3D83" w:rsidP="004D3D83">
      <w:pPr>
        <w:pStyle w:val="ListParagraph"/>
        <w:tabs>
          <w:tab w:val="left" w:pos="540"/>
          <w:tab w:val="left" w:pos="9360"/>
        </w:tabs>
        <w:spacing w:after="180"/>
        <w:rPr>
          <w:rFonts w:ascii="Arial" w:hAnsi="Arial" w:cs="Arial"/>
          <w:sz w:val="24"/>
          <w:szCs w:val="24"/>
        </w:rPr>
      </w:pPr>
      <w:r>
        <w:rPr>
          <w:noProof/>
        </w:rPr>
        <mc:AlternateContent>
          <mc:Choice Requires="wps">
            <w:drawing>
              <wp:anchor distT="0" distB="0" distL="114300" distR="114300" simplePos="0" relativeHeight="251669504" behindDoc="0" locked="0" layoutInCell="1" allowOverlap="1" wp14:anchorId="3BF5A7EA" wp14:editId="6F963F6D">
                <wp:simplePos x="0" y="0"/>
                <wp:positionH relativeFrom="column">
                  <wp:posOffset>258619</wp:posOffset>
                </wp:positionH>
                <wp:positionV relativeFrom="paragraph">
                  <wp:posOffset>47625</wp:posOffset>
                </wp:positionV>
                <wp:extent cx="118745" cy="118745"/>
                <wp:effectExtent l="0" t="0" r="8255" b="8255"/>
                <wp:wrapNone/>
                <wp:docPr id="7" name="Bevel 7"/>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A372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7" o:spid="_x0000_s1026" type="#_x0000_t84" style="position:absolute;margin-left:20.35pt;margin-top:3.75pt;width:9.35pt;height: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" fillcolor="#4472c4 [3204]" strokecolor="#1f3763 [1604]" strokeweight="1pt"/>
            </w:pict>
          </mc:Fallback>
        </mc:AlternateContent>
      </w:r>
      <w:r w:rsidRPr="00F04C9A">
        <w:rPr>
          <w:rFonts w:ascii="Arial" w:hAnsi="Arial" w:cs="Arial"/>
          <w:sz w:val="24"/>
          <w:szCs w:val="24"/>
        </w:rPr>
        <w:t xml:space="preserve"> </w:t>
      </w:r>
      <w:r w:rsidR="00254DB1" w:rsidRPr="00F04C9A">
        <w:rPr>
          <w:rFonts w:ascii="Arial" w:hAnsi="Arial" w:cs="Arial"/>
          <w:sz w:val="24"/>
          <w:szCs w:val="24"/>
        </w:rPr>
        <w:t xml:space="preserve">“Good faith” efforts were used to reach non-bill paying consumers.  Those efforts included </w:t>
      </w:r>
      <w:proofErr w:type="gramStart"/>
      <w:r w:rsidR="00254DB1" w:rsidRPr="00F04C9A">
        <w:rPr>
          <w:rFonts w:ascii="Arial" w:hAnsi="Arial" w:cs="Arial"/>
          <w:sz w:val="24"/>
          <w:szCs w:val="24"/>
        </w:rPr>
        <w:t xml:space="preserve">the </w:t>
      </w:r>
      <w:r w:rsidR="00617EC7" w:rsidRPr="00F04C9A">
        <w:rPr>
          <w:rFonts w:ascii="Arial" w:hAnsi="Arial" w:cs="Arial"/>
          <w:sz w:val="24"/>
          <w:szCs w:val="24"/>
        </w:rPr>
        <w:t xml:space="preserve"> </w:t>
      </w:r>
      <w:r w:rsidR="00254DB1" w:rsidRPr="00F04C9A">
        <w:rPr>
          <w:rFonts w:ascii="Arial" w:hAnsi="Arial" w:cs="Arial"/>
          <w:sz w:val="24"/>
          <w:szCs w:val="24"/>
        </w:rPr>
        <w:t>following</w:t>
      </w:r>
      <w:proofErr w:type="gramEnd"/>
      <w:r w:rsidR="00254DB1" w:rsidRPr="00F04C9A">
        <w:rPr>
          <w:rFonts w:ascii="Arial" w:hAnsi="Arial" w:cs="Arial"/>
          <w:sz w:val="24"/>
          <w:szCs w:val="24"/>
        </w:rPr>
        <w:t xml:space="preserve"> methods</w:t>
      </w:r>
      <w:r w:rsidR="00617EC7" w:rsidRPr="00F04C9A">
        <w:rPr>
          <w:rFonts w:ascii="Arial" w:hAnsi="Arial" w:cs="Arial"/>
          <w:sz w:val="24"/>
          <w:szCs w:val="24"/>
        </w:rPr>
        <w:t>:</w:t>
      </w:r>
    </w:p>
    <w:p w14:paraId="6BCB7485" w14:textId="5CCF71E4" w:rsidR="00B25C96" w:rsidRPr="00B25C96" w:rsidRDefault="00B25C96" w:rsidP="00B25C96">
      <w:pPr>
        <w:pStyle w:val="ListParagraph"/>
        <w:numPr>
          <w:ilvl w:val="0"/>
          <w:numId w:val="2"/>
        </w:numPr>
        <w:tabs>
          <w:tab w:val="left" w:pos="9360"/>
        </w:tabs>
        <w:spacing w:after="60"/>
        <w:rPr>
          <w:rFonts w:eastAsiaTheme="minorHAnsi"/>
          <w:color w:val="000000"/>
          <w:sz w:val="22"/>
          <w:szCs w:val="22"/>
        </w:rPr>
      </w:pPr>
      <w:r w:rsidRPr="003177B2">
        <w:rPr>
          <w:rFonts w:ascii="Arial" w:hAnsi="Arial" w:cs="Arial"/>
          <w:sz w:val="24"/>
          <w:szCs w:val="24"/>
        </w:rPr>
        <w:t>Posting the CCR on the Internet</w:t>
      </w:r>
    </w:p>
    <w:p w14:paraId="5A666714" w14:textId="00237851"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258D4BAD" w14:textId="535E4064"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389CE46B" w14:textId="03F5B5B3" w:rsidR="00254DB1"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75F3BC07" w14:textId="669FD187" w:rsidR="00254DB1" w:rsidRPr="00F940B3" w:rsidRDefault="00B25C96" w:rsidP="00F940B3">
      <w:pPr>
        <w:pStyle w:val="ListParagraph"/>
        <w:numPr>
          <w:ilvl w:val="0"/>
          <w:numId w:val="2"/>
        </w:numPr>
        <w:tabs>
          <w:tab w:val="left" w:pos="9360"/>
        </w:tabs>
        <w:spacing w:after="60"/>
        <w:rPr>
          <w:rFonts w:ascii="Arial" w:hAnsi="Arial" w:cs="Arial"/>
        </w:rPr>
      </w:pPr>
      <w:r>
        <w:rPr>
          <w:noProof/>
        </w:rPr>
        <mc:AlternateContent>
          <mc:Choice Requires="wps">
            <w:drawing>
              <wp:anchor distT="0" distB="0" distL="114300" distR="114300" simplePos="0" relativeHeight="251667456" behindDoc="0" locked="0" layoutInCell="1" allowOverlap="1" wp14:anchorId="2543CA83" wp14:editId="6C82E5A3">
                <wp:simplePos x="0" y="0"/>
                <wp:positionH relativeFrom="column">
                  <wp:posOffset>480521</wp:posOffset>
                </wp:positionH>
                <wp:positionV relativeFrom="paragraph">
                  <wp:posOffset>31750</wp:posOffset>
                </wp:positionV>
                <wp:extent cx="118745" cy="118745"/>
                <wp:effectExtent l="0" t="0" r="8255" b="8255"/>
                <wp:wrapNone/>
                <wp:docPr id="6" name="Bevel 6"/>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FD1F5" id="Bevel 6" o:spid="_x0000_s1026" type="#_x0000_t84" style="position:absolute;margin-left:37.85pt;margin-top:2.5pt;width:9.35pt;height: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" fillcolor="#4472c4 [3204]" strokecolor="#1f3763 [1604]" strokeweight="1pt"/>
            </w:pict>
          </mc:Fallback>
        </mc:AlternateContent>
      </w:r>
      <w:r w:rsidR="00F04C9A" w:rsidRPr="003177B2">
        <w:rPr>
          <w:rFonts w:ascii="Arial" w:hAnsi="Arial" w:cs="Arial"/>
          <w:sz w:val="24"/>
          <w:szCs w:val="24"/>
        </w:rPr>
        <w:t>Posted the CCR in public places</w:t>
      </w:r>
      <w:r w:rsidR="00F04C9A">
        <w:rPr>
          <w:rFonts w:ascii="Arial" w:hAnsi="Arial" w:cs="Arial"/>
          <w:sz w:val="24"/>
          <w:szCs w:val="24"/>
        </w:rPr>
        <w:t xml:space="preserve"> – </w:t>
      </w:r>
      <w:r w:rsidR="00F940B3" w:rsidRPr="00F940B3">
        <w:rPr>
          <w:rFonts w:ascii="Arial" w:hAnsi="Arial" w:cs="Arial"/>
          <w:sz w:val="24"/>
          <w:szCs w:val="24"/>
        </w:rPr>
        <w:t xml:space="preserve">Community bulletin board </w:t>
      </w:r>
      <w:r w:rsidR="00D77D18">
        <w:rPr>
          <w:rFonts w:ascii="Arial" w:hAnsi="Arial" w:cs="Arial"/>
          <w:sz w:val="24"/>
          <w:szCs w:val="24"/>
        </w:rPr>
        <w:t xml:space="preserve">at </w:t>
      </w:r>
      <w:proofErr w:type="gramStart"/>
      <w:r w:rsidR="00D77D18">
        <w:rPr>
          <w:rFonts w:ascii="Arial" w:hAnsi="Arial" w:cs="Arial"/>
          <w:sz w:val="24"/>
          <w:szCs w:val="24"/>
        </w:rPr>
        <w:t>Clubhouse</w:t>
      </w:r>
      <w:proofErr w:type="gramEnd"/>
    </w:p>
    <w:p w14:paraId="22814C9C"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5564BE15"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14DD1B6D" w14:textId="77777777" w:rsidR="00254DB1" w:rsidRPr="003177B2" w:rsidRDefault="00254DB1" w:rsidP="00254DB1">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0171D861" w14:textId="77777777" w:rsidR="00254DB1" w:rsidRPr="003177B2" w:rsidRDefault="00254DB1" w:rsidP="00254DB1">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0786A210" w14:textId="77777777" w:rsidR="00254DB1" w:rsidRPr="003177B2" w:rsidRDefault="00254DB1" w:rsidP="00254DB1">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570F9848" w14:textId="09B6A435" w:rsidR="00254DB1" w:rsidRPr="00254DB1" w:rsidRDefault="00254DB1" w:rsidP="00254DB1">
      <w:pPr>
        <w:tabs>
          <w:tab w:val="left" w:pos="9360"/>
        </w:tabs>
        <w:spacing w:after="180"/>
        <w:jc w:val="center"/>
        <w:rPr>
          <w:rFonts w:ascii="Arial" w:hAnsi="Arial" w:cs="Arial"/>
        </w:rPr>
      </w:pPr>
      <w:r w:rsidRPr="003177B2">
        <w:rPr>
          <w:rFonts w:ascii="Arial" w:hAnsi="Arial" w:cs="Arial"/>
          <w:iCs/>
          <w:sz w:val="24"/>
          <w:szCs w:val="24"/>
        </w:rPr>
        <w:lastRenderedPageBreak/>
        <w:t>This form is provided as a convenience for use to meet the certification requirement of the California Code of Regulations, section 64483(c)</w:t>
      </w:r>
      <w:r w:rsidRPr="003177B2">
        <w:rPr>
          <w:rFonts w:ascii="Arial" w:hAnsi="Arial" w:cs="Arial"/>
        </w:rPr>
        <w:t xml:space="preserve"> </w:t>
      </w:r>
    </w:p>
    <w:sectPr w:rsidR="00254DB1" w:rsidRPr="00254DB1"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8F27E8"/>
    <w:multiLevelType w:val="hybridMultilevel"/>
    <w:tmpl w:val="594E937C"/>
    <w:lvl w:ilvl="0" w:tplc="70667142">
      <w:start w:val="1"/>
      <w:numFmt w:val="bullet"/>
      <w:lvlText w:val="o"/>
      <w:lvlJc w:val="left"/>
      <w:pPr>
        <w:ind w:left="1410" w:hanging="360"/>
      </w:pPr>
      <w:rPr>
        <w:rFonts w:ascii="Wingdings" w:hAnsi="Wingdings" w:hint="default"/>
        <w:strike w:val="0"/>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 w15:restartNumberingAfterBreak="0">
    <w:nsid w:val="7ABB17E0"/>
    <w:multiLevelType w:val="hybridMultilevel"/>
    <w:tmpl w:val="5710921A"/>
    <w:lvl w:ilvl="0" w:tplc="70667142">
      <w:start w:val="1"/>
      <w:numFmt w:val="bullet"/>
      <w:lvlText w:val="o"/>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646999">
    <w:abstractNumId w:val="3"/>
  </w:num>
  <w:num w:numId="2" w16cid:durableId="70128179">
    <w:abstractNumId w:val="1"/>
  </w:num>
  <w:num w:numId="3" w16cid:durableId="1738819297">
    <w:abstractNumId w:val="0"/>
  </w:num>
  <w:num w:numId="4" w16cid:durableId="513304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B1"/>
    <w:rsid w:val="001206E0"/>
    <w:rsid w:val="00254DB1"/>
    <w:rsid w:val="00336E75"/>
    <w:rsid w:val="003B2D4E"/>
    <w:rsid w:val="004D3D83"/>
    <w:rsid w:val="004E5520"/>
    <w:rsid w:val="00503A55"/>
    <w:rsid w:val="00617EC7"/>
    <w:rsid w:val="009E2119"/>
    <w:rsid w:val="00A24326"/>
    <w:rsid w:val="00A56618"/>
    <w:rsid w:val="00AE04E2"/>
    <w:rsid w:val="00B25C96"/>
    <w:rsid w:val="00CE4FD2"/>
    <w:rsid w:val="00D15D3D"/>
    <w:rsid w:val="00D77D18"/>
    <w:rsid w:val="00F04C9A"/>
    <w:rsid w:val="00F9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11BF"/>
  <w15:chartTrackingRefBased/>
  <w15:docId w15:val="{A2F7C7EA-EBAD-49EC-BA40-0E28C465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B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54DB1"/>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4DB1"/>
    <w:rPr>
      <w:rFonts w:ascii="Arial" w:eastAsia="Times New Roman" w:hAnsi="Arial" w:cs="Times New Roman"/>
      <w:b/>
      <w:color w:val="0000FF"/>
      <w:sz w:val="32"/>
      <w:szCs w:val="20"/>
    </w:rPr>
  </w:style>
  <w:style w:type="table" w:styleId="TableGrid">
    <w:name w:val="Table Grid"/>
    <w:basedOn w:val="TableNormal"/>
    <w:rsid w:val="00254D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4DB1"/>
    <w:rPr>
      <w:color w:val="0000FF"/>
      <w:u w:val="single"/>
    </w:rPr>
  </w:style>
  <w:style w:type="paragraph" w:styleId="BodyText2">
    <w:name w:val="Body Text 2"/>
    <w:basedOn w:val="Normal"/>
    <w:link w:val="BodyText2Char"/>
    <w:rsid w:val="00254DB1"/>
    <w:pPr>
      <w:spacing w:after="120" w:line="480" w:lineRule="auto"/>
    </w:pPr>
  </w:style>
  <w:style w:type="character" w:customStyle="1" w:styleId="BodyText2Char">
    <w:name w:val="Body Text 2 Char"/>
    <w:basedOn w:val="DefaultParagraphFont"/>
    <w:link w:val="BodyText2"/>
    <w:rsid w:val="00254DB1"/>
    <w:rPr>
      <w:rFonts w:ascii="Times New Roman" w:eastAsia="Times New Roman" w:hAnsi="Times New Roman" w:cs="Times New Roman"/>
      <w:sz w:val="20"/>
      <w:szCs w:val="20"/>
    </w:rPr>
  </w:style>
  <w:style w:type="paragraph" w:styleId="ListParagraph">
    <w:name w:val="List Paragraph"/>
    <w:basedOn w:val="Normal"/>
    <w:uiPriority w:val="34"/>
    <w:qFormat/>
    <w:rsid w:val="00254DB1"/>
    <w:pPr>
      <w:ind w:left="720"/>
      <w:contextualSpacing/>
    </w:pPr>
  </w:style>
  <w:style w:type="paragraph" w:styleId="NormalWeb">
    <w:name w:val="Normal (Web)"/>
    <w:basedOn w:val="Normal"/>
    <w:uiPriority w:val="99"/>
    <w:unhideWhenUsed/>
    <w:rsid w:val="00336E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39">
      <w:bodyDiv w:val="1"/>
      <w:marLeft w:val="0"/>
      <w:marRight w:val="0"/>
      <w:marTop w:val="0"/>
      <w:marBottom w:val="0"/>
      <w:divBdr>
        <w:top w:val="none" w:sz="0" w:space="0" w:color="auto"/>
        <w:left w:val="none" w:sz="0" w:space="0" w:color="auto"/>
        <w:bottom w:val="none" w:sz="0" w:space="0" w:color="auto"/>
        <w:right w:val="none" w:sz="0" w:space="0" w:color="auto"/>
      </w:divBdr>
      <w:divsChild>
        <w:div w:id="1330057991">
          <w:marLeft w:val="0"/>
          <w:marRight w:val="0"/>
          <w:marTop w:val="0"/>
          <w:marBottom w:val="0"/>
          <w:divBdr>
            <w:top w:val="none" w:sz="0" w:space="0" w:color="auto"/>
            <w:left w:val="none" w:sz="0" w:space="0" w:color="auto"/>
            <w:bottom w:val="none" w:sz="0" w:space="0" w:color="auto"/>
            <w:right w:val="none" w:sz="0" w:space="0" w:color="auto"/>
          </w:divBdr>
          <w:divsChild>
            <w:div w:id="892303948">
              <w:marLeft w:val="0"/>
              <w:marRight w:val="0"/>
              <w:marTop w:val="0"/>
              <w:marBottom w:val="0"/>
              <w:divBdr>
                <w:top w:val="none" w:sz="0" w:space="0" w:color="auto"/>
                <w:left w:val="none" w:sz="0" w:space="0" w:color="auto"/>
                <w:bottom w:val="none" w:sz="0" w:space="0" w:color="auto"/>
                <w:right w:val="none" w:sz="0" w:space="0" w:color="auto"/>
              </w:divBdr>
              <w:divsChild>
                <w:div w:id="14151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127992">
      <w:bodyDiv w:val="1"/>
      <w:marLeft w:val="0"/>
      <w:marRight w:val="0"/>
      <w:marTop w:val="0"/>
      <w:marBottom w:val="0"/>
      <w:divBdr>
        <w:top w:val="none" w:sz="0" w:space="0" w:color="auto"/>
        <w:left w:val="none" w:sz="0" w:space="0" w:color="auto"/>
        <w:bottom w:val="none" w:sz="0" w:space="0" w:color="auto"/>
        <w:right w:val="none" w:sz="0" w:space="0" w:color="auto"/>
      </w:divBdr>
      <w:divsChild>
        <w:div w:id="1996568607">
          <w:marLeft w:val="0"/>
          <w:marRight w:val="0"/>
          <w:marTop w:val="0"/>
          <w:marBottom w:val="0"/>
          <w:divBdr>
            <w:top w:val="none" w:sz="0" w:space="0" w:color="auto"/>
            <w:left w:val="none" w:sz="0" w:space="0" w:color="auto"/>
            <w:bottom w:val="none" w:sz="0" w:space="0" w:color="auto"/>
            <w:right w:val="none" w:sz="0" w:space="0" w:color="auto"/>
          </w:divBdr>
          <w:divsChild>
            <w:div w:id="627901623">
              <w:marLeft w:val="0"/>
              <w:marRight w:val="0"/>
              <w:marTop w:val="0"/>
              <w:marBottom w:val="0"/>
              <w:divBdr>
                <w:top w:val="none" w:sz="0" w:space="0" w:color="auto"/>
                <w:left w:val="none" w:sz="0" w:space="0" w:color="auto"/>
                <w:bottom w:val="none" w:sz="0" w:space="0" w:color="auto"/>
                <w:right w:val="none" w:sz="0" w:space="0" w:color="auto"/>
              </w:divBdr>
              <w:divsChild>
                <w:div w:id="9725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8472">
      <w:bodyDiv w:val="1"/>
      <w:marLeft w:val="0"/>
      <w:marRight w:val="0"/>
      <w:marTop w:val="0"/>
      <w:marBottom w:val="0"/>
      <w:divBdr>
        <w:top w:val="none" w:sz="0" w:space="0" w:color="auto"/>
        <w:left w:val="none" w:sz="0" w:space="0" w:color="auto"/>
        <w:bottom w:val="none" w:sz="0" w:space="0" w:color="auto"/>
        <w:right w:val="none" w:sz="0" w:space="0" w:color="auto"/>
      </w:divBdr>
      <w:divsChild>
        <w:div w:id="928583105">
          <w:marLeft w:val="0"/>
          <w:marRight w:val="0"/>
          <w:marTop w:val="0"/>
          <w:marBottom w:val="0"/>
          <w:divBdr>
            <w:top w:val="none" w:sz="0" w:space="0" w:color="auto"/>
            <w:left w:val="none" w:sz="0" w:space="0" w:color="auto"/>
            <w:bottom w:val="none" w:sz="0" w:space="0" w:color="auto"/>
            <w:right w:val="none" w:sz="0" w:space="0" w:color="auto"/>
          </w:divBdr>
          <w:divsChild>
            <w:div w:id="279993812">
              <w:marLeft w:val="0"/>
              <w:marRight w:val="0"/>
              <w:marTop w:val="0"/>
              <w:marBottom w:val="0"/>
              <w:divBdr>
                <w:top w:val="none" w:sz="0" w:space="0" w:color="auto"/>
                <w:left w:val="none" w:sz="0" w:space="0" w:color="auto"/>
                <w:bottom w:val="none" w:sz="0" w:space="0" w:color="auto"/>
                <w:right w:val="none" w:sz="0" w:space="0" w:color="auto"/>
              </w:divBdr>
              <w:divsChild>
                <w:div w:id="9489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42805">
      <w:bodyDiv w:val="1"/>
      <w:marLeft w:val="0"/>
      <w:marRight w:val="0"/>
      <w:marTop w:val="0"/>
      <w:marBottom w:val="0"/>
      <w:divBdr>
        <w:top w:val="none" w:sz="0" w:space="0" w:color="auto"/>
        <w:left w:val="none" w:sz="0" w:space="0" w:color="auto"/>
        <w:bottom w:val="none" w:sz="0" w:space="0" w:color="auto"/>
        <w:right w:val="none" w:sz="0" w:space="0" w:color="auto"/>
      </w:divBdr>
      <w:divsChild>
        <w:div w:id="1495296296">
          <w:marLeft w:val="0"/>
          <w:marRight w:val="0"/>
          <w:marTop w:val="0"/>
          <w:marBottom w:val="0"/>
          <w:divBdr>
            <w:top w:val="none" w:sz="0" w:space="0" w:color="auto"/>
            <w:left w:val="none" w:sz="0" w:space="0" w:color="auto"/>
            <w:bottom w:val="none" w:sz="0" w:space="0" w:color="auto"/>
            <w:right w:val="none" w:sz="0" w:space="0" w:color="auto"/>
          </w:divBdr>
          <w:divsChild>
            <w:div w:id="2144880170">
              <w:marLeft w:val="0"/>
              <w:marRight w:val="0"/>
              <w:marTop w:val="0"/>
              <w:marBottom w:val="0"/>
              <w:divBdr>
                <w:top w:val="none" w:sz="0" w:space="0" w:color="auto"/>
                <w:left w:val="none" w:sz="0" w:space="0" w:color="auto"/>
                <w:bottom w:val="none" w:sz="0" w:space="0" w:color="auto"/>
                <w:right w:val="none" w:sz="0" w:space="0" w:color="auto"/>
              </w:divBdr>
              <w:divsChild>
                <w:div w:id="4185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6768">
      <w:bodyDiv w:val="1"/>
      <w:marLeft w:val="0"/>
      <w:marRight w:val="0"/>
      <w:marTop w:val="0"/>
      <w:marBottom w:val="0"/>
      <w:divBdr>
        <w:top w:val="none" w:sz="0" w:space="0" w:color="auto"/>
        <w:left w:val="none" w:sz="0" w:space="0" w:color="auto"/>
        <w:bottom w:val="none" w:sz="0" w:space="0" w:color="auto"/>
        <w:right w:val="none" w:sz="0" w:space="0" w:color="auto"/>
      </w:divBdr>
      <w:divsChild>
        <w:div w:id="1991131546">
          <w:marLeft w:val="0"/>
          <w:marRight w:val="0"/>
          <w:marTop w:val="0"/>
          <w:marBottom w:val="0"/>
          <w:divBdr>
            <w:top w:val="none" w:sz="0" w:space="0" w:color="auto"/>
            <w:left w:val="none" w:sz="0" w:space="0" w:color="auto"/>
            <w:bottom w:val="none" w:sz="0" w:space="0" w:color="auto"/>
            <w:right w:val="none" w:sz="0" w:space="0" w:color="auto"/>
          </w:divBdr>
          <w:divsChild>
            <w:div w:id="1491169584">
              <w:marLeft w:val="0"/>
              <w:marRight w:val="0"/>
              <w:marTop w:val="0"/>
              <w:marBottom w:val="0"/>
              <w:divBdr>
                <w:top w:val="none" w:sz="0" w:space="0" w:color="auto"/>
                <w:left w:val="none" w:sz="0" w:space="0" w:color="auto"/>
                <w:bottom w:val="none" w:sz="0" w:space="0" w:color="auto"/>
                <w:right w:val="none" w:sz="0" w:space="0" w:color="auto"/>
              </w:divBdr>
              <w:divsChild>
                <w:div w:id="16778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55125">
      <w:bodyDiv w:val="1"/>
      <w:marLeft w:val="0"/>
      <w:marRight w:val="0"/>
      <w:marTop w:val="0"/>
      <w:marBottom w:val="0"/>
      <w:divBdr>
        <w:top w:val="none" w:sz="0" w:space="0" w:color="auto"/>
        <w:left w:val="none" w:sz="0" w:space="0" w:color="auto"/>
        <w:bottom w:val="none" w:sz="0" w:space="0" w:color="auto"/>
        <w:right w:val="none" w:sz="0" w:space="0" w:color="auto"/>
      </w:divBdr>
      <w:divsChild>
        <w:div w:id="1885168569">
          <w:marLeft w:val="0"/>
          <w:marRight w:val="0"/>
          <w:marTop w:val="0"/>
          <w:marBottom w:val="0"/>
          <w:divBdr>
            <w:top w:val="none" w:sz="0" w:space="0" w:color="auto"/>
            <w:left w:val="none" w:sz="0" w:space="0" w:color="auto"/>
            <w:bottom w:val="none" w:sz="0" w:space="0" w:color="auto"/>
            <w:right w:val="none" w:sz="0" w:space="0" w:color="auto"/>
          </w:divBdr>
          <w:divsChild>
            <w:div w:id="833497561">
              <w:marLeft w:val="0"/>
              <w:marRight w:val="0"/>
              <w:marTop w:val="0"/>
              <w:marBottom w:val="0"/>
              <w:divBdr>
                <w:top w:val="none" w:sz="0" w:space="0" w:color="auto"/>
                <w:left w:val="none" w:sz="0" w:space="0" w:color="auto"/>
                <w:bottom w:val="none" w:sz="0" w:space="0" w:color="auto"/>
                <w:right w:val="none" w:sz="0" w:space="0" w:color="auto"/>
              </w:divBdr>
              <w:divsChild>
                <w:div w:id="10910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6594">
      <w:bodyDiv w:val="1"/>
      <w:marLeft w:val="0"/>
      <w:marRight w:val="0"/>
      <w:marTop w:val="0"/>
      <w:marBottom w:val="0"/>
      <w:divBdr>
        <w:top w:val="none" w:sz="0" w:space="0" w:color="auto"/>
        <w:left w:val="none" w:sz="0" w:space="0" w:color="auto"/>
        <w:bottom w:val="none" w:sz="0" w:space="0" w:color="auto"/>
        <w:right w:val="none" w:sz="0" w:space="0" w:color="auto"/>
      </w:divBdr>
      <w:divsChild>
        <w:div w:id="1449809658">
          <w:marLeft w:val="0"/>
          <w:marRight w:val="0"/>
          <w:marTop w:val="0"/>
          <w:marBottom w:val="0"/>
          <w:divBdr>
            <w:top w:val="none" w:sz="0" w:space="0" w:color="auto"/>
            <w:left w:val="none" w:sz="0" w:space="0" w:color="auto"/>
            <w:bottom w:val="none" w:sz="0" w:space="0" w:color="auto"/>
            <w:right w:val="none" w:sz="0" w:space="0" w:color="auto"/>
          </w:divBdr>
          <w:divsChild>
            <w:div w:id="342587292">
              <w:marLeft w:val="0"/>
              <w:marRight w:val="0"/>
              <w:marTop w:val="0"/>
              <w:marBottom w:val="0"/>
              <w:divBdr>
                <w:top w:val="none" w:sz="0" w:space="0" w:color="auto"/>
                <w:left w:val="none" w:sz="0" w:space="0" w:color="auto"/>
                <w:bottom w:val="none" w:sz="0" w:space="0" w:color="auto"/>
                <w:right w:val="none" w:sz="0" w:space="0" w:color="auto"/>
              </w:divBdr>
              <w:divsChild>
                <w:div w:id="19569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Noah</dc:creator>
  <cp:keywords/>
  <dc:description/>
  <cp:lastModifiedBy>rabee mazahreh</cp:lastModifiedBy>
  <cp:revision>4</cp:revision>
  <dcterms:created xsi:type="dcterms:W3CDTF">2023-05-07T19:05:00Z</dcterms:created>
  <dcterms:modified xsi:type="dcterms:W3CDTF">2023-05-19T21:49:00Z</dcterms:modified>
</cp:coreProperties>
</file>