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2DC2081" w:rsidR="00BC6327" w:rsidRPr="005162DE" w:rsidRDefault="00BC6327" w:rsidP="008E66E2">
      <w:pPr>
        <w:pStyle w:val="Heading1"/>
        <w:spacing w:before="0"/>
        <w:jc w:val="center"/>
      </w:pPr>
      <w:bookmarkStart w:id="0" w:name="_Toc58336712"/>
      <w:r w:rsidRPr="005162DE">
        <w:t>20</w:t>
      </w:r>
      <w:r w:rsidR="00587220" w:rsidRPr="005162DE">
        <w:t>2</w:t>
      </w:r>
      <w:r w:rsidR="00853322">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EC529E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2773E" w:rsidRPr="001477F4">
        <w:rPr>
          <w:rFonts w:ascii="Arial" w:hAnsi="Arial" w:cs="Arial"/>
          <w:sz w:val="24"/>
          <w:szCs w:val="24"/>
        </w:rPr>
        <w:t>Cherry Valley Water Company</w:t>
      </w:r>
      <w:r w:rsidR="00494C7A" w:rsidRPr="001477F4">
        <w:rPr>
          <w:rFonts w:ascii="Arial" w:hAnsi="Arial" w:cs="Arial"/>
          <w:sz w:val="24"/>
          <w:szCs w:val="24"/>
        </w:rPr>
        <w:t xml:space="preserve"> </w:t>
      </w:r>
    </w:p>
    <w:p w14:paraId="65A99AB1" w14:textId="22FA42D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82773E">
        <w:rPr>
          <w:rFonts w:ascii="Arial" w:hAnsi="Arial" w:cs="Arial"/>
          <w:sz w:val="24"/>
          <w:szCs w:val="24"/>
        </w:rPr>
        <w:t xml:space="preserve"> </w:t>
      </w:r>
      <w:r w:rsidR="00F3460F">
        <w:rPr>
          <w:rFonts w:ascii="Arial" w:hAnsi="Arial" w:cs="Arial"/>
          <w:sz w:val="24"/>
          <w:szCs w:val="24"/>
        </w:rPr>
        <w:t xml:space="preserve">May </w:t>
      </w:r>
      <w:r w:rsidR="00853322">
        <w:rPr>
          <w:rFonts w:ascii="Arial" w:hAnsi="Arial" w:cs="Arial"/>
          <w:sz w:val="24"/>
          <w:szCs w:val="24"/>
        </w:rPr>
        <w:t>9</w:t>
      </w:r>
      <w:r w:rsidR="00F3460F">
        <w:rPr>
          <w:rFonts w:ascii="Arial" w:hAnsi="Arial" w:cs="Arial"/>
          <w:sz w:val="24"/>
          <w:szCs w:val="24"/>
        </w:rPr>
        <w:t>, 202</w:t>
      </w:r>
      <w:r w:rsidR="00853322">
        <w:rPr>
          <w:rFonts w:ascii="Arial" w:hAnsi="Arial" w:cs="Arial"/>
          <w:sz w:val="24"/>
          <w:szCs w:val="24"/>
        </w:rPr>
        <w:t>5</w:t>
      </w:r>
    </w:p>
    <w:p w14:paraId="21C05768" w14:textId="031764E5" w:rsidR="004263A6" w:rsidRPr="001477F4"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C02FC" w:rsidRPr="001477F4">
        <w:rPr>
          <w:rFonts w:ascii="Arial" w:hAnsi="Arial" w:cs="Arial"/>
          <w:sz w:val="24"/>
          <w:szCs w:val="24"/>
        </w:rPr>
        <w:t xml:space="preserve">Cherry Valley Water Company </w:t>
      </w:r>
      <w:r w:rsidR="0082773E" w:rsidRPr="001477F4">
        <w:rPr>
          <w:rFonts w:ascii="Arial" w:hAnsi="Arial" w:cs="Arial"/>
          <w:sz w:val="24"/>
          <w:szCs w:val="24"/>
        </w:rPr>
        <w:t>Ground Water</w:t>
      </w:r>
      <w:r w:rsidR="00BC02FC" w:rsidRPr="001477F4">
        <w:rPr>
          <w:rFonts w:ascii="Arial" w:hAnsi="Arial" w:cs="Arial"/>
          <w:sz w:val="24"/>
          <w:szCs w:val="24"/>
        </w:rPr>
        <w:t xml:space="preserve"> Well #2 and Emergency Connection with Beaumont-Cherry Valley Water District (BCVWD)</w:t>
      </w:r>
    </w:p>
    <w:p w14:paraId="6AE5ED8C" w14:textId="5D6CD5E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2773E" w:rsidRPr="001477F4">
        <w:rPr>
          <w:rFonts w:ascii="Arial" w:hAnsi="Arial" w:cs="Arial"/>
          <w:sz w:val="24"/>
          <w:szCs w:val="24"/>
        </w:rPr>
        <w:t xml:space="preserve">Well #2 </w:t>
      </w:r>
      <w:r w:rsidR="00BC02FC" w:rsidRPr="001477F4">
        <w:rPr>
          <w:rFonts w:ascii="Arial" w:hAnsi="Arial" w:cs="Arial"/>
          <w:sz w:val="24"/>
          <w:szCs w:val="24"/>
        </w:rPr>
        <w:t xml:space="preserve">is the primary source of water, it is located at 9511 Mountain View Avenue. The water is pumped to the reservoir located at the North End of Lofty Lane </w:t>
      </w:r>
      <w:proofErr w:type="gramStart"/>
      <w:r w:rsidR="00BC02FC" w:rsidRPr="001477F4">
        <w:rPr>
          <w:rFonts w:ascii="Arial" w:hAnsi="Arial" w:cs="Arial"/>
          <w:sz w:val="24"/>
          <w:szCs w:val="24"/>
        </w:rPr>
        <w:t>and is</w:t>
      </w:r>
      <w:proofErr w:type="gramEnd"/>
      <w:r w:rsidR="00BC02FC" w:rsidRPr="001477F4">
        <w:rPr>
          <w:rFonts w:ascii="Arial" w:hAnsi="Arial" w:cs="Arial"/>
          <w:sz w:val="24"/>
          <w:szCs w:val="24"/>
        </w:rPr>
        <w:t xml:space="preserve"> then gravity fed back to the homes.</w:t>
      </w:r>
    </w:p>
    <w:p w14:paraId="11D6F99D" w14:textId="00F1AA46" w:rsidR="004263A6" w:rsidRPr="00BC02FC" w:rsidRDefault="004263A6" w:rsidP="0092687A">
      <w:pPr>
        <w:spacing w:after="240"/>
        <w:rPr>
          <w:rFonts w:ascii="Arial" w:hAnsi="Arial" w:cs="Arial"/>
          <w:color w:val="FF0000"/>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C02FC" w:rsidRPr="001477F4">
        <w:rPr>
          <w:rFonts w:ascii="Arial" w:hAnsi="Arial" w:cs="Arial"/>
          <w:sz w:val="24"/>
          <w:szCs w:val="24"/>
        </w:rPr>
        <w:t xml:space="preserve">A source water assessment was conducted for Well #2 in October of 2002. The source </w:t>
      </w:r>
      <w:proofErr w:type="gramStart"/>
      <w:r w:rsidR="00BC02FC" w:rsidRPr="001477F4">
        <w:rPr>
          <w:rFonts w:ascii="Arial" w:hAnsi="Arial" w:cs="Arial"/>
          <w:sz w:val="24"/>
          <w:szCs w:val="24"/>
        </w:rPr>
        <w:t>is considered to be</w:t>
      </w:r>
      <w:proofErr w:type="gramEnd"/>
      <w:r w:rsidR="00BC02FC" w:rsidRPr="001477F4">
        <w:rPr>
          <w:rFonts w:ascii="Arial" w:hAnsi="Arial" w:cs="Arial"/>
          <w:sz w:val="24"/>
          <w:szCs w:val="24"/>
        </w:rPr>
        <w:t xml:space="preserve"> the most vulnerable to the following activities not associated with any detected contaminants: sewer collection systems.</w:t>
      </w:r>
    </w:p>
    <w:p w14:paraId="55CC3D7E" w14:textId="4E68FE29" w:rsidR="004263A6" w:rsidRPr="001477F4"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C02FC" w:rsidRPr="001477F4">
        <w:rPr>
          <w:rFonts w:ascii="Arial" w:hAnsi="Arial" w:cs="Arial"/>
          <w:sz w:val="24"/>
          <w:szCs w:val="24"/>
        </w:rPr>
        <w:t xml:space="preserve">The annual meeting is </w:t>
      </w:r>
      <w:proofErr w:type="gramStart"/>
      <w:r w:rsidR="00BC02FC" w:rsidRPr="001477F4">
        <w:rPr>
          <w:rFonts w:ascii="Arial" w:hAnsi="Arial" w:cs="Arial"/>
          <w:sz w:val="24"/>
          <w:szCs w:val="24"/>
        </w:rPr>
        <w:t>held</w:t>
      </w:r>
      <w:proofErr w:type="gramEnd"/>
      <w:r w:rsidR="00BC02FC" w:rsidRPr="001477F4">
        <w:rPr>
          <w:rFonts w:ascii="Arial" w:hAnsi="Arial" w:cs="Arial"/>
          <w:sz w:val="24"/>
          <w:szCs w:val="24"/>
        </w:rPr>
        <w:t xml:space="preserve"> the last week of January at the Cherry Valley Grange Hall (Grange) at 7:30 P.M. </w:t>
      </w:r>
      <w:r w:rsidR="005972C2" w:rsidRPr="001477F4">
        <w:rPr>
          <w:rFonts w:ascii="Arial" w:hAnsi="Arial" w:cs="Arial"/>
          <w:sz w:val="24"/>
          <w:szCs w:val="24"/>
        </w:rPr>
        <w:t xml:space="preserve">Quarterly </w:t>
      </w:r>
      <w:r w:rsidR="00BC02FC" w:rsidRPr="001477F4">
        <w:rPr>
          <w:rFonts w:ascii="Arial" w:hAnsi="Arial" w:cs="Arial"/>
          <w:sz w:val="24"/>
          <w:szCs w:val="24"/>
        </w:rPr>
        <w:t xml:space="preserve">Board Meetings are held at private homes at 7:00 P.M. and are open for members to attend. </w:t>
      </w:r>
      <w:r w:rsidR="005972C2" w:rsidRPr="001477F4">
        <w:rPr>
          <w:rFonts w:ascii="Arial" w:hAnsi="Arial" w:cs="Arial"/>
          <w:sz w:val="24"/>
          <w:szCs w:val="24"/>
        </w:rPr>
        <w:t>Announcements of the meetings are mailed out to homeowners and notices are posted in the community.</w:t>
      </w:r>
    </w:p>
    <w:p w14:paraId="175FE9EF" w14:textId="16093A19" w:rsidR="004263A6" w:rsidRPr="005972C2" w:rsidRDefault="0065365D" w:rsidP="0065365D">
      <w:pPr>
        <w:rPr>
          <w:rFonts w:ascii="Arial" w:hAnsi="Arial" w:cs="Arial"/>
          <w:color w:val="FF0000"/>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972C2" w:rsidRPr="001477F4">
        <w:rPr>
          <w:rFonts w:ascii="Arial" w:hAnsi="Arial" w:cs="Arial"/>
          <w:sz w:val="24"/>
          <w:szCs w:val="24"/>
        </w:rPr>
        <w:t>James Bean (951) 692-6494, beanjames96@yahoo.com</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D352F40"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E4A8E">
        <w:rPr>
          <w:rFonts w:ascii="Arial" w:hAnsi="Arial" w:cs="Arial"/>
          <w:sz w:val="24"/>
          <w:szCs w:val="24"/>
        </w:rPr>
        <w:t>4</w:t>
      </w:r>
      <w:r w:rsidR="00F3460F">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956060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BE4A8E" w:rsidRPr="001477F4">
        <w:rPr>
          <w:rFonts w:ascii="Arial" w:hAnsi="Arial" w:cs="Arial"/>
          <w:sz w:val="24"/>
          <w:szCs w:val="24"/>
        </w:rPr>
        <w:t>Cherry Valley Water Company</w:t>
      </w:r>
      <w:r w:rsidR="00442D66" w:rsidRPr="005162DE">
        <w:rPr>
          <w:rFonts w:ascii="Arial" w:hAnsi="Arial" w:cs="Arial"/>
          <w:sz w:val="24"/>
          <w:szCs w:val="24"/>
          <w:lang w:val="es-MX"/>
        </w:rPr>
        <w:t xml:space="preserve"> a </w:t>
      </w:r>
      <w:r w:rsidR="00BE4A8E" w:rsidRPr="001477F4">
        <w:rPr>
          <w:rFonts w:ascii="Arial" w:hAnsi="Arial" w:cs="Arial"/>
          <w:sz w:val="24"/>
          <w:szCs w:val="24"/>
        </w:rPr>
        <w:t>9511 Mountain View Avenue</w:t>
      </w:r>
      <w:r w:rsidR="00442D66" w:rsidRPr="00013917">
        <w:rPr>
          <w:rFonts w:ascii="Arial" w:hAnsi="Arial" w:cs="Arial"/>
          <w:sz w:val="24"/>
          <w:szCs w:val="24"/>
        </w:rPr>
        <w:t xml:space="preserve"> or Phone Number</w:t>
      </w:r>
      <w:r w:rsidR="00442D66" w:rsidRPr="005162DE">
        <w:rPr>
          <w:rFonts w:ascii="Arial" w:hAnsi="Arial" w:cs="Arial"/>
          <w:sz w:val="24"/>
          <w:szCs w:val="24"/>
          <w:lang w:val="es-MX"/>
        </w:rPr>
        <w:t>] para asistirlo en español.</w:t>
      </w:r>
    </w:p>
    <w:p w14:paraId="72C2ECD4" w14:textId="042D37B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E4A8E" w:rsidRPr="001477F4">
        <w:rPr>
          <w:rFonts w:ascii="Arial" w:hAnsi="Arial" w:cs="Arial"/>
          <w:sz w:val="24"/>
          <w:szCs w:val="24"/>
        </w:rPr>
        <w:t>Cherry Valley Water Company</w:t>
      </w:r>
      <w:r w:rsidR="00BE4A8E">
        <w:rPr>
          <w:rFonts w:ascii="Arial"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E4A8E" w:rsidRPr="001477F4">
        <w:rPr>
          <w:rFonts w:ascii="Arial" w:hAnsi="Arial" w:cs="Arial"/>
          <w:sz w:val="24"/>
          <w:szCs w:val="24"/>
        </w:rPr>
        <w:t>9511 Mountain View Avenue</w:t>
      </w:r>
      <w:r w:rsidR="00C132F5">
        <w:rPr>
          <w:rFonts w:ascii="Arial" w:eastAsia="PMingLiU" w:hAnsi="Arial" w:cs="Arial"/>
          <w:sz w:val="24"/>
          <w:szCs w:val="24"/>
        </w:rPr>
        <w:t xml:space="preserve">, </w:t>
      </w:r>
      <w:r w:rsidR="00C132F5" w:rsidRPr="001477F4">
        <w:rPr>
          <w:rFonts w:ascii="Arial" w:hAnsi="Arial" w:cs="Arial"/>
          <w:sz w:val="24"/>
          <w:szCs w:val="24"/>
        </w:rPr>
        <w:t>(951) 692-6494</w:t>
      </w:r>
      <w:r w:rsidR="00FB5ACE" w:rsidRPr="005162DE">
        <w:rPr>
          <w:rFonts w:ascii="Arial" w:eastAsia="PMingLiU" w:hAnsi="Arial" w:cs="Arial"/>
          <w:sz w:val="24"/>
          <w:szCs w:val="24"/>
        </w:rPr>
        <w:t>.</w:t>
      </w:r>
    </w:p>
    <w:p w14:paraId="7D3636E6" w14:textId="39251DFE"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E4A8E" w:rsidRPr="001477F4">
        <w:rPr>
          <w:rFonts w:ascii="Arial" w:hAnsi="Arial" w:cs="Arial"/>
          <w:sz w:val="24"/>
          <w:szCs w:val="24"/>
        </w:rPr>
        <w:t>Cherry Valley Water Company</w:t>
      </w:r>
      <w:r w:rsidR="00BE4A8E">
        <w:rPr>
          <w:rFonts w:ascii="Arial" w:hAnsi="Arial" w:cs="Arial"/>
          <w:sz w:val="24"/>
          <w:szCs w:val="24"/>
        </w:rPr>
        <w:t xml:space="preserve">, </w:t>
      </w:r>
      <w:r w:rsidR="00BE4A8E" w:rsidRPr="001477F4">
        <w:rPr>
          <w:rFonts w:ascii="Arial" w:hAnsi="Arial" w:cs="Arial"/>
          <w:sz w:val="24"/>
          <w:szCs w:val="24"/>
        </w:rPr>
        <w:t>9511 Mountain View Avenue</w:t>
      </w:r>
      <w:r w:rsidR="00BE4A8E">
        <w:rPr>
          <w:rFonts w:ascii="Arial" w:hAnsi="Arial" w:cs="Arial"/>
          <w:sz w:val="24"/>
          <w:szCs w:val="24"/>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C132F5" w:rsidRPr="001477F4">
        <w:rPr>
          <w:rFonts w:ascii="Arial" w:hAnsi="Arial" w:cs="Arial"/>
          <w:sz w:val="24"/>
          <w:szCs w:val="24"/>
        </w:rPr>
        <w:t>(951) 692-6494</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83E124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BE4A8E" w:rsidRPr="001477F4">
        <w:rPr>
          <w:rFonts w:ascii="Arial" w:hAnsi="Arial" w:cs="Arial"/>
          <w:sz w:val="24"/>
          <w:szCs w:val="24"/>
        </w:rPr>
        <w:t>Cherry Valley Water Company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BE4A8E" w:rsidRPr="001477F4">
        <w:rPr>
          <w:rFonts w:ascii="Arial" w:hAnsi="Arial" w:cs="Arial"/>
          <w:sz w:val="24"/>
          <w:szCs w:val="24"/>
        </w:rPr>
        <w:t>9511 Mountain View Avenue</w:t>
      </w:r>
      <w:r w:rsidR="00BE4A8E">
        <w:rPr>
          <w:rFonts w:ascii="Arial" w:hAnsi="Arial" w:cs="Arial"/>
          <w:sz w:val="24"/>
          <w:szCs w:val="24"/>
        </w:rPr>
        <w:t>,</w:t>
      </w:r>
      <w:r w:rsidR="00710939" w:rsidRPr="005162DE">
        <w:rPr>
          <w:rFonts w:ascii="Arial" w:hAnsi="Arial" w:cs="Arial"/>
          <w:sz w:val="24"/>
          <w:szCs w:val="24"/>
        </w:rPr>
        <w:t xml:space="preserve"> </w:t>
      </w:r>
      <w:r w:rsidR="00C132F5" w:rsidRPr="001477F4">
        <w:rPr>
          <w:rFonts w:ascii="Arial" w:hAnsi="Arial" w:cs="Arial"/>
          <w:sz w:val="24"/>
          <w:szCs w:val="24"/>
        </w:rPr>
        <w:t>(951) 692-6494</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B1DDE65"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A6A5C" w:rsidRPr="001477F4">
        <w:rPr>
          <w:rFonts w:ascii="Arial" w:hAnsi="Arial" w:cs="Arial"/>
          <w:sz w:val="24"/>
          <w:szCs w:val="24"/>
        </w:rPr>
        <w:t>Cherry Valley Water Company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BE4A8E" w:rsidRPr="001477F4">
        <w:rPr>
          <w:rFonts w:ascii="Arial" w:hAnsi="Arial" w:cs="Arial"/>
          <w:sz w:val="24"/>
          <w:szCs w:val="24"/>
        </w:rPr>
        <w:t>9511 Mountain View Avenue</w:t>
      </w:r>
      <w:r w:rsidR="00BE4A8E">
        <w:rPr>
          <w:rFonts w:ascii="Arial" w:hAnsi="Arial" w:cs="Arial"/>
          <w:sz w:val="24"/>
          <w:szCs w:val="24"/>
        </w:rPr>
        <w:t>,</w:t>
      </w:r>
      <w:r w:rsidR="00710939" w:rsidRPr="005162DE">
        <w:rPr>
          <w:rFonts w:ascii="Arial" w:hAnsi="Arial" w:cs="Arial"/>
          <w:sz w:val="24"/>
          <w:szCs w:val="24"/>
        </w:rPr>
        <w:t xml:space="preserve"> </w:t>
      </w:r>
      <w:r w:rsidR="00C132F5" w:rsidRPr="001477F4">
        <w:rPr>
          <w:rFonts w:ascii="Arial" w:hAnsi="Arial" w:cs="Arial"/>
          <w:sz w:val="24"/>
          <w:szCs w:val="24"/>
        </w:rPr>
        <w:t>(951) 692-6494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52BED347" w14:textId="441FE6EC" w:rsidR="005972C2" w:rsidRPr="005972C2" w:rsidRDefault="003C597D" w:rsidP="00BA0224">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5ABEF48" w:rsidR="008572DA" w:rsidRPr="005972C2" w:rsidRDefault="00F3460F" w:rsidP="005972C2">
            <w:pPr>
              <w:spacing w:before="40" w:after="40"/>
              <w:jc w:val="center"/>
              <w:rPr>
                <w:rFonts w:ascii="Arial" w:hAnsi="Arial" w:cs="Arial"/>
                <w:color w:val="FF0000"/>
                <w:sz w:val="24"/>
                <w:szCs w:val="24"/>
              </w:rPr>
            </w:pPr>
            <w:r>
              <w:rPr>
                <w:rFonts w:ascii="Arial" w:hAnsi="Arial" w:cs="Arial"/>
                <w:sz w:val="24"/>
                <w:szCs w:val="24"/>
              </w:rPr>
              <w:t>0</w:t>
            </w:r>
          </w:p>
        </w:tc>
        <w:tc>
          <w:tcPr>
            <w:tcW w:w="1443" w:type="dxa"/>
          </w:tcPr>
          <w:p w14:paraId="38C21B9B" w14:textId="15C65169" w:rsidR="00095AAC" w:rsidRPr="005972C2" w:rsidRDefault="005972C2" w:rsidP="008572DA">
            <w:pPr>
              <w:spacing w:before="40" w:after="40"/>
              <w:jc w:val="center"/>
              <w:rPr>
                <w:rFonts w:ascii="Arial" w:hAnsi="Arial" w:cs="Arial"/>
                <w:color w:val="FF0000"/>
                <w:sz w:val="24"/>
                <w:szCs w:val="24"/>
              </w:rPr>
            </w:pPr>
            <w:r w:rsidRPr="001477F4">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EE68FE9" w:rsidR="00D73637" w:rsidRPr="005162DE" w:rsidRDefault="00005D97" w:rsidP="00960466">
            <w:pPr>
              <w:spacing w:before="40" w:after="40"/>
              <w:jc w:val="center"/>
              <w:rPr>
                <w:rFonts w:ascii="Arial" w:hAnsi="Arial" w:cs="Arial"/>
                <w:sz w:val="24"/>
                <w:szCs w:val="24"/>
              </w:rPr>
            </w:pPr>
            <w:r>
              <w:rPr>
                <w:rFonts w:ascii="Arial" w:hAnsi="Arial" w:cs="Arial"/>
                <w:sz w:val="24"/>
                <w:szCs w:val="24"/>
              </w:rPr>
              <w:t>10/3/2023</w:t>
            </w:r>
          </w:p>
        </w:tc>
        <w:tc>
          <w:tcPr>
            <w:tcW w:w="1021" w:type="dxa"/>
            <w:tcMar>
              <w:left w:w="86" w:type="dxa"/>
              <w:right w:w="86" w:type="dxa"/>
            </w:tcMar>
          </w:tcPr>
          <w:p w14:paraId="102D5A02" w14:textId="4352FC8B" w:rsidR="00D73637" w:rsidRPr="005162DE" w:rsidRDefault="005972C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6E3E9B7" w:rsidR="00D73637" w:rsidRPr="005162DE" w:rsidRDefault="008B4A81" w:rsidP="00960466">
            <w:pPr>
              <w:spacing w:before="40" w:after="40"/>
              <w:jc w:val="center"/>
              <w:rPr>
                <w:rFonts w:ascii="Arial" w:hAnsi="Arial" w:cs="Arial"/>
                <w:sz w:val="24"/>
                <w:szCs w:val="24"/>
              </w:rPr>
            </w:pPr>
            <w:r>
              <w:rPr>
                <w:rFonts w:ascii="Arial" w:hAnsi="Arial" w:cs="Arial"/>
                <w:sz w:val="24"/>
                <w:szCs w:val="24"/>
              </w:rPr>
              <w:t>1.85</w:t>
            </w:r>
          </w:p>
        </w:tc>
        <w:tc>
          <w:tcPr>
            <w:tcW w:w="1021" w:type="dxa"/>
            <w:tcMar>
              <w:left w:w="86" w:type="dxa"/>
              <w:right w:w="86" w:type="dxa"/>
            </w:tcMar>
          </w:tcPr>
          <w:p w14:paraId="308535F4" w14:textId="695E21E5" w:rsidR="00D73637" w:rsidRPr="005162DE" w:rsidRDefault="005972C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EE40ACA" w:rsidR="00D73637" w:rsidRPr="005162DE" w:rsidRDefault="00005D97" w:rsidP="00FC33C4">
            <w:pPr>
              <w:spacing w:before="40" w:after="40"/>
              <w:jc w:val="center"/>
              <w:rPr>
                <w:rFonts w:ascii="Arial" w:hAnsi="Arial" w:cs="Arial"/>
                <w:sz w:val="24"/>
                <w:szCs w:val="24"/>
              </w:rPr>
            </w:pPr>
            <w:r>
              <w:rPr>
                <w:rFonts w:ascii="Arial" w:hAnsi="Arial" w:cs="Arial"/>
                <w:sz w:val="24"/>
                <w:szCs w:val="24"/>
              </w:rPr>
              <w:t>10/3/2023</w:t>
            </w:r>
          </w:p>
        </w:tc>
        <w:tc>
          <w:tcPr>
            <w:tcW w:w="1021" w:type="dxa"/>
            <w:tcMar>
              <w:left w:w="86" w:type="dxa"/>
              <w:right w:w="86" w:type="dxa"/>
            </w:tcMar>
          </w:tcPr>
          <w:p w14:paraId="42CEE2F3" w14:textId="03243B19" w:rsidR="00D73637" w:rsidRPr="005162DE" w:rsidRDefault="005972C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6C2E5A9A" w14:textId="74AE937C" w:rsidR="00D73637" w:rsidRDefault="00005D97" w:rsidP="00FC33C4">
            <w:pPr>
              <w:spacing w:before="40" w:after="40"/>
              <w:jc w:val="center"/>
              <w:rPr>
                <w:rFonts w:ascii="Arial" w:hAnsi="Arial" w:cs="Arial"/>
                <w:sz w:val="24"/>
                <w:szCs w:val="24"/>
              </w:rPr>
            </w:pPr>
            <w:r>
              <w:rPr>
                <w:rFonts w:ascii="Arial" w:hAnsi="Arial" w:cs="Arial"/>
                <w:sz w:val="24"/>
                <w:szCs w:val="24"/>
              </w:rPr>
              <w:t>0.15</w:t>
            </w:r>
          </w:p>
          <w:p w14:paraId="15E55B1F" w14:textId="14B58F1B" w:rsidR="00005D97" w:rsidRPr="005162DE" w:rsidRDefault="00005D97" w:rsidP="00FC33C4">
            <w:pPr>
              <w:spacing w:before="40" w:after="40"/>
              <w:jc w:val="center"/>
              <w:rPr>
                <w:rFonts w:ascii="Arial" w:hAnsi="Arial" w:cs="Arial"/>
                <w:sz w:val="24"/>
                <w:szCs w:val="24"/>
              </w:rPr>
            </w:pPr>
          </w:p>
        </w:tc>
        <w:tc>
          <w:tcPr>
            <w:tcW w:w="1021" w:type="dxa"/>
            <w:tcMar>
              <w:left w:w="86" w:type="dxa"/>
              <w:right w:w="86" w:type="dxa"/>
            </w:tcMar>
          </w:tcPr>
          <w:p w14:paraId="1AE57BBF" w14:textId="2DF0D4B0" w:rsidR="00D73637" w:rsidRPr="005162DE" w:rsidRDefault="005972C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350"/>
        <w:gridCol w:w="1440"/>
        <w:gridCol w:w="1170"/>
        <w:gridCol w:w="1931"/>
      </w:tblGrid>
      <w:tr w:rsidR="005162DE" w:rsidRPr="005162DE" w14:paraId="4FC0937E" w14:textId="77777777" w:rsidTr="00CD7EDC">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35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44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17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CD7EDC">
        <w:trPr>
          <w:trHeight w:val="432"/>
        </w:trPr>
        <w:tc>
          <w:tcPr>
            <w:tcW w:w="2245" w:type="dxa"/>
            <w:tcMar>
              <w:left w:w="58" w:type="dxa"/>
              <w:right w:w="58" w:type="dxa"/>
            </w:tcMar>
          </w:tcPr>
          <w:p w14:paraId="2BC454A4" w14:textId="3D3CE022" w:rsidR="00244938" w:rsidRPr="005162DE" w:rsidRDefault="005972C2" w:rsidP="00244938">
            <w:pPr>
              <w:spacing w:before="40" w:after="40"/>
              <w:ind w:left="30"/>
              <w:jc w:val="both"/>
              <w:rPr>
                <w:rFonts w:ascii="Arial" w:hAnsi="Arial" w:cs="Arial"/>
                <w:sz w:val="24"/>
                <w:szCs w:val="24"/>
              </w:rPr>
            </w:pPr>
            <w:r>
              <w:rPr>
                <w:rFonts w:ascii="Arial" w:hAnsi="Arial" w:cs="Arial"/>
                <w:sz w:val="24"/>
                <w:szCs w:val="24"/>
              </w:rPr>
              <w:t>Nitrate as N</w:t>
            </w:r>
            <w:r w:rsidR="009449BD">
              <w:rPr>
                <w:rFonts w:ascii="Arial" w:hAnsi="Arial" w:cs="Arial"/>
                <w:sz w:val="24"/>
                <w:szCs w:val="24"/>
              </w:rPr>
              <w:t xml:space="preserve"> (mg/L)</w:t>
            </w:r>
          </w:p>
        </w:tc>
        <w:tc>
          <w:tcPr>
            <w:tcW w:w="1440" w:type="dxa"/>
          </w:tcPr>
          <w:p w14:paraId="25EFD446" w14:textId="5400E2D4" w:rsidR="00244938" w:rsidRPr="005162DE" w:rsidRDefault="005972C2" w:rsidP="00244938">
            <w:pPr>
              <w:spacing w:before="40" w:after="40"/>
              <w:jc w:val="center"/>
              <w:rPr>
                <w:rFonts w:ascii="Arial" w:hAnsi="Arial" w:cs="Arial"/>
                <w:sz w:val="24"/>
                <w:szCs w:val="24"/>
              </w:rPr>
            </w:pPr>
            <w:r>
              <w:rPr>
                <w:rFonts w:ascii="Arial" w:hAnsi="Arial" w:cs="Arial"/>
                <w:sz w:val="24"/>
                <w:szCs w:val="24"/>
              </w:rPr>
              <w:t>202</w:t>
            </w:r>
            <w:r w:rsidR="002F203E">
              <w:rPr>
                <w:rFonts w:ascii="Arial" w:hAnsi="Arial" w:cs="Arial"/>
                <w:sz w:val="24"/>
                <w:szCs w:val="24"/>
              </w:rPr>
              <w:t>4</w:t>
            </w:r>
          </w:p>
        </w:tc>
        <w:tc>
          <w:tcPr>
            <w:tcW w:w="1260" w:type="dxa"/>
          </w:tcPr>
          <w:p w14:paraId="7CAF39D9" w14:textId="49B83F47" w:rsidR="00244938" w:rsidRPr="005162DE" w:rsidRDefault="002F203E" w:rsidP="00244938">
            <w:pPr>
              <w:spacing w:before="40" w:after="40"/>
              <w:jc w:val="center"/>
              <w:rPr>
                <w:rFonts w:ascii="Arial" w:hAnsi="Arial" w:cs="Arial"/>
                <w:sz w:val="24"/>
                <w:szCs w:val="24"/>
              </w:rPr>
            </w:pPr>
            <w:r>
              <w:rPr>
                <w:rFonts w:ascii="Arial" w:hAnsi="Arial" w:cs="Arial"/>
                <w:sz w:val="24"/>
                <w:szCs w:val="24"/>
              </w:rPr>
              <w:t>6.9</w:t>
            </w:r>
          </w:p>
        </w:tc>
        <w:tc>
          <w:tcPr>
            <w:tcW w:w="1350" w:type="dxa"/>
          </w:tcPr>
          <w:p w14:paraId="694B316A" w14:textId="2FBF4767" w:rsidR="00244938" w:rsidRPr="005162DE" w:rsidRDefault="002F203E" w:rsidP="00244938">
            <w:pPr>
              <w:spacing w:before="40" w:after="40"/>
              <w:jc w:val="center"/>
              <w:rPr>
                <w:rFonts w:ascii="Arial" w:hAnsi="Arial" w:cs="Arial"/>
                <w:sz w:val="24"/>
                <w:szCs w:val="24"/>
              </w:rPr>
            </w:pPr>
            <w:r>
              <w:rPr>
                <w:rFonts w:ascii="Arial" w:hAnsi="Arial" w:cs="Arial"/>
                <w:sz w:val="24"/>
                <w:szCs w:val="24"/>
              </w:rPr>
              <w:t>6.3</w:t>
            </w:r>
            <w:r w:rsidR="009449BD">
              <w:rPr>
                <w:rFonts w:ascii="Arial" w:hAnsi="Arial" w:cs="Arial"/>
                <w:sz w:val="24"/>
                <w:szCs w:val="24"/>
              </w:rPr>
              <w:t xml:space="preserve"> – 7.</w:t>
            </w:r>
            <w:r w:rsidR="0028106F">
              <w:rPr>
                <w:rFonts w:ascii="Arial" w:hAnsi="Arial" w:cs="Arial"/>
                <w:sz w:val="24"/>
                <w:szCs w:val="24"/>
              </w:rPr>
              <w:t>5</w:t>
            </w:r>
            <w:r w:rsidR="009449BD">
              <w:rPr>
                <w:rFonts w:ascii="Arial" w:hAnsi="Arial" w:cs="Arial"/>
                <w:sz w:val="24"/>
                <w:szCs w:val="24"/>
              </w:rPr>
              <w:t xml:space="preserve"> </w:t>
            </w:r>
          </w:p>
        </w:tc>
        <w:tc>
          <w:tcPr>
            <w:tcW w:w="1440" w:type="dxa"/>
          </w:tcPr>
          <w:p w14:paraId="04B3ABD1" w14:textId="6D15EF9D" w:rsidR="00244938" w:rsidRPr="005162DE" w:rsidRDefault="009449BD" w:rsidP="00244938">
            <w:pPr>
              <w:spacing w:before="40" w:after="40"/>
              <w:jc w:val="center"/>
              <w:rPr>
                <w:rFonts w:ascii="Arial" w:hAnsi="Arial" w:cs="Arial"/>
                <w:sz w:val="24"/>
                <w:szCs w:val="24"/>
              </w:rPr>
            </w:pPr>
            <w:r>
              <w:rPr>
                <w:rFonts w:ascii="Arial" w:hAnsi="Arial" w:cs="Arial"/>
                <w:sz w:val="24"/>
                <w:szCs w:val="24"/>
              </w:rPr>
              <w:t>10</w:t>
            </w:r>
          </w:p>
        </w:tc>
        <w:tc>
          <w:tcPr>
            <w:tcW w:w="1170" w:type="dxa"/>
          </w:tcPr>
          <w:p w14:paraId="7BD33183" w14:textId="0C0D0241" w:rsidR="00244938" w:rsidRPr="005162DE" w:rsidRDefault="009449BD"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66FB4369" w:rsidR="00244938" w:rsidRPr="005162DE" w:rsidRDefault="009449BD" w:rsidP="00244938">
            <w:pPr>
              <w:spacing w:before="40" w:after="40"/>
              <w:jc w:val="center"/>
              <w:rPr>
                <w:rFonts w:ascii="Arial" w:hAnsi="Arial" w:cs="Arial"/>
                <w:sz w:val="24"/>
                <w:szCs w:val="24"/>
              </w:rPr>
            </w:pPr>
            <w:r>
              <w:rPr>
                <w:rFonts w:ascii="Arial" w:hAnsi="Arial" w:cs="Arial"/>
                <w:sz w:val="24"/>
                <w:szCs w:val="24"/>
              </w:rPr>
              <w:t xml:space="preserve">Runoff and leaching from fertilizer use; leaching from septic tanks and sewage; erosion of natural deposits </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90" w:type="dxa"/>
        <w:tblInd w:w="-5" w:type="dxa"/>
        <w:tblLayout w:type="fixed"/>
        <w:tblLook w:val="00A0" w:firstRow="1" w:lastRow="0" w:firstColumn="1" w:lastColumn="0" w:noHBand="0" w:noVBand="0"/>
      </w:tblPr>
      <w:tblGrid>
        <w:gridCol w:w="2250"/>
        <w:gridCol w:w="1440"/>
        <w:gridCol w:w="1260"/>
        <w:gridCol w:w="1530"/>
        <w:gridCol w:w="900"/>
        <w:gridCol w:w="1170"/>
        <w:gridCol w:w="2340"/>
      </w:tblGrid>
      <w:tr w:rsidR="005162DE" w:rsidRPr="005162DE" w14:paraId="27E12E87" w14:textId="77777777" w:rsidTr="004A31CE">
        <w:tc>
          <w:tcPr>
            <w:tcW w:w="2250"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340"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A31CE" w:rsidRPr="005162DE" w14:paraId="05E80C39" w14:textId="77777777" w:rsidTr="004A31CE">
        <w:trPr>
          <w:trHeight w:val="432"/>
        </w:trPr>
        <w:tc>
          <w:tcPr>
            <w:tcW w:w="2250" w:type="dxa"/>
            <w:tcMar>
              <w:left w:w="58" w:type="dxa"/>
              <w:right w:w="58" w:type="dxa"/>
            </w:tcMar>
          </w:tcPr>
          <w:p w14:paraId="7686B839" w14:textId="77777777" w:rsidR="004A31CE" w:rsidRPr="005162DE" w:rsidRDefault="004A31CE" w:rsidP="00832AD8">
            <w:pPr>
              <w:spacing w:before="40" w:after="40"/>
              <w:ind w:left="30"/>
              <w:jc w:val="center"/>
              <w:rPr>
                <w:rFonts w:ascii="Arial" w:hAnsi="Arial" w:cs="Arial"/>
                <w:sz w:val="24"/>
                <w:szCs w:val="24"/>
              </w:rPr>
            </w:pPr>
            <w:r>
              <w:rPr>
                <w:rFonts w:ascii="Arial" w:hAnsi="Arial" w:cs="Arial"/>
                <w:sz w:val="24"/>
                <w:szCs w:val="24"/>
              </w:rPr>
              <w:t>N/A</w:t>
            </w:r>
          </w:p>
        </w:tc>
        <w:tc>
          <w:tcPr>
            <w:tcW w:w="1440" w:type="dxa"/>
          </w:tcPr>
          <w:p w14:paraId="29564F94" w14:textId="77777777" w:rsidR="004A31CE" w:rsidRPr="005162DE" w:rsidRDefault="004A31CE" w:rsidP="00832AD8">
            <w:pPr>
              <w:spacing w:before="40" w:after="40"/>
              <w:jc w:val="center"/>
              <w:rPr>
                <w:rFonts w:ascii="Arial" w:hAnsi="Arial" w:cs="Arial"/>
                <w:sz w:val="24"/>
                <w:szCs w:val="24"/>
              </w:rPr>
            </w:pPr>
            <w:r>
              <w:rPr>
                <w:rFonts w:ascii="Arial" w:hAnsi="Arial" w:cs="Arial"/>
                <w:sz w:val="24"/>
                <w:szCs w:val="24"/>
              </w:rPr>
              <w:t>2024</w:t>
            </w:r>
          </w:p>
        </w:tc>
        <w:tc>
          <w:tcPr>
            <w:tcW w:w="1260" w:type="dxa"/>
          </w:tcPr>
          <w:p w14:paraId="6F37B7C1" w14:textId="77777777" w:rsidR="004A31CE" w:rsidRPr="005162DE" w:rsidRDefault="004A31CE" w:rsidP="00832AD8">
            <w:pPr>
              <w:spacing w:before="40" w:after="40"/>
              <w:jc w:val="center"/>
              <w:rPr>
                <w:rFonts w:ascii="Arial" w:hAnsi="Arial" w:cs="Arial"/>
                <w:sz w:val="24"/>
                <w:szCs w:val="24"/>
              </w:rPr>
            </w:pPr>
            <w:r>
              <w:rPr>
                <w:rFonts w:ascii="Arial" w:hAnsi="Arial" w:cs="Arial"/>
                <w:sz w:val="24"/>
                <w:szCs w:val="24"/>
              </w:rPr>
              <w:t>N/A</w:t>
            </w:r>
          </w:p>
        </w:tc>
        <w:tc>
          <w:tcPr>
            <w:tcW w:w="1530" w:type="dxa"/>
          </w:tcPr>
          <w:p w14:paraId="479162E5" w14:textId="77777777" w:rsidR="004A31CE" w:rsidRPr="005162DE" w:rsidRDefault="004A31CE" w:rsidP="00832AD8">
            <w:pPr>
              <w:spacing w:before="40" w:after="40"/>
              <w:jc w:val="center"/>
              <w:rPr>
                <w:rFonts w:ascii="Arial" w:hAnsi="Arial" w:cs="Arial"/>
                <w:sz w:val="24"/>
                <w:szCs w:val="24"/>
              </w:rPr>
            </w:pPr>
            <w:r>
              <w:rPr>
                <w:rFonts w:ascii="Arial" w:hAnsi="Arial" w:cs="Arial"/>
                <w:sz w:val="24"/>
                <w:szCs w:val="24"/>
              </w:rPr>
              <w:t>N/A</w:t>
            </w:r>
          </w:p>
        </w:tc>
        <w:tc>
          <w:tcPr>
            <w:tcW w:w="900" w:type="dxa"/>
          </w:tcPr>
          <w:p w14:paraId="2F8BC7BB" w14:textId="77777777" w:rsidR="004A31CE" w:rsidRPr="005162DE" w:rsidRDefault="004A31CE" w:rsidP="00832AD8">
            <w:pPr>
              <w:spacing w:before="40" w:after="40"/>
              <w:jc w:val="center"/>
              <w:rPr>
                <w:rFonts w:ascii="Arial" w:hAnsi="Arial" w:cs="Arial"/>
                <w:sz w:val="24"/>
                <w:szCs w:val="24"/>
              </w:rPr>
            </w:pPr>
            <w:r>
              <w:rPr>
                <w:rFonts w:ascii="Arial" w:hAnsi="Arial" w:cs="Arial"/>
                <w:sz w:val="24"/>
                <w:szCs w:val="24"/>
              </w:rPr>
              <w:t>N/A</w:t>
            </w:r>
          </w:p>
        </w:tc>
        <w:tc>
          <w:tcPr>
            <w:tcW w:w="1170" w:type="dxa"/>
          </w:tcPr>
          <w:p w14:paraId="454C6A20" w14:textId="17E08C02" w:rsidR="004A31CE" w:rsidRDefault="004A31CE" w:rsidP="00832AD8">
            <w:pPr>
              <w:spacing w:before="40" w:after="40"/>
              <w:jc w:val="center"/>
              <w:rPr>
                <w:rFonts w:ascii="Arial" w:hAnsi="Arial" w:cs="Arial"/>
                <w:sz w:val="24"/>
                <w:szCs w:val="24"/>
              </w:rPr>
            </w:pPr>
            <w:r>
              <w:rPr>
                <w:rFonts w:ascii="Arial" w:hAnsi="Arial" w:cs="Arial"/>
                <w:sz w:val="24"/>
                <w:szCs w:val="24"/>
              </w:rPr>
              <w:t>N/A</w:t>
            </w:r>
          </w:p>
        </w:tc>
        <w:tc>
          <w:tcPr>
            <w:tcW w:w="2340" w:type="dxa"/>
          </w:tcPr>
          <w:p w14:paraId="207A10ED" w14:textId="157BB145" w:rsidR="004A31CE" w:rsidRPr="005162DE" w:rsidRDefault="004A31CE" w:rsidP="00832AD8">
            <w:pPr>
              <w:spacing w:before="40" w:after="40"/>
              <w:jc w:val="center"/>
              <w:rPr>
                <w:rFonts w:ascii="Arial" w:hAnsi="Arial" w:cs="Arial"/>
                <w:sz w:val="24"/>
                <w:szCs w:val="24"/>
              </w:rPr>
            </w:pPr>
            <w:r>
              <w:rPr>
                <w:rFonts w:ascii="Arial" w:hAnsi="Arial" w:cs="Arial"/>
                <w:sz w:val="24"/>
                <w:szCs w:val="24"/>
              </w:rPr>
              <w:t>N/A</w:t>
            </w:r>
          </w:p>
        </w:tc>
      </w:tr>
    </w:tbl>
    <w:p w14:paraId="573710A7" w14:textId="77777777" w:rsidR="004A31CE" w:rsidRDefault="004A31CE" w:rsidP="00875407">
      <w:pPr>
        <w:pStyle w:val="Caption"/>
        <w:widowControl w:val="0"/>
      </w:pPr>
    </w:p>
    <w:p w14:paraId="69D3A731" w14:textId="41438AF8"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90" w:type="dxa"/>
        <w:tblInd w:w="-5" w:type="dxa"/>
        <w:tblLayout w:type="fixed"/>
        <w:tblLook w:val="00A0" w:firstRow="1" w:lastRow="0" w:firstColumn="1" w:lastColumn="0" w:noHBand="0" w:noVBand="0"/>
      </w:tblPr>
      <w:tblGrid>
        <w:gridCol w:w="2250"/>
        <w:gridCol w:w="1440"/>
        <w:gridCol w:w="1350"/>
        <w:gridCol w:w="1530"/>
        <w:gridCol w:w="1800"/>
        <w:gridCol w:w="2520"/>
      </w:tblGrid>
      <w:tr w:rsidR="005162DE" w:rsidRPr="005162DE" w14:paraId="4516D550" w14:textId="77777777" w:rsidTr="008D5475">
        <w:trPr>
          <w:trHeight w:val="440"/>
        </w:trPr>
        <w:tc>
          <w:tcPr>
            <w:tcW w:w="2250"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520"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8D5475" w:rsidRPr="005162DE" w14:paraId="0874AFD3" w14:textId="77777777" w:rsidTr="008D5475">
        <w:trPr>
          <w:trHeight w:val="432"/>
        </w:trPr>
        <w:tc>
          <w:tcPr>
            <w:tcW w:w="2250" w:type="dxa"/>
            <w:tcMar>
              <w:left w:w="58" w:type="dxa"/>
              <w:right w:w="58" w:type="dxa"/>
            </w:tcMar>
          </w:tcPr>
          <w:p w14:paraId="1A97B44A" w14:textId="268B2863" w:rsidR="008D5475" w:rsidRPr="005162DE" w:rsidRDefault="008D5475" w:rsidP="008D5475">
            <w:pPr>
              <w:spacing w:before="40" w:after="40"/>
              <w:ind w:left="30"/>
              <w:jc w:val="center"/>
              <w:rPr>
                <w:rFonts w:ascii="Arial" w:hAnsi="Arial" w:cs="Arial"/>
                <w:sz w:val="24"/>
                <w:szCs w:val="24"/>
              </w:rPr>
            </w:pPr>
            <w:bookmarkStart w:id="8" w:name="_Toc58336719"/>
            <w:r>
              <w:rPr>
                <w:rFonts w:ascii="Arial" w:hAnsi="Arial" w:cs="Arial"/>
                <w:sz w:val="24"/>
                <w:szCs w:val="24"/>
              </w:rPr>
              <w:t>N/A</w:t>
            </w:r>
          </w:p>
        </w:tc>
        <w:tc>
          <w:tcPr>
            <w:tcW w:w="1440" w:type="dxa"/>
          </w:tcPr>
          <w:p w14:paraId="48EC3E2B" w14:textId="77777777" w:rsidR="008D5475" w:rsidRPr="005162DE" w:rsidRDefault="008D5475" w:rsidP="00832AD8">
            <w:pPr>
              <w:spacing w:before="40" w:after="40"/>
              <w:jc w:val="center"/>
              <w:rPr>
                <w:rFonts w:ascii="Arial" w:hAnsi="Arial" w:cs="Arial"/>
                <w:sz w:val="24"/>
                <w:szCs w:val="24"/>
              </w:rPr>
            </w:pPr>
            <w:r>
              <w:rPr>
                <w:rFonts w:ascii="Arial" w:hAnsi="Arial" w:cs="Arial"/>
                <w:sz w:val="24"/>
                <w:szCs w:val="24"/>
              </w:rPr>
              <w:t>2024</w:t>
            </w:r>
          </w:p>
        </w:tc>
        <w:tc>
          <w:tcPr>
            <w:tcW w:w="1350" w:type="dxa"/>
          </w:tcPr>
          <w:p w14:paraId="2A19D5CF" w14:textId="2DA5EA81" w:rsidR="008D5475" w:rsidRPr="005162DE" w:rsidRDefault="008D5475" w:rsidP="00832AD8">
            <w:pPr>
              <w:spacing w:before="40" w:after="40"/>
              <w:jc w:val="center"/>
              <w:rPr>
                <w:rFonts w:ascii="Arial" w:hAnsi="Arial" w:cs="Arial"/>
                <w:sz w:val="24"/>
                <w:szCs w:val="24"/>
              </w:rPr>
            </w:pPr>
            <w:r>
              <w:rPr>
                <w:rFonts w:ascii="Arial" w:hAnsi="Arial" w:cs="Arial"/>
                <w:sz w:val="24"/>
                <w:szCs w:val="24"/>
              </w:rPr>
              <w:t>N/A</w:t>
            </w:r>
          </w:p>
        </w:tc>
        <w:tc>
          <w:tcPr>
            <w:tcW w:w="1530" w:type="dxa"/>
          </w:tcPr>
          <w:p w14:paraId="3C2C260A" w14:textId="21D8691E" w:rsidR="008D5475" w:rsidRPr="005162DE" w:rsidRDefault="008D5475" w:rsidP="00832AD8">
            <w:pPr>
              <w:spacing w:before="40" w:after="40"/>
              <w:jc w:val="center"/>
              <w:rPr>
                <w:rFonts w:ascii="Arial" w:hAnsi="Arial" w:cs="Arial"/>
                <w:sz w:val="24"/>
                <w:szCs w:val="24"/>
              </w:rPr>
            </w:pPr>
            <w:r>
              <w:rPr>
                <w:rFonts w:ascii="Arial" w:hAnsi="Arial" w:cs="Arial"/>
                <w:sz w:val="24"/>
                <w:szCs w:val="24"/>
              </w:rPr>
              <w:t>N/A</w:t>
            </w:r>
          </w:p>
        </w:tc>
        <w:tc>
          <w:tcPr>
            <w:tcW w:w="1800" w:type="dxa"/>
          </w:tcPr>
          <w:p w14:paraId="04BC1E2F" w14:textId="7B2AA690" w:rsidR="008D5475" w:rsidRPr="005162DE" w:rsidRDefault="008D5475" w:rsidP="00832AD8">
            <w:pPr>
              <w:spacing w:before="40" w:after="40"/>
              <w:jc w:val="center"/>
              <w:rPr>
                <w:rFonts w:ascii="Arial" w:hAnsi="Arial" w:cs="Arial"/>
                <w:sz w:val="24"/>
                <w:szCs w:val="24"/>
              </w:rPr>
            </w:pPr>
            <w:r>
              <w:rPr>
                <w:rFonts w:ascii="Arial" w:hAnsi="Arial" w:cs="Arial"/>
                <w:sz w:val="24"/>
                <w:szCs w:val="24"/>
              </w:rPr>
              <w:t>N/A</w:t>
            </w:r>
          </w:p>
        </w:tc>
        <w:tc>
          <w:tcPr>
            <w:tcW w:w="2520" w:type="dxa"/>
          </w:tcPr>
          <w:p w14:paraId="3FDEAEAA" w14:textId="189BEEE6" w:rsidR="008D5475" w:rsidRPr="005162DE" w:rsidRDefault="008D5475" w:rsidP="00832AD8">
            <w:pPr>
              <w:spacing w:before="40" w:after="40"/>
              <w:jc w:val="center"/>
              <w:rPr>
                <w:rFonts w:ascii="Arial" w:hAnsi="Arial" w:cs="Arial"/>
                <w:sz w:val="24"/>
                <w:szCs w:val="24"/>
              </w:rPr>
            </w:pPr>
            <w:r>
              <w:rPr>
                <w:rFonts w:ascii="Arial" w:hAnsi="Arial" w:cs="Arial"/>
                <w:sz w:val="24"/>
                <w:szCs w:val="24"/>
              </w:rPr>
              <w:t>N/A</w:t>
            </w:r>
          </w:p>
        </w:tc>
      </w:tr>
    </w:tbl>
    <w:p w14:paraId="31B0802C" w14:textId="77777777" w:rsidR="00120295" w:rsidRDefault="00120295" w:rsidP="00BF628D">
      <w:pPr>
        <w:pStyle w:val="Heading3"/>
        <w:rPr>
          <w:color w:val="auto"/>
        </w:rPr>
      </w:pPr>
    </w:p>
    <w:p w14:paraId="4ED6FC3F" w14:textId="3B226604"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694D04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310BE">
        <w:rPr>
          <w:rFonts w:ascii="Arial" w:hAnsi="Arial" w:cs="Arial"/>
          <w:bCs/>
          <w:sz w:val="24"/>
          <w:szCs w:val="24"/>
          <w:u w:val="single"/>
        </w:rPr>
        <w:t>Cherry Valley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3FE4D759" w:rsidR="0020216E" w:rsidRDefault="00A32EB0" w:rsidP="716DD2B1">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xml:space="preserve">:  </w:t>
      </w:r>
      <w:r w:rsidR="00D310BE">
        <w:rPr>
          <w:rFonts w:ascii="Arial" w:hAnsi="Arial" w:cs="Arial"/>
          <w:bCs/>
          <w:sz w:val="24"/>
        </w:rPr>
        <w:t>Nitrate</w:t>
      </w:r>
      <w:proofErr w:type="gramEnd"/>
      <w:r w:rsidR="00D310BE">
        <w:rPr>
          <w:rFonts w:ascii="Arial" w:hAnsi="Arial" w:cs="Arial"/>
          <w:bCs/>
          <w:sz w:val="24"/>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woman and those with specific enzyme deficiencies. If you are caring for an infant, or you are pregnant, you should ask advice from your health care provider. </w:t>
      </w:r>
    </w:p>
    <w:p w14:paraId="479E91F9" w14:textId="77777777" w:rsidR="004A31CE" w:rsidRPr="005162DE" w:rsidRDefault="004A31CE" w:rsidP="004A31CE">
      <w:pPr>
        <w:pStyle w:val="Heading3"/>
        <w:keepNext/>
        <w:rPr>
          <w:color w:val="auto"/>
        </w:rPr>
      </w:pPr>
      <w:bookmarkStart w:id="9" w:name="_Toc58336720"/>
      <w:r w:rsidRPr="005162DE">
        <w:rPr>
          <w:color w:val="auto"/>
        </w:rPr>
        <w:t>Summary Information for Violation of a MCL, MRDL, AL, TT, or Monitoring and Reporting Requirement</w:t>
      </w:r>
      <w:bookmarkEnd w:id="9"/>
    </w:p>
    <w:p w14:paraId="2952DE7E" w14:textId="77777777" w:rsidR="004A31CE" w:rsidRPr="005162DE" w:rsidRDefault="004A31CE" w:rsidP="004A31CE">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4A31CE" w:rsidRPr="005162DE" w14:paraId="19682DB3" w14:textId="77777777" w:rsidTr="00832AD8">
        <w:trPr>
          <w:trHeight w:val="457"/>
        </w:trPr>
        <w:tc>
          <w:tcPr>
            <w:tcW w:w="1975" w:type="dxa"/>
            <w:tcMar>
              <w:left w:w="58" w:type="dxa"/>
              <w:right w:w="58" w:type="dxa"/>
            </w:tcMar>
            <w:vAlign w:val="center"/>
          </w:tcPr>
          <w:p w14:paraId="6B2E43DD"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8EE690C"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D40E3A1"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D694B0A"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2B709746"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A31CE" w:rsidRPr="005162DE" w14:paraId="15BF3791" w14:textId="77777777" w:rsidTr="00832AD8">
        <w:trPr>
          <w:trHeight w:val="449"/>
        </w:trPr>
        <w:tc>
          <w:tcPr>
            <w:tcW w:w="1975" w:type="dxa"/>
            <w:tcMar>
              <w:left w:w="58" w:type="dxa"/>
              <w:right w:w="58" w:type="dxa"/>
            </w:tcMar>
          </w:tcPr>
          <w:p w14:paraId="4CADFAA0" w14:textId="63C09045" w:rsidR="004A31CE" w:rsidRPr="005162DE" w:rsidRDefault="004A31CE" w:rsidP="004A31CE">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4974BAB8" w14:textId="508D9255" w:rsidR="004A31CE" w:rsidRPr="005162DE" w:rsidRDefault="004A31CE" w:rsidP="004A31CE">
            <w:pPr>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1E2C0295" w14:textId="7192858C" w:rsidR="004A31CE" w:rsidRPr="005162DE" w:rsidRDefault="004A31CE" w:rsidP="004A31CE">
            <w:pPr>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196BCA86" w14:textId="14049DA6" w:rsidR="004A31CE" w:rsidRPr="005162DE" w:rsidRDefault="004A31CE" w:rsidP="004A31CE">
            <w:pPr>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57453997" w14:textId="2F822928" w:rsidR="004A31CE" w:rsidRPr="005162DE" w:rsidRDefault="004A31CE" w:rsidP="004A31CE">
            <w:pPr>
              <w:spacing w:before="40" w:after="40"/>
              <w:jc w:val="center"/>
              <w:rPr>
                <w:rFonts w:ascii="Arial" w:hAnsi="Arial" w:cs="Arial"/>
                <w:sz w:val="24"/>
                <w:szCs w:val="24"/>
              </w:rPr>
            </w:pPr>
            <w:r>
              <w:rPr>
                <w:rFonts w:ascii="Arial" w:hAnsi="Arial" w:cs="Arial"/>
                <w:sz w:val="24"/>
                <w:szCs w:val="24"/>
              </w:rPr>
              <w:t>N/A</w:t>
            </w:r>
          </w:p>
        </w:tc>
      </w:tr>
    </w:tbl>
    <w:p w14:paraId="46C4F1EF" w14:textId="77777777" w:rsidR="004A31CE" w:rsidRPr="005162DE" w:rsidRDefault="004A31CE" w:rsidP="004A31CE">
      <w:pPr>
        <w:rPr>
          <w:rFonts w:ascii="Arial" w:hAnsi="Arial" w:cs="Arial"/>
          <w:sz w:val="24"/>
          <w:szCs w:val="24"/>
        </w:rPr>
      </w:pPr>
    </w:p>
    <w:p w14:paraId="0C823425" w14:textId="77777777" w:rsidR="004A31CE" w:rsidRPr="005162DE" w:rsidRDefault="004A31CE" w:rsidP="004A31CE">
      <w:pPr>
        <w:pStyle w:val="Heading3"/>
        <w:keepNext/>
        <w:rPr>
          <w:color w:val="auto"/>
        </w:rPr>
      </w:pPr>
      <w:bookmarkStart w:id="10" w:name="_Toc58336721"/>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bookmarkEnd w:id="10"/>
    </w:p>
    <w:p w14:paraId="7A172C81" w14:textId="77777777" w:rsidR="004A31CE" w:rsidRPr="005162DE" w:rsidRDefault="004A31CE" w:rsidP="004A31CE">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4A31CE" w:rsidRPr="005162DE" w14:paraId="32BF8BA8" w14:textId="77777777" w:rsidTr="00832AD8">
        <w:trPr>
          <w:tblHeader/>
        </w:trPr>
        <w:tc>
          <w:tcPr>
            <w:tcW w:w="2515" w:type="dxa"/>
            <w:tcMar>
              <w:left w:w="58" w:type="dxa"/>
              <w:right w:w="58" w:type="dxa"/>
            </w:tcMar>
            <w:vAlign w:val="center"/>
          </w:tcPr>
          <w:p w14:paraId="6613527D"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lastRenderedPageBreak/>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E50688B" w14:textId="77777777" w:rsidR="004A31CE" w:rsidRPr="005162DE" w:rsidRDefault="004A31CE" w:rsidP="00832AD8">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3DC75BE3"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41CE091"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02DFF0FF"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642D23B4" w14:textId="77777777" w:rsidR="004A31CE" w:rsidRPr="005162DE" w:rsidRDefault="004A31CE" w:rsidP="00832AD8">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4A31CE" w:rsidRPr="005162DE" w14:paraId="320395E1" w14:textId="77777777" w:rsidTr="00832AD8">
        <w:trPr>
          <w:trHeight w:val="504"/>
          <w:tblHeader/>
        </w:trPr>
        <w:tc>
          <w:tcPr>
            <w:tcW w:w="2515" w:type="dxa"/>
            <w:tcMar>
              <w:left w:w="58" w:type="dxa"/>
              <w:right w:w="58" w:type="dxa"/>
            </w:tcMar>
          </w:tcPr>
          <w:p w14:paraId="795D7FA6" w14:textId="77777777" w:rsidR="004A31CE" w:rsidRPr="005162DE" w:rsidRDefault="004A31CE" w:rsidP="00832AD8">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27A4F71E" w14:textId="65279800" w:rsidR="004A31CE" w:rsidRPr="005162DE" w:rsidRDefault="004A31CE" w:rsidP="00832AD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7EA8EFFE" w14:textId="78DF2C84" w:rsidR="004A31CE" w:rsidRPr="005162DE" w:rsidRDefault="004A31CE" w:rsidP="00832AD8">
            <w:pPr>
              <w:spacing w:before="40" w:after="40"/>
              <w:jc w:val="center"/>
              <w:rPr>
                <w:rFonts w:ascii="Arial" w:hAnsi="Arial" w:cs="Arial"/>
                <w:sz w:val="24"/>
                <w:szCs w:val="24"/>
              </w:rPr>
            </w:pPr>
            <w:r>
              <w:rPr>
                <w:rFonts w:ascii="Arial" w:hAnsi="Arial" w:cs="Arial"/>
                <w:sz w:val="24"/>
                <w:szCs w:val="24"/>
              </w:rPr>
              <w:t>2004</w:t>
            </w:r>
          </w:p>
        </w:tc>
        <w:tc>
          <w:tcPr>
            <w:tcW w:w="1080" w:type="dxa"/>
            <w:tcMar>
              <w:left w:w="58" w:type="dxa"/>
              <w:right w:w="58" w:type="dxa"/>
            </w:tcMar>
          </w:tcPr>
          <w:p w14:paraId="320BE906" w14:textId="77777777" w:rsidR="004A31CE" w:rsidRPr="005162DE" w:rsidRDefault="004A31CE" w:rsidP="00832AD8">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DF74780" w14:textId="77777777" w:rsidR="004A31CE" w:rsidRPr="005162DE" w:rsidRDefault="004A31CE" w:rsidP="00832AD8">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627EB571" w14:textId="77777777" w:rsidR="004A31CE" w:rsidRPr="005162DE" w:rsidRDefault="004A31CE" w:rsidP="00832AD8">
            <w:pPr>
              <w:spacing w:before="40" w:after="40"/>
              <w:rPr>
                <w:rFonts w:ascii="Arial" w:hAnsi="Arial" w:cs="Arial"/>
                <w:sz w:val="24"/>
                <w:szCs w:val="24"/>
              </w:rPr>
            </w:pPr>
            <w:r w:rsidRPr="005162DE">
              <w:rPr>
                <w:rFonts w:ascii="Arial" w:hAnsi="Arial" w:cs="Arial"/>
                <w:sz w:val="24"/>
                <w:szCs w:val="24"/>
              </w:rPr>
              <w:t>Human and animal fecal waste</w:t>
            </w:r>
          </w:p>
        </w:tc>
      </w:tr>
      <w:tr w:rsidR="004A31CE" w:rsidRPr="005162DE" w14:paraId="283CCCAC" w14:textId="77777777" w:rsidTr="00832AD8">
        <w:trPr>
          <w:trHeight w:val="504"/>
          <w:tblHeader/>
        </w:trPr>
        <w:tc>
          <w:tcPr>
            <w:tcW w:w="2515" w:type="dxa"/>
            <w:tcMar>
              <w:left w:w="58" w:type="dxa"/>
              <w:right w:w="58" w:type="dxa"/>
            </w:tcMar>
          </w:tcPr>
          <w:p w14:paraId="4E99ACCF" w14:textId="77777777" w:rsidR="004A31CE" w:rsidRPr="005162DE" w:rsidRDefault="004A31CE" w:rsidP="00832AD8">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7A972D7E" w14:textId="6A9AC5E4" w:rsidR="004A31CE" w:rsidRPr="005162DE" w:rsidRDefault="004A31CE" w:rsidP="00832AD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4B938E1" w14:textId="31360E5B" w:rsidR="004A31CE" w:rsidRPr="005162DE" w:rsidRDefault="004A31CE" w:rsidP="00832AD8">
            <w:pPr>
              <w:spacing w:before="40" w:after="40"/>
              <w:jc w:val="center"/>
              <w:rPr>
                <w:rFonts w:ascii="Arial" w:hAnsi="Arial" w:cs="Arial"/>
                <w:sz w:val="24"/>
                <w:szCs w:val="24"/>
              </w:rPr>
            </w:pPr>
            <w:r>
              <w:rPr>
                <w:rFonts w:ascii="Arial" w:hAnsi="Arial" w:cs="Arial"/>
                <w:sz w:val="24"/>
                <w:szCs w:val="24"/>
              </w:rPr>
              <w:t>2004</w:t>
            </w:r>
          </w:p>
        </w:tc>
        <w:tc>
          <w:tcPr>
            <w:tcW w:w="1080" w:type="dxa"/>
            <w:tcMar>
              <w:left w:w="58" w:type="dxa"/>
              <w:right w:w="58" w:type="dxa"/>
            </w:tcMar>
          </w:tcPr>
          <w:p w14:paraId="20C7DE31" w14:textId="77777777" w:rsidR="004A31CE" w:rsidRPr="005162DE" w:rsidRDefault="004A31CE" w:rsidP="00832AD8">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2EA3B819" w14:textId="77777777" w:rsidR="004A31CE" w:rsidRPr="005162DE" w:rsidRDefault="004A31CE" w:rsidP="00832AD8">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9DA56B2" w14:textId="77777777" w:rsidR="004A31CE" w:rsidRPr="005162DE" w:rsidRDefault="004A31CE" w:rsidP="00832AD8">
            <w:pPr>
              <w:spacing w:before="40" w:after="40"/>
              <w:rPr>
                <w:rFonts w:ascii="Arial" w:hAnsi="Arial" w:cs="Arial"/>
                <w:sz w:val="24"/>
                <w:szCs w:val="24"/>
              </w:rPr>
            </w:pPr>
            <w:r w:rsidRPr="005162DE">
              <w:rPr>
                <w:rFonts w:ascii="Arial" w:hAnsi="Arial" w:cs="Arial"/>
                <w:sz w:val="24"/>
                <w:szCs w:val="24"/>
              </w:rPr>
              <w:t>Human and animal fecal waste</w:t>
            </w:r>
          </w:p>
        </w:tc>
      </w:tr>
      <w:tr w:rsidR="004A31CE" w:rsidRPr="005162DE" w14:paraId="0FE705F4" w14:textId="77777777" w:rsidTr="00832AD8">
        <w:trPr>
          <w:trHeight w:val="504"/>
          <w:tblHeader/>
        </w:trPr>
        <w:tc>
          <w:tcPr>
            <w:tcW w:w="2515" w:type="dxa"/>
            <w:tcMar>
              <w:left w:w="58" w:type="dxa"/>
              <w:right w:w="58" w:type="dxa"/>
            </w:tcMar>
          </w:tcPr>
          <w:p w14:paraId="3F84AC70" w14:textId="77777777" w:rsidR="004A31CE" w:rsidRPr="005162DE" w:rsidRDefault="004A31CE" w:rsidP="00832AD8">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02B3003A" w14:textId="69FBF971" w:rsidR="004A31CE" w:rsidRPr="005162DE" w:rsidRDefault="004A31CE" w:rsidP="00832AD8">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81C563D" w14:textId="2B0F16D1" w:rsidR="004A31CE" w:rsidRPr="005162DE" w:rsidRDefault="004A31CE" w:rsidP="00832AD8">
            <w:pPr>
              <w:spacing w:before="40" w:after="40"/>
              <w:jc w:val="center"/>
              <w:rPr>
                <w:rFonts w:ascii="Arial" w:hAnsi="Arial" w:cs="Arial"/>
                <w:sz w:val="24"/>
                <w:szCs w:val="24"/>
              </w:rPr>
            </w:pPr>
            <w:r>
              <w:rPr>
                <w:rFonts w:ascii="Arial" w:hAnsi="Arial" w:cs="Arial"/>
                <w:sz w:val="24"/>
                <w:szCs w:val="24"/>
              </w:rPr>
              <w:t>2004</w:t>
            </w:r>
          </w:p>
        </w:tc>
        <w:tc>
          <w:tcPr>
            <w:tcW w:w="1080" w:type="dxa"/>
            <w:tcMar>
              <w:left w:w="58" w:type="dxa"/>
              <w:right w:w="58" w:type="dxa"/>
            </w:tcMar>
          </w:tcPr>
          <w:p w14:paraId="6225193C" w14:textId="77777777" w:rsidR="004A31CE" w:rsidRPr="005162DE" w:rsidRDefault="004A31CE" w:rsidP="00832AD8">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4445F0AF" w14:textId="77777777" w:rsidR="004A31CE" w:rsidRPr="005162DE" w:rsidRDefault="004A31CE" w:rsidP="00832AD8">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A2F33E7" w14:textId="77777777" w:rsidR="004A31CE" w:rsidRPr="005162DE" w:rsidRDefault="004A31CE" w:rsidP="00832AD8">
            <w:pPr>
              <w:spacing w:before="40" w:after="40"/>
              <w:rPr>
                <w:rFonts w:ascii="Arial" w:hAnsi="Arial" w:cs="Arial"/>
                <w:sz w:val="24"/>
                <w:szCs w:val="24"/>
              </w:rPr>
            </w:pPr>
            <w:r w:rsidRPr="005162DE">
              <w:rPr>
                <w:rFonts w:ascii="Arial" w:hAnsi="Arial" w:cs="Arial"/>
                <w:sz w:val="24"/>
                <w:szCs w:val="24"/>
              </w:rPr>
              <w:t>Human and animal fecal waste</w:t>
            </w:r>
          </w:p>
        </w:tc>
      </w:tr>
    </w:tbl>
    <w:p w14:paraId="2CDC1DBC" w14:textId="77777777" w:rsidR="004A31CE" w:rsidRPr="005162DE" w:rsidRDefault="004A31CE" w:rsidP="004A31CE">
      <w:pPr>
        <w:pStyle w:val="Heading3"/>
        <w:rPr>
          <w:color w:val="auto"/>
          <w:sz w:val="28"/>
        </w:rPr>
      </w:pPr>
      <w:bookmarkStart w:id="11" w:name="_Toc58336722"/>
      <w:r w:rsidRPr="005162DE">
        <w:rPr>
          <w:color w:val="auto"/>
        </w:rPr>
        <w:t>Summary Information for Fecal Indicator-Positive Groundwater Source Samples, Uncorrected Significant Deficiencies, or Violation of a Groundwater TT</w:t>
      </w:r>
      <w:bookmarkEnd w:id="11"/>
    </w:p>
    <w:tbl>
      <w:tblPr>
        <w:tblStyle w:val="TableGrid"/>
        <w:tblW w:w="0" w:type="auto"/>
        <w:tblLook w:val="04A0" w:firstRow="1" w:lastRow="0" w:firstColumn="1" w:lastColumn="0" w:noHBand="0" w:noVBand="1"/>
      </w:tblPr>
      <w:tblGrid>
        <w:gridCol w:w="10790"/>
      </w:tblGrid>
      <w:tr w:rsidR="004A31CE" w:rsidRPr="005162DE" w14:paraId="6B3BD8DA" w14:textId="77777777" w:rsidTr="00832AD8">
        <w:tc>
          <w:tcPr>
            <w:tcW w:w="10790" w:type="dxa"/>
          </w:tcPr>
          <w:p w14:paraId="136D82B3" w14:textId="3E123940" w:rsidR="004A31CE" w:rsidRPr="005162DE" w:rsidRDefault="004A31CE" w:rsidP="00832AD8">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Pr>
                <w:rFonts w:ascii="Arial" w:hAnsi="Arial" w:cs="Arial"/>
                <w:sz w:val="24"/>
                <w:szCs w:val="24"/>
              </w:rPr>
              <w:t>N/A</w:t>
            </w:r>
          </w:p>
        </w:tc>
      </w:tr>
    </w:tbl>
    <w:p w14:paraId="71FB1C80" w14:textId="77777777" w:rsidR="004A31CE" w:rsidRPr="005162DE" w:rsidRDefault="004A31CE" w:rsidP="004A31C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4A31CE" w:rsidRPr="005162DE" w14:paraId="02F477F8" w14:textId="77777777" w:rsidTr="00832AD8">
        <w:tc>
          <w:tcPr>
            <w:tcW w:w="10790" w:type="dxa"/>
          </w:tcPr>
          <w:p w14:paraId="49815DB3" w14:textId="25F43E70" w:rsidR="004A31CE" w:rsidRPr="005162DE" w:rsidRDefault="004A31CE" w:rsidP="00832AD8">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Pr>
                <w:rFonts w:ascii="Arial" w:hAnsi="Arial" w:cs="Arial"/>
                <w:sz w:val="24"/>
                <w:szCs w:val="24"/>
              </w:rPr>
              <w:t>N/A</w:t>
            </w:r>
          </w:p>
        </w:tc>
      </w:tr>
    </w:tbl>
    <w:p w14:paraId="77AB13B2" w14:textId="77777777" w:rsidR="004A31CE" w:rsidRPr="005162DE" w:rsidRDefault="004A31CE" w:rsidP="004A31CE">
      <w:pPr>
        <w:pStyle w:val="Caption"/>
        <w:spacing w:before="100" w:beforeAutospacing="1"/>
      </w:pPr>
    </w:p>
    <w:p w14:paraId="791F931E" w14:textId="77777777" w:rsidR="004A31CE" w:rsidRPr="005162DE" w:rsidRDefault="004A31CE" w:rsidP="004A31CE">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4A31CE" w:rsidRPr="005162DE" w14:paraId="6CD66B06" w14:textId="77777777" w:rsidTr="00832AD8">
        <w:trPr>
          <w:trHeight w:val="457"/>
        </w:trPr>
        <w:tc>
          <w:tcPr>
            <w:tcW w:w="1975" w:type="dxa"/>
            <w:tcMar>
              <w:left w:w="58" w:type="dxa"/>
              <w:right w:w="58" w:type="dxa"/>
            </w:tcMar>
            <w:vAlign w:val="center"/>
          </w:tcPr>
          <w:p w14:paraId="4B5BD59E" w14:textId="77777777" w:rsidR="004A31CE" w:rsidRPr="005162DE" w:rsidRDefault="004A31CE" w:rsidP="00832AD8">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D1EE1A5" w14:textId="77777777" w:rsidR="004A31CE" w:rsidRPr="005162DE" w:rsidRDefault="004A31CE" w:rsidP="00832AD8">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44C34936" w14:textId="77777777" w:rsidR="004A31CE" w:rsidRPr="005162DE" w:rsidRDefault="004A31CE" w:rsidP="00832AD8">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2DC8765" w14:textId="77777777" w:rsidR="004A31CE" w:rsidRPr="005162DE" w:rsidRDefault="004A31CE" w:rsidP="00832AD8">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142DAF3" w14:textId="77777777" w:rsidR="004A31CE" w:rsidRPr="005162DE" w:rsidRDefault="004A31CE" w:rsidP="00832AD8">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4A31CE" w:rsidRPr="005162DE" w14:paraId="3AE1D955" w14:textId="77777777" w:rsidTr="00832AD8">
        <w:trPr>
          <w:trHeight w:val="449"/>
        </w:trPr>
        <w:tc>
          <w:tcPr>
            <w:tcW w:w="1975" w:type="dxa"/>
            <w:tcMar>
              <w:left w:w="58" w:type="dxa"/>
              <w:right w:w="58" w:type="dxa"/>
            </w:tcMar>
          </w:tcPr>
          <w:p w14:paraId="78D4C1B5" w14:textId="504F2779" w:rsidR="004A31CE" w:rsidRPr="005162DE" w:rsidRDefault="004A31CE" w:rsidP="004A31CE">
            <w:pPr>
              <w:keepNext/>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51838C3" w14:textId="47926B51" w:rsidR="004A31CE" w:rsidRPr="005162DE" w:rsidRDefault="004A31CE" w:rsidP="004A31CE">
            <w:pPr>
              <w:keepNext/>
              <w:spacing w:before="40" w:after="40"/>
              <w:jc w:val="center"/>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5D465BFE" w14:textId="498584AD" w:rsidR="004A31CE" w:rsidRPr="005162DE" w:rsidRDefault="004A31CE" w:rsidP="004A31CE">
            <w:pPr>
              <w:keepNext/>
              <w:spacing w:before="40" w:after="40"/>
              <w:jc w:val="center"/>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6F44003A" w14:textId="01852824" w:rsidR="004A31CE" w:rsidRPr="005162DE" w:rsidRDefault="004A31CE" w:rsidP="004A31CE">
            <w:pPr>
              <w:keepNext/>
              <w:spacing w:before="40" w:after="40"/>
              <w:jc w:val="center"/>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1EC9B2EC" w14:textId="76E669F0" w:rsidR="004A31CE" w:rsidRPr="005162DE" w:rsidRDefault="004A31CE" w:rsidP="004A31CE">
            <w:pPr>
              <w:keepNext/>
              <w:spacing w:before="40" w:after="40"/>
              <w:jc w:val="center"/>
              <w:rPr>
                <w:rFonts w:ascii="Arial" w:hAnsi="Arial" w:cs="Arial"/>
                <w:sz w:val="24"/>
                <w:szCs w:val="24"/>
              </w:rPr>
            </w:pPr>
            <w:r>
              <w:rPr>
                <w:rFonts w:ascii="Arial" w:hAnsi="Arial" w:cs="Arial"/>
                <w:sz w:val="24"/>
                <w:szCs w:val="24"/>
              </w:rPr>
              <w:t>N/A</w:t>
            </w:r>
          </w:p>
        </w:tc>
      </w:tr>
    </w:tbl>
    <w:p w14:paraId="77E281E8" w14:textId="77777777" w:rsidR="004A31CE" w:rsidRPr="00D310BE" w:rsidRDefault="004A31CE" w:rsidP="004A31CE">
      <w:pPr>
        <w:pStyle w:val="Heading3"/>
        <w:keepNext/>
        <w:rPr>
          <w:bCs w:val="0"/>
        </w:rPr>
      </w:pPr>
    </w:p>
    <w:sectPr w:rsidR="004A31CE" w:rsidRPr="00D310B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0AD2" w14:textId="77777777" w:rsidR="0027035B" w:rsidRDefault="0027035B">
      <w:r>
        <w:separator/>
      </w:r>
    </w:p>
    <w:p w14:paraId="5451DEB3" w14:textId="77777777" w:rsidR="0027035B" w:rsidRDefault="0027035B"/>
  </w:endnote>
  <w:endnote w:type="continuationSeparator" w:id="0">
    <w:p w14:paraId="2417872B" w14:textId="77777777" w:rsidR="0027035B" w:rsidRDefault="0027035B">
      <w:r>
        <w:continuationSeparator/>
      </w:r>
    </w:p>
    <w:p w14:paraId="35A93C89" w14:textId="77777777" w:rsidR="0027035B" w:rsidRDefault="0027035B"/>
  </w:endnote>
  <w:endnote w:type="continuationNotice" w:id="1">
    <w:p w14:paraId="417D6F5A" w14:textId="77777777" w:rsidR="0027035B" w:rsidRDefault="00270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A5AB" w14:textId="77777777" w:rsidR="0027035B" w:rsidRDefault="0027035B">
      <w:r>
        <w:separator/>
      </w:r>
    </w:p>
    <w:p w14:paraId="7EE38628" w14:textId="77777777" w:rsidR="0027035B" w:rsidRDefault="0027035B"/>
  </w:footnote>
  <w:footnote w:type="continuationSeparator" w:id="0">
    <w:p w14:paraId="55BD4C68" w14:textId="77777777" w:rsidR="0027035B" w:rsidRDefault="0027035B">
      <w:r>
        <w:continuationSeparator/>
      </w:r>
    </w:p>
    <w:p w14:paraId="5A291BF4" w14:textId="77777777" w:rsidR="0027035B" w:rsidRDefault="0027035B"/>
  </w:footnote>
  <w:footnote w:type="continuationNotice" w:id="1">
    <w:p w14:paraId="1C3A3BE1" w14:textId="77777777" w:rsidR="0027035B" w:rsidRDefault="00270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40C"/>
    <w:rsid w:val="00003909"/>
    <w:rsid w:val="00005D97"/>
    <w:rsid w:val="00005E6E"/>
    <w:rsid w:val="00013917"/>
    <w:rsid w:val="00015E3A"/>
    <w:rsid w:val="00015EBE"/>
    <w:rsid w:val="00016106"/>
    <w:rsid w:val="00017F8F"/>
    <w:rsid w:val="00020032"/>
    <w:rsid w:val="00020F0D"/>
    <w:rsid w:val="00022705"/>
    <w:rsid w:val="00024D43"/>
    <w:rsid w:val="000330CC"/>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1F15"/>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15FE0"/>
    <w:rsid w:val="00120295"/>
    <w:rsid w:val="0012695E"/>
    <w:rsid w:val="0012764D"/>
    <w:rsid w:val="00127B6D"/>
    <w:rsid w:val="001300C2"/>
    <w:rsid w:val="001331D3"/>
    <w:rsid w:val="0014624C"/>
    <w:rsid w:val="001476E6"/>
    <w:rsid w:val="001477F4"/>
    <w:rsid w:val="00153D70"/>
    <w:rsid w:val="00154C45"/>
    <w:rsid w:val="00156C1E"/>
    <w:rsid w:val="00161D5A"/>
    <w:rsid w:val="001644C8"/>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098F"/>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035B"/>
    <w:rsid w:val="00273001"/>
    <w:rsid w:val="00275C1C"/>
    <w:rsid w:val="0028106F"/>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203E"/>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2E0"/>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31CE"/>
    <w:rsid w:val="004B7187"/>
    <w:rsid w:val="004C2D28"/>
    <w:rsid w:val="004C3239"/>
    <w:rsid w:val="004C5E5E"/>
    <w:rsid w:val="004D4C01"/>
    <w:rsid w:val="004D509C"/>
    <w:rsid w:val="004E2B7F"/>
    <w:rsid w:val="004E6ADF"/>
    <w:rsid w:val="004F23D7"/>
    <w:rsid w:val="004F2F03"/>
    <w:rsid w:val="004F3C5B"/>
    <w:rsid w:val="004F5902"/>
    <w:rsid w:val="004F67E6"/>
    <w:rsid w:val="00501116"/>
    <w:rsid w:val="00501B52"/>
    <w:rsid w:val="005065B7"/>
    <w:rsid w:val="0050755D"/>
    <w:rsid w:val="005101E1"/>
    <w:rsid w:val="00512D8C"/>
    <w:rsid w:val="005147E7"/>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1ABB"/>
    <w:rsid w:val="00565311"/>
    <w:rsid w:val="005830FA"/>
    <w:rsid w:val="00583428"/>
    <w:rsid w:val="005838ED"/>
    <w:rsid w:val="0058536C"/>
    <w:rsid w:val="00587145"/>
    <w:rsid w:val="00587220"/>
    <w:rsid w:val="00591CF0"/>
    <w:rsid w:val="005937EB"/>
    <w:rsid w:val="005972C2"/>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3ADC"/>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78B1"/>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73E"/>
    <w:rsid w:val="00827994"/>
    <w:rsid w:val="00831585"/>
    <w:rsid w:val="00832E7C"/>
    <w:rsid w:val="00836B2C"/>
    <w:rsid w:val="008404C1"/>
    <w:rsid w:val="008405D2"/>
    <w:rsid w:val="00840F4C"/>
    <w:rsid w:val="00850AEF"/>
    <w:rsid w:val="00853322"/>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115"/>
    <w:rsid w:val="008A64D8"/>
    <w:rsid w:val="008B01C6"/>
    <w:rsid w:val="008B307B"/>
    <w:rsid w:val="008B4A81"/>
    <w:rsid w:val="008C0889"/>
    <w:rsid w:val="008C42F2"/>
    <w:rsid w:val="008C6FDE"/>
    <w:rsid w:val="008C791A"/>
    <w:rsid w:val="008D12A8"/>
    <w:rsid w:val="008D246B"/>
    <w:rsid w:val="008D5475"/>
    <w:rsid w:val="008D6F4A"/>
    <w:rsid w:val="008E4080"/>
    <w:rsid w:val="008E4834"/>
    <w:rsid w:val="008E4C3F"/>
    <w:rsid w:val="008E66E2"/>
    <w:rsid w:val="008F19DE"/>
    <w:rsid w:val="008F54EC"/>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49BD"/>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0D10"/>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17AFB"/>
    <w:rsid w:val="00A20581"/>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5E8D"/>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0224"/>
    <w:rsid w:val="00BA159C"/>
    <w:rsid w:val="00BA2C8F"/>
    <w:rsid w:val="00BA538C"/>
    <w:rsid w:val="00BA6254"/>
    <w:rsid w:val="00BA7D96"/>
    <w:rsid w:val="00BB3E43"/>
    <w:rsid w:val="00BB412C"/>
    <w:rsid w:val="00BC02FC"/>
    <w:rsid w:val="00BC2F95"/>
    <w:rsid w:val="00BC4EA7"/>
    <w:rsid w:val="00BC6327"/>
    <w:rsid w:val="00BD55BB"/>
    <w:rsid w:val="00BD5F31"/>
    <w:rsid w:val="00BD70F3"/>
    <w:rsid w:val="00BE0247"/>
    <w:rsid w:val="00BE4A8E"/>
    <w:rsid w:val="00BE4E5D"/>
    <w:rsid w:val="00BE555D"/>
    <w:rsid w:val="00BE5670"/>
    <w:rsid w:val="00BE5CC7"/>
    <w:rsid w:val="00BE6564"/>
    <w:rsid w:val="00BE7ABC"/>
    <w:rsid w:val="00BF1F49"/>
    <w:rsid w:val="00BF628D"/>
    <w:rsid w:val="00BF6317"/>
    <w:rsid w:val="00BF6946"/>
    <w:rsid w:val="00BF725D"/>
    <w:rsid w:val="00BF75B3"/>
    <w:rsid w:val="00BF7EF1"/>
    <w:rsid w:val="00C04F6F"/>
    <w:rsid w:val="00C123E3"/>
    <w:rsid w:val="00C132F5"/>
    <w:rsid w:val="00C20B5D"/>
    <w:rsid w:val="00C24336"/>
    <w:rsid w:val="00C24948"/>
    <w:rsid w:val="00C31F01"/>
    <w:rsid w:val="00C338CA"/>
    <w:rsid w:val="00C3526A"/>
    <w:rsid w:val="00C41E25"/>
    <w:rsid w:val="00C43468"/>
    <w:rsid w:val="00C45B4E"/>
    <w:rsid w:val="00C463DC"/>
    <w:rsid w:val="00C51D70"/>
    <w:rsid w:val="00C55CFB"/>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D7EDC"/>
    <w:rsid w:val="00CE0E27"/>
    <w:rsid w:val="00CE2D72"/>
    <w:rsid w:val="00CE4A05"/>
    <w:rsid w:val="00CF02C7"/>
    <w:rsid w:val="00CF1A7D"/>
    <w:rsid w:val="00CF2391"/>
    <w:rsid w:val="00D0475A"/>
    <w:rsid w:val="00D057C3"/>
    <w:rsid w:val="00D06308"/>
    <w:rsid w:val="00D07E1D"/>
    <w:rsid w:val="00D10590"/>
    <w:rsid w:val="00D10A7C"/>
    <w:rsid w:val="00D118D4"/>
    <w:rsid w:val="00D15AE0"/>
    <w:rsid w:val="00D17E2F"/>
    <w:rsid w:val="00D242A5"/>
    <w:rsid w:val="00D25E68"/>
    <w:rsid w:val="00D26951"/>
    <w:rsid w:val="00D272CB"/>
    <w:rsid w:val="00D310BE"/>
    <w:rsid w:val="00D32406"/>
    <w:rsid w:val="00D33C8C"/>
    <w:rsid w:val="00D367FF"/>
    <w:rsid w:val="00D37E1F"/>
    <w:rsid w:val="00D47015"/>
    <w:rsid w:val="00D5320E"/>
    <w:rsid w:val="00D60888"/>
    <w:rsid w:val="00D61A0E"/>
    <w:rsid w:val="00D62607"/>
    <w:rsid w:val="00D64AE5"/>
    <w:rsid w:val="00D67F19"/>
    <w:rsid w:val="00D703A6"/>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74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583"/>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6A5C"/>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460F"/>
    <w:rsid w:val="00F41F91"/>
    <w:rsid w:val="00F467B0"/>
    <w:rsid w:val="00F51B61"/>
    <w:rsid w:val="00F564D1"/>
    <w:rsid w:val="00F56F85"/>
    <w:rsid w:val="00F61DCB"/>
    <w:rsid w:val="00F64031"/>
    <w:rsid w:val="00F64938"/>
    <w:rsid w:val="00F67D55"/>
    <w:rsid w:val="00F75012"/>
    <w:rsid w:val="00F75418"/>
    <w:rsid w:val="00F772CC"/>
    <w:rsid w:val="00F82FE4"/>
    <w:rsid w:val="00F87E2C"/>
    <w:rsid w:val="00F91354"/>
    <w:rsid w:val="00F925AF"/>
    <w:rsid w:val="00F943FC"/>
    <w:rsid w:val="00F96FCF"/>
    <w:rsid w:val="00FA0CE9"/>
    <w:rsid w:val="00FA2B3B"/>
    <w:rsid w:val="00FA4DFA"/>
    <w:rsid w:val="00FA590C"/>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2215</Words>
  <Characters>12219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james bean</cp:lastModifiedBy>
  <cp:revision>8</cp:revision>
  <cp:lastPrinted>2022-01-19T18:53:00Z</cp:lastPrinted>
  <dcterms:created xsi:type="dcterms:W3CDTF">2025-05-10T04:06:00Z</dcterms:created>
  <dcterms:modified xsi:type="dcterms:W3CDTF">2025-05-29T16:45:00Z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