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ED8F9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B322F" w:rsidRPr="00132AD8">
        <w:rPr>
          <w:b/>
          <w:sz w:val="21"/>
          <w:szCs w:val="21"/>
        </w:rPr>
        <w:t>Huppe Moore Landscape Water System, PWS# 3104508</w:t>
      </w:r>
    </w:p>
    <w:p w14:paraId="65A99AB1" w14:textId="0992D12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B322F">
        <w:rPr>
          <w:rFonts w:ascii="Arial" w:hAnsi="Arial" w:cs="Arial"/>
          <w:sz w:val="24"/>
          <w:szCs w:val="24"/>
        </w:rPr>
        <w:t>6/10/2021</w:t>
      </w:r>
    </w:p>
    <w:p w14:paraId="21C05768" w14:textId="47B32D8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322F">
        <w:rPr>
          <w:rFonts w:ascii="Arial" w:hAnsi="Arial" w:cs="Arial"/>
          <w:sz w:val="24"/>
          <w:szCs w:val="24"/>
        </w:rPr>
        <w:t>Well</w:t>
      </w:r>
    </w:p>
    <w:p w14:paraId="6AE5ED8C" w14:textId="471F2CB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B322F" w:rsidRPr="005B322F">
        <w:rPr>
          <w:rFonts w:ascii="Arial" w:hAnsi="Arial" w:cs="Arial"/>
          <w:sz w:val="24"/>
          <w:szCs w:val="24"/>
        </w:rPr>
        <w:t>Well 1, Southwest of building</w:t>
      </w:r>
    </w:p>
    <w:p w14:paraId="11D6F99D" w14:textId="7408CE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B322F">
        <w:rPr>
          <w:rFonts w:ascii="Arial" w:hAnsi="Arial" w:cs="Arial"/>
          <w:sz w:val="24"/>
          <w:szCs w:val="24"/>
        </w:rPr>
        <w:t>NA</w:t>
      </w:r>
    </w:p>
    <w:p w14:paraId="55CC3D7E" w14:textId="73E568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B322F">
        <w:rPr>
          <w:rFonts w:ascii="Arial" w:hAnsi="Arial" w:cs="Arial"/>
          <w:sz w:val="24"/>
          <w:szCs w:val="24"/>
        </w:rPr>
        <w:t>NA</w:t>
      </w:r>
    </w:p>
    <w:p w14:paraId="175FE9EF" w14:textId="15A8819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B322F">
        <w:rPr>
          <w:rFonts w:ascii="Arial" w:hAnsi="Arial" w:cs="Arial"/>
          <w:sz w:val="24"/>
          <w:szCs w:val="24"/>
        </w:rPr>
        <w:t>Joel Huppe, 9164175968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2C2AAF">
        <w:fldChar w:fldCharType="begin"/>
      </w:r>
      <w:r w:rsidR="002C2AAF">
        <w:instrText xml:space="preserve"> SEQ Table \* ARABIC </w:instrText>
      </w:r>
      <w:r w:rsidR="002C2AAF">
        <w:fldChar w:fldCharType="separate"/>
      </w:r>
      <w:r w:rsidR="0050755D">
        <w:rPr>
          <w:noProof/>
        </w:rPr>
        <w:t>1</w:t>
      </w:r>
      <w:r w:rsidR="002C2AA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DD7812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B322F">
              <w:rPr>
                <w:rFonts w:ascii="Arial" w:hAnsi="Arial" w:cs="Arial"/>
                <w:color w:val="000000" w:themeColor="text1"/>
                <w:sz w:val="24"/>
                <w:szCs w:val="24"/>
              </w:rPr>
              <w:t>0</w:t>
            </w:r>
          </w:p>
        </w:tc>
        <w:tc>
          <w:tcPr>
            <w:tcW w:w="1443" w:type="dxa"/>
            <w:shd w:val="clear" w:color="auto" w:fill="auto"/>
          </w:tcPr>
          <w:p w14:paraId="7D6226CF" w14:textId="4A2340CA" w:rsidR="00095AAC" w:rsidRPr="005F082E" w:rsidRDefault="005B322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744FB78" w:rsidR="008572DA" w:rsidRPr="005F082E" w:rsidRDefault="005B322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C5DDE58" w:rsidR="00095AAC" w:rsidRPr="005F082E" w:rsidRDefault="005B322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5971007" w:rsidR="008572DA" w:rsidRPr="005F082E" w:rsidRDefault="005B322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64E2156" w:rsidR="00095AAC" w:rsidRPr="005F082E" w:rsidRDefault="005B322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2C2AAF">
        <w:fldChar w:fldCharType="begin"/>
      </w:r>
      <w:r w:rsidR="002C2AAF">
        <w:instrText xml:space="preserve"> SEQ Table \* ARABIC </w:instrText>
      </w:r>
      <w:r w:rsidR="002C2AAF">
        <w:fldChar w:fldCharType="separate"/>
      </w:r>
      <w:r w:rsidR="0050755D">
        <w:rPr>
          <w:noProof/>
        </w:rPr>
        <w:t>2</w:t>
      </w:r>
      <w:r w:rsidR="002C2AA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8B1CC34" w:rsidR="008572DA" w:rsidRPr="005F082E" w:rsidRDefault="005B322F" w:rsidP="00960466">
            <w:pPr>
              <w:spacing w:before="40" w:after="40"/>
              <w:jc w:val="center"/>
              <w:rPr>
                <w:rFonts w:ascii="Arial" w:hAnsi="Arial" w:cs="Arial"/>
                <w:color w:val="000000" w:themeColor="text1"/>
                <w:sz w:val="24"/>
                <w:szCs w:val="24"/>
              </w:rPr>
            </w:pPr>
            <w:r>
              <w:rPr>
                <w:sz w:val="18"/>
              </w:rPr>
              <w:t>08/22/2019</w:t>
            </w:r>
          </w:p>
        </w:tc>
        <w:tc>
          <w:tcPr>
            <w:tcW w:w="900" w:type="dxa"/>
            <w:tcMar>
              <w:left w:w="86" w:type="dxa"/>
              <w:right w:w="86" w:type="dxa"/>
            </w:tcMar>
          </w:tcPr>
          <w:p w14:paraId="102D5A02" w14:textId="0539CA04" w:rsidR="008572DA" w:rsidRPr="005F082E" w:rsidRDefault="005B322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2AC33AF" w:rsidR="008572DA" w:rsidRPr="005F082E" w:rsidRDefault="005B322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E93D3D0" w:rsidR="008572DA" w:rsidRPr="005F082E" w:rsidRDefault="005B322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831C894"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54D1F6B" w:rsidR="00FC33C4" w:rsidRPr="005F082E" w:rsidRDefault="005B322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08/22/2019</w:t>
            </w:r>
          </w:p>
        </w:tc>
        <w:tc>
          <w:tcPr>
            <w:tcW w:w="900" w:type="dxa"/>
            <w:tcMar>
              <w:left w:w="86" w:type="dxa"/>
              <w:right w:w="86" w:type="dxa"/>
            </w:tcMar>
          </w:tcPr>
          <w:p w14:paraId="42CEE2F3" w14:textId="756F4DA5" w:rsidR="00FC33C4" w:rsidRPr="005F082E" w:rsidRDefault="005B322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25ABE4F" w:rsidR="00FC33C4" w:rsidRPr="005F082E" w:rsidRDefault="005B322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1BBDC442" w:rsidR="00FC33C4" w:rsidRPr="005F082E" w:rsidRDefault="005B322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2C2AAF">
        <w:fldChar w:fldCharType="begin"/>
      </w:r>
      <w:r w:rsidR="002C2AAF">
        <w:instrText xml:space="preserve"> SEQ Table \* ARABIC </w:instrText>
      </w:r>
      <w:r w:rsidR="002C2AAF">
        <w:fldChar w:fldCharType="separate"/>
      </w:r>
      <w:r w:rsidR="0050755D">
        <w:rPr>
          <w:noProof/>
        </w:rPr>
        <w:t>3</w:t>
      </w:r>
      <w:r w:rsidR="002C2AA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985"/>
        <w:gridCol w:w="1170"/>
        <w:gridCol w:w="1350"/>
        <w:gridCol w:w="720"/>
        <w:gridCol w:w="990"/>
        <w:gridCol w:w="3371"/>
      </w:tblGrid>
      <w:tr w:rsidR="005D3708" w:rsidRPr="005F082E" w14:paraId="6B0CD754" w14:textId="77777777" w:rsidTr="00ED00C6">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98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35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37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ED00C6">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985" w:type="dxa"/>
            <w:tcMar>
              <w:left w:w="58" w:type="dxa"/>
              <w:right w:w="58" w:type="dxa"/>
            </w:tcMar>
          </w:tcPr>
          <w:p w14:paraId="2DC49168" w14:textId="5A1ED292" w:rsidR="00684C7E" w:rsidRPr="005F082E" w:rsidRDefault="00684C7E" w:rsidP="00684C7E">
            <w:pPr>
              <w:spacing w:before="40" w:after="40"/>
              <w:jc w:val="center"/>
              <w:rPr>
                <w:rFonts w:ascii="Arial" w:hAnsi="Arial" w:cs="Arial"/>
                <w:color w:val="000000" w:themeColor="text1"/>
                <w:sz w:val="24"/>
                <w:szCs w:val="24"/>
              </w:rPr>
            </w:pPr>
          </w:p>
        </w:tc>
        <w:tc>
          <w:tcPr>
            <w:tcW w:w="1170" w:type="dxa"/>
            <w:tcMar>
              <w:left w:w="58" w:type="dxa"/>
              <w:right w:w="58" w:type="dxa"/>
            </w:tcMar>
          </w:tcPr>
          <w:p w14:paraId="690B0D1C" w14:textId="01A79822" w:rsidR="00684C7E" w:rsidRPr="005F082E" w:rsidRDefault="005B322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350" w:type="dxa"/>
            <w:tcMar>
              <w:left w:w="58" w:type="dxa"/>
              <w:right w:w="58" w:type="dxa"/>
            </w:tcMar>
          </w:tcPr>
          <w:p w14:paraId="6802CC34" w14:textId="15840075" w:rsidR="00684C7E" w:rsidRPr="005F082E" w:rsidRDefault="00684C7E" w:rsidP="00684C7E">
            <w:pPr>
              <w:spacing w:before="40" w:after="40"/>
              <w:jc w:val="center"/>
              <w:rPr>
                <w:rFonts w:ascii="Arial" w:hAnsi="Arial" w:cs="Arial"/>
                <w:color w:val="FFFFFF" w:themeColor="background1"/>
                <w:sz w:val="24"/>
                <w:szCs w:val="24"/>
              </w:rPr>
            </w:pPr>
          </w:p>
        </w:tc>
        <w:tc>
          <w:tcPr>
            <w:tcW w:w="72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37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ED00C6">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985" w:type="dxa"/>
            <w:tcMar>
              <w:left w:w="58" w:type="dxa"/>
              <w:right w:w="58" w:type="dxa"/>
            </w:tcMar>
          </w:tcPr>
          <w:p w14:paraId="7A81C45D" w14:textId="676C72F2" w:rsidR="00684C7E" w:rsidRPr="005F082E" w:rsidRDefault="00684C7E" w:rsidP="00684C7E">
            <w:pPr>
              <w:spacing w:before="40" w:after="40"/>
              <w:jc w:val="center"/>
              <w:rPr>
                <w:rFonts w:ascii="Arial" w:hAnsi="Arial" w:cs="Arial"/>
                <w:color w:val="FFFFFF" w:themeColor="background1"/>
                <w:sz w:val="24"/>
                <w:szCs w:val="24"/>
              </w:rPr>
            </w:pPr>
          </w:p>
        </w:tc>
        <w:tc>
          <w:tcPr>
            <w:tcW w:w="1170" w:type="dxa"/>
            <w:tcMar>
              <w:left w:w="58" w:type="dxa"/>
              <w:right w:w="58" w:type="dxa"/>
            </w:tcMar>
          </w:tcPr>
          <w:p w14:paraId="5F571C45" w14:textId="7893FE97" w:rsidR="00684C7E" w:rsidRPr="005F082E" w:rsidRDefault="005B322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350" w:type="dxa"/>
            <w:tcMar>
              <w:left w:w="58" w:type="dxa"/>
              <w:right w:w="58" w:type="dxa"/>
            </w:tcMar>
          </w:tcPr>
          <w:p w14:paraId="2BE476FB" w14:textId="609AD55F" w:rsidR="00684C7E" w:rsidRPr="005F082E" w:rsidRDefault="00684C7E" w:rsidP="00684C7E">
            <w:pPr>
              <w:spacing w:before="40" w:after="40"/>
              <w:jc w:val="center"/>
              <w:rPr>
                <w:rFonts w:ascii="Arial" w:hAnsi="Arial" w:cs="Arial"/>
                <w:color w:val="FFFFFF" w:themeColor="background1"/>
                <w:sz w:val="24"/>
                <w:szCs w:val="24"/>
              </w:rPr>
            </w:pPr>
          </w:p>
        </w:tc>
        <w:tc>
          <w:tcPr>
            <w:tcW w:w="72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37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2C2AAF">
        <w:fldChar w:fldCharType="begin"/>
      </w:r>
      <w:r w:rsidR="002C2AAF">
        <w:instrText xml:space="preserve"> SEQ Table \* ARABIC </w:instrText>
      </w:r>
      <w:r w:rsidR="002C2AAF">
        <w:fldChar w:fldCharType="separate"/>
      </w:r>
      <w:r w:rsidR="0050755D">
        <w:rPr>
          <w:noProof/>
        </w:rPr>
        <w:t>4</w:t>
      </w:r>
      <w:r w:rsidR="002C2AAF">
        <w:rPr>
          <w:noProof/>
        </w:rPr>
        <w:fldChar w:fldCharType="end"/>
      </w:r>
      <w:r w:rsidRPr="005F082E">
        <w:t>.  Detection of Contaminants with a Primary Drinking Water Standard</w:t>
      </w:r>
    </w:p>
    <w:tbl>
      <w:tblPr>
        <w:tblStyle w:val="TableGrid"/>
        <w:tblW w:w="10557" w:type="dxa"/>
        <w:tblLayout w:type="fixed"/>
        <w:tblLook w:val="0020" w:firstRow="1" w:lastRow="0" w:firstColumn="0" w:lastColumn="0" w:noHBand="0" w:noVBand="0"/>
      </w:tblPr>
      <w:tblGrid>
        <w:gridCol w:w="1615"/>
        <w:gridCol w:w="1350"/>
        <w:gridCol w:w="1440"/>
        <w:gridCol w:w="1440"/>
        <w:gridCol w:w="990"/>
        <w:gridCol w:w="1260"/>
        <w:gridCol w:w="2462"/>
      </w:tblGrid>
      <w:tr w:rsidR="005D3708" w:rsidRPr="005F082E" w14:paraId="4FC0937E" w14:textId="77777777" w:rsidTr="00FB7180">
        <w:trPr>
          <w:cantSplit/>
          <w:trHeight w:val="1511"/>
        </w:trPr>
        <w:tc>
          <w:tcPr>
            <w:tcW w:w="161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35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44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44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99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462"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FB7180">
        <w:trPr>
          <w:trHeight w:val="432"/>
        </w:trPr>
        <w:tc>
          <w:tcPr>
            <w:tcW w:w="1615" w:type="dxa"/>
            <w:tcMar>
              <w:left w:w="58" w:type="dxa"/>
              <w:right w:w="58" w:type="dxa"/>
            </w:tcMar>
          </w:tcPr>
          <w:p w14:paraId="2A87930A" w14:textId="071ACB3A" w:rsidR="00512D8C" w:rsidRDefault="00ED00C6" w:rsidP="00512D8C">
            <w:pPr>
              <w:keepNext/>
              <w:keepLines/>
              <w:spacing w:before="40" w:after="40"/>
              <w:ind w:left="30"/>
              <w:jc w:val="both"/>
              <w:rPr>
                <w:rFonts w:ascii="Arial" w:hAnsi="Arial" w:cs="Arial"/>
                <w:sz w:val="24"/>
                <w:szCs w:val="24"/>
              </w:rPr>
            </w:pPr>
            <w:r>
              <w:rPr>
                <w:rFonts w:ascii="Arial" w:hAnsi="Arial" w:cs="Arial"/>
                <w:sz w:val="24"/>
                <w:szCs w:val="24"/>
              </w:rPr>
              <w:t>Arsenic</w:t>
            </w:r>
          </w:p>
          <w:p w14:paraId="29F31370" w14:textId="0B43D01C" w:rsidR="00FB7180" w:rsidRDefault="00FB7180" w:rsidP="00512D8C">
            <w:pPr>
              <w:keepNext/>
              <w:keepLines/>
              <w:spacing w:before="40" w:after="40"/>
              <w:ind w:left="30"/>
              <w:jc w:val="both"/>
              <w:rPr>
                <w:rFonts w:ascii="Arial" w:hAnsi="Arial" w:cs="Arial"/>
                <w:sz w:val="24"/>
                <w:szCs w:val="24"/>
              </w:rPr>
            </w:pPr>
            <w:r>
              <w:rPr>
                <w:rFonts w:ascii="Arial" w:hAnsi="Arial" w:cs="Arial"/>
                <w:sz w:val="24"/>
                <w:szCs w:val="24"/>
              </w:rPr>
              <w:t>µg/L</w:t>
            </w:r>
          </w:p>
          <w:p w14:paraId="29E71AAC" w14:textId="23526208" w:rsidR="00FB7180" w:rsidRPr="005F082E" w:rsidRDefault="00FB7180" w:rsidP="00512D8C">
            <w:pPr>
              <w:keepNext/>
              <w:keepLines/>
              <w:spacing w:before="40" w:after="40"/>
              <w:ind w:left="30"/>
              <w:jc w:val="both"/>
              <w:rPr>
                <w:rFonts w:ascii="Arial" w:hAnsi="Arial" w:cs="Arial"/>
                <w:color w:val="000000" w:themeColor="text1"/>
                <w:sz w:val="24"/>
                <w:szCs w:val="24"/>
              </w:rPr>
            </w:pPr>
          </w:p>
        </w:tc>
        <w:tc>
          <w:tcPr>
            <w:tcW w:w="1350" w:type="dxa"/>
          </w:tcPr>
          <w:p w14:paraId="21F7006B" w14:textId="53EC5511" w:rsidR="00512D8C" w:rsidRPr="005F082E" w:rsidRDefault="00ED00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3/26/2020</w:t>
            </w:r>
          </w:p>
        </w:tc>
        <w:tc>
          <w:tcPr>
            <w:tcW w:w="1440" w:type="dxa"/>
          </w:tcPr>
          <w:p w14:paraId="1BD7CABC" w14:textId="4DDF2EC0" w:rsidR="00512D8C" w:rsidRPr="005F082E" w:rsidRDefault="00ED00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440" w:type="dxa"/>
          </w:tcPr>
          <w:p w14:paraId="40895B2C" w14:textId="6B524C1E" w:rsidR="00512D8C" w:rsidRPr="005F082E" w:rsidRDefault="00ED00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990" w:type="dxa"/>
          </w:tcPr>
          <w:p w14:paraId="707B8EC2" w14:textId="738B7D70" w:rsidR="00512D8C" w:rsidRPr="005F082E" w:rsidRDefault="00ED00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D053934" w:rsidR="00512D8C" w:rsidRPr="005F082E" w:rsidRDefault="00ED00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2462" w:type="dxa"/>
          </w:tcPr>
          <w:p w14:paraId="06A3BB53" w14:textId="77777777" w:rsidR="00ED00C6" w:rsidRDefault="00ED00C6" w:rsidP="00ED00C6">
            <w:pPr>
              <w:keepNext/>
              <w:keepLines/>
              <w:jc w:val="center"/>
              <w:rPr>
                <w:rFonts w:ascii="Arial" w:hAnsi="Arial" w:cs="Arial"/>
                <w:sz w:val="24"/>
                <w:szCs w:val="24"/>
              </w:rPr>
            </w:pPr>
            <w:r>
              <w:rPr>
                <w:rFonts w:ascii="Arial" w:hAnsi="Arial" w:cs="Arial"/>
                <w:sz w:val="24"/>
                <w:szCs w:val="24"/>
              </w:rPr>
              <w:t>Erosion of natural deposits; runoff from orchards; glass and electronics production wastes</w:t>
            </w:r>
          </w:p>
          <w:p w14:paraId="307E6935" w14:textId="554D34F0"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FB7180">
        <w:trPr>
          <w:trHeight w:val="432"/>
        </w:trPr>
        <w:tc>
          <w:tcPr>
            <w:tcW w:w="1615" w:type="dxa"/>
            <w:tcMar>
              <w:left w:w="58" w:type="dxa"/>
              <w:right w:w="58" w:type="dxa"/>
            </w:tcMar>
          </w:tcPr>
          <w:p w14:paraId="1B0B00CA" w14:textId="77777777" w:rsidR="00244938" w:rsidRDefault="00ED00C6" w:rsidP="00244938">
            <w:pPr>
              <w:spacing w:before="40" w:after="40"/>
              <w:ind w:left="30"/>
              <w:jc w:val="both"/>
              <w:rPr>
                <w:rFonts w:ascii="Arial" w:hAnsi="Arial" w:cs="Arial"/>
                <w:sz w:val="24"/>
                <w:szCs w:val="24"/>
              </w:rPr>
            </w:pPr>
            <w:r>
              <w:rPr>
                <w:rFonts w:ascii="Arial" w:hAnsi="Arial" w:cs="Arial"/>
                <w:sz w:val="24"/>
                <w:szCs w:val="24"/>
              </w:rPr>
              <w:t>Nitrate</w:t>
            </w:r>
            <w:r>
              <w:rPr>
                <w:rFonts w:ascii="Arial" w:hAnsi="Arial" w:cs="Arial"/>
                <w:sz w:val="24"/>
                <w:szCs w:val="24"/>
              </w:rPr>
              <w:t xml:space="preserve"> </w:t>
            </w:r>
            <w:r>
              <w:rPr>
                <w:rFonts w:ascii="Arial" w:hAnsi="Arial" w:cs="Arial"/>
                <w:sz w:val="24"/>
                <w:szCs w:val="24"/>
              </w:rPr>
              <w:t>(as Nitrogen, N)</w:t>
            </w:r>
          </w:p>
          <w:p w14:paraId="2BC454A4" w14:textId="63734672" w:rsidR="00FB7180" w:rsidRPr="005F082E" w:rsidRDefault="00FB7180" w:rsidP="00244938">
            <w:pPr>
              <w:spacing w:before="40" w:after="40"/>
              <w:ind w:left="30"/>
              <w:jc w:val="both"/>
              <w:rPr>
                <w:rFonts w:ascii="Arial" w:hAnsi="Arial" w:cs="Arial"/>
                <w:color w:val="000000" w:themeColor="text1"/>
                <w:sz w:val="24"/>
                <w:szCs w:val="24"/>
              </w:rPr>
            </w:pPr>
            <w:r>
              <w:rPr>
                <w:rFonts w:ascii="Arial" w:hAnsi="Arial" w:cs="Arial"/>
                <w:sz w:val="24"/>
                <w:szCs w:val="24"/>
              </w:rPr>
              <w:t>mg/L</w:t>
            </w:r>
          </w:p>
        </w:tc>
        <w:tc>
          <w:tcPr>
            <w:tcW w:w="1350" w:type="dxa"/>
          </w:tcPr>
          <w:p w14:paraId="25EFD446" w14:textId="2AC5BCEA"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3/26/2020</w:t>
            </w:r>
          </w:p>
        </w:tc>
        <w:tc>
          <w:tcPr>
            <w:tcW w:w="1440" w:type="dxa"/>
          </w:tcPr>
          <w:p w14:paraId="7CAF39D9" w14:textId="5C261804"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.0000013</w:t>
            </w:r>
          </w:p>
        </w:tc>
        <w:tc>
          <w:tcPr>
            <w:tcW w:w="1440" w:type="dxa"/>
          </w:tcPr>
          <w:p w14:paraId="694B316A" w14:textId="25B2265F"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.0000013</w:t>
            </w:r>
          </w:p>
        </w:tc>
        <w:tc>
          <w:tcPr>
            <w:tcW w:w="990" w:type="dxa"/>
          </w:tcPr>
          <w:p w14:paraId="04B3ABD1" w14:textId="431ABFD3"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A0D4AB5"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462" w:type="dxa"/>
          </w:tcPr>
          <w:p w14:paraId="701F5E75" w14:textId="63AF2703" w:rsidR="00244938" w:rsidRPr="005F082E" w:rsidRDefault="00ED00C6" w:rsidP="00244938">
            <w:pPr>
              <w:spacing w:before="40" w:after="40"/>
              <w:jc w:val="center"/>
              <w:rPr>
                <w:rFonts w:ascii="Arial" w:hAnsi="Arial" w:cs="Arial"/>
                <w:color w:val="000000" w:themeColor="text1"/>
                <w:sz w:val="24"/>
                <w:szCs w:val="24"/>
              </w:rPr>
            </w:pPr>
            <w:r>
              <w:rPr>
                <w:rFonts w:ascii="Arial" w:hAnsi="Arial" w:cs="Arial"/>
                <w:sz w:val="24"/>
                <w:szCs w:val="24"/>
              </w:rPr>
              <w:t>Runoff and leaching from fertilizer use; leaching from septic tanks and sewage; erosion of natural deposits</w:t>
            </w:r>
          </w:p>
        </w:tc>
      </w:tr>
      <w:tr w:rsidR="001F7181" w:rsidRPr="005F082E" w14:paraId="5A2E4EDA" w14:textId="77777777" w:rsidTr="00FB7180">
        <w:trPr>
          <w:trHeight w:val="432"/>
        </w:trPr>
        <w:tc>
          <w:tcPr>
            <w:tcW w:w="1615" w:type="dxa"/>
            <w:tcMar>
              <w:left w:w="58" w:type="dxa"/>
              <w:right w:w="58" w:type="dxa"/>
            </w:tcMar>
          </w:tcPr>
          <w:p w14:paraId="4D5EC4DA" w14:textId="77777777" w:rsidR="001F7181" w:rsidRDefault="00ED00C6" w:rsidP="002A5101">
            <w:pPr>
              <w:spacing w:before="40" w:after="40"/>
              <w:ind w:left="30"/>
              <w:jc w:val="both"/>
              <w:rPr>
                <w:rFonts w:ascii="Arial" w:hAnsi="Arial" w:cs="Arial"/>
                <w:sz w:val="24"/>
                <w:szCs w:val="24"/>
              </w:rPr>
            </w:pPr>
            <w:r>
              <w:rPr>
                <w:rFonts w:ascii="Arial" w:hAnsi="Arial" w:cs="Arial"/>
                <w:sz w:val="24"/>
                <w:szCs w:val="24"/>
              </w:rPr>
              <w:t>Nitrite (as nitrogen, N)</w:t>
            </w:r>
          </w:p>
          <w:p w14:paraId="490802B3" w14:textId="3FE949CA" w:rsidR="00FB7180" w:rsidRPr="005F082E" w:rsidRDefault="00FB7180" w:rsidP="002A5101">
            <w:pPr>
              <w:spacing w:before="40" w:after="40"/>
              <w:ind w:left="30"/>
              <w:jc w:val="both"/>
              <w:rPr>
                <w:rFonts w:ascii="Arial" w:hAnsi="Arial" w:cs="Arial"/>
                <w:color w:val="000000" w:themeColor="text1"/>
                <w:sz w:val="24"/>
                <w:szCs w:val="24"/>
              </w:rPr>
            </w:pPr>
            <w:r>
              <w:rPr>
                <w:rFonts w:ascii="Arial" w:hAnsi="Arial" w:cs="Arial"/>
                <w:sz w:val="24"/>
                <w:szCs w:val="24"/>
              </w:rPr>
              <w:t>mg/L</w:t>
            </w:r>
          </w:p>
        </w:tc>
        <w:tc>
          <w:tcPr>
            <w:tcW w:w="1350" w:type="dxa"/>
          </w:tcPr>
          <w:p w14:paraId="535C6478" w14:textId="4FCE0106"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3/26/2020</w:t>
            </w:r>
          </w:p>
        </w:tc>
        <w:tc>
          <w:tcPr>
            <w:tcW w:w="1440" w:type="dxa"/>
          </w:tcPr>
          <w:p w14:paraId="1A872876" w14:textId="422B19BC"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.0000013</w:t>
            </w:r>
          </w:p>
        </w:tc>
        <w:tc>
          <w:tcPr>
            <w:tcW w:w="1440" w:type="dxa"/>
          </w:tcPr>
          <w:p w14:paraId="4E27FAAD" w14:textId="1C16AC58"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.0000013</w:t>
            </w:r>
          </w:p>
        </w:tc>
        <w:tc>
          <w:tcPr>
            <w:tcW w:w="990" w:type="dxa"/>
          </w:tcPr>
          <w:p w14:paraId="6EC8A772" w14:textId="699905BE"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3BC1DDF6"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462" w:type="dxa"/>
          </w:tcPr>
          <w:p w14:paraId="218DDB99" w14:textId="536C424A" w:rsidR="001F7181" w:rsidRPr="005F082E" w:rsidRDefault="00ED00C6" w:rsidP="001F7181">
            <w:pPr>
              <w:spacing w:before="40" w:after="40"/>
              <w:jc w:val="center"/>
              <w:rPr>
                <w:rFonts w:ascii="Arial" w:hAnsi="Arial" w:cs="Arial"/>
                <w:color w:val="000000" w:themeColor="text1"/>
                <w:sz w:val="24"/>
                <w:szCs w:val="24"/>
              </w:rPr>
            </w:pPr>
            <w:r>
              <w:rPr>
                <w:rFonts w:ascii="Arial" w:hAnsi="Arial" w:cs="Arial"/>
                <w:sz w:val="24"/>
                <w:szCs w:val="24"/>
              </w:rPr>
              <w:t>Runoff and leaching from fertilizer use; leaching from septic tanks and sewage; erosion of natural deposits</w:t>
            </w:r>
          </w:p>
        </w:tc>
      </w:tr>
      <w:tr w:rsidR="00ED00C6" w:rsidRPr="005F082E" w14:paraId="23409250" w14:textId="77777777" w:rsidTr="00FB7180">
        <w:trPr>
          <w:trHeight w:val="432"/>
        </w:trPr>
        <w:tc>
          <w:tcPr>
            <w:tcW w:w="1615" w:type="dxa"/>
            <w:tcMar>
              <w:left w:w="58" w:type="dxa"/>
              <w:right w:w="58" w:type="dxa"/>
            </w:tcMar>
          </w:tcPr>
          <w:p w14:paraId="447BF574" w14:textId="77777777" w:rsidR="00ED00C6" w:rsidRDefault="00ED00C6" w:rsidP="002A5101">
            <w:pPr>
              <w:spacing w:before="40" w:after="40"/>
              <w:ind w:left="30"/>
              <w:jc w:val="both"/>
              <w:rPr>
                <w:rFonts w:ascii="Arial" w:hAnsi="Arial" w:cs="Arial"/>
                <w:sz w:val="24"/>
                <w:szCs w:val="24"/>
              </w:rPr>
            </w:pPr>
            <w:r>
              <w:rPr>
                <w:rFonts w:ascii="Arial" w:hAnsi="Arial" w:cs="Arial"/>
                <w:sz w:val="24"/>
                <w:szCs w:val="24"/>
              </w:rPr>
              <w:t>Fluoride</w:t>
            </w:r>
          </w:p>
          <w:p w14:paraId="662DD0D0" w14:textId="439D7B4F" w:rsidR="00FB7180" w:rsidRDefault="00FB7180" w:rsidP="002A5101">
            <w:pPr>
              <w:spacing w:before="40" w:after="40"/>
              <w:ind w:left="30"/>
              <w:jc w:val="both"/>
              <w:rPr>
                <w:rFonts w:ascii="Arial" w:hAnsi="Arial" w:cs="Arial"/>
                <w:sz w:val="24"/>
                <w:szCs w:val="24"/>
              </w:rPr>
            </w:pPr>
            <w:r>
              <w:rPr>
                <w:rFonts w:ascii="Arial" w:hAnsi="Arial" w:cs="Arial"/>
                <w:sz w:val="24"/>
                <w:szCs w:val="24"/>
              </w:rPr>
              <w:t>mg/L</w:t>
            </w:r>
          </w:p>
        </w:tc>
        <w:tc>
          <w:tcPr>
            <w:tcW w:w="1350" w:type="dxa"/>
          </w:tcPr>
          <w:p w14:paraId="06B0B600" w14:textId="413ABB23" w:rsidR="00ED00C6"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3/26/2020</w:t>
            </w:r>
          </w:p>
        </w:tc>
        <w:tc>
          <w:tcPr>
            <w:tcW w:w="1440" w:type="dxa"/>
          </w:tcPr>
          <w:p w14:paraId="4442C9D5" w14:textId="2E480F5A" w:rsidR="00ED00C6"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.00000011</w:t>
            </w:r>
          </w:p>
        </w:tc>
        <w:tc>
          <w:tcPr>
            <w:tcW w:w="1440" w:type="dxa"/>
          </w:tcPr>
          <w:p w14:paraId="5145D42F" w14:textId="26571B96" w:rsidR="00ED00C6"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.00000011</w:t>
            </w:r>
          </w:p>
        </w:tc>
        <w:tc>
          <w:tcPr>
            <w:tcW w:w="990" w:type="dxa"/>
          </w:tcPr>
          <w:p w14:paraId="7EE9E6D0" w14:textId="76CA1491" w:rsidR="00ED00C6"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E48AE4C" w14:textId="4183FF07" w:rsidR="00ED00C6" w:rsidRDefault="00ED00C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462" w:type="dxa"/>
          </w:tcPr>
          <w:p w14:paraId="755399CF" w14:textId="0E61F0D8" w:rsidR="00ED00C6" w:rsidRDefault="00ED00C6"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bl>
    <w:p w14:paraId="7CEB1FE7" w14:textId="4460B6A3" w:rsidR="005D3708" w:rsidRPr="005F082E" w:rsidRDefault="005D3708" w:rsidP="00070C22">
      <w:pPr>
        <w:pStyle w:val="Caption"/>
      </w:pPr>
      <w:r w:rsidRPr="005F082E">
        <w:lastRenderedPageBreak/>
        <w:t xml:space="preserve">Table </w:t>
      </w:r>
      <w:r w:rsidR="002C2AAF">
        <w:fldChar w:fldCharType="begin"/>
      </w:r>
      <w:r w:rsidR="002C2AAF">
        <w:instrText xml:space="preserve"> SEQ Table \* ARABIC </w:instrText>
      </w:r>
      <w:r w:rsidR="002C2AAF">
        <w:fldChar w:fldCharType="separate"/>
      </w:r>
      <w:r w:rsidR="0050755D">
        <w:rPr>
          <w:noProof/>
        </w:rPr>
        <w:t>5</w:t>
      </w:r>
      <w:r w:rsidR="002C2AA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2C2AAF">
        <w:fldChar w:fldCharType="begin"/>
      </w:r>
      <w:r w:rsidR="002C2AAF">
        <w:instrText xml:space="preserve"> SEQ Table \* ARABIC </w:instrText>
      </w:r>
      <w:r w:rsidR="002C2AAF">
        <w:fldChar w:fldCharType="separate"/>
      </w:r>
      <w:r w:rsidR="0050755D">
        <w:rPr>
          <w:noProof/>
        </w:rPr>
        <w:t>6</w:t>
      </w:r>
      <w:r w:rsidR="002C2AA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5D76" w14:textId="77777777" w:rsidR="002C2AAF" w:rsidRDefault="002C2AAF">
      <w:r>
        <w:separator/>
      </w:r>
    </w:p>
    <w:p w14:paraId="2705669D" w14:textId="77777777" w:rsidR="002C2AAF" w:rsidRDefault="002C2AAF"/>
  </w:endnote>
  <w:endnote w:type="continuationSeparator" w:id="0">
    <w:p w14:paraId="141CBC7C" w14:textId="77777777" w:rsidR="002C2AAF" w:rsidRDefault="002C2AAF">
      <w:r>
        <w:continuationSeparator/>
      </w:r>
    </w:p>
    <w:p w14:paraId="2D77A4B5" w14:textId="77777777" w:rsidR="002C2AAF" w:rsidRDefault="002C2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759F" w14:textId="77777777" w:rsidR="002C2AAF" w:rsidRDefault="002C2AAF">
      <w:r>
        <w:separator/>
      </w:r>
    </w:p>
    <w:p w14:paraId="4C52277B" w14:textId="77777777" w:rsidR="002C2AAF" w:rsidRDefault="002C2AAF"/>
  </w:footnote>
  <w:footnote w:type="continuationSeparator" w:id="0">
    <w:p w14:paraId="49878A2D" w14:textId="77777777" w:rsidR="002C2AAF" w:rsidRDefault="002C2AAF">
      <w:r>
        <w:continuationSeparator/>
      </w:r>
    </w:p>
    <w:p w14:paraId="6FCCB158" w14:textId="77777777" w:rsidR="002C2AAF" w:rsidRDefault="002C2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AAF"/>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322F"/>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0C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B7180"/>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7807199">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Huppe</cp:lastModifiedBy>
  <cp:revision>48</cp:revision>
  <cp:lastPrinted>2021-02-24T23:35:00Z</cp:lastPrinted>
  <dcterms:created xsi:type="dcterms:W3CDTF">2021-02-24T00:26:00Z</dcterms:created>
  <dcterms:modified xsi:type="dcterms:W3CDTF">2021-06-11T22:04:00Z</dcterms:modified>
</cp:coreProperties>
</file>