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2A87CF28"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9A1475">
        <w:rPr>
          <w:rFonts w:ascii="Arial" w:hAnsi="Arial" w:cs="Arial"/>
          <w:sz w:val="24"/>
          <w:szCs w:val="24"/>
        </w:rPr>
        <w:t>Beaulieu Vineyard</w:t>
      </w:r>
    </w:p>
    <w:p w14:paraId="65A99AB1" w14:textId="182F7EC2"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A62A93">
        <w:rPr>
          <w:rFonts w:ascii="Arial" w:hAnsi="Arial" w:cs="Arial"/>
          <w:sz w:val="24"/>
          <w:szCs w:val="24"/>
        </w:rPr>
        <w:t>05/19/2026</w:t>
      </w:r>
    </w:p>
    <w:p w14:paraId="21C05768" w14:textId="6B26B644"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9A1475">
        <w:rPr>
          <w:rFonts w:ascii="Arial" w:hAnsi="Arial" w:cs="Arial"/>
          <w:sz w:val="24"/>
          <w:szCs w:val="24"/>
        </w:rPr>
        <w:t>Groundwater Well</w:t>
      </w:r>
    </w:p>
    <w:p w14:paraId="6AE5ED8C" w14:textId="7EEEAE93"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9A1475">
        <w:rPr>
          <w:rFonts w:ascii="Arial" w:hAnsi="Arial" w:cs="Arial"/>
          <w:sz w:val="24"/>
          <w:szCs w:val="24"/>
        </w:rPr>
        <w:t xml:space="preserve">Well 1: </w:t>
      </w:r>
      <w:r w:rsidR="009A1475" w:rsidRPr="00620F72">
        <w:rPr>
          <w:rFonts w:ascii="Arial" w:hAnsi="Arial" w:cs="Arial"/>
          <w:sz w:val="24"/>
          <w:szCs w:val="24"/>
        </w:rPr>
        <w:t>1960 St Helena Hwy, Rutherford, CA, 94573</w:t>
      </w:r>
    </w:p>
    <w:p w14:paraId="3991D102" w14:textId="77777777" w:rsidR="009A1475" w:rsidRDefault="009A1475" w:rsidP="009A1475">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9B2894">
        <w:rPr>
          <w:rFonts w:ascii="Arial" w:hAnsi="Arial" w:cs="Arial"/>
          <w:sz w:val="24"/>
          <w:szCs w:val="24"/>
        </w:rPr>
        <w:t xml:space="preserve">See California Waterboards Division of Drinking Water Source Chemical Monitoring data @ </w:t>
      </w:r>
      <w:hyperlink r:id="rId11" w:history="1">
        <w:r w:rsidRPr="00AD6991">
          <w:rPr>
            <w:rStyle w:val="Hyperlink"/>
            <w:rFonts w:ascii="Arial" w:hAnsi="Arial" w:cs="Arial"/>
            <w:sz w:val="24"/>
            <w:szCs w:val="24"/>
          </w:rPr>
          <w:t>https://sdwis.waterboards.ca.gov/PDWW</w:t>
        </w:r>
      </w:hyperlink>
    </w:p>
    <w:p w14:paraId="55CC3D7E" w14:textId="3F83D739"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Meetings for Public Participation:</w:t>
      </w:r>
      <w:r w:rsidR="009A1475">
        <w:rPr>
          <w:rFonts w:ascii="Arial" w:hAnsi="Arial" w:cs="Arial"/>
          <w:sz w:val="24"/>
          <w:szCs w:val="24"/>
        </w:rPr>
        <w:t xml:space="preserve"> N/A</w:t>
      </w:r>
    </w:p>
    <w:p w14:paraId="175FE9EF" w14:textId="0AD7ECD2"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9A1475" w:rsidRPr="009B2894">
        <w:rPr>
          <w:rFonts w:ascii="Arial" w:hAnsi="Arial" w:cs="Arial"/>
          <w:sz w:val="24"/>
          <w:szCs w:val="24"/>
        </w:rPr>
        <w:t>Paul Schlieder 707-942-3329</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w:t>
      </w:r>
      <w:proofErr w:type="gramStart"/>
      <w:r w:rsidR="00BA6254" w:rsidRPr="005162DE">
        <w:rPr>
          <w:rFonts w:ascii="Arial" w:eastAsia="PMingLiU" w:hAnsi="Arial" w:cs="Arial"/>
          <w:sz w:val="24"/>
          <w:szCs w:val="24"/>
        </w:rPr>
        <w:t>Name]</w:t>
      </w:r>
      <w:r w:rsidR="00BA6254" w:rsidRPr="0093762E">
        <w:rPr>
          <w:rFonts w:ascii="SimSun" w:eastAsia="SimSun" w:hAnsi="SimSun" w:cs="Arial" w:hint="eastAsia"/>
          <w:sz w:val="24"/>
          <w:szCs w:val="24"/>
          <w:lang w:eastAsia="zh-CN"/>
        </w:rPr>
        <w:t>以获得中文的帮助</w:t>
      </w:r>
      <w:proofErr w:type="gramEnd"/>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w:t>
      </w:r>
      <w:proofErr w:type="gramStart"/>
      <w:r w:rsidR="00BA6254" w:rsidRPr="005162DE">
        <w:rPr>
          <w:rFonts w:ascii="Arial" w:eastAsia="PMingLiU" w:hAnsi="Arial" w:cs="Arial"/>
          <w:sz w:val="24"/>
          <w:szCs w:val="24"/>
        </w:rPr>
        <w:t>Address][</w:t>
      </w:r>
      <w:proofErr w:type="gramEnd"/>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Hmong</w:t>
      </w:r>
      <w:proofErr w:type="gramStart"/>
      <w:r w:rsidR="008404C1" w:rsidRPr="005162DE">
        <w:rPr>
          <w:rFonts w:ascii="Arial" w:hAnsi="Arial" w:cs="Arial"/>
          <w:sz w:val="24"/>
          <w:szCs w:val="24"/>
        </w:rPr>
        <w:t xml:space="preserve">:  </w:t>
      </w:r>
      <w:proofErr w:type="spellStart"/>
      <w:r w:rsidR="006537F6" w:rsidRPr="005162DE">
        <w:rPr>
          <w:rFonts w:ascii="Arial" w:hAnsi="Arial" w:cs="Arial"/>
          <w:sz w:val="24"/>
          <w:szCs w:val="24"/>
        </w:rPr>
        <w:t>Tsab</w:t>
      </w:r>
      <w:proofErr w:type="spellEnd"/>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w:t>
      </w:r>
      <w:proofErr w:type="gramStart"/>
      <w:r w:rsidR="00710939" w:rsidRPr="005162DE">
        <w:rPr>
          <w:rFonts w:ascii="Arial" w:hAnsi="Arial" w:cs="Arial"/>
          <w:sz w:val="24"/>
          <w:szCs w:val="24"/>
        </w:rPr>
        <w:t>Number</w:t>
      </w:r>
      <w:r w:rsidR="004F5902" w:rsidRPr="005162DE">
        <w:rPr>
          <w:rFonts w:ascii="Arial" w:hAnsi="Arial" w:cs="Arial"/>
          <w:sz w:val="24"/>
          <w:szCs w:val="24"/>
        </w:rPr>
        <w:t xml:space="preserve"> </w:t>
      </w:r>
      <w:r w:rsidR="006537F6" w:rsidRPr="005162DE">
        <w:rPr>
          <w:rFonts w:ascii="Arial" w:hAnsi="Arial" w:cs="Arial"/>
          <w:sz w:val="24"/>
          <w:szCs w:val="24"/>
        </w:rPr>
        <w:t>]</w:t>
      </w:r>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158B6233" w:rsidR="008572DA" w:rsidRPr="005162DE" w:rsidRDefault="00A21070" w:rsidP="008572DA">
            <w:pPr>
              <w:spacing w:before="40" w:after="40"/>
              <w:jc w:val="center"/>
              <w:rPr>
                <w:rFonts w:ascii="Arial" w:hAnsi="Arial" w:cs="Arial"/>
                <w:sz w:val="24"/>
                <w:szCs w:val="24"/>
              </w:rPr>
            </w:pPr>
            <w:r>
              <w:rPr>
                <w:rFonts w:ascii="Arial" w:hAnsi="Arial" w:cs="Arial"/>
                <w:sz w:val="24"/>
                <w:szCs w:val="24"/>
              </w:rPr>
              <w:t>1</w:t>
            </w:r>
          </w:p>
        </w:tc>
        <w:tc>
          <w:tcPr>
            <w:tcW w:w="1443" w:type="dxa"/>
          </w:tcPr>
          <w:p w14:paraId="38C21B9B" w14:textId="21592CE9" w:rsidR="00095AAC" w:rsidRPr="005162DE" w:rsidRDefault="00A21070"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9895" w:type="dxa"/>
        <w:tblLayout w:type="fixed"/>
        <w:tblLook w:val="00A0" w:firstRow="1" w:lastRow="0" w:firstColumn="1" w:lastColumn="0" w:noHBand="0" w:noVBand="0"/>
      </w:tblPr>
      <w:tblGrid>
        <w:gridCol w:w="985"/>
        <w:gridCol w:w="1260"/>
        <w:gridCol w:w="630"/>
        <w:gridCol w:w="1080"/>
        <w:gridCol w:w="720"/>
        <w:gridCol w:w="720"/>
        <w:gridCol w:w="720"/>
        <w:gridCol w:w="3780"/>
      </w:tblGrid>
      <w:tr w:rsidR="00462144" w:rsidRPr="005162DE" w14:paraId="36B51181" w14:textId="77777777" w:rsidTr="00462144">
        <w:trPr>
          <w:cantSplit/>
          <w:trHeight w:val="1708"/>
          <w:tblHeader/>
        </w:trPr>
        <w:tc>
          <w:tcPr>
            <w:tcW w:w="985" w:type="dxa"/>
            <w:tcMar>
              <w:left w:w="86" w:type="dxa"/>
              <w:right w:w="86" w:type="dxa"/>
            </w:tcMar>
            <w:textDirection w:val="btLr"/>
            <w:vAlign w:val="center"/>
          </w:tcPr>
          <w:p w14:paraId="200AAF06" w14:textId="3C89A4DF" w:rsidR="00462144" w:rsidRPr="005162DE" w:rsidRDefault="00462144"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1260" w:type="dxa"/>
            <w:tcMar>
              <w:left w:w="86" w:type="dxa"/>
              <w:right w:w="86" w:type="dxa"/>
            </w:tcMar>
            <w:textDirection w:val="btLr"/>
            <w:vAlign w:val="center"/>
          </w:tcPr>
          <w:p w14:paraId="54E947A1" w14:textId="77777777" w:rsidR="00462144" w:rsidRPr="005162DE" w:rsidRDefault="00462144" w:rsidP="002A5101">
            <w:pPr>
              <w:jc w:val="center"/>
              <w:rPr>
                <w:rFonts w:ascii="Arial" w:hAnsi="Arial" w:cs="Arial"/>
                <w:b/>
                <w:bCs/>
                <w:sz w:val="24"/>
                <w:szCs w:val="24"/>
              </w:rPr>
            </w:pPr>
            <w:r w:rsidRPr="005162DE">
              <w:rPr>
                <w:rFonts w:ascii="Arial" w:hAnsi="Arial" w:cs="Arial"/>
                <w:b/>
                <w:bCs/>
                <w:sz w:val="24"/>
                <w:szCs w:val="24"/>
              </w:rPr>
              <w:t>Sample Date</w:t>
            </w:r>
          </w:p>
        </w:tc>
        <w:tc>
          <w:tcPr>
            <w:tcW w:w="630" w:type="dxa"/>
            <w:tcMar>
              <w:left w:w="86" w:type="dxa"/>
              <w:right w:w="86" w:type="dxa"/>
            </w:tcMar>
            <w:textDirection w:val="btLr"/>
            <w:vAlign w:val="center"/>
          </w:tcPr>
          <w:p w14:paraId="146DCC26" w14:textId="77777777" w:rsidR="00462144" w:rsidRPr="005162DE" w:rsidRDefault="00462144"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080" w:type="dxa"/>
            <w:tcMar>
              <w:left w:w="86" w:type="dxa"/>
              <w:right w:w="86" w:type="dxa"/>
            </w:tcMar>
            <w:textDirection w:val="btLr"/>
            <w:vAlign w:val="center"/>
          </w:tcPr>
          <w:p w14:paraId="533D8D6B" w14:textId="77777777" w:rsidR="00462144" w:rsidRPr="005162DE" w:rsidRDefault="00462144"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720" w:type="dxa"/>
            <w:tcMar>
              <w:left w:w="86" w:type="dxa"/>
              <w:right w:w="86" w:type="dxa"/>
            </w:tcMar>
            <w:textDirection w:val="btLr"/>
            <w:vAlign w:val="center"/>
          </w:tcPr>
          <w:p w14:paraId="7B6723E0" w14:textId="07A4F5E8" w:rsidR="00462144" w:rsidRPr="000F7604" w:rsidRDefault="00462144"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720" w:type="dxa"/>
            <w:tcMar>
              <w:left w:w="86" w:type="dxa"/>
              <w:right w:w="86" w:type="dxa"/>
            </w:tcMar>
            <w:textDirection w:val="btLr"/>
            <w:vAlign w:val="center"/>
          </w:tcPr>
          <w:p w14:paraId="3ED838B1" w14:textId="3E993F91" w:rsidR="00462144" w:rsidRPr="000F7604" w:rsidRDefault="00462144"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462144" w:rsidRPr="000F7604" w:rsidRDefault="00462144"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462144" w:rsidRPr="000F7604" w:rsidRDefault="00462144"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462144" w:rsidRPr="000F7604" w:rsidRDefault="00462144" w:rsidP="002A5101">
            <w:pPr>
              <w:jc w:val="center"/>
              <w:rPr>
                <w:rFonts w:ascii="Arial" w:hAnsi="Arial" w:cs="Arial"/>
                <w:b/>
                <w:bCs/>
                <w:sz w:val="24"/>
                <w:szCs w:val="24"/>
              </w:rPr>
            </w:pPr>
            <w:r w:rsidRPr="000F7604">
              <w:rPr>
                <w:rFonts w:ascii="Arial" w:hAnsi="Arial" w:cs="Arial"/>
                <w:b/>
                <w:bCs/>
                <w:sz w:val="24"/>
                <w:szCs w:val="24"/>
              </w:rPr>
              <w:t>Contaminant</w:t>
            </w:r>
          </w:p>
        </w:tc>
      </w:tr>
      <w:tr w:rsidR="00462144" w:rsidRPr="005162DE" w14:paraId="08D72929" w14:textId="77777777" w:rsidTr="00462144">
        <w:trPr>
          <w:trHeight w:val="1332"/>
        </w:trPr>
        <w:tc>
          <w:tcPr>
            <w:tcW w:w="985" w:type="dxa"/>
            <w:tcMar>
              <w:left w:w="86" w:type="dxa"/>
              <w:right w:w="86" w:type="dxa"/>
            </w:tcMar>
          </w:tcPr>
          <w:p w14:paraId="5B6D4539" w14:textId="77777777" w:rsidR="00462144" w:rsidRPr="005162DE" w:rsidRDefault="00462144" w:rsidP="00960466">
            <w:pPr>
              <w:spacing w:before="40" w:after="40"/>
              <w:rPr>
                <w:rFonts w:ascii="Arial" w:hAnsi="Arial" w:cs="Arial"/>
                <w:sz w:val="24"/>
                <w:szCs w:val="24"/>
              </w:rPr>
            </w:pPr>
            <w:r w:rsidRPr="005162DE">
              <w:rPr>
                <w:rFonts w:ascii="Arial" w:hAnsi="Arial" w:cs="Arial"/>
                <w:sz w:val="24"/>
                <w:szCs w:val="24"/>
              </w:rPr>
              <w:t>Lead (ppb)</w:t>
            </w:r>
          </w:p>
        </w:tc>
        <w:tc>
          <w:tcPr>
            <w:tcW w:w="1260" w:type="dxa"/>
            <w:tcMar>
              <w:left w:w="86" w:type="dxa"/>
              <w:right w:w="86" w:type="dxa"/>
            </w:tcMar>
          </w:tcPr>
          <w:p w14:paraId="0A0580DD" w14:textId="7641DEB2" w:rsidR="00462144" w:rsidRPr="005162DE" w:rsidRDefault="00462144" w:rsidP="00960466">
            <w:pPr>
              <w:spacing w:before="40" w:after="40"/>
              <w:jc w:val="center"/>
              <w:rPr>
                <w:rFonts w:ascii="Arial" w:hAnsi="Arial" w:cs="Arial"/>
                <w:sz w:val="24"/>
                <w:szCs w:val="24"/>
              </w:rPr>
            </w:pPr>
            <w:r>
              <w:rPr>
                <w:rFonts w:ascii="Arial" w:hAnsi="Arial" w:cs="Arial"/>
                <w:sz w:val="24"/>
                <w:szCs w:val="24"/>
              </w:rPr>
              <w:t xml:space="preserve">9/24/2024 </w:t>
            </w:r>
          </w:p>
        </w:tc>
        <w:tc>
          <w:tcPr>
            <w:tcW w:w="630" w:type="dxa"/>
            <w:tcMar>
              <w:left w:w="86" w:type="dxa"/>
              <w:right w:w="86" w:type="dxa"/>
            </w:tcMar>
          </w:tcPr>
          <w:p w14:paraId="102D5A02" w14:textId="778F0E0C" w:rsidR="00462144" w:rsidRPr="005162DE" w:rsidRDefault="00462144" w:rsidP="00960466">
            <w:pPr>
              <w:spacing w:before="40" w:after="40"/>
              <w:jc w:val="center"/>
              <w:rPr>
                <w:rFonts w:ascii="Arial" w:hAnsi="Arial" w:cs="Arial"/>
                <w:sz w:val="24"/>
                <w:szCs w:val="24"/>
              </w:rPr>
            </w:pPr>
            <w:r>
              <w:rPr>
                <w:rFonts w:ascii="Arial" w:hAnsi="Arial" w:cs="Arial"/>
                <w:sz w:val="24"/>
                <w:szCs w:val="24"/>
              </w:rPr>
              <w:t>5</w:t>
            </w:r>
          </w:p>
        </w:tc>
        <w:tc>
          <w:tcPr>
            <w:tcW w:w="1080" w:type="dxa"/>
            <w:tcMar>
              <w:left w:w="86" w:type="dxa"/>
              <w:right w:w="86" w:type="dxa"/>
            </w:tcMar>
          </w:tcPr>
          <w:p w14:paraId="36E2A949" w14:textId="5979DDEF" w:rsidR="00462144" w:rsidRPr="005162DE" w:rsidRDefault="00462144" w:rsidP="00960466">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308535F4" w14:textId="558D9CE3" w:rsidR="00462144" w:rsidRPr="000F7604" w:rsidRDefault="00462144" w:rsidP="00960466">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0173A2B8" w14:textId="65833D58" w:rsidR="00462144" w:rsidRPr="000F7604" w:rsidRDefault="00462144"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462144" w:rsidRPr="000F7604" w:rsidRDefault="00462144"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462144" w:rsidRPr="000F7604" w:rsidRDefault="00462144" w:rsidP="00960466">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462144" w:rsidRPr="005162DE" w14:paraId="3E0C72DE" w14:textId="77777777" w:rsidTr="00462144">
        <w:trPr>
          <w:trHeight w:val="1169"/>
        </w:trPr>
        <w:tc>
          <w:tcPr>
            <w:tcW w:w="985" w:type="dxa"/>
            <w:tcMar>
              <w:left w:w="86" w:type="dxa"/>
              <w:right w:w="86" w:type="dxa"/>
            </w:tcMar>
          </w:tcPr>
          <w:p w14:paraId="4152BF18" w14:textId="77777777" w:rsidR="00462144" w:rsidRPr="005162DE" w:rsidRDefault="00462144" w:rsidP="00FC33C4">
            <w:pPr>
              <w:spacing w:before="40" w:after="40"/>
              <w:rPr>
                <w:rFonts w:ascii="Arial" w:hAnsi="Arial" w:cs="Arial"/>
                <w:sz w:val="24"/>
                <w:szCs w:val="24"/>
              </w:rPr>
            </w:pPr>
            <w:r w:rsidRPr="005162DE">
              <w:rPr>
                <w:rFonts w:ascii="Arial" w:hAnsi="Arial" w:cs="Arial"/>
                <w:sz w:val="24"/>
                <w:szCs w:val="24"/>
              </w:rPr>
              <w:t>Copper (ppm)</w:t>
            </w:r>
          </w:p>
        </w:tc>
        <w:tc>
          <w:tcPr>
            <w:tcW w:w="1260" w:type="dxa"/>
            <w:tcMar>
              <w:left w:w="86" w:type="dxa"/>
              <w:right w:w="86" w:type="dxa"/>
            </w:tcMar>
          </w:tcPr>
          <w:p w14:paraId="1E79D436" w14:textId="315692A7" w:rsidR="00462144" w:rsidRPr="005162DE" w:rsidRDefault="00462144" w:rsidP="00FC33C4">
            <w:pPr>
              <w:spacing w:before="40" w:after="40"/>
              <w:jc w:val="center"/>
              <w:rPr>
                <w:rFonts w:ascii="Arial" w:hAnsi="Arial" w:cs="Arial"/>
                <w:sz w:val="24"/>
                <w:szCs w:val="24"/>
              </w:rPr>
            </w:pPr>
            <w:r>
              <w:rPr>
                <w:rFonts w:ascii="Arial" w:hAnsi="Arial" w:cs="Arial"/>
                <w:sz w:val="24"/>
                <w:szCs w:val="24"/>
              </w:rPr>
              <w:t>9/24/2024</w:t>
            </w:r>
          </w:p>
        </w:tc>
        <w:tc>
          <w:tcPr>
            <w:tcW w:w="630" w:type="dxa"/>
            <w:tcMar>
              <w:left w:w="86" w:type="dxa"/>
              <w:right w:w="86" w:type="dxa"/>
            </w:tcMar>
          </w:tcPr>
          <w:p w14:paraId="42CEE2F3" w14:textId="27E31D12" w:rsidR="00462144" w:rsidRPr="005162DE" w:rsidRDefault="00462144" w:rsidP="00FC33C4">
            <w:pPr>
              <w:spacing w:before="40" w:after="40"/>
              <w:jc w:val="center"/>
              <w:rPr>
                <w:rFonts w:ascii="Arial" w:hAnsi="Arial" w:cs="Arial"/>
                <w:sz w:val="24"/>
                <w:szCs w:val="24"/>
              </w:rPr>
            </w:pPr>
            <w:r>
              <w:rPr>
                <w:rFonts w:ascii="Arial" w:hAnsi="Arial" w:cs="Arial"/>
                <w:sz w:val="24"/>
                <w:szCs w:val="24"/>
              </w:rPr>
              <w:t>5</w:t>
            </w:r>
          </w:p>
        </w:tc>
        <w:tc>
          <w:tcPr>
            <w:tcW w:w="1080" w:type="dxa"/>
            <w:tcMar>
              <w:left w:w="86" w:type="dxa"/>
              <w:right w:w="86" w:type="dxa"/>
            </w:tcMar>
          </w:tcPr>
          <w:p w14:paraId="15E55B1F" w14:textId="3D3529D6" w:rsidR="00462144" w:rsidRPr="005162DE" w:rsidRDefault="001002BE" w:rsidP="00FC33C4">
            <w:pPr>
              <w:spacing w:before="40" w:after="40"/>
              <w:jc w:val="center"/>
              <w:rPr>
                <w:rFonts w:ascii="Arial" w:hAnsi="Arial" w:cs="Arial"/>
                <w:sz w:val="24"/>
                <w:szCs w:val="24"/>
              </w:rPr>
            </w:pPr>
            <w:r>
              <w:rPr>
                <w:rFonts w:ascii="Arial" w:hAnsi="Arial" w:cs="Arial"/>
                <w:sz w:val="24"/>
                <w:szCs w:val="24"/>
              </w:rPr>
              <w:t>0.399</w:t>
            </w:r>
          </w:p>
        </w:tc>
        <w:tc>
          <w:tcPr>
            <w:tcW w:w="720" w:type="dxa"/>
            <w:tcMar>
              <w:left w:w="86" w:type="dxa"/>
              <w:right w:w="86" w:type="dxa"/>
            </w:tcMar>
          </w:tcPr>
          <w:p w14:paraId="1AE57BBF" w14:textId="44EEEE5D" w:rsidR="00462144" w:rsidRPr="000F7604" w:rsidRDefault="001002BE" w:rsidP="00FC33C4">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70C90CCD" w14:textId="6FCB15AC" w:rsidR="00462144" w:rsidRPr="000F7604" w:rsidRDefault="00462144"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462144" w:rsidRPr="000F7604" w:rsidRDefault="00462144"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462144" w:rsidRPr="000F7604" w:rsidRDefault="00462144"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0EB2760D"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w:t>
      </w:r>
      <w:r w:rsidR="00D108C0">
        <w:t xml:space="preserve">  </w:t>
      </w:r>
      <w:r w:rsidRPr="005162DE">
        <w:t xml:space="preserve"> for Sodium and Hardness</w:t>
      </w:r>
    </w:p>
    <w:tbl>
      <w:tblPr>
        <w:tblStyle w:val="TableGrid"/>
        <w:tblW w:w="10836" w:type="dxa"/>
        <w:tblLayout w:type="fixed"/>
        <w:tblLook w:val="00A0" w:firstRow="1" w:lastRow="0" w:firstColumn="1" w:lastColumn="0" w:noHBand="0" w:noVBand="0"/>
      </w:tblPr>
      <w:tblGrid>
        <w:gridCol w:w="2155"/>
        <w:gridCol w:w="1350"/>
        <w:gridCol w:w="990"/>
        <w:gridCol w:w="1350"/>
        <w:gridCol w:w="900"/>
        <w:gridCol w:w="990"/>
        <w:gridCol w:w="3101"/>
      </w:tblGrid>
      <w:tr w:rsidR="005162DE" w:rsidRPr="005162DE" w14:paraId="6B0CD754" w14:textId="77777777" w:rsidTr="00197CDC">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5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99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197CDC">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50" w:type="dxa"/>
            <w:tcMar>
              <w:left w:w="58" w:type="dxa"/>
              <w:right w:w="58" w:type="dxa"/>
            </w:tcMar>
          </w:tcPr>
          <w:p w14:paraId="2DC49168" w14:textId="58894315" w:rsidR="00684C7E" w:rsidRPr="005162DE" w:rsidRDefault="00197CDC" w:rsidP="00684C7E">
            <w:pPr>
              <w:spacing w:before="40" w:after="40"/>
              <w:jc w:val="center"/>
              <w:rPr>
                <w:rFonts w:ascii="Arial" w:hAnsi="Arial" w:cs="Arial"/>
                <w:sz w:val="24"/>
                <w:szCs w:val="24"/>
              </w:rPr>
            </w:pPr>
            <w:r>
              <w:rPr>
                <w:rFonts w:ascii="Arial" w:hAnsi="Arial" w:cs="Arial"/>
                <w:sz w:val="24"/>
                <w:szCs w:val="24"/>
              </w:rPr>
              <w:t>01/24/2014</w:t>
            </w:r>
          </w:p>
        </w:tc>
        <w:tc>
          <w:tcPr>
            <w:tcW w:w="990" w:type="dxa"/>
            <w:tcMar>
              <w:left w:w="58" w:type="dxa"/>
              <w:right w:w="58" w:type="dxa"/>
            </w:tcMar>
          </w:tcPr>
          <w:p w14:paraId="690B0D1C" w14:textId="269E5052" w:rsidR="00684C7E" w:rsidRPr="005162DE" w:rsidRDefault="00D4019E" w:rsidP="00684C7E">
            <w:pPr>
              <w:spacing w:before="40" w:after="40"/>
              <w:jc w:val="center"/>
              <w:rPr>
                <w:rFonts w:ascii="Arial" w:hAnsi="Arial" w:cs="Arial"/>
                <w:sz w:val="24"/>
                <w:szCs w:val="24"/>
              </w:rPr>
            </w:pPr>
            <w:r>
              <w:rPr>
                <w:rFonts w:ascii="Arial" w:hAnsi="Arial" w:cs="Arial"/>
                <w:sz w:val="24"/>
                <w:szCs w:val="24"/>
              </w:rPr>
              <w:t>38</w:t>
            </w:r>
          </w:p>
        </w:tc>
        <w:tc>
          <w:tcPr>
            <w:tcW w:w="1350" w:type="dxa"/>
            <w:tcMar>
              <w:left w:w="58" w:type="dxa"/>
              <w:right w:w="58" w:type="dxa"/>
            </w:tcMar>
          </w:tcPr>
          <w:p w14:paraId="6802CC34" w14:textId="085C1F3C" w:rsidR="00684C7E" w:rsidRPr="005162DE" w:rsidRDefault="00D4019E" w:rsidP="00684C7E">
            <w:pPr>
              <w:spacing w:before="40" w:after="40"/>
              <w:jc w:val="center"/>
              <w:rPr>
                <w:rFonts w:ascii="Arial" w:hAnsi="Arial" w:cs="Arial"/>
                <w:sz w:val="24"/>
                <w:szCs w:val="24"/>
              </w:rPr>
            </w:pPr>
            <w:r>
              <w:rPr>
                <w:rFonts w:ascii="Arial" w:hAnsi="Arial" w:cs="Arial"/>
                <w:sz w:val="24"/>
                <w:szCs w:val="24"/>
              </w:rPr>
              <w:t>None</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5162DE" w:rsidRPr="005162DE" w14:paraId="2ACD2463" w14:textId="77777777" w:rsidTr="00197CDC">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50" w:type="dxa"/>
            <w:tcMar>
              <w:left w:w="58" w:type="dxa"/>
              <w:right w:w="58" w:type="dxa"/>
            </w:tcMar>
          </w:tcPr>
          <w:p w14:paraId="7A81C45D" w14:textId="791CB9F0" w:rsidR="00684C7E" w:rsidRPr="005162DE" w:rsidRDefault="00197CDC" w:rsidP="00684C7E">
            <w:pPr>
              <w:spacing w:before="40" w:after="40"/>
              <w:jc w:val="center"/>
              <w:rPr>
                <w:rFonts w:ascii="Arial" w:hAnsi="Arial" w:cs="Arial"/>
                <w:sz w:val="24"/>
                <w:szCs w:val="24"/>
              </w:rPr>
            </w:pPr>
            <w:r>
              <w:rPr>
                <w:rFonts w:ascii="Arial" w:hAnsi="Arial" w:cs="Arial"/>
                <w:sz w:val="24"/>
                <w:szCs w:val="24"/>
              </w:rPr>
              <w:t>03/16/2011</w:t>
            </w:r>
          </w:p>
        </w:tc>
        <w:tc>
          <w:tcPr>
            <w:tcW w:w="990" w:type="dxa"/>
            <w:tcMar>
              <w:left w:w="58" w:type="dxa"/>
              <w:right w:w="58" w:type="dxa"/>
            </w:tcMar>
          </w:tcPr>
          <w:p w14:paraId="5F571C45" w14:textId="4CFF6DDE" w:rsidR="00684C7E" w:rsidRPr="005162DE" w:rsidRDefault="00197CDC" w:rsidP="00684C7E">
            <w:pPr>
              <w:spacing w:before="40" w:after="40"/>
              <w:jc w:val="center"/>
              <w:rPr>
                <w:rFonts w:ascii="Arial" w:hAnsi="Arial" w:cs="Arial"/>
                <w:sz w:val="24"/>
                <w:szCs w:val="24"/>
              </w:rPr>
            </w:pPr>
            <w:r>
              <w:rPr>
                <w:rFonts w:ascii="Arial" w:hAnsi="Arial" w:cs="Arial"/>
                <w:sz w:val="24"/>
                <w:szCs w:val="24"/>
              </w:rPr>
              <w:t>140</w:t>
            </w:r>
          </w:p>
        </w:tc>
        <w:tc>
          <w:tcPr>
            <w:tcW w:w="1350" w:type="dxa"/>
            <w:tcMar>
              <w:left w:w="58" w:type="dxa"/>
              <w:right w:w="58" w:type="dxa"/>
            </w:tcMar>
          </w:tcPr>
          <w:p w14:paraId="2BE476FB" w14:textId="28FD90C9" w:rsidR="00684C7E" w:rsidRPr="005162DE" w:rsidRDefault="00197CDC" w:rsidP="00684C7E">
            <w:pPr>
              <w:spacing w:before="40" w:after="40"/>
              <w:jc w:val="center"/>
              <w:rPr>
                <w:rFonts w:ascii="Arial" w:hAnsi="Arial" w:cs="Arial"/>
                <w:sz w:val="24"/>
                <w:szCs w:val="24"/>
              </w:rPr>
            </w:pPr>
            <w:r>
              <w:rPr>
                <w:rFonts w:ascii="Arial" w:hAnsi="Arial" w:cs="Arial"/>
                <w:sz w:val="24"/>
                <w:szCs w:val="24"/>
              </w:rPr>
              <w:t>None</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9306" w:type="dxa"/>
        <w:tblLayout w:type="fixed"/>
        <w:tblLook w:val="00A0" w:firstRow="1" w:lastRow="0" w:firstColumn="1" w:lastColumn="0" w:noHBand="0" w:noVBand="0"/>
      </w:tblPr>
      <w:tblGrid>
        <w:gridCol w:w="2245"/>
        <w:gridCol w:w="1440"/>
        <w:gridCol w:w="1260"/>
        <w:gridCol w:w="1170"/>
        <w:gridCol w:w="1260"/>
        <w:gridCol w:w="1931"/>
      </w:tblGrid>
      <w:tr w:rsidR="00B84C04" w:rsidRPr="005162DE" w14:paraId="4FC0937E" w14:textId="77777777" w:rsidTr="00B84C04">
        <w:trPr>
          <w:cantSplit/>
          <w:trHeight w:val="1511"/>
        </w:trPr>
        <w:tc>
          <w:tcPr>
            <w:tcW w:w="2245" w:type="dxa"/>
            <w:vAlign w:val="center"/>
          </w:tcPr>
          <w:p w14:paraId="5D305F3C" w14:textId="77777777" w:rsidR="00B84C04" w:rsidRPr="005162DE" w:rsidRDefault="00B84C04"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B84C04" w:rsidRPr="005162DE" w:rsidRDefault="00B84C04"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B84C04" w:rsidRPr="005162DE" w:rsidRDefault="00B84C04"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B84C04" w:rsidRPr="005162DE" w:rsidRDefault="00B84C04"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B84C04" w:rsidRPr="005162DE" w:rsidRDefault="00B84C04" w:rsidP="002A5101">
            <w:pPr>
              <w:keepNext/>
              <w:keepLines/>
              <w:jc w:val="center"/>
              <w:rPr>
                <w:rFonts w:ascii="Arial" w:hAnsi="Arial" w:cs="Arial"/>
                <w:b/>
                <w:sz w:val="24"/>
                <w:szCs w:val="24"/>
              </w:rPr>
            </w:pPr>
            <w:r w:rsidRPr="005162DE">
              <w:rPr>
                <w:rFonts w:ascii="Arial" w:hAnsi="Arial" w:cs="Arial"/>
                <w:b/>
                <w:sz w:val="24"/>
                <w:szCs w:val="24"/>
              </w:rPr>
              <w:t>Level Detected</w:t>
            </w:r>
          </w:p>
        </w:tc>
        <w:tc>
          <w:tcPr>
            <w:tcW w:w="1170" w:type="dxa"/>
            <w:vAlign w:val="center"/>
          </w:tcPr>
          <w:p w14:paraId="7B1E983A" w14:textId="3813232C" w:rsidR="00B84C04" w:rsidRPr="005162DE" w:rsidRDefault="00B84C04" w:rsidP="002A5101">
            <w:pPr>
              <w:keepNext/>
              <w:keepLines/>
              <w:jc w:val="center"/>
              <w:rPr>
                <w:rFonts w:ascii="Arial" w:hAnsi="Arial" w:cs="Arial"/>
                <w:b/>
                <w:sz w:val="24"/>
                <w:szCs w:val="24"/>
              </w:rPr>
            </w:pPr>
            <w:r w:rsidRPr="005162DE">
              <w:rPr>
                <w:rFonts w:ascii="Arial" w:hAnsi="Arial" w:cs="Arial"/>
                <w:b/>
                <w:sz w:val="24"/>
                <w:szCs w:val="24"/>
              </w:rPr>
              <w:t>MCL [MRDL]</w:t>
            </w:r>
          </w:p>
        </w:tc>
        <w:tc>
          <w:tcPr>
            <w:tcW w:w="1260" w:type="dxa"/>
            <w:vAlign w:val="center"/>
          </w:tcPr>
          <w:p w14:paraId="5FC2DC4F" w14:textId="302D51E1" w:rsidR="00B84C04" w:rsidRPr="005162DE" w:rsidRDefault="00B84C04" w:rsidP="002A5101">
            <w:pPr>
              <w:keepNext/>
              <w:keepLines/>
              <w:jc w:val="center"/>
              <w:rPr>
                <w:rFonts w:ascii="Arial" w:hAnsi="Arial" w:cs="Arial"/>
                <w:b/>
                <w:sz w:val="24"/>
                <w:szCs w:val="24"/>
              </w:rPr>
            </w:pPr>
            <w:r w:rsidRPr="005162DE">
              <w:rPr>
                <w:rFonts w:ascii="Arial" w:hAnsi="Arial" w:cs="Arial"/>
                <w:b/>
                <w:sz w:val="24"/>
                <w:szCs w:val="24"/>
              </w:rPr>
              <w:t>PHG (MCLG) [MRDLG]</w:t>
            </w:r>
          </w:p>
        </w:tc>
        <w:tc>
          <w:tcPr>
            <w:tcW w:w="1931" w:type="dxa"/>
            <w:vAlign w:val="center"/>
          </w:tcPr>
          <w:p w14:paraId="518AAAA0" w14:textId="77777777" w:rsidR="00B84C04" w:rsidRPr="005162DE" w:rsidRDefault="00B84C04"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B84C04" w:rsidRPr="005162DE" w14:paraId="7C96DD6F" w14:textId="77777777" w:rsidTr="00B84C04">
        <w:trPr>
          <w:trHeight w:val="432"/>
        </w:trPr>
        <w:tc>
          <w:tcPr>
            <w:tcW w:w="2245" w:type="dxa"/>
            <w:tcMar>
              <w:left w:w="58" w:type="dxa"/>
              <w:right w:w="58" w:type="dxa"/>
            </w:tcMar>
          </w:tcPr>
          <w:p w14:paraId="29E71AAC" w14:textId="34EC4BD9" w:rsidR="00B84C04" w:rsidRPr="00C94F5F" w:rsidRDefault="00B84C04" w:rsidP="00512D8C">
            <w:pPr>
              <w:keepNext/>
              <w:keepLines/>
              <w:spacing w:before="40" w:after="40"/>
              <w:ind w:left="30"/>
              <w:jc w:val="both"/>
              <w:rPr>
                <w:rFonts w:ascii="Arial" w:hAnsi="Arial" w:cs="Arial"/>
                <w:sz w:val="24"/>
                <w:szCs w:val="24"/>
              </w:rPr>
            </w:pPr>
            <w:proofErr w:type="spellStart"/>
            <w:proofErr w:type="gramStart"/>
            <w:r w:rsidRPr="00C94F5F">
              <w:rPr>
                <w:rFonts w:ascii="Arial" w:hAnsi="Arial" w:cs="Arial"/>
                <w:sz w:val="24"/>
                <w:szCs w:val="24"/>
              </w:rPr>
              <w:t>Chromium,HEX</w:t>
            </w:r>
            <w:proofErr w:type="spellEnd"/>
            <w:proofErr w:type="gramEnd"/>
            <w:r w:rsidRPr="00C94F5F">
              <w:rPr>
                <w:rFonts w:ascii="Arial" w:hAnsi="Arial" w:cs="Arial"/>
                <w:sz w:val="24"/>
                <w:szCs w:val="24"/>
              </w:rPr>
              <w:t xml:space="preserve"> (ug/L)</w:t>
            </w:r>
          </w:p>
        </w:tc>
        <w:tc>
          <w:tcPr>
            <w:tcW w:w="1440" w:type="dxa"/>
          </w:tcPr>
          <w:p w14:paraId="21F7006B" w14:textId="51FEAF9C" w:rsidR="00B84C04" w:rsidRPr="00C94F5F" w:rsidRDefault="00B84C04" w:rsidP="00512D8C">
            <w:pPr>
              <w:keepNext/>
              <w:keepLines/>
              <w:spacing w:before="40" w:after="40"/>
              <w:jc w:val="center"/>
              <w:rPr>
                <w:rFonts w:ascii="Arial" w:hAnsi="Arial" w:cs="Arial"/>
                <w:sz w:val="24"/>
                <w:szCs w:val="24"/>
              </w:rPr>
            </w:pPr>
            <w:r w:rsidRPr="00C94F5F">
              <w:rPr>
                <w:rFonts w:ascii="Arial" w:hAnsi="Arial" w:cs="Arial"/>
                <w:sz w:val="24"/>
                <w:szCs w:val="24"/>
              </w:rPr>
              <w:t>03/25/2025</w:t>
            </w:r>
          </w:p>
        </w:tc>
        <w:tc>
          <w:tcPr>
            <w:tcW w:w="1260" w:type="dxa"/>
          </w:tcPr>
          <w:p w14:paraId="1BD7CABC" w14:textId="43BAA1B7" w:rsidR="00B84C04" w:rsidRPr="00C94F5F" w:rsidRDefault="00B84C04" w:rsidP="00512D8C">
            <w:pPr>
              <w:keepNext/>
              <w:keepLines/>
              <w:spacing w:before="40" w:after="40"/>
              <w:jc w:val="center"/>
              <w:rPr>
                <w:rFonts w:ascii="Arial" w:hAnsi="Arial" w:cs="Arial"/>
                <w:sz w:val="24"/>
                <w:szCs w:val="24"/>
              </w:rPr>
            </w:pPr>
            <w:r w:rsidRPr="00C94F5F">
              <w:rPr>
                <w:rFonts w:ascii="Arial" w:hAnsi="Arial" w:cs="Arial"/>
                <w:sz w:val="24"/>
                <w:szCs w:val="24"/>
              </w:rPr>
              <w:t>0.022</w:t>
            </w:r>
          </w:p>
        </w:tc>
        <w:tc>
          <w:tcPr>
            <w:tcW w:w="1170" w:type="dxa"/>
          </w:tcPr>
          <w:p w14:paraId="707B8EC2" w14:textId="4FDB4F8B" w:rsidR="00B84C04" w:rsidRPr="00C94F5F" w:rsidRDefault="00B84C04" w:rsidP="00512D8C">
            <w:pPr>
              <w:keepNext/>
              <w:keepLines/>
              <w:spacing w:before="40" w:after="40"/>
              <w:jc w:val="center"/>
              <w:rPr>
                <w:rFonts w:ascii="Arial" w:hAnsi="Arial" w:cs="Arial"/>
                <w:sz w:val="24"/>
                <w:szCs w:val="24"/>
              </w:rPr>
            </w:pPr>
            <w:r w:rsidRPr="00C94F5F">
              <w:rPr>
                <w:rFonts w:ascii="Arial" w:hAnsi="Arial" w:cs="Arial"/>
                <w:sz w:val="24"/>
                <w:szCs w:val="24"/>
              </w:rPr>
              <w:t>10</w:t>
            </w:r>
          </w:p>
        </w:tc>
        <w:tc>
          <w:tcPr>
            <w:tcW w:w="1260" w:type="dxa"/>
          </w:tcPr>
          <w:p w14:paraId="4F209845" w14:textId="5E027128" w:rsidR="00B84C04" w:rsidRPr="00C94F5F" w:rsidRDefault="004270C0" w:rsidP="00512D8C">
            <w:pPr>
              <w:keepNext/>
              <w:keepLines/>
              <w:spacing w:before="40" w:after="40"/>
              <w:jc w:val="center"/>
              <w:rPr>
                <w:rFonts w:ascii="Arial" w:hAnsi="Arial" w:cs="Arial"/>
                <w:sz w:val="24"/>
                <w:szCs w:val="24"/>
              </w:rPr>
            </w:pPr>
            <w:r w:rsidRPr="00C94F5F">
              <w:rPr>
                <w:rFonts w:ascii="Arial" w:hAnsi="Arial" w:cs="Arial"/>
                <w:sz w:val="24"/>
                <w:szCs w:val="24"/>
              </w:rPr>
              <w:t>0</w:t>
            </w:r>
            <w:r w:rsidR="006E3A25" w:rsidRPr="00C94F5F">
              <w:rPr>
                <w:rFonts w:ascii="Arial" w:hAnsi="Arial" w:cs="Arial"/>
                <w:sz w:val="24"/>
                <w:szCs w:val="24"/>
              </w:rPr>
              <w:t>.</w:t>
            </w:r>
            <w:r w:rsidRPr="00C94F5F">
              <w:rPr>
                <w:rFonts w:ascii="Arial" w:hAnsi="Arial" w:cs="Arial"/>
                <w:sz w:val="24"/>
                <w:szCs w:val="24"/>
              </w:rPr>
              <w:t>02</w:t>
            </w:r>
          </w:p>
        </w:tc>
        <w:tc>
          <w:tcPr>
            <w:tcW w:w="1931" w:type="dxa"/>
          </w:tcPr>
          <w:p w14:paraId="307E6935" w14:textId="61F382FD" w:rsidR="00B84C04" w:rsidRPr="00C94F5F" w:rsidRDefault="00E06D76" w:rsidP="00512D8C">
            <w:pPr>
              <w:keepNext/>
              <w:keepLines/>
              <w:spacing w:before="40" w:after="40"/>
              <w:jc w:val="center"/>
              <w:rPr>
                <w:rFonts w:ascii="Arial" w:hAnsi="Arial" w:cs="Arial"/>
                <w:sz w:val="24"/>
                <w:szCs w:val="24"/>
              </w:rPr>
            </w:pPr>
            <w:r w:rsidRPr="00C94F5F">
              <w:rPr>
                <w:rFonts w:ascii="Arial" w:hAnsi="Arial" w:cs="Arial"/>
                <w:sz w:val="24"/>
                <w:szCs w:val="24"/>
              </w:rPr>
              <w:t>Commonly produced by industrial processes       rather than occurring naturally in significant quantities</w:t>
            </w:r>
          </w:p>
        </w:tc>
      </w:tr>
      <w:tr w:rsidR="00A85508" w:rsidRPr="005162DE" w14:paraId="7E778FAF" w14:textId="77777777" w:rsidTr="00B84C04">
        <w:trPr>
          <w:trHeight w:val="432"/>
        </w:trPr>
        <w:tc>
          <w:tcPr>
            <w:tcW w:w="2245" w:type="dxa"/>
            <w:tcMar>
              <w:left w:w="58" w:type="dxa"/>
              <w:right w:w="58" w:type="dxa"/>
            </w:tcMar>
          </w:tcPr>
          <w:p w14:paraId="2BC454A4" w14:textId="5AA12455" w:rsidR="00A85508" w:rsidRPr="005162DE" w:rsidRDefault="00A85508" w:rsidP="00A85508">
            <w:pPr>
              <w:spacing w:before="40" w:after="40"/>
              <w:ind w:left="30"/>
              <w:jc w:val="both"/>
              <w:rPr>
                <w:rFonts w:ascii="Arial" w:hAnsi="Arial" w:cs="Arial"/>
                <w:sz w:val="24"/>
                <w:szCs w:val="24"/>
              </w:rPr>
            </w:pPr>
            <w:r>
              <w:rPr>
                <w:rFonts w:ascii="Arial" w:hAnsi="Arial" w:cs="Arial"/>
                <w:sz w:val="24"/>
                <w:szCs w:val="24"/>
              </w:rPr>
              <w:t>Arsenic (ug/L)</w:t>
            </w:r>
          </w:p>
        </w:tc>
        <w:tc>
          <w:tcPr>
            <w:tcW w:w="1440" w:type="dxa"/>
          </w:tcPr>
          <w:p w14:paraId="25EFD446" w14:textId="60AC8863" w:rsidR="00A85508" w:rsidRPr="005162DE" w:rsidRDefault="00A85508" w:rsidP="00A85508">
            <w:pPr>
              <w:spacing w:before="40" w:after="40"/>
              <w:jc w:val="center"/>
              <w:rPr>
                <w:rFonts w:ascii="Arial" w:hAnsi="Arial" w:cs="Arial"/>
                <w:sz w:val="24"/>
                <w:szCs w:val="24"/>
              </w:rPr>
            </w:pPr>
            <w:r>
              <w:rPr>
                <w:rFonts w:ascii="Arial" w:hAnsi="Arial" w:cs="Arial"/>
                <w:sz w:val="24"/>
                <w:szCs w:val="24"/>
              </w:rPr>
              <w:t>01/19/2024</w:t>
            </w:r>
          </w:p>
        </w:tc>
        <w:tc>
          <w:tcPr>
            <w:tcW w:w="1260" w:type="dxa"/>
          </w:tcPr>
          <w:p w14:paraId="7CAF39D9" w14:textId="7A60F3C8" w:rsidR="00A85508" w:rsidRPr="005162DE" w:rsidRDefault="00A85508" w:rsidP="00A85508">
            <w:pPr>
              <w:spacing w:before="40" w:after="40"/>
              <w:jc w:val="center"/>
              <w:rPr>
                <w:rFonts w:ascii="Arial" w:hAnsi="Arial" w:cs="Arial"/>
                <w:sz w:val="24"/>
                <w:szCs w:val="24"/>
              </w:rPr>
            </w:pPr>
            <w:r>
              <w:rPr>
                <w:rFonts w:ascii="Arial" w:hAnsi="Arial" w:cs="Arial"/>
                <w:sz w:val="24"/>
                <w:szCs w:val="24"/>
              </w:rPr>
              <w:t>4.2</w:t>
            </w:r>
          </w:p>
        </w:tc>
        <w:tc>
          <w:tcPr>
            <w:tcW w:w="1170" w:type="dxa"/>
          </w:tcPr>
          <w:p w14:paraId="04B3ABD1" w14:textId="3D8929E1" w:rsidR="00A85508" w:rsidRPr="005162DE" w:rsidRDefault="00A85508" w:rsidP="00A85508">
            <w:pPr>
              <w:spacing w:before="40" w:after="40"/>
              <w:jc w:val="center"/>
              <w:rPr>
                <w:rFonts w:ascii="Arial" w:hAnsi="Arial" w:cs="Arial"/>
                <w:sz w:val="24"/>
                <w:szCs w:val="24"/>
              </w:rPr>
            </w:pPr>
            <w:r>
              <w:rPr>
                <w:rFonts w:ascii="Arial" w:hAnsi="Arial" w:cs="Arial"/>
                <w:sz w:val="24"/>
                <w:szCs w:val="24"/>
              </w:rPr>
              <w:t>10</w:t>
            </w:r>
          </w:p>
        </w:tc>
        <w:tc>
          <w:tcPr>
            <w:tcW w:w="1260" w:type="dxa"/>
          </w:tcPr>
          <w:p w14:paraId="7BD33183" w14:textId="7F06A3FF" w:rsidR="00A85508" w:rsidRPr="005162DE" w:rsidRDefault="00A85508" w:rsidP="00A85508">
            <w:pPr>
              <w:spacing w:before="40" w:after="40"/>
              <w:jc w:val="center"/>
              <w:rPr>
                <w:rFonts w:ascii="Arial" w:hAnsi="Arial" w:cs="Arial"/>
                <w:sz w:val="24"/>
                <w:szCs w:val="24"/>
              </w:rPr>
            </w:pPr>
            <w:r>
              <w:rPr>
                <w:rFonts w:ascii="Arial" w:hAnsi="Arial" w:cs="Arial"/>
                <w:sz w:val="24"/>
                <w:szCs w:val="24"/>
              </w:rPr>
              <w:t>0.004</w:t>
            </w:r>
          </w:p>
        </w:tc>
        <w:tc>
          <w:tcPr>
            <w:tcW w:w="1931" w:type="dxa"/>
          </w:tcPr>
          <w:p w14:paraId="701F5E75" w14:textId="39FDC32D" w:rsidR="00A85508" w:rsidRPr="005162DE" w:rsidRDefault="00A85508" w:rsidP="00A85508">
            <w:pPr>
              <w:spacing w:before="40" w:after="40"/>
              <w:jc w:val="center"/>
              <w:rPr>
                <w:rFonts w:ascii="Arial" w:hAnsi="Arial" w:cs="Arial"/>
                <w:sz w:val="24"/>
                <w:szCs w:val="24"/>
              </w:rPr>
            </w:pPr>
            <w:r w:rsidRPr="005F5BDC">
              <w:rPr>
                <w:rFonts w:ascii="Arial" w:hAnsi="Arial" w:cs="Arial"/>
                <w:sz w:val="24"/>
                <w:szCs w:val="24"/>
              </w:rPr>
              <w:t>Erosion of natural deposits; runoff from orchards; glass and electronics production wastes</w:t>
            </w:r>
          </w:p>
        </w:tc>
      </w:tr>
      <w:tr w:rsidR="00743322" w:rsidRPr="005162DE" w14:paraId="5A2E4EDA" w14:textId="77777777" w:rsidTr="00B84C04">
        <w:trPr>
          <w:trHeight w:val="432"/>
        </w:trPr>
        <w:tc>
          <w:tcPr>
            <w:tcW w:w="2245" w:type="dxa"/>
            <w:tcMar>
              <w:left w:w="58" w:type="dxa"/>
              <w:right w:w="58" w:type="dxa"/>
            </w:tcMar>
          </w:tcPr>
          <w:p w14:paraId="490802B3" w14:textId="6C4B5382" w:rsidR="00743322" w:rsidRPr="005162DE" w:rsidRDefault="00743322" w:rsidP="00743322">
            <w:pPr>
              <w:spacing w:before="40" w:after="40"/>
              <w:ind w:left="30"/>
              <w:jc w:val="both"/>
              <w:rPr>
                <w:rFonts w:ascii="Arial" w:hAnsi="Arial" w:cs="Arial"/>
                <w:sz w:val="24"/>
                <w:szCs w:val="24"/>
              </w:rPr>
            </w:pPr>
            <w:r>
              <w:rPr>
                <w:rFonts w:ascii="Arial" w:hAnsi="Arial" w:cs="Arial"/>
                <w:sz w:val="24"/>
                <w:szCs w:val="24"/>
              </w:rPr>
              <w:t>Fluoride (mg/L)</w:t>
            </w:r>
          </w:p>
        </w:tc>
        <w:tc>
          <w:tcPr>
            <w:tcW w:w="1440" w:type="dxa"/>
          </w:tcPr>
          <w:p w14:paraId="535C6478" w14:textId="0C779BE2" w:rsidR="00743322" w:rsidRPr="005162DE" w:rsidRDefault="00743322" w:rsidP="00743322">
            <w:pPr>
              <w:spacing w:before="40" w:after="40"/>
              <w:jc w:val="center"/>
              <w:rPr>
                <w:rFonts w:ascii="Arial" w:hAnsi="Arial" w:cs="Arial"/>
                <w:sz w:val="24"/>
                <w:szCs w:val="24"/>
              </w:rPr>
            </w:pPr>
            <w:r>
              <w:rPr>
                <w:rFonts w:ascii="Arial" w:hAnsi="Arial" w:cs="Arial"/>
                <w:sz w:val="24"/>
                <w:szCs w:val="24"/>
              </w:rPr>
              <w:t>01/19/2024</w:t>
            </w:r>
          </w:p>
        </w:tc>
        <w:tc>
          <w:tcPr>
            <w:tcW w:w="1260" w:type="dxa"/>
          </w:tcPr>
          <w:p w14:paraId="1A872876" w14:textId="45D191FD" w:rsidR="00743322" w:rsidRPr="005162DE" w:rsidRDefault="00743322" w:rsidP="00743322">
            <w:pPr>
              <w:spacing w:before="40" w:after="40"/>
              <w:jc w:val="center"/>
              <w:rPr>
                <w:rFonts w:ascii="Arial" w:hAnsi="Arial" w:cs="Arial"/>
                <w:sz w:val="24"/>
                <w:szCs w:val="24"/>
              </w:rPr>
            </w:pPr>
            <w:r>
              <w:rPr>
                <w:rFonts w:ascii="Arial" w:hAnsi="Arial" w:cs="Arial"/>
                <w:sz w:val="24"/>
                <w:szCs w:val="24"/>
              </w:rPr>
              <w:t>0.19</w:t>
            </w:r>
          </w:p>
        </w:tc>
        <w:tc>
          <w:tcPr>
            <w:tcW w:w="1170" w:type="dxa"/>
          </w:tcPr>
          <w:p w14:paraId="6EC8A772" w14:textId="39F1ADBF" w:rsidR="00743322" w:rsidRPr="005162DE" w:rsidRDefault="00743322" w:rsidP="00743322">
            <w:pPr>
              <w:spacing w:before="40" w:after="40"/>
              <w:jc w:val="center"/>
              <w:rPr>
                <w:rFonts w:ascii="Arial" w:hAnsi="Arial" w:cs="Arial"/>
                <w:sz w:val="24"/>
                <w:szCs w:val="24"/>
              </w:rPr>
            </w:pPr>
            <w:r>
              <w:rPr>
                <w:rFonts w:ascii="Arial" w:hAnsi="Arial" w:cs="Arial"/>
                <w:sz w:val="24"/>
                <w:szCs w:val="24"/>
              </w:rPr>
              <w:t>2.0</w:t>
            </w:r>
          </w:p>
        </w:tc>
        <w:tc>
          <w:tcPr>
            <w:tcW w:w="1260" w:type="dxa"/>
          </w:tcPr>
          <w:p w14:paraId="22CCB022" w14:textId="203FE51D" w:rsidR="00743322" w:rsidRPr="005162DE" w:rsidRDefault="00743322" w:rsidP="00743322">
            <w:pPr>
              <w:spacing w:before="40" w:after="40"/>
              <w:jc w:val="center"/>
              <w:rPr>
                <w:rFonts w:ascii="Arial" w:hAnsi="Arial" w:cs="Arial"/>
                <w:sz w:val="24"/>
                <w:szCs w:val="24"/>
              </w:rPr>
            </w:pPr>
            <w:r>
              <w:rPr>
                <w:rFonts w:ascii="Arial" w:hAnsi="Arial" w:cs="Arial"/>
                <w:sz w:val="24"/>
                <w:szCs w:val="24"/>
              </w:rPr>
              <w:t>1</w:t>
            </w:r>
          </w:p>
        </w:tc>
        <w:tc>
          <w:tcPr>
            <w:tcW w:w="1931" w:type="dxa"/>
          </w:tcPr>
          <w:p w14:paraId="218DDB99" w14:textId="56853A97" w:rsidR="00743322" w:rsidRPr="005162DE" w:rsidRDefault="00743322" w:rsidP="00743322">
            <w:pPr>
              <w:spacing w:before="40" w:after="40"/>
              <w:jc w:val="center"/>
              <w:rPr>
                <w:rFonts w:ascii="Arial" w:hAnsi="Arial" w:cs="Arial"/>
                <w:sz w:val="24"/>
                <w:szCs w:val="24"/>
              </w:rPr>
            </w:pPr>
            <w:r w:rsidRPr="005F5BDC">
              <w:rPr>
                <w:rFonts w:ascii="Arial" w:hAnsi="Arial" w:cs="Arial"/>
                <w:sz w:val="24"/>
                <w:szCs w:val="24"/>
              </w:rPr>
              <w:t>Erosion of natural deposits; water additive that promotes strong teeth; discharge from fertilizer and aluminum factories</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1CB8D1D2" w:rsidR="00086BEB" w:rsidRPr="005162DE" w:rsidRDefault="0096781F" w:rsidP="00366CDD">
            <w:pPr>
              <w:spacing w:before="40" w:after="40"/>
              <w:rPr>
                <w:rFonts w:ascii="Arial" w:hAnsi="Arial" w:cs="Arial"/>
                <w:sz w:val="24"/>
                <w:szCs w:val="24"/>
              </w:rPr>
            </w:pPr>
            <w:r>
              <w:rPr>
                <w:rFonts w:ascii="Arial" w:hAnsi="Arial" w:cs="Arial"/>
                <w:sz w:val="24"/>
                <w:szCs w:val="24"/>
              </w:rPr>
              <w:t>None recorded in the last 9 years</w:t>
            </w:r>
          </w:p>
        </w:tc>
        <w:tc>
          <w:tcPr>
            <w:tcW w:w="1440" w:type="dxa"/>
          </w:tcPr>
          <w:p w14:paraId="3AB56DE9" w14:textId="50C574DC" w:rsidR="00086BEB" w:rsidRPr="005162DE" w:rsidRDefault="00086BEB" w:rsidP="004179E4">
            <w:pPr>
              <w:spacing w:before="40" w:after="40"/>
              <w:jc w:val="center"/>
              <w:rPr>
                <w:rFonts w:ascii="Arial" w:hAnsi="Arial" w:cs="Arial"/>
                <w:sz w:val="24"/>
                <w:szCs w:val="24"/>
              </w:rPr>
            </w:pPr>
          </w:p>
        </w:tc>
        <w:tc>
          <w:tcPr>
            <w:tcW w:w="1260" w:type="dxa"/>
          </w:tcPr>
          <w:p w14:paraId="5D465B29" w14:textId="422104D2" w:rsidR="00086BEB" w:rsidRPr="005162DE" w:rsidRDefault="00086BEB" w:rsidP="004179E4">
            <w:pPr>
              <w:spacing w:before="40" w:after="40"/>
              <w:jc w:val="center"/>
              <w:rPr>
                <w:rFonts w:ascii="Arial" w:hAnsi="Arial" w:cs="Arial"/>
                <w:sz w:val="24"/>
                <w:szCs w:val="24"/>
              </w:rPr>
            </w:pPr>
          </w:p>
        </w:tc>
        <w:tc>
          <w:tcPr>
            <w:tcW w:w="1530" w:type="dxa"/>
          </w:tcPr>
          <w:p w14:paraId="6F2413BA" w14:textId="07C2D185" w:rsidR="00086BEB" w:rsidRPr="005162DE" w:rsidRDefault="00086BEB" w:rsidP="004179E4">
            <w:pPr>
              <w:spacing w:before="40" w:after="40"/>
              <w:jc w:val="center"/>
              <w:rPr>
                <w:rFonts w:ascii="Arial" w:hAnsi="Arial" w:cs="Arial"/>
                <w:sz w:val="24"/>
                <w:szCs w:val="24"/>
              </w:rPr>
            </w:pPr>
          </w:p>
        </w:tc>
        <w:tc>
          <w:tcPr>
            <w:tcW w:w="900" w:type="dxa"/>
          </w:tcPr>
          <w:p w14:paraId="5615AC9F" w14:textId="57EC9E00" w:rsidR="00086BEB" w:rsidRPr="005162DE" w:rsidRDefault="00086BEB" w:rsidP="004179E4">
            <w:pPr>
              <w:spacing w:before="40" w:after="40"/>
              <w:jc w:val="center"/>
              <w:rPr>
                <w:rFonts w:ascii="Arial" w:hAnsi="Arial" w:cs="Arial"/>
                <w:sz w:val="24"/>
                <w:szCs w:val="24"/>
              </w:rPr>
            </w:pPr>
          </w:p>
        </w:tc>
        <w:tc>
          <w:tcPr>
            <w:tcW w:w="1170" w:type="dxa"/>
          </w:tcPr>
          <w:p w14:paraId="188C38E4" w14:textId="2B76592B" w:rsidR="00086BEB" w:rsidRPr="005162DE" w:rsidRDefault="00086BEB" w:rsidP="004179E4">
            <w:pPr>
              <w:spacing w:before="40" w:after="40"/>
              <w:jc w:val="center"/>
              <w:rPr>
                <w:rFonts w:ascii="Arial" w:hAnsi="Arial" w:cs="Arial"/>
                <w:sz w:val="24"/>
                <w:szCs w:val="24"/>
              </w:rPr>
            </w:pPr>
          </w:p>
        </w:tc>
        <w:tc>
          <w:tcPr>
            <w:tcW w:w="2291" w:type="dxa"/>
          </w:tcPr>
          <w:p w14:paraId="566F303C" w14:textId="76478110" w:rsidR="00086BEB" w:rsidRPr="005162DE" w:rsidRDefault="00086BEB" w:rsidP="00086BEB">
            <w:pPr>
              <w:spacing w:before="40" w:after="40"/>
              <w:rPr>
                <w:rFonts w:ascii="Arial" w:hAnsi="Arial" w:cs="Arial"/>
                <w:sz w:val="24"/>
                <w:szCs w:val="24"/>
              </w:rPr>
            </w:pPr>
          </w:p>
        </w:tc>
      </w:tr>
    </w:tbl>
    <w:p w14:paraId="69D3A731" w14:textId="7ADAC1FE" w:rsidR="005D3708" w:rsidRPr="005162DE" w:rsidRDefault="005D3708" w:rsidP="00875407">
      <w:pPr>
        <w:pStyle w:val="Caption"/>
        <w:widowControl w:val="0"/>
      </w:pPr>
      <w:r w:rsidRPr="005162DE">
        <w:lastRenderedPageBreak/>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579597DE" w:rsidR="00DA4F32" w:rsidRPr="005162DE" w:rsidRDefault="00366CDD" w:rsidP="00DA4F32">
            <w:pPr>
              <w:spacing w:before="40" w:after="40"/>
              <w:rPr>
                <w:rFonts w:ascii="Arial" w:hAnsi="Arial" w:cs="Arial"/>
                <w:sz w:val="24"/>
                <w:szCs w:val="24"/>
              </w:rPr>
            </w:pPr>
            <w:r>
              <w:rPr>
                <w:rFonts w:ascii="Arial" w:hAnsi="Arial" w:cs="Arial"/>
                <w:sz w:val="24"/>
                <w:szCs w:val="24"/>
              </w:rPr>
              <w:t>None to report</w:t>
            </w:r>
          </w:p>
        </w:tc>
        <w:tc>
          <w:tcPr>
            <w:tcW w:w="1440" w:type="dxa"/>
          </w:tcPr>
          <w:p w14:paraId="28190B3D" w14:textId="20F00794" w:rsidR="00DA4F32" w:rsidRPr="005162DE" w:rsidRDefault="00DA4F32" w:rsidP="00DA4F32">
            <w:pPr>
              <w:spacing w:before="40" w:after="40"/>
              <w:jc w:val="center"/>
              <w:rPr>
                <w:rFonts w:ascii="Arial" w:hAnsi="Arial" w:cs="Arial"/>
                <w:sz w:val="24"/>
                <w:szCs w:val="24"/>
              </w:rPr>
            </w:pPr>
          </w:p>
        </w:tc>
        <w:tc>
          <w:tcPr>
            <w:tcW w:w="1350" w:type="dxa"/>
          </w:tcPr>
          <w:p w14:paraId="63D0EACA" w14:textId="335F69C5" w:rsidR="00DA4F32" w:rsidRPr="005162DE" w:rsidRDefault="00DA4F32" w:rsidP="00DA4F32">
            <w:pPr>
              <w:spacing w:before="40" w:after="40"/>
              <w:rPr>
                <w:rFonts w:ascii="Arial" w:hAnsi="Arial" w:cs="Arial"/>
                <w:sz w:val="24"/>
                <w:szCs w:val="24"/>
              </w:rPr>
            </w:pPr>
          </w:p>
        </w:tc>
        <w:tc>
          <w:tcPr>
            <w:tcW w:w="1530" w:type="dxa"/>
          </w:tcPr>
          <w:p w14:paraId="60CC3A19" w14:textId="6E697C76" w:rsidR="00DA4F32" w:rsidRPr="005162DE" w:rsidRDefault="00DA4F32" w:rsidP="00DA4F32">
            <w:pPr>
              <w:spacing w:before="40" w:after="40"/>
              <w:jc w:val="center"/>
              <w:rPr>
                <w:rFonts w:ascii="Arial" w:hAnsi="Arial" w:cs="Arial"/>
                <w:sz w:val="24"/>
                <w:szCs w:val="24"/>
              </w:rPr>
            </w:pPr>
          </w:p>
        </w:tc>
        <w:tc>
          <w:tcPr>
            <w:tcW w:w="1800" w:type="dxa"/>
          </w:tcPr>
          <w:p w14:paraId="15DDAE72" w14:textId="5FD8A929" w:rsidR="00DA4F32" w:rsidRPr="005162DE" w:rsidRDefault="00DA4F32" w:rsidP="00DA4F32">
            <w:pPr>
              <w:spacing w:before="40" w:after="40"/>
              <w:jc w:val="center"/>
              <w:rPr>
                <w:rFonts w:ascii="Arial" w:hAnsi="Arial" w:cs="Arial"/>
                <w:sz w:val="24"/>
                <w:szCs w:val="24"/>
              </w:rPr>
            </w:pPr>
          </w:p>
        </w:tc>
        <w:tc>
          <w:tcPr>
            <w:tcW w:w="2471" w:type="dxa"/>
          </w:tcPr>
          <w:p w14:paraId="747A0B53" w14:textId="15DE721F"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2"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proofErr w:type="gramStart"/>
      <w:r w:rsidR="00A32EB0" w:rsidRPr="000F7604">
        <w:rPr>
          <w:rFonts w:ascii="Arial" w:hAnsi="Arial" w:cs="Arial"/>
          <w:bCs/>
          <w:sz w:val="24"/>
        </w:rPr>
        <w:t>:  [</w:t>
      </w:r>
      <w:proofErr w:type="gramEnd"/>
      <w:r w:rsidR="00A32EB0" w:rsidRPr="000F7604">
        <w:rPr>
          <w:rFonts w:ascii="Arial" w:hAnsi="Arial" w:cs="Arial"/>
          <w:bCs/>
          <w:sz w:val="24"/>
        </w:rPr>
        <w:t>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lastRenderedPageBreak/>
        <w:t>Summary Information for Violation of a MCL, MRDL, AL, TT,</w:t>
      </w:r>
      <w:r w:rsidR="00A32EB0" w:rsidRPr="005162DE">
        <w:rPr>
          <w:color w:val="auto"/>
        </w:rPr>
        <w:t xml:space="preserve"> </w:t>
      </w:r>
      <w:r w:rsidRPr="005162DE">
        <w:rPr>
          <w:color w:val="auto"/>
        </w:rPr>
        <w:t>or Monitoring and Reporting Requirement</w:t>
      </w:r>
      <w:bookmarkEnd w:id="9"/>
    </w:p>
    <w:p w14:paraId="7B26127D" w14:textId="77777777" w:rsidR="00366CDD" w:rsidRDefault="00366CDD" w:rsidP="0087640F">
      <w:pPr>
        <w:pStyle w:val="Caption"/>
        <w:spacing w:before="100" w:beforeAutospacing="1"/>
      </w:pPr>
    </w:p>
    <w:p w14:paraId="0026A5AB" w14:textId="11CCDC24"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65F575A1" w:rsidR="001F503E" w:rsidRPr="005162DE" w:rsidRDefault="00366CDD" w:rsidP="001F503E">
            <w:pPr>
              <w:spacing w:before="40" w:after="40"/>
              <w:rPr>
                <w:rFonts w:ascii="Arial" w:hAnsi="Arial" w:cs="Arial"/>
                <w:sz w:val="24"/>
                <w:szCs w:val="24"/>
              </w:rPr>
            </w:pPr>
            <w:r>
              <w:rPr>
                <w:rFonts w:ascii="Arial" w:hAnsi="Arial" w:cs="Arial"/>
                <w:sz w:val="24"/>
                <w:szCs w:val="24"/>
              </w:rPr>
              <w:t>None to report</w:t>
            </w:r>
          </w:p>
        </w:tc>
        <w:tc>
          <w:tcPr>
            <w:tcW w:w="2250" w:type="dxa"/>
            <w:tcMar>
              <w:left w:w="58" w:type="dxa"/>
              <w:right w:w="58" w:type="dxa"/>
            </w:tcMar>
          </w:tcPr>
          <w:p w14:paraId="14D9A9B3" w14:textId="14AE7C4E"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04E37583"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251FC668"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4F0B56E0"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w:t>
      </w:r>
      <w:proofErr w:type="gramStart"/>
      <w:r w:rsidR="004A07B2" w:rsidRPr="005162DE">
        <w:rPr>
          <w:color w:val="auto"/>
        </w:rPr>
        <w:t>of</w:t>
      </w:r>
      <w:proofErr w:type="gramEnd"/>
      <w:r w:rsidR="004A07B2" w:rsidRPr="005162DE">
        <w:rPr>
          <w:color w:val="auto"/>
        </w:rPr>
        <w:t xml:space="preserve">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68688F59" w:rsidR="001F503E" w:rsidRPr="005162DE" w:rsidRDefault="00366CDD" w:rsidP="0087640F">
            <w:pPr>
              <w:spacing w:before="40" w:after="40"/>
              <w:jc w:val="center"/>
              <w:rPr>
                <w:rFonts w:ascii="Arial" w:hAnsi="Arial" w:cs="Arial"/>
                <w:sz w:val="24"/>
                <w:szCs w:val="24"/>
              </w:rPr>
            </w:pPr>
            <w:r>
              <w:rPr>
                <w:rFonts w:ascii="Arial" w:hAnsi="Arial" w:cs="Arial"/>
                <w:sz w:val="24"/>
                <w:szCs w:val="24"/>
              </w:rPr>
              <w:t>1</w:t>
            </w:r>
          </w:p>
        </w:tc>
        <w:tc>
          <w:tcPr>
            <w:tcW w:w="1440" w:type="dxa"/>
            <w:tcMar>
              <w:left w:w="58" w:type="dxa"/>
              <w:right w:w="58" w:type="dxa"/>
            </w:tcMar>
          </w:tcPr>
          <w:p w14:paraId="63C1391F" w14:textId="6FBA7B3B" w:rsidR="00E80EE7" w:rsidRPr="005162DE" w:rsidRDefault="00E45886" w:rsidP="0087640F">
            <w:pPr>
              <w:spacing w:before="40" w:after="40"/>
              <w:jc w:val="center"/>
              <w:rPr>
                <w:rFonts w:ascii="Arial" w:hAnsi="Arial" w:cs="Arial"/>
                <w:sz w:val="24"/>
                <w:szCs w:val="24"/>
              </w:rPr>
            </w:pPr>
            <w:r>
              <w:rPr>
                <w:rFonts w:ascii="Arial" w:hAnsi="Arial" w:cs="Arial"/>
                <w:sz w:val="24"/>
                <w:szCs w:val="24"/>
              </w:rPr>
              <w:t>06/12/2025</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35B722B8" w:rsidR="001F503E" w:rsidRPr="005162DE" w:rsidRDefault="00E4588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5B982337" w:rsidR="001F7181" w:rsidRPr="005162DE" w:rsidRDefault="00E45886"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11E72331" w:rsidR="001F503E" w:rsidRPr="005162DE" w:rsidRDefault="00E4588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053EE69A" w:rsidR="001F7181" w:rsidRPr="005162DE" w:rsidRDefault="00E45886"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6D9063B9" w:rsidR="0087640F" w:rsidRPr="005162DE" w:rsidRDefault="00FC161C" w:rsidP="00B47ED5">
            <w:pPr>
              <w:keepNext/>
              <w:spacing w:before="40" w:after="40"/>
              <w:rPr>
                <w:rFonts w:ascii="Arial" w:hAnsi="Arial" w:cs="Arial"/>
                <w:sz w:val="24"/>
                <w:szCs w:val="24"/>
              </w:rPr>
            </w:pPr>
            <w:r>
              <w:rPr>
                <w:rFonts w:ascii="Arial" w:hAnsi="Arial" w:cs="Arial"/>
                <w:sz w:val="24"/>
                <w:szCs w:val="24"/>
              </w:rPr>
              <w:t xml:space="preserve">Tested positive for </w:t>
            </w:r>
            <w:proofErr w:type="spellStart"/>
            <w:proofErr w:type="gramStart"/>
            <w:r>
              <w:rPr>
                <w:rFonts w:ascii="Arial" w:hAnsi="Arial" w:cs="Arial"/>
                <w:sz w:val="24"/>
                <w:szCs w:val="24"/>
              </w:rPr>
              <w:t>E.Coli</w:t>
            </w:r>
            <w:proofErr w:type="spellEnd"/>
            <w:proofErr w:type="gramEnd"/>
            <w:r>
              <w:rPr>
                <w:rFonts w:ascii="Arial" w:hAnsi="Arial" w:cs="Arial"/>
                <w:sz w:val="24"/>
                <w:szCs w:val="24"/>
              </w:rPr>
              <w:t xml:space="preserve"> on 6/12/2025</w:t>
            </w:r>
          </w:p>
        </w:tc>
        <w:tc>
          <w:tcPr>
            <w:tcW w:w="2250" w:type="dxa"/>
            <w:tcMar>
              <w:left w:w="58" w:type="dxa"/>
              <w:right w:w="58" w:type="dxa"/>
            </w:tcMar>
          </w:tcPr>
          <w:p w14:paraId="37531B9B" w14:textId="591AE10F" w:rsidR="0087640F" w:rsidRPr="005162DE" w:rsidRDefault="00FC161C" w:rsidP="00B47ED5">
            <w:pPr>
              <w:keepNext/>
              <w:spacing w:before="40" w:after="40"/>
              <w:rPr>
                <w:rFonts w:ascii="Arial" w:hAnsi="Arial" w:cs="Arial"/>
                <w:sz w:val="24"/>
                <w:szCs w:val="24"/>
              </w:rPr>
            </w:pPr>
            <w:r>
              <w:rPr>
                <w:rFonts w:ascii="Arial" w:hAnsi="Arial" w:cs="Arial"/>
                <w:sz w:val="24"/>
                <w:szCs w:val="24"/>
              </w:rPr>
              <w:t xml:space="preserve">A bad sample was pulled </w:t>
            </w:r>
            <w:r w:rsidR="001C6653">
              <w:rPr>
                <w:rFonts w:ascii="Arial" w:hAnsi="Arial" w:cs="Arial"/>
                <w:sz w:val="24"/>
                <w:szCs w:val="24"/>
              </w:rPr>
              <w:t>by our testing lab</w:t>
            </w:r>
            <w:r w:rsidR="002D6A22">
              <w:rPr>
                <w:rFonts w:ascii="Arial" w:hAnsi="Arial" w:cs="Arial"/>
                <w:sz w:val="24"/>
                <w:szCs w:val="24"/>
              </w:rPr>
              <w:t xml:space="preserve">. We posted a </w:t>
            </w:r>
            <w:proofErr w:type="gramStart"/>
            <w:r w:rsidR="002D6A22">
              <w:rPr>
                <w:rFonts w:ascii="Arial" w:hAnsi="Arial" w:cs="Arial"/>
                <w:sz w:val="24"/>
                <w:szCs w:val="24"/>
              </w:rPr>
              <w:t>boil</w:t>
            </w:r>
            <w:proofErr w:type="gramEnd"/>
            <w:r w:rsidR="002D6A22">
              <w:rPr>
                <w:rFonts w:ascii="Arial" w:hAnsi="Arial" w:cs="Arial"/>
                <w:sz w:val="24"/>
                <w:szCs w:val="24"/>
              </w:rPr>
              <w:t xml:space="preserve"> water notice to follow all compliance regulations. We resampled the well the next day and had a </w:t>
            </w:r>
            <w:r w:rsidR="004064E2">
              <w:rPr>
                <w:rFonts w:ascii="Arial" w:hAnsi="Arial" w:cs="Arial"/>
                <w:sz w:val="24"/>
                <w:szCs w:val="24"/>
              </w:rPr>
              <w:t>0 result.</w:t>
            </w:r>
          </w:p>
        </w:tc>
        <w:tc>
          <w:tcPr>
            <w:tcW w:w="1890" w:type="dxa"/>
            <w:tcMar>
              <w:left w:w="58" w:type="dxa"/>
              <w:right w:w="58" w:type="dxa"/>
            </w:tcMar>
          </w:tcPr>
          <w:p w14:paraId="0A56DBE2" w14:textId="520700FA" w:rsidR="0087640F" w:rsidRPr="005162DE" w:rsidRDefault="001C6653" w:rsidP="00B47ED5">
            <w:pPr>
              <w:keepNext/>
              <w:spacing w:before="40" w:after="40"/>
              <w:rPr>
                <w:rFonts w:ascii="Arial" w:hAnsi="Arial" w:cs="Arial"/>
                <w:sz w:val="24"/>
                <w:szCs w:val="24"/>
              </w:rPr>
            </w:pPr>
            <w:r>
              <w:rPr>
                <w:rFonts w:ascii="Arial" w:hAnsi="Arial" w:cs="Arial"/>
                <w:sz w:val="24"/>
                <w:szCs w:val="24"/>
              </w:rPr>
              <w:t>1 week</w:t>
            </w:r>
          </w:p>
        </w:tc>
        <w:tc>
          <w:tcPr>
            <w:tcW w:w="2160" w:type="dxa"/>
            <w:tcMar>
              <w:left w:w="58" w:type="dxa"/>
              <w:right w:w="58" w:type="dxa"/>
            </w:tcMar>
          </w:tcPr>
          <w:p w14:paraId="413E2705" w14:textId="6AFA75C4" w:rsidR="0087640F" w:rsidRPr="005162DE" w:rsidRDefault="001C6653" w:rsidP="00B47ED5">
            <w:pPr>
              <w:keepNext/>
              <w:spacing w:before="40" w:after="40"/>
              <w:rPr>
                <w:rFonts w:ascii="Arial" w:hAnsi="Arial" w:cs="Arial"/>
                <w:sz w:val="24"/>
                <w:szCs w:val="24"/>
              </w:rPr>
            </w:pPr>
            <w:r>
              <w:rPr>
                <w:rFonts w:ascii="Arial" w:hAnsi="Arial" w:cs="Arial"/>
                <w:sz w:val="24"/>
                <w:szCs w:val="24"/>
              </w:rPr>
              <w:t xml:space="preserve">Resampled immediately </w:t>
            </w:r>
            <w:r w:rsidR="00576714">
              <w:rPr>
                <w:rFonts w:ascii="Arial" w:hAnsi="Arial" w:cs="Arial"/>
                <w:sz w:val="24"/>
                <w:szCs w:val="24"/>
              </w:rPr>
              <w:t xml:space="preserve">(following our BSSP) </w:t>
            </w:r>
            <w:r>
              <w:rPr>
                <w:rFonts w:ascii="Arial" w:hAnsi="Arial" w:cs="Arial"/>
                <w:sz w:val="24"/>
                <w:szCs w:val="24"/>
              </w:rPr>
              <w:t>and had 0 positive results</w:t>
            </w:r>
          </w:p>
        </w:tc>
        <w:tc>
          <w:tcPr>
            <w:tcW w:w="2367" w:type="dxa"/>
            <w:tcMar>
              <w:left w:w="58" w:type="dxa"/>
              <w:right w:w="58" w:type="dxa"/>
            </w:tcMar>
          </w:tcPr>
          <w:p w14:paraId="086BD452" w14:textId="7B917C41" w:rsidR="0087640F" w:rsidRPr="005162DE" w:rsidRDefault="00826D63" w:rsidP="00B47ED5">
            <w:pPr>
              <w:keepNext/>
              <w:spacing w:before="40" w:after="40"/>
              <w:rPr>
                <w:rFonts w:ascii="Arial" w:hAnsi="Arial" w:cs="Arial"/>
                <w:sz w:val="24"/>
                <w:szCs w:val="24"/>
              </w:rPr>
            </w:pPr>
            <w:r>
              <w:rPr>
                <w:rFonts w:ascii="Arial" w:hAnsi="Arial" w:cs="Arial"/>
                <w:i/>
                <w:iCs/>
              </w:rPr>
              <w:t>E</w:t>
            </w:r>
            <w:r w:rsidRPr="004E1710">
              <w:rPr>
                <w:rFonts w:ascii="Arial" w:hAnsi="Arial" w:cs="Arial"/>
                <w:i/>
                <w:iCs/>
              </w:rPr>
              <w:t>. coli</w:t>
            </w:r>
            <w:r w:rsidRPr="004E1710">
              <w:rPr>
                <w:rFonts w:ascii="Arial" w:hAnsi="Arial" w:cs="Arial"/>
              </w:rPr>
              <w:t xml:space="preserve"> are bacteria whose presence indicates that the water may be contaminated with human or animal </w:t>
            </w:r>
            <w:proofErr w:type="gramStart"/>
            <w:r w:rsidRPr="004E1710">
              <w:rPr>
                <w:rFonts w:ascii="Arial" w:hAnsi="Arial" w:cs="Arial"/>
              </w:rPr>
              <w:t>wastes</w:t>
            </w:r>
            <w:proofErr w:type="gramEnd"/>
            <w:r w:rsidRPr="004E1710">
              <w:rPr>
                <w:rFonts w:ascii="Arial" w:hAnsi="Arial" w:cs="Arial"/>
              </w:rPr>
              <w:t xml:space="preserve">. Human pathogens in these wastes can cause short-term effects, such as diarrhea, cramps, nausea, headaches, or other symptoms. They may pose a greater health risk for infants, young children, the elderly, and people with severely compromised immune systems. We violated the standard for </w:t>
            </w:r>
            <w:r w:rsidRPr="004E1710">
              <w:rPr>
                <w:rFonts w:ascii="Arial" w:hAnsi="Arial" w:cs="Arial"/>
                <w:i/>
                <w:iCs/>
              </w:rPr>
              <w:t>E. coli</w:t>
            </w:r>
            <w:r w:rsidRPr="004E1710">
              <w:rPr>
                <w:rFonts w:ascii="Arial" w:hAnsi="Arial" w:cs="Arial"/>
              </w:rPr>
              <w:t>, indicating the need to look for potential problems in water treatment or distribution. When this occurs, we are required to conduct a detailed assessment to identify problems and to correct any problems that are found.</w:t>
            </w:r>
          </w:p>
        </w:tc>
      </w:tr>
    </w:tbl>
    <w:p w14:paraId="0E8F427D" w14:textId="788C4495" w:rsidR="004B5F17" w:rsidRDefault="0087537E" w:rsidP="00275C1C">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w:t>
      </w:r>
      <w:bookmarkStart w:id="13" w:name="_Toc58336725"/>
      <w:bookmarkStart w:id="14" w:name="_Hlk58234306"/>
      <w:bookmarkEnd w:id="12"/>
      <w:r w:rsidR="002D6A22">
        <w:rPr>
          <w:color w:val="auto"/>
        </w:rPr>
        <w:t>r</w:t>
      </w:r>
    </w:p>
    <w:p w14:paraId="055132C5" w14:textId="342F1D99"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3"/>
    </w:p>
    <w:bookmarkEnd w:id="14"/>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5"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5"/>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 xml:space="preserve">E. </w:t>
      </w:r>
      <w:proofErr w:type="gramStart"/>
      <w:r w:rsidRPr="005162DE">
        <w:rPr>
          <w:rFonts w:ascii="Arial" w:hAnsi="Arial" w:cs="Arial"/>
          <w:i/>
          <w:iCs/>
          <w:sz w:val="24"/>
          <w:szCs w:val="24"/>
        </w:rPr>
        <w:t>coli</w:t>
      </w:r>
      <w:proofErr w:type="gramEnd"/>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w:t>
      </w:r>
      <w:r w:rsidRPr="005162DE">
        <w:rPr>
          <w:rFonts w:ascii="Arial" w:hAnsi="Arial" w:cs="Arial"/>
          <w:sz w:val="24"/>
          <w:szCs w:val="24"/>
        </w:rPr>
        <w:lastRenderedPageBreak/>
        <w:t>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6" w:name="_Hlk534984154"/>
      <w:r w:rsidR="00FB5ACE" w:rsidRPr="005162DE">
        <w:rPr>
          <w:rFonts w:ascii="Arial" w:hAnsi="Arial" w:cs="Arial"/>
          <w:sz w:val="24"/>
          <w:szCs w:val="24"/>
        </w:rPr>
        <w:t>Insert Number of Level 1 Assessment</w:t>
      </w:r>
      <w:bookmarkEnd w:id="16"/>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7" w:name="_Hlk534984203"/>
      <w:r w:rsidR="00FB5ACE" w:rsidRPr="005162DE">
        <w:rPr>
          <w:rFonts w:ascii="Arial" w:hAnsi="Arial" w:cs="Arial"/>
          <w:sz w:val="24"/>
          <w:szCs w:val="24"/>
        </w:rPr>
        <w:t>Insert Number of Corrective Actions</w:t>
      </w:r>
      <w:bookmarkEnd w:id="17"/>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3A4E0C6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bookmarkStart w:id="18" w:name="_Hlk535238544"/>
      <w:r w:rsidR="00FB5ACE" w:rsidRPr="005162DE">
        <w:rPr>
          <w:rFonts w:ascii="Arial" w:hAnsi="Arial" w:cs="Arial"/>
          <w:sz w:val="24"/>
          <w:szCs w:val="24"/>
        </w:rPr>
        <w:t>Insert Number of Level 2 Assessment</w:t>
      </w:r>
      <w:bookmarkEnd w:id="18"/>
      <w:r w:rsidR="006D3AA0" w:rsidRPr="006D3AA0">
        <w:rPr>
          <w:rFonts w:ascii="Arial" w:hAnsi="Arial" w:cs="Arial"/>
          <w:sz w:val="24"/>
          <w:szCs w:val="24"/>
          <w:highlight w:val="yellow"/>
        </w:rPr>
        <w:t>s</w:t>
      </w:r>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19" w:name="_Hlk535238579"/>
      <w:r w:rsidR="00FB5ACE" w:rsidRPr="005162DE">
        <w:rPr>
          <w:rFonts w:ascii="Arial" w:hAnsi="Arial" w:cs="Arial"/>
          <w:sz w:val="24"/>
          <w:szCs w:val="24"/>
        </w:rPr>
        <w:t>Insert Number of Corrective Actions</w:t>
      </w:r>
      <w:bookmarkEnd w:id="19"/>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 xml:space="preserve">If the water system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complete all the required assessments or </w:t>
      </w:r>
      <w:proofErr w:type="gramStart"/>
      <w:r w:rsidRPr="005162DE">
        <w:rPr>
          <w:rFonts w:ascii="Arial" w:hAnsi="Arial" w:cs="Arial"/>
          <w:sz w:val="24"/>
          <w:szCs w:val="24"/>
        </w:rPr>
        <w:t>correct</w:t>
      </w:r>
      <w:proofErr w:type="gramEnd"/>
      <w:r w:rsidRPr="005162DE">
        <w:rPr>
          <w:rFonts w:ascii="Arial" w:hAnsi="Arial" w:cs="Arial"/>
          <w:sz w:val="24"/>
          <w:szCs w:val="24"/>
        </w:rPr>
        <w:t xml:space="preserve">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year we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conduct </w:t>
      </w:r>
      <w:proofErr w:type="gramStart"/>
      <w:r w:rsidRPr="005162DE">
        <w:rPr>
          <w:rFonts w:ascii="Arial" w:hAnsi="Arial" w:cs="Arial"/>
          <w:sz w:val="24"/>
          <w:szCs w:val="24"/>
        </w:rPr>
        <w:t>all of</w:t>
      </w:r>
      <w:proofErr w:type="gramEnd"/>
      <w:r w:rsidRPr="005162DE">
        <w:rPr>
          <w:rFonts w:ascii="Arial" w:hAnsi="Arial" w:cs="Arial"/>
          <w:sz w:val="24"/>
          <w:szCs w:val="24"/>
        </w:rPr>
        <w:t xml:space="preserve"> the required </w:t>
      </w:r>
      <w:proofErr w:type="gramStart"/>
      <w:r w:rsidRPr="005162DE">
        <w:rPr>
          <w:rFonts w:ascii="Arial" w:hAnsi="Arial" w:cs="Arial"/>
          <w:sz w:val="24"/>
          <w:szCs w:val="24"/>
        </w:rPr>
        <w:t>assessment</w:t>
      </w:r>
      <w:proofErr w:type="gramEnd"/>
      <w:r w:rsidRPr="005162DE">
        <w:rPr>
          <w:rFonts w:ascii="Arial" w:hAnsi="Arial" w:cs="Arial"/>
          <w:sz w:val="24"/>
          <w:szCs w:val="24"/>
        </w:rPr>
        <w: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w:t>
      </w:r>
      <w:proofErr w:type="gramStart"/>
      <w:r w:rsidRPr="005162DE">
        <w:rPr>
          <w:rFonts w:ascii="Arial" w:hAnsi="Arial" w:cs="Arial"/>
          <w:sz w:val="24"/>
          <w:szCs w:val="24"/>
        </w:rPr>
        <w:t xml:space="preserve"> identify</w:t>
      </w:r>
      <w:proofErr w:type="gramEnd"/>
      <w:r w:rsidRPr="005162DE">
        <w:rPr>
          <w:rFonts w:ascii="Arial" w:hAnsi="Arial" w:cs="Arial"/>
          <w:sz w:val="24"/>
          <w:szCs w:val="24"/>
        </w:rPr>
        <w:t xml:space="preserve">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 xml:space="preserve">E. </w:t>
      </w:r>
      <w:proofErr w:type="gramStart"/>
      <w:r w:rsidRPr="005162DE">
        <w:rPr>
          <w:rFonts w:ascii="Arial" w:hAnsi="Arial" w:cs="Arial"/>
          <w:i/>
          <w:sz w:val="24"/>
          <w:szCs w:val="24"/>
        </w:rPr>
        <w:t>coli</w:t>
      </w:r>
      <w:proofErr w:type="gramEnd"/>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lastRenderedPageBreak/>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w:t>
      </w:r>
      <w:proofErr w:type="gramStart"/>
      <w:r w:rsidRPr="005162DE">
        <w:rPr>
          <w:rFonts w:ascii="Arial" w:hAnsi="Arial" w:cs="Arial"/>
          <w:sz w:val="24"/>
          <w:szCs w:val="24"/>
        </w:rPr>
        <w:t>more</w:t>
      </w:r>
      <w:proofErr w:type="gramEnd"/>
      <w:r w:rsidRPr="005162DE">
        <w:rPr>
          <w:rFonts w:ascii="Arial" w:hAnsi="Arial" w:cs="Arial"/>
          <w:sz w:val="24"/>
          <w:szCs w:val="24"/>
        </w:rPr>
        <w:t xml:space="preserv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3"/>
      <w:headerReference w:type="default" r:id="rId14"/>
      <w:footerReference w:type="even" r:id="rId15"/>
      <w:footerReference w:type="default" r:id="rId16"/>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42F9E" w14:textId="77777777" w:rsidR="000B2C82" w:rsidRDefault="000B2C82">
      <w:r>
        <w:separator/>
      </w:r>
    </w:p>
    <w:p w14:paraId="21E37DD8" w14:textId="77777777" w:rsidR="000B2C82" w:rsidRDefault="000B2C82"/>
  </w:endnote>
  <w:endnote w:type="continuationSeparator" w:id="0">
    <w:p w14:paraId="7CABEB34" w14:textId="77777777" w:rsidR="000B2C82" w:rsidRDefault="000B2C82">
      <w:r>
        <w:continuationSeparator/>
      </w:r>
    </w:p>
    <w:p w14:paraId="6A6B29F1" w14:textId="77777777" w:rsidR="000B2C82" w:rsidRDefault="000B2C82"/>
  </w:endnote>
  <w:endnote w:type="continuationNotice" w:id="1">
    <w:p w14:paraId="056A5DD0" w14:textId="77777777" w:rsidR="000B2C82" w:rsidRDefault="000B2C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78E62FBD"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009A1475">
      <w:rPr>
        <w:rFonts w:ascii="Arial" w:hAnsi="Arial" w:cs="Arial"/>
        <w:sz w:val="24"/>
        <w:szCs w:val="24"/>
      </w:rPr>
      <w:t>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6DC1E" w14:textId="77777777" w:rsidR="000B2C82" w:rsidRDefault="000B2C82">
      <w:r>
        <w:separator/>
      </w:r>
    </w:p>
    <w:p w14:paraId="024745DE" w14:textId="77777777" w:rsidR="000B2C82" w:rsidRDefault="000B2C82"/>
  </w:footnote>
  <w:footnote w:type="continuationSeparator" w:id="0">
    <w:p w14:paraId="2DAC42A2" w14:textId="77777777" w:rsidR="000B2C82" w:rsidRDefault="000B2C82">
      <w:r>
        <w:continuationSeparator/>
      </w:r>
    </w:p>
    <w:p w14:paraId="44850555" w14:textId="77777777" w:rsidR="000B2C82" w:rsidRDefault="000B2C82"/>
  </w:footnote>
  <w:footnote w:type="continuationNotice" w:id="1">
    <w:p w14:paraId="7AD15B69" w14:textId="77777777" w:rsidR="000B2C82" w:rsidRDefault="000B2C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C82"/>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2BE"/>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97CD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6653"/>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3929"/>
    <w:rsid w:val="001F503E"/>
    <w:rsid w:val="001F7181"/>
    <w:rsid w:val="00200ED0"/>
    <w:rsid w:val="002010C1"/>
    <w:rsid w:val="0020216E"/>
    <w:rsid w:val="00204F48"/>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6A22"/>
    <w:rsid w:val="002D728F"/>
    <w:rsid w:val="002E43B8"/>
    <w:rsid w:val="002E5912"/>
    <w:rsid w:val="002F07E8"/>
    <w:rsid w:val="002F0A31"/>
    <w:rsid w:val="002F1DD3"/>
    <w:rsid w:val="002F288E"/>
    <w:rsid w:val="002F6EC9"/>
    <w:rsid w:val="00301D86"/>
    <w:rsid w:val="003038BC"/>
    <w:rsid w:val="00303DA2"/>
    <w:rsid w:val="00304873"/>
    <w:rsid w:val="00307628"/>
    <w:rsid w:val="003131EE"/>
    <w:rsid w:val="003205C1"/>
    <w:rsid w:val="00322340"/>
    <w:rsid w:val="00327166"/>
    <w:rsid w:val="0033024B"/>
    <w:rsid w:val="003305DD"/>
    <w:rsid w:val="00332A75"/>
    <w:rsid w:val="00335461"/>
    <w:rsid w:val="00336F7C"/>
    <w:rsid w:val="00340568"/>
    <w:rsid w:val="00341671"/>
    <w:rsid w:val="00342536"/>
    <w:rsid w:val="0034785D"/>
    <w:rsid w:val="00357F0C"/>
    <w:rsid w:val="00365C7B"/>
    <w:rsid w:val="00366CDD"/>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064E2"/>
    <w:rsid w:val="00412B2F"/>
    <w:rsid w:val="00415B66"/>
    <w:rsid w:val="00416A8E"/>
    <w:rsid w:val="0041709B"/>
    <w:rsid w:val="004179E4"/>
    <w:rsid w:val="00420E84"/>
    <w:rsid w:val="004230E3"/>
    <w:rsid w:val="0042631E"/>
    <w:rsid w:val="004263A6"/>
    <w:rsid w:val="00427046"/>
    <w:rsid w:val="004270C0"/>
    <w:rsid w:val="00427F0E"/>
    <w:rsid w:val="00435A3F"/>
    <w:rsid w:val="00441930"/>
    <w:rsid w:val="00442D66"/>
    <w:rsid w:val="004445E4"/>
    <w:rsid w:val="00446969"/>
    <w:rsid w:val="00450A4E"/>
    <w:rsid w:val="0045424E"/>
    <w:rsid w:val="004562E8"/>
    <w:rsid w:val="00462144"/>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5F1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381A"/>
    <w:rsid w:val="005540D9"/>
    <w:rsid w:val="0055419E"/>
    <w:rsid w:val="005556BF"/>
    <w:rsid w:val="0056039D"/>
    <w:rsid w:val="00576714"/>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11B6"/>
    <w:rsid w:val="00633A17"/>
    <w:rsid w:val="00636BFA"/>
    <w:rsid w:val="00640676"/>
    <w:rsid w:val="00640D92"/>
    <w:rsid w:val="0064205A"/>
    <w:rsid w:val="00643C66"/>
    <w:rsid w:val="006470CD"/>
    <w:rsid w:val="00652F8C"/>
    <w:rsid w:val="00653424"/>
    <w:rsid w:val="0065365D"/>
    <w:rsid w:val="006537F6"/>
    <w:rsid w:val="00654DBD"/>
    <w:rsid w:val="00655009"/>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B7ED9"/>
    <w:rsid w:val="006C2732"/>
    <w:rsid w:val="006C7186"/>
    <w:rsid w:val="006D3AA0"/>
    <w:rsid w:val="006D480B"/>
    <w:rsid w:val="006D4D93"/>
    <w:rsid w:val="006D506D"/>
    <w:rsid w:val="006E03F6"/>
    <w:rsid w:val="006E11B6"/>
    <w:rsid w:val="006E3A25"/>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322"/>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BED"/>
    <w:rsid w:val="00803DFB"/>
    <w:rsid w:val="0080460B"/>
    <w:rsid w:val="00805DA5"/>
    <w:rsid w:val="00814AAE"/>
    <w:rsid w:val="00816622"/>
    <w:rsid w:val="008222DE"/>
    <w:rsid w:val="0082242B"/>
    <w:rsid w:val="008225EA"/>
    <w:rsid w:val="00824962"/>
    <w:rsid w:val="00826D63"/>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15F"/>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3591"/>
    <w:rsid w:val="00964EC2"/>
    <w:rsid w:val="00966F18"/>
    <w:rsid w:val="0096781F"/>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1475"/>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1070"/>
    <w:rsid w:val="00A24839"/>
    <w:rsid w:val="00A259A6"/>
    <w:rsid w:val="00A32EB0"/>
    <w:rsid w:val="00A37045"/>
    <w:rsid w:val="00A44246"/>
    <w:rsid w:val="00A50F7A"/>
    <w:rsid w:val="00A62A93"/>
    <w:rsid w:val="00A63BCD"/>
    <w:rsid w:val="00A72ADF"/>
    <w:rsid w:val="00A77BCA"/>
    <w:rsid w:val="00A85508"/>
    <w:rsid w:val="00A85C1E"/>
    <w:rsid w:val="00A93A21"/>
    <w:rsid w:val="00A94D32"/>
    <w:rsid w:val="00A9766F"/>
    <w:rsid w:val="00A9782E"/>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3F3"/>
    <w:rsid w:val="00B51879"/>
    <w:rsid w:val="00B552D9"/>
    <w:rsid w:val="00B56F52"/>
    <w:rsid w:val="00B56F6C"/>
    <w:rsid w:val="00B606D3"/>
    <w:rsid w:val="00B646BC"/>
    <w:rsid w:val="00B67C49"/>
    <w:rsid w:val="00B704C3"/>
    <w:rsid w:val="00B76677"/>
    <w:rsid w:val="00B772E6"/>
    <w:rsid w:val="00B84C04"/>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C65D6"/>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4FA4"/>
    <w:rsid w:val="00C55FC5"/>
    <w:rsid w:val="00C6314A"/>
    <w:rsid w:val="00C649AA"/>
    <w:rsid w:val="00C66D15"/>
    <w:rsid w:val="00C70791"/>
    <w:rsid w:val="00C72373"/>
    <w:rsid w:val="00C77170"/>
    <w:rsid w:val="00C8032D"/>
    <w:rsid w:val="00C945A7"/>
    <w:rsid w:val="00C94DAA"/>
    <w:rsid w:val="00C94F5F"/>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CF4918"/>
    <w:rsid w:val="00D0475A"/>
    <w:rsid w:val="00D057C3"/>
    <w:rsid w:val="00D06308"/>
    <w:rsid w:val="00D07E1D"/>
    <w:rsid w:val="00D108C0"/>
    <w:rsid w:val="00D10A7C"/>
    <w:rsid w:val="00D118D4"/>
    <w:rsid w:val="00D15AE0"/>
    <w:rsid w:val="00D17E2F"/>
    <w:rsid w:val="00D25E68"/>
    <w:rsid w:val="00D26951"/>
    <w:rsid w:val="00D272CB"/>
    <w:rsid w:val="00D308BC"/>
    <w:rsid w:val="00D32406"/>
    <w:rsid w:val="00D33C8C"/>
    <w:rsid w:val="00D367FF"/>
    <w:rsid w:val="00D37E1F"/>
    <w:rsid w:val="00D4019E"/>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06D76"/>
    <w:rsid w:val="00E130F9"/>
    <w:rsid w:val="00E1732D"/>
    <w:rsid w:val="00E20938"/>
    <w:rsid w:val="00E23E88"/>
    <w:rsid w:val="00E24E8A"/>
    <w:rsid w:val="00E25265"/>
    <w:rsid w:val="00E27390"/>
    <w:rsid w:val="00E31A64"/>
    <w:rsid w:val="00E331F5"/>
    <w:rsid w:val="00E34F9C"/>
    <w:rsid w:val="00E41EE8"/>
    <w:rsid w:val="00E45705"/>
    <w:rsid w:val="00E45886"/>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5FE4"/>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61C"/>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pa.gov/safewater/lea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dwis.waterboards.ca.gov/PDWW"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10</Pages>
  <Words>2977</Words>
  <Characters>16974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Morford, Hanna</cp:lastModifiedBy>
  <cp:revision>41</cp:revision>
  <cp:lastPrinted>2022-01-19T18:53:00Z</cp:lastPrinted>
  <dcterms:created xsi:type="dcterms:W3CDTF">2026-05-19T20:18:00Z</dcterms:created>
  <dcterms:modified xsi:type="dcterms:W3CDTF">2026-06-11T17:53:00Z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