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1203F2A0" w:rsidR="00B90B9E" w:rsidRPr="00B25537" w:rsidRDefault="00662A22" w:rsidP="00B90B9E">
            <w:pPr>
              <w:spacing w:before="40" w:after="40"/>
              <w:rPr>
                <w:rFonts w:ascii="Arial" w:hAnsi="Arial" w:cs="Arial"/>
                <w:sz w:val="24"/>
                <w:szCs w:val="24"/>
              </w:rPr>
            </w:pPr>
            <w:r>
              <w:rPr>
                <w:rFonts w:ascii="Arial" w:hAnsi="Arial" w:cs="Arial"/>
                <w:sz w:val="24"/>
                <w:szCs w:val="24"/>
              </w:rPr>
              <w:t>Caymus Vineyards</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5449FFF5" w:rsidR="00B90B9E" w:rsidRPr="00B25537" w:rsidRDefault="00C90F70" w:rsidP="00B90B9E">
            <w:pPr>
              <w:spacing w:before="40" w:after="40"/>
              <w:rPr>
                <w:rFonts w:ascii="Arial" w:hAnsi="Arial" w:cs="Arial"/>
                <w:sz w:val="24"/>
                <w:szCs w:val="24"/>
              </w:rPr>
            </w:pPr>
            <w:r>
              <w:rPr>
                <w:rFonts w:ascii="Arial" w:hAnsi="Arial" w:cs="Arial"/>
                <w:sz w:val="24"/>
                <w:szCs w:val="24"/>
              </w:rPr>
              <w:t>CA</w:t>
            </w:r>
            <w:r w:rsidR="00662A22">
              <w:rPr>
                <w:rFonts w:ascii="Arial" w:hAnsi="Arial" w:cs="Arial"/>
                <w:sz w:val="24"/>
                <w:szCs w:val="24"/>
              </w:rPr>
              <w:t>2801076</w:t>
            </w:r>
          </w:p>
        </w:tc>
      </w:tr>
    </w:tbl>
    <w:p w14:paraId="47D23C0B" w14:textId="3D06D1AC"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 xml:space="preserve">The water system named above hereby certifies that its Consumer Confidence Report was distributed on </w:t>
      </w:r>
      <w:r w:rsidR="00C74357">
        <w:rPr>
          <w:rFonts w:ascii="Arial" w:eastAsia="Times New Roman" w:hAnsi="Arial" w:cs="Arial"/>
          <w:sz w:val="24"/>
          <w:szCs w:val="24"/>
        </w:rPr>
        <w:t>6/28/2024</w:t>
      </w:r>
      <w:r w:rsidRPr="00B25537">
        <w:rPr>
          <w:rFonts w:ascii="Arial" w:eastAsia="Times New Roman" w:hAnsi="Arial" w:cs="Arial"/>
          <w:sz w:val="24"/>
          <w:szCs w:val="24"/>
        </w:rPr>
        <w:t xml:space="preserve">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5"/>
        <w:gridCol w:w="1873"/>
        <w:gridCol w:w="2971"/>
        <w:gridCol w:w="790"/>
        <w:gridCol w:w="2101"/>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6999FF0B" w:rsidR="00B90B9E" w:rsidRPr="00B25537" w:rsidRDefault="00DB3169" w:rsidP="00B90B9E">
            <w:pPr>
              <w:spacing w:before="40" w:after="40"/>
              <w:jc w:val="both"/>
              <w:rPr>
                <w:rFonts w:ascii="Arial" w:hAnsi="Arial" w:cs="Arial"/>
                <w:b/>
                <w:bCs/>
                <w:sz w:val="24"/>
                <w:szCs w:val="24"/>
              </w:rPr>
            </w:pPr>
            <w:r>
              <w:rPr>
                <w:rFonts w:ascii="Arial" w:hAnsi="Arial" w:cs="Arial"/>
                <w:b/>
                <w:bCs/>
                <w:sz w:val="24"/>
                <w:szCs w:val="24"/>
              </w:rPr>
              <w:t xml:space="preserve">Brandon Jacka </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772EB211" w:rsidR="00B90B9E" w:rsidRPr="00B25537" w:rsidRDefault="00827279" w:rsidP="00B90B9E">
            <w:pPr>
              <w:spacing w:before="40" w:after="40"/>
              <w:jc w:val="both"/>
              <w:rPr>
                <w:rFonts w:ascii="Arial" w:hAnsi="Arial" w:cs="Arial"/>
                <w:b/>
                <w:bCs/>
                <w:sz w:val="24"/>
                <w:szCs w:val="24"/>
              </w:rPr>
            </w:pPr>
            <w:r>
              <w:rPr>
                <w:noProof/>
              </w:rPr>
              <w:drawing>
                <wp:inline distT="0" distB="0" distL="0" distR="0" wp14:anchorId="55723195" wp14:editId="1AB79B08">
                  <wp:extent cx="1095375" cy="292100"/>
                  <wp:effectExtent l="0" t="0" r="9525" b="0"/>
                  <wp:docPr id="4" name="Picture 3">
                    <a:extLst xmlns:a="http://schemas.openxmlformats.org/drawingml/2006/main">
                      <a:ext uri="{FF2B5EF4-FFF2-40B4-BE49-F238E27FC236}">
                        <a16:creationId xmlns:a16="http://schemas.microsoft.com/office/drawing/2014/main" id="{D18F6118-8E57-48F9-90B5-7ECE1423B305}"/>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18F6118-8E57-48F9-90B5-7ECE1423B305}"/>
                              </a:ext>
                            </a:extLst>
                          </pic:cNvPr>
                          <pic:cNvPicPr/>
                        </pic:nvPicPr>
                        <pic:blipFill>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095375" cy="292100"/>
                          </a:xfrm>
                          <a:prstGeom prst="rect">
                            <a:avLst/>
                          </a:prstGeom>
                        </pic:spPr>
                      </pic:pic>
                    </a:graphicData>
                  </a:graphic>
                </wp:inline>
              </w:drawing>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48E27D8D" w:rsidR="00B90B9E" w:rsidRPr="00B25537" w:rsidRDefault="00670F67" w:rsidP="00B90B9E">
            <w:pPr>
              <w:spacing w:before="40" w:after="40"/>
              <w:jc w:val="both"/>
              <w:rPr>
                <w:rFonts w:ascii="Arial" w:hAnsi="Arial" w:cs="Arial"/>
                <w:b/>
                <w:bCs/>
                <w:sz w:val="24"/>
                <w:szCs w:val="24"/>
              </w:rPr>
            </w:pPr>
            <w:r>
              <w:rPr>
                <w:rFonts w:ascii="Arial" w:hAnsi="Arial" w:cs="Arial"/>
                <w:b/>
                <w:bCs/>
                <w:sz w:val="24"/>
                <w:szCs w:val="24"/>
              </w:rPr>
              <w:t>Operations Manager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29BE7E09"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w:t>
            </w:r>
            <w:r w:rsidR="00C90F70">
              <w:rPr>
                <w:rFonts w:ascii="Arial" w:hAnsi="Arial" w:cs="Arial"/>
                <w:bCs/>
                <w:sz w:val="24"/>
                <w:szCs w:val="24"/>
              </w:rPr>
              <w:t>707</w:t>
            </w:r>
            <w:r w:rsidRPr="00B25537">
              <w:rPr>
                <w:rFonts w:ascii="Arial" w:hAnsi="Arial" w:cs="Arial"/>
                <w:bCs/>
                <w:sz w:val="24"/>
                <w:szCs w:val="24"/>
              </w:rPr>
              <w:t>)</w:t>
            </w:r>
            <w:r w:rsidR="00C90F70">
              <w:rPr>
                <w:rFonts w:ascii="Arial" w:hAnsi="Arial" w:cs="Arial"/>
                <w:bCs/>
                <w:sz w:val="24"/>
                <w:szCs w:val="24"/>
              </w:rPr>
              <w:t xml:space="preserve"> </w:t>
            </w:r>
            <w:r w:rsidR="00C878ED">
              <w:rPr>
                <w:rFonts w:ascii="Arial" w:hAnsi="Arial" w:cs="Arial"/>
                <w:bCs/>
                <w:sz w:val="24"/>
                <w:szCs w:val="24"/>
              </w:rPr>
              <w:t>227-</w:t>
            </w:r>
            <w:r w:rsidR="00DB3169">
              <w:rPr>
                <w:rFonts w:ascii="Arial" w:hAnsi="Arial" w:cs="Arial"/>
                <w:bCs/>
                <w:sz w:val="24"/>
                <w:szCs w:val="24"/>
              </w:rPr>
              <w:t>2424</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4C4D4197" w:rsidR="00B90B9E" w:rsidRPr="00B25537" w:rsidRDefault="00C74357" w:rsidP="00B90B9E">
            <w:pPr>
              <w:spacing w:before="40" w:after="40"/>
              <w:jc w:val="both"/>
              <w:rPr>
                <w:rFonts w:ascii="Arial" w:hAnsi="Arial" w:cs="Arial"/>
                <w:b/>
                <w:bCs/>
                <w:sz w:val="24"/>
                <w:szCs w:val="24"/>
              </w:rPr>
            </w:pPr>
            <w:r>
              <w:rPr>
                <w:rFonts w:ascii="Arial" w:hAnsi="Arial" w:cs="Arial"/>
                <w:b/>
                <w:bCs/>
                <w:sz w:val="24"/>
                <w:szCs w:val="24"/>
              </w:rPr>
              <w:t>7/3/2024</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77777777" w:rsidR="00B90B9E" w:rsidRPr="00B25537" w:rsidRDefault="00B90B9E"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C74357">
        <w:rPr>
          <w:rFonts w:ascii="Arial" w:eastAsia="Times New Roman" w:hAnsi="Arial" w:cs="Arial"/>
          <w:sz w:val="24"/>
          <w:szCs w:val="24"/>
        </w:rPr>
      </w:r>
      <w:r w:rsidR="00C7435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C74357">
        <w:rPr>
          <w:rFonts w:ascii="Arial" w:eastAsia="Times New Roman" w:hAnsi="Arial" w:cs="Arial"/>
          <w:sz w:val="24"/>
          <w:szCs w:val="24"/>
        </w:rPr>
      </w:r>
      <w:r w:rsidR="00C7435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C74357">
        <w:rPr>
          <w:rFonts w:ascii="Arial" w:eastAsia="Times New Roman" w:hAnsi="Arial" w:cs="Arial"/>
          <w:sz w:val="24"/>
          <w:szCs w:val="24"/>
        </w:rPr>
      </w:r>
      <w:r w:rsidR="00C7435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C74357">
        <w:rPr>
          <w:rFonts w:ascii="Arial" w:eastAsia="Times New Roman" w:hAnsi="Arial" w:cs="Arial"/>
          <w:sz w:val="24"/>
          <w:szCs w:val="24"/>
        </w:rPr>
      </w:r>
      <w:r w:rsidR="00C7435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C74357">
        <w:rPr>
          <w:rFonts w:ascii="Arial" w:eastAsia="Times New Roman" w:hAnsi="Arial" w:cs="Arial"/>
          <w:sz w:val="24"/>
          <w:szCs w:val="24"/>
        </w:rPr>
      </w:r>
      <w:r w:rsidR="00C7435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C74357">
        <w:rPr>
          <w:rFonts w:ascii="Arial" w:eastAsia="Times New Roman" w:hAnsi="Arial" w:cs="Arial"/>
          <w:sz w:val="24"/>
          <w:szCs w:val="24"/>
        </w:rPr>
      </w:r>
      <w:r w:rsidR="00C7435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765AF6B6" w:rsidR="00B90B9E" w:rsidRPr="00B25537" w:rsidRDefault="00C74357"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1"/>
            </w:checkBox>
          </w:ffData>
        </w:fldChar>
      </w:r>
      <w:bookmarkStart w:id="0" w:name="Check4"/>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bookmarkEnd w:id="0"/>
      <w:r w:rsidR="00B90B9E" w:rsidRPr="00B25537">
        <w:rPr>
          <w:rFonts w:ascii="Arial" w:eastAsia="Times New Roman" w:hAnsi="Arial" w:cs="Arial"/>
          <w:sz w:val="24"/>
          <w:szCs w:val="24"/>
        </w:rPr>
        <w:tab/>
        <w:t>Posted the CCR in public places (attach a list of locations)</w:t>
      </w:r>
      <w:r>
        <w:rPr>
          <w:rFonts w:ascii="Arial" w:eastAsia="Times New Roman" w:hAnsi="Arial" w:cs="Arial"/>
          <w:sz w:val="24"/>
          <w:szCs w:val="24"/>
        </w:rPr>
        <w:t xml:space="preserve"> Employee break rooms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C74357">
        <w:rPr>
          <w:rFonts w:ascii="Arial" w:eastAsia="Times New Roman" w:hAnsi="Arial" w:cs="Arial"/>
          <w:sz w:val="24"/>
          <w:szCs w:val="24"/>
        </w:rPr>
      </w:r>
      <w:r w:rsidR="00C7435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C74357">
        <w:rPr>
          <w:rFonts w:ascii="Arial" w:eastAsia="Times New Roman" w:hAnsi="Arial" w:cs="Arial"/>
          <w:sz w:val="24"/>
          <w:szCs w:val="24"/>
        </w:rPr>
      </w:r>
      <w:r w:rsidR="00C7435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C74357">
        <w:rPr>
          <w:rFonts w:ascii="Arial" w:eastAsia="Times New Roman" w:hAnsi="Arial" w:cs="Arial"/>
          <w:sz w:val="24"/>
          <w:szCs w:val="24"/>
        </w:rPr>
      </w:r>
      <w:r w:rsidR="00C7435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C74357">
        <w:rPr>
          <w:rFonts w:ascii="Arial" w:eastAsia="Times New Roman" w:hAnsi="Arial" w:cs="Arial"/>
          <w:sz w:val="24"/>
          <w:szCs w:val="24"/>
        </w:rPr>
      </w:r>
      <w:r w:rsidR="00C7435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C74357">
        <w:rPr>
          <w:rFonts w:ascii="Arial" w:eastAsia="Times New Roman" w:hAnsi="Arial" w:cs="Arial"/>
          <w:sz w:val="24"/>
          <w:szCs w:val="24"/>
        </w:rPr>
      </w:r>
      <w:r w:rsidR="00C7435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3A0A8" w14:textId="77777777" w:rsidR="0039452E" w:rsidRDefault="0039452E" w:rsidP="00B90B9E">
      <w:pPr>
        <w:spacing w:after="0" w:line="240" w:lineRule="auto"/>
      </w:pPr>
      <w:r>
        <w:separator/>
      </w:r>
    </w:p>
  </w:endnote>
  <w:endnote w:type="continuationSeparator" w:id="0">
    <w:p w14:paraId="0E2DC533" w14:textId="77777777" w:rsidR="0039452E" w:rsidRDefault="0039452E"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6A8F5" w14:textId="77777777" w:rsidR="006B4BFF" w:rsidRDefault="006B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35652" w14:textId="69F2EDFB" w:rsidR="00B90B9E" w:rsidRPr="00B25537" w:rsidRDefault="006B4BFF">
    <w:pPr>
      <w:pStyle w:val="Footer"/>
      <w:jc w:val="right"/>
      <w:rPr>
        <w:rFonts w:ascii="Arial" w:hAnsi="Arial" w:cs="Arial"/>
        <w:sz w:val="24"/>
        <w:szCs w:val="24"/>
      </w:rPr>
    </w:pPr>
    <w:r>
      <w:rPr>
        <w:rFonts w:ascii="Arial" w:hAnsi="Arial" w:cs="Arial"/>
        <w:sz w:val="24"/>
        <w:szCs w:val="24"/>
      </w:rPr>
      <w:t>G</w:t>
    </w:r>
    <w:r w:rsidR="00B90B9E" w:rsidRPr="00B25537">
      <w:rPr>
        <w:rFonts w:ascii="Arial" w:hAnsi="Arial" w:cs="Arial"/>
        <w:sz w:val="24"/>
        <w:szCs w:val="24"/>
      </w:rPr>
      <w:t>-</w:t>
    </w:r>
    <w:sdt>
      <w:sdtPr>
        <w:rPr>
          <w:rFonts w:ascii="Arial" w:hAnsi="Arial" w:cs="Arial"/>
          <w:sz w:val="24"/>
          <w:szCs w:val="24"/>
        </w:rPr>
        <w:id w:val="1648395175"/>
        <w:docPartObj>
          <w:docPartGallery w:val="Page Numbers (Bottom of Page)"/>
          <w:docPartUnique/>
        </w:docPartObj>
      </w:sdtPr>
      <w:sdtEndPr>
        <w:rPr>
          <w:noProof/>
        </w:rPr>
      </w:sdtEndPr>
      <w:sdtContent>
        <w:r w:rsidR="00B90B9E" w:rsidRPr="00B25537">
          <w:rPr>
            <w:rFonts w:ascii="Arial" w:hAnsi="Arial" w:cs="Arial"/>
            <w:sz w:val="24"/>
            <w:szCs w:val="24"/>
          </w:rPr>
          <w:fldChar w:fldCharType="begin"/>
        </w:r>
        <w:r w:rsidR="00B90B9E" w:rsidRPr="00B25537">
          <w:rPr>
            <w:rFonts w:ascii="Arial" w:hAnsi="Arial" w:cs="Arial"/>
            <w:sz w:val="24"/>
            <w:szCs w:val="24"/>
          </w:rPr>
          <w:instrText xml:space="preserve"> PAGE   \* MERGEFORMAT </w:instrText>
        </w:r>
        <w:r w:rsidR="00B90B9E" w:rsidRPr="00B25537">
          <w:rPr>
            <w:rFonts w:ascii="Arial" w:hAnsi="Arial" w:cs="Arial"/>
            <w:sz w:val="24"/>
            <w:szCs w:val="24"/>
          </w:rPr>
          <w:fldChar w:fldCharType="separate"/>
        </w:r>
        <w:r w:rsidR="00B90B9E" w:rsidRPr="00B25537">
          <w:rPr>
            <w:rFonts w:ascii="Arial" w:hAnsi="Arial" w:cs="Arial"/>
            <w:noProof/>
            <w:sz w:val="24"/>
            <w:szCs w:val="24"/>
          </w:rPr>
          <w:t>2</w:t>
        </w:r>
        <w:r w:rsidR="00B90B9E"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20755" w14:textId="77777777" w:rsidR="006B4BFF" w:rsidRDefault="006B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5D1F4" w14:textId="77777777" w:rsidR="0039452E" w:rsidRDefault="0039452E" w:rsidP="00B90B9E">
      <w:pPr>
        <w:spacing w:after="0" w:line="240" w:lineRule="auto"/>
      </w:pPr>
      <w:r>
        <w:separator/>
      </w:r>
    </w:p>
  </w:footnote>
  <w:footnote w:type="continuationSeparator" w:id="0">
    <w:p w14:paraId="78A73691" w14:textId="77777777" w:rsidR="0039452E" w:rsidRDefault="0039452E"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15F66" w14:textId="77777777" w:rsidR="006B4BFF" w:rsidRDefault="006B4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72786" w14:textId="7A86B123" w:rsidR="00B90B9E" w:rsidRPr="00B65B42" w:rsidRDefault="006B4BFF" w:rsidP="00B90B9E">
    <w:pPr>
      <w:tabs>
        <w:tab w:val="right" w:pos="10080"/>
      </w:tabs>
      <w:spacing w:after="0" w:line="240" w:lineRule="auto"/>
      <w:rPr>
        <w:rFonts w:ascii="Arial" w:eastAsia="Times New Roman" w:hAnsi="Arial" w:cs="Arial"/>
        <w:i/>
        <w:sz w:val="24"/>
        <w:szCs w:val="24"/>
      </w:rPr>
    </w:pPr>
    <w:bookmarkStart w:id="1" w:name="_Hlk63415332"/>
    <w:r>
      <w:rPr>
        <w:rFonts w:ascii="Arial" w:eastAsia="Times New Roman" w:hAnsi="Arial" w:cs="Arial"/>
        <w:i/>
        <w:sz w:val="24"/>
        <w:szCs w:val="24"/>
      </w:rPr>
      <w:t>Reference Manual, Appendix G</w:t>
    </w:r>
  </w:p>
  <w:p w14:paraId="768056FE" w14:textId="235599D1"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091E5D" w:rsidRPr="00091E5D">
      <w:rPr>
        <w:rFonts w:ascii="Arial" w:eastAsia="Times New Roman" w:hAnsi="Arial" w:cs="Arial"/>
        <w:i/>
        <w:sz w:val="24"/>
        <w:szCs w:val="24"/>
        <w:highlight w:val="yellow"/>
      </w:rPr>
      <w:t xml:space="preserve">February </w:t>
    </w:r>
    <w:r w:rsidRPr="00091E5D">
      <w:rPr>
        <w:rFonts w:ascii="Arial" w:eastAsia="Times New Roman" w:hAnsi="Arial" w:cs="Arial"/>
        <w:i/>
        <w:sz w:val="24"/>
        <w:szCs w:val="24"/>
        <w:highlight w:val="yellow"/>
      </w:rPr>
      <w:t>2021</w:t>
    </w:r>
    <w:bookmarkEnd w:id="1"/>
  </w:p>
  <w:p w14:paraId="2CA8E78A" w14:textId="77777777" w:rsidR="00B25537" w:rsidRPr="00B90B9E" w:rsidRDefault="00B25537" w:rsidP="00B90B9E">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D3BBB" w14:textId="77777777" w:rsidR="006B4BFF" w:rsidRDefault="006B4B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8200B"/>
    <w:rsid w:val="00091E5D"/>
    <w:rsid w:val="0039452E"/>
    <w:rsid w:val="00434E7F"/>
    <w:rsid w:val="004F0E47"/>
    <w:rsid w:val="005A6038"/>
    <w:rsid w:val="005F3FE0"/>
    <w:rsid w:val="00662A22"/>
    <w:rsid w:val="00670F67"/>
    <w:rsid w:val="006B4BFF"/>
    <w:rsid w:val="00827279"/>
    <w:rsid w:val="00863C3A"/>
    <w:rsid w:val="00994A8C"/>
    <w:rsid w:val="00A04A2F"/>
    <w:rsid w:val="00B25537"/>
    <w:rsid w:val="00B65B42"/>
    <w:rsid w:val="00B761A2"/>
    <w:rsid w:val="00B90B9E"/>
    <w:rsid w:val="00C74357"/>
    <w:rsid w:val="00C878ED"/>
    <w:rsid w:val="00C90F70"/>
    <w:rsid w:val="00CD59C9"/>
    <w:rsid w:val="00CF782F"/>
    <w:rsid w:val="00D7469D"/>
    <w:rsid w:val="00DB3169"/>
    <w:rsid w:val="00DE0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Brandon Jacka</cp:lastModifiedBy>
  <cp:revision>7</cp:revision>
  <cp:lastPrinted>2021-05-25T17:40:00Z</cp:lastPrinted>
  <dcterms:created xsi:type="dcterms:W3CDTF">2024-06-25T00:22:00Z</dcterms:created>
  <dcterms:modified xsi:type="dcterms:W3CDTF">2024-07-03T17:54:00Z</dcterms:modified>
</cp:coreProperties>
</file>