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035AF5" w:rsidR="00BC6327" w:rsidRPr="00412B2F" w:rsidRDefault="00B5394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William Hill Estate Winery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EF833B" w:rsidR="00BC6327" w:rsidRPr="00412B2F" w:rsidRDefault="00B5394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7</w:t>
            </w:r>
            <w:r w:rsidRPr="00B53946">
              <w:rPr>
                <w:sz w:val="21"/>
                <w:szCs w:val="21"/>
                <w:vertAlign w:val="superscript"/>
              </w:rPr>
              <w:t>th</w:t>
            </w:r>
            <w:r>
              <w:rPr>
                <w:sz w:val="21"/>
                <w:szCs w:val="21"/>
              </w:rPr>
              <w:t xml:space="preserve">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eastAsia="zh-CN"/>
        </w:rPr>
      </w:pPr>
      <w:r w:rsidRPr="00BA6254">
        <w:rPr>
          <w:rFonts w:ascii="PMingLiU" w:eastAsia="PMingLiU" w:hAnsi="PMingLiU" w:cs="PMingLiU" w:hint="eastAsia"/>
          <w:b/>
          <w:bCs/>
          <w:sz w:val="21"/>
          <w:szCs w:val="21"/>
          <w:lang w:val="es-ES" w:eastAsia="zh-CN"/>
        </w:rPr>
        <w:t>这份报告含有关于您的饮用水的重要</w:t>
      </w:r>
      <w:proofErr w:type="gramStart"/>
      <w:r w:rsidRPr="00BA6254">
        <w:rPr>
          <w:rFonts w:ascii="PMingLiU" w:eastAsia="PMingLiU" w:hAnsi="PMingLiU" w:cs="PMingLiU" w:hint="eastAsia"/>
          <w:b/>
          <w:bCs/>
          <w:sz w:val="21"/>
          <w:szCs w:val="21"/>
          <w:lang w:val="es-ES" w:eastAsia="zh-CN"/>
        </w:rPr>
        <w:t>讯息</w:t>
      </w:r>
      <w:proofErr w:type="gramEnd"/>
      <w:r w:rsidRPr="00BA6254">
        <w:rPr>
          <w:rFonts w:ascii="PMingLiU" w:eastAsia="PMingLiU" w:hAnsi="PMingLiU" w:cs="PMingLiU" w:hint="eastAsia"/>
          <w:b/>
          <w:bCs/>
          <w:sz w:val="21"/>
          <w:szCs w:val="21"/>
          <w:lang w:val="es-ES" w:eastAsia="zh-CN"/>
        </w:rPr>
        <w:t>。请用以下地址和电话联系</w:t>
      </w:r>
      <w:r w:rsidRPr="00BA6254">
        <w:rPr>
          <w:rFonts w:ascii="PMingLiU" w:eastAsia="PMingLiU" w:hAnsi="PMingLiU" w:cs="PMingLiU"/>
          <w:b/>
          <w:bCs/>
          <w:sz w:val="21"/>
          <w:szCs w:val="21"/>
          <w:lang w:val="es-ES" w:eastAsia="zh-CN"/>
        </w:rPr>
        <w:t xml:space="preserve"> [</w:t>
      </w:r>
      <w:proofErr w:type="spellStart"/>
      <w:r w:rsidRPr="00710939">
        <w:rPr>
          <w:rFonts w:eastAsia="PMingLiU"/>
          <w:b/>
          <w:bCs/>
          <w:i/>
          <w:sz w:val="21"/>
          <w:szCs w:val="21"/>
          <w:u w:val="single"/>
          <w:lang w:val="es-ES" w:eastAsia="zh-CN"/>
        </w:rPr>
        <w:t>Enter</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Water</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System</w:t>
      </w:r>
      <w:proofErr w:type="gramStart"/>
      <w:r w:rsidRPr="00710939">
        <w:rPr>
          <w:rFonts w:eastAsia="PMingLiU"/>
          <w:b/>
          <w:bCs/>
          <w:i/>
          <w:sz w:val="21"/>
          <w:szCs w:val="21"/>
          <w:u w:val="single"/>
          <w:lang w:val="es-ES" w:eastAsia="zh-CN"/>
        </w:rPr>
        <w:t>’</w:t>
      </w:r>
      <w:proofErr w:type="gramEnd"/>
      <w:r w:rsidRPr="00710939">
        <w:rPr>
          <w:rFonts w:eastAsia="PMingLiU"/>
          <w:b/>
          <w:bCs/>
          <w:i/>
          <w:sz w:val="21"/>
          <w:szCs w:val="21"/>
          <w:u w:val="single"/>
          <w:lang w:val="es-ES" w:eastAsia="zh-CN"/>
        </w:rPr>
        <w:t>s</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Name</w:t>
      </w:r>
      <w:proofErr w:type="spellEnd"/>
      <w:r w:rsidRPr="00710939">
        <w:rPr>
          <w:rFonts w:eastAsia="PMingLiU"/>
          <w:b/>
          <w:bCs/>
          <w:i/>
          <w:sz w:val="21"/>
          <w:szCs w:val="21"/>
          <w:u w:val="single"/>
          <w:lang w:val="es-ES" w:eastAsia="zh-CN"/>
        </w:rPr>
        <w:t xml:space="preserve"> Here</w:t>
      </w:r>
      <w:r w:rsidRPr="00BA6254">
        <w:rPr>
          <w:rFonts w:ascii="PMingLiU" w:eastAsia="PMingLiU" w:hAnsi="PMingLiU" w:cs="PMingLiU"/>
          <w:b/>
          <w:bCs/>
          <w:sz w:val="21"/>
          <w:szCs w:val="21"/>
          <w:lang w:val="es-ES" w:eastAsia="zh-CN"/>
        </w:rPr>
        <w:t>]</w:t>
      </w:r>
      <w:r w:rsidRPr="00BA6254">
        <w:rPr>
          <w:rFonts w:ascii="PMingLiU" w:eastAsia="PMingLiU" w:hAnsi="PMingLiU" w:cs="PMingLiU" w:hint="eastAsia"/>
          <w:b/>
          <w:bCs/>
          <w:sz w:val="21"/>
          <w:szCs w:val="21"/>
          <w:lang w:val="es-ES" w:eastAsia="zh-CN"/>
        </w:rPr>
        <w:t>以获得中文的帮助</w:t>
      </w:r>
      <w:r w:rsidRPr="00BA6254">
        <w:rPr>
          <w:rFonts w:ascii="PMingLiU" w:eastAsia="PMingLiU" w:hAnsi="PMingLiU" w:cs="PMingLiU"/>
          <w:b/>
          <w:bCs/>
          <w:sz w:val="21"/>
          <w:szCs w:val="21"/>
          <w:lang w:val="es-ES" w:eastAsia="zh-CN"/>
        </w:rPr>
        <w:t>:[</w:t>
      </w:r>
      <w:proofErr w:type="spellStart"/>
      <w:r w:rsidRPr="00710939">
        <w:rPr>
          <w:rFonts w:eastAsia="PMingLiU"/>
          <w:b/>
          <w:bCs/>
          <w:i/>
          <w:sz w:val="21"/>
          <w:szCs w:val="21"/>
          <w:lang w:val="es-ES" w:eastAsia="zh-CN"/>
        </w:rPr>
        <w:t>Enter</w:t>
      </w:r>
      <w:proofErr w:type="spellEnd"/>
      <w:r w:rsidRPr="00710939">
        <w:rPr>
          <w:rFonts w:eastAsia="PMingLiU"/>
          <w:b/>
          <w:bCs/>
          <w:i/>
          <w:sz w:val="21"/>
          <w:szCs w:val="21"/>
          <w:lang w:val="es-ES" w:eastAsia="zh-CN"/>
        </w:rPr>
        <w:t xml:space="preserve"> </w:t>
      </w:r>
      <w:proofErr w:type="spellStart"/>
      <w:r w:rsidRPr="00710939">
        <w:rPr>
          <w:rFonts w:eastAsia="PMingLiU"/>
          <w:b/>
          <w:bCs/>
          <w:i/>
          <w:sz w:val="21"/>
          <w:szCs w:val="21"/>
          <w:lang w:val="es-ES" w:eastAsia="zh-CN"/>
        </w:rPr>
        <w:t>Water</w:t>
      </w:r>
      <w:proofErr w:type="spellEnd"/>
      <w:r w:rsidRPr="00710939">
        <w:rPr>
          <w:rFonts w:eastAsia="PMingLiU"/>
          <w:b/>
          <w:bCs/>
          <w:i/>
          <w:sz w:val="21"/>
          <w:szCs w:val="21"/>
          <w:lang w:val="es-ES" w:eastAsia="zh-CN"/>
        </w:rPr>
        <w:t xml:space="preserve"> </w:t>
      </w:r>
      <w:proofErr w:type="spellStart"/>
      <w:r w:rsidRPr="00710939">
        <w:rPr>
          <w:rFonts w:eastAsia="PMingLiU"/>
          <w:b/>
          <w:bCs/>
          <w:i/>
          <w:sz w:val="21"/>
          <w:szCs w:val="21"/>
          <w:lang w:val="es-ES" w:eastAsia="zh-CN"/>
        </w:rPr>
        <w:t>System’s</w:t>
      </w:r>
      <w:proofErr w:type="spellEnd"/>
      <w:r w:rsidRPr="00710939">
        <w:rPr>
          <w:rFonts w:eastAsia="PMingLiU"/>
          <w:b/>
          <w:bCs/>
          <w:i/>
          <w:sz w:val="21"/>
          <w:szCs w:val="21"/>
          <w:lang w:val="es-ES" w:eastAsia="zh-CN"/>
        </w:rPr>
        <w:t xml:space="preserve"> </w:t>
      </w:r>
      <w:proofErr w:type="spellStart"/>
      <w:r w:rsidRPr="00710939">
        <w:rPr>
          <w:rFonts w:eastAsia="PMingLiU"/>
          <w:b/>
          <w:bCs/>
          <w:i/>
          <w:sz w:val="21"/>
          <w:szCs w:val="21"/>
          <w:lang w:val="es-ES" w:eastAsia="zh-CN"/>
        </w:rPr>
        <w:t>Address</w:t>
      </w:r>
      <w:proofErr w:type="spellEnd"/>
      <w:r w:rsidRPr="00710939">
        <w:rPr>
          <w:rFonts w:eastAsia="PMingLiU"/>
          <w:b/>
          <w:bCs/>
          <w:i/>
          <w:sz w:val="21"/>
          <w:szCs w:val="21"/>
          <w:lang w:val="es-ES" w:eastAsia="zh-CN"/>
        </w:rPr>
        <w:t xml:space="preserve"> Here</w:t>
      </w:r>
      <w:proofErr w:type="gramStart"/>
      <w:r w:rsidRPr="00BA6254">
        <w:rPr>
          <w:rFonts w:ascii="PMingLiU" w:eastAsia="PMingLiU" w:hAnsi="PMingLiU" w:cs="PMingLiU"/>
          <w:b/>
          <w:bCs/>
          <w:sz w:val="21"/>
          <w:szCs w:val="21"/>
          <w:lang w:val="es-ES" w:eastAsia="zh-CN"/>
        </w:rPr>
        <w:t>][</w:t>
      </w:r>
      <w:proofErr w:type="spellStart"/>
      <w:proofErr w:type="gramEnd"/>
      <w:r w:rsidRPr="00710939">
        <w:rPr>
          <w:rFonts w:eastAsia="PMingLiU"/>
          <w:b/>
          <w:bCs/>
          <w:i/>
          <w:sz w:val="21"/>
          <w:szCs w:val="21"/>
          <w:u w:val="single"/>
          <w:lang w:val="es-ES" w:eastAsia="zh-CN"/>
        </w:rPr>
        <w:t>Enter</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Water</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System’s</w:t>
      </w:r>
      <w:proofErr w:type="spellEnd"/>
      <w:r w:rsidRPr="00710939">
        <w:rPr>
          <w:rFonts w:eastAsia="PMingLiU"/>
          <w:b/>
          <w:bCs/>
          <w:i/>
          <w:sz w:val="21"/>
          <w:szCs w:val="21"/>
          <w:u w:val="single"/>
          <w:lang w:val="es-ES" w:eastAsia="zh-CN"/>
        </w:rPr>
        <w:t xml:space="preserve"> </w:t>
      </w:r>
      <w:proofErr w:type="spellStart"/>
      <w:r w:rsidRPr="00710939">
        <w:rPr>
          <w:rFonts w:eastAsia="PMingLiU"/>
          <w:b/>
          <w:bCs/>
          <w:i/>
          <w:sz w:val="21"/>
          <w:szCs w:val="21"/>
          <w:u w:val="single"/>
          <w:lang w:val="es-ES" w:eastAsia="zh-CN"/>
        </w:rPr>
        <w:t>Phone</w:t>
      </w:r>
      <w:proofErr w:type="spellEnd"/>
      <w:r w:rsidRPr="00710939">
        <w:rPr>
          <w:rFonts w:eastAsia="PMingLiU"/>
          <w:b/>
          <w:bCs/>
          <w:i/>
          <w:sz w:val="21"/>
          <w:szCs w:val="21"/>
          <w:u w:val="single"/>
          <w:lang w:val="es-ES" w:eastAsia="zh-CN"/>
        </w:rPr>
        <w:t xml:space="preserve"> Number Here</w:t>
      </w:r>
      <w:r w:rsidRPr="00BA6254">
        <w:rPr>
          <w:rFonts w:ascii="PMingLiU" w:eastAsia="PMingLiU" w:hAnsi="PMingLiU" w:cs="PMingLiU"/>
          <w:b/>
          <w:bCs/>
          <w:sz w:val="21"/>
          <w:szCs w:val="21"/>
          <w:lang w:val="es-ES" w:eastAsia="zh-CN"/>
        </w:rPr>
        <w:t>]</w:t>
      </w:r>
    </w:p>
    <w:p w14:paraId="7D3636E6" w14:textId="7C2EE1BC" w:rsidR="002436C8" w:rsidRPr="00B53946"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eastAsia="zh-CN"/>
        </w:rPr>
        <w:t xml:space="preserve">Ang </w:t>
      </w:r>
      <w:proofErr w:type="spellStart"/>
      <w:r w:rsidRPr="008A64D8">
        <w:rPr>
          <w:b/>
          <w:bCs/>
          <w:sz w:val="21"/>
          <w:szCs w:val="21"/>
          <w:lang w:val="es-ES" w:eastAsia="zh-CN"/>
        </w:rPr>
        <w:t>pag-uulat</w:t>
      </w:r>
      <w:proofErr w:type="spellEnd"/>
      <w:r w:rsidRPr="008A64D8">
        <w:rPr>
          <w:b/>
          <w:bCs/>
          <w:sz w:val="21"/>
          <w:szCs w:val="21"/>
          <w:lang w:val="es-ES" w:eastAsia="zh-CN"/>
        </w:rPr>
        <w:t xml:space="preserve"> </w:t>
      </w:r>
      <w:proofErr w:type="spellStart"/>
      <w:r w:rsidRPr="008A64D8">
        <w:rPr>
          <w:b/>
          <w:bCs/>
          <w:sz w:val="21"/>
          <w:szCs w:val="21"/>
          <w:lang w:val="es-ES" w:eastAsia="zh-CN"/>
        </w:rPr>
        <w:t>na</w:t>
      </w:r>
      <w:proofErr w:type="spellEnd"/>
      <w:r w:rsidRPr="008A64D8">
        <w:rPr>
          <w:b/>
          <w:bCs/>
          <w:sz w:val="21"/>
          <w:szCs w:val="21"/>
          <w:lang w:val="es-ES" w:eastAsia="zh-CN"/>
        </w:rPr>
        <w:t xml:space="preserve"> </w:t>
      </w:r>
      <w:proofErr w:type="spellStart"/>
      <w:r w:rsidRPr="008A64D8">
        <w:rPr>
          <w:b/>
          <w:bCs/>
          <w:sz w:val="21"/>
          <w:szCs w:val="21"/>
          <w:lang w:val="es-ES" w:eastAsia="zh-CN"/>
        </w:rPr>
        <w:t>ito</w:t>
      </w:r>
      <w:proofErr w:type="spellEnd"/>
      <w:r w:rsidRPr="008A64D8">
        <w:rPr>
          <w:b/>
          <w:bCs/>
          <w:sz w:val="21"/>
          <w:szCs w:val="21"/>
          <w:lang w:val="es-ES" w:eastAsia="zh-CN"/>
        </w:rPr>
        <w:t xml:space="preserve"> ay </w:t>
      </w:r>
      <w:proofErr w:type="spellStart"/>
      <w:r w:rsidRPr="008A64D8">
        <w:rPr>
          <w:b/>
          <w:bCs/>
          <w:sz w:val="21"/>
          <w:szCs w:val="21"/>
          <w:lang w:val="es-ES" w:eastAsia="zh-CN"/>
        </w:rPr>
        <w:t>naglalaman</w:t>
      </w:r>
      <w:proofErr w:type="spellEnd"/>
      <w:r w:rsidRPr="008A64D8">
        <w:rPr>
          <w:b/>
          <w:bCs/>
          <w:sz w:val="21"/>
          <w:szCs w:val="21"/>
          <w:lang w:val="es-ES" w:eastAsia="zh-CN"/>
        </w:rPr>
        <w:t xml:space="preserve"> ng </w:t>
      </w:r>
      <w:proofErr w:type="spellStart"/>
      <w:r w:rsidRPr="008A64D8">
        <w:rPr>
          <w:b/>
          <w:bCs/>
          <w:sz w:val="21"/>
          <w:szCs w:val="21"/>
          <w:lang w:val="es-ES" w:eastAsia="zh-CN"/>
        </w:rPr>
        <w:t>mahalagang</w:t>
      </w:r>
      <w:proofErr w:type="spellEnd"/>
      <w:r w:rsidRPr="008A64D8">
        <w:rPr>
          <w:b/>
          <w:bCs/>
          <w:sz w:val="21"/>
          <w:szCs w:val="21"/>
          <w:lang w:val="es-ES" w:eastAsia="zh-CN"/>
        </w:rPr>
        <w:t xml:space="preserve"> </w:t>
      </w:r>
      <w:proofErr w:type="spellStart"/>
      <w:r w:rsidRPr="008A64D8">
        <w:rPr>
          <w:b/>
          <w:bCs/>
          <w:sz w:val="21"/>
          <w:szCs w:val="21"/>
          <w:lang w:val="es-ES" w:eastAsia="zh-CN"/>
        </w:rPr>
        <w:t>impormasyon</w:t>
      </w:r>
      <w:proofErr w:type="spellEnd"/>
      <w:r w:rsidRPr="008A64D8">
        <w:rPr>
          <w:b/>
          <w:bCs/>
          <w:sz w:val="21"/>
          <w:szCs w:val="21"/>
          <w:lang w:val="es-ES" w:eastAsia="zh-CN"/>
        </w:rPr>
        <w:t xml:space="preserve"> </w:t>
      </w:r>
      <w:proofErr w:type="spellStart"/>
      <w:r w:rsidRPr="008A64D8">
        <w:rPr>
          <w:b/>
          <w:bCs/>
          <w:sz w:val="21"/>
          <w:szCs w:val="21"/>
          <w:lang w:val="es-ES" w:eastAsia="zh-CN"/>
        </w:rPr>
        <w:t>tungkol</w:t>
      </w:r>
      <w:proofErr w:type="spellEnd"/>
      <w:r w:rsidRPr="008A64D8">
        <w:rPr>
          <w:b/>
          <w:bCs/>
          <w:sz w:val="21"/>
          <w:szCs w:val="21"/>
          <w:lang w:val="es-ES" w:eastAsia="zh-CN"/>
        </w:rPr>
        <w:t xml:space="preserve"> </w:t>
      </w:r>
      <w:proofErr w:type="spellStart"/>
      <w:r w:rsidRPr="008A64D8">
        <w:rPr>
          <w:b/>
          <w:bCs/>
          <w:sz w:val="21"/>
          <w:szCs w:val="21"/>
          <w:lang w:val="es-ES" w:eastAsia="zh-CN"/>
        </w:rPr>
        <w:t>sa</w:t>
      </w:r>
      <w:proofErr w:type="spellEnd"/>
      <w:r w:rsidRPr="008A64D8">
        <w:rPr>
          <w:b/>
          <w:bCs/>
          <w:sz w:val="21"/>
          <w:szCs w:val="21"/>
          <w:lang w:val="es-ES" w:eastAsia="zh-CN"/>
        </w:rPr>
        <w:t xml:space="preserve"> </w:t>
      </w:r>
      <w:proofErr w:type="spellStart"/>
      <w:r w:rsidRPr="008A64D8">
        <w:rPr>
          <w:b/>
          <w:bCs/>
          <w:sz w:val="21"/>
          <w:szCs w:val="21"/>
          <w:lang w:val="es-ES" w:eastAsia="zh-CN"/>
        </w:rPr>
        <w:t>inyong</w:t>
      </w:r>
      <w:proofErr w:type="spellEnd"/>
      <w:r w:rsidRPr="008A64D8">
        <w:rPr>
          <w:b/>
          <w:bCs/>
          <w:sz w:val="21"/>
          <w:szCs w:val="21"/>
          <w:lang w:val="es-ES" w:eastAsia="zh-CN"/>
        </w:rPr>
        <w:t xml:space="preserve"> </w:t>
      </w:r>
      <w:proofErr w:type="spellStart"/>
      <w:r w:rsidRPr="008A64D8">
        <w:rPr>
          <w:b/>
          <w:bCs/>
          <w:sz w:val="21"/>
          <w:szCs w:val="21"/>
          <w:lang w:val="es-ES" w:eastAsia="zh-CN"/>
        </w:rPr>
        <w:t>inuming</w:t>
      </w:r>
      <w:proofErr w:type="spellEnd"/>
      <w:r w:rsidRPr="008A64D8">
        <w:rPr>
          <w:b/>
          <w:bCs/>
          <w:sz w:val="21"/>
          <w:szCs w:val="21"/>
          <w:lang w:val="es-ES" w:eastAsia="zh-CN"/>
        </w:rPr>
        <w:t xml:space="preserve"> </w:t>
      </w:r>
      <w:proofErr w:type="spellStart"/>
      <w:r w:rsidRPr="008A64D8">
        <w:rPr>
          <w:b/>
          <w:bCs/>
          <w:sz w:val="21"/>
          <w:szCs w:val="21"/>
          <w:lang w:val="es-ES" w:eastAsia="zh-CN"/>
        </w:rPr>
        <w:t>tubig</w:t>
      </w:r>
      <w:proofErr w:type="spellEnd"/>
      <w:r w:rsidRPr="008A64D8">
        <w:rPr>
          <w:b/>
          <w:bCs/>
          <w:sz w:val="21"/>
          <w:szCs w:val="21"/>
          <w:lang w:val="es-ES" w:eastAsia="zh-CN"/>
        </w:rPr>
        <w:t xml:space="preserve">.  </w:t>
      </w:r>
      <w:proofErr w:type="spellStart"/>
      <w:r w:rsidRPr="00B53946">
        <w:rPr>
          <w:b/>
          <w:bCs/>
          <w:sz w:val="21"/>
          <w:szCs w:val="21"/>
        </w:rPr>
        <w:t>Mangyaring</w:t>
      </w:r>
      <w:proofErr w:type="spellEnd"/>
      <w:r w:rsidRPr="00B53946">
        <w:rPr>
          <w:b/>
          <w:bCs/>
          <w:sz w:val="21"/>
          <w:szCs w:val="21"/>
        </w:rPr>
        <w:t xml:space="preserve"> </w:t>
      </w:r>
      <w:proofErr w:type="spellStart"/>
      <w:r w:rsidRPr="00B53946">
        <w:rPr>
          <w:b/>
          <w:bCs/>
          <w:sz w:val="21"/>
          <w:szCs w:val="21"/>
        </w:rPr>
        <w:t>makipag-ugnayan</w:t>
      </w:r>
      <w:proofErr w:type="spellEnd"/>
      <w:r w:rsidRPr="00B53946">
        <w:rPr>
          <w:b/>
          <w:bCs/>
          <w:sz w:val="21"/>
          <w:szCs w:val="21"/>
        </w:rPr>
        <w:t xml:space="preserve"> </w:t>
      </w:r>
      <w:proofErr w:type="spellStart"/>
      <w:r w:rsidRPr="00B53946">
        <w:rPr>
          <w:b/>
          <w:bCs/>
          <w:sz w:val="21"/>
          <w:szCs w:val="21"/>
        </w:rPr>
        <w:t>sa</w:t>
      </w:r>
      <w:proofErr w:type="spellEnd"/>
      <w:r w:rsidRPr="00B53946">
        <w:rPr>
          <w:b/>
          <w:bCs/>
          <w:sz w:val="21"/>
          <w:szCs w:val="21"/>
        </w:rPr>
        <w:t xml:space="preserve"> [</w:t>
      </w:r>
      <w:r w:rsidRPr="00B53946">
        <w:rPr>
          <w:b/>
          <w:bCs/>
          <w:i/>
          <w:sz w:val="21"/>
          <w:szCs w:val="21"/>
          <w:u w:val="single"/>
        </w:rPr>
        <w:t>Enter Water System’s Name and Address Here</w:t>
      </w:r>
      <w:r w:rsidRPr="00B53946">
        <w:rPr>
          <w:b/>
          <w:bCs/>
          <w:sz w:val="21"/>
          <w:szCs w:val="21"/>
        </w:rPr>
        <w:t xml:space="preserve">] o </w:t>
      </w:r>
      <w:proofErr w:type="spellStart"/>
      <w:r w:rsidRPr="00B53946">
        <w:rPr>
          <w:b/>
          <w:bCs/>
          <w:sz w:val="21"/>
          <w:szCs w:val="21"/>
        </w:rPr>
        <w:t>tumawag</w:t>
      </w:r>
      <w:proofErr w:type="spellEnd"/>
      <w:r w:rsidRPr="00B53946">
        <w:rPr>
          <w:b/>
          <w:bCs/>
          <w:sz w:val="21"/>
          <w:szCs w:val="21"/>
        </w:rPr>
        <w:t xml:space="preserve"> </w:t>
      </w:r>
      <w:proofErr w:type="spellStart"/>
      <w:r w:rsidRPr="00B53946">
        <w:rPr>
          <w:b/>
          <w:bCs/>
          <w:sz w:val="21"/>
          <w:szCs w:val="21"/>
        </w:rPr>
        <w:t>sa</w:t>
      </w:r>
      <w:proofErr w:type="spellEnd"/>
      <w:r w:rsidRPr="00B53946">
        <w:rPr>
          <w:b/>
          <w:bCs/>
          <w:sz w:val="21"/>
          <w:szCs w:val="21"/>
        </w:rPr>
        <w:t xml:space="preserve"> [</w:t>
      </w:r>
      <w:r w:rsidRPr="00B53946">
        <w:rPr>
          <w:b/>
          <w:bCs/>
          <w:i/>
          <w:sz w:val="21"/>
          <w:szCs w:val="21"/>
          <w:u w:val="single"/>
        </w:rPr>
        <w:t>Enter Water System’s Phone Number Here</w:t>
      </w:r>
      <w:r w:rsidRPr="00B53946">
        <w:rPr>
          <w:b/>
          <w:bCs/>
          <w:sz w:val="21"/>
          <w:szCs w:val="21"/>
        </w:rPr>
        <w:t xml:space="preserve">] para </w:t>
      </w:r>
      <w:proofErr w:type="spellStart"/>
      <w:r w:rsidRPr="00B53946">
        <w:rPr>
          <w:b/>
          <w:bCs/>
          <w:sz w:val="21"/>
          <w:szCs w:val="21"/>
        </w:rPr>
        <w:t>matulungan</w:t>
      </w:r>
      <w:proofErr w:type="spellEnd"/>
      <w:r w:rsidRPr="00B53946">
        <w:rPr>
          <w:b/>
          <w:bCs/>
          <w:sz w:val="21"/>
          <w:szCs w:val="21"/>
        </w:rPr>
        <w:t xml:space="preserve"> </w:t>
      </w:r>
      <w:proofErr w:type="spellStart"/>
      <w:r w:rsidRPr="00B53946">
        <w:rPr>
          <w:b/>
          <w:bCs/>
          <w:sz w:val="21"/>
          <w:szCs w:val="21"/>
        </w:rPr>
        <w:t>sa</w:t>
      </w:r>
      <w:proofErr w:type="spellEnd"/>
      <w:r w:rsidRPr="00B53946">
        <w:rPr>
          <w:b/>
          <w:bCs/>
          <w:sz w:val="21"/>
          <w:szCs w:val="21"/>
        </w:rPr>
        <w:t xml:space="preserve"> </w:t>
      </w:r>
      <w:proofErr w:type="spellStart"/>
      <w:r w:rsidRPr="00B53946">
        <w:rPr>
          <w:b/>
          <w:bCs/>
          <w:sz w:val="21"/>
          <w:szCs w:val="21"/>
        </w:rPr>
        <w:t>wikang</w:t>
      </w:r>
      <w:proofErr w:type="spellEnd"/>
      <w:r w:rsidRPr="00B53946">
        <w:rPr>
          <w:b/>
          <w:bCs/>
          <w:sz w:val="21"/>
          <w:szCs w:val="21"/>
        </w:rPr>
        <w:t xml:space="preserve"> Tagalog</w:t>
      </w:r>
      <w:r w:rsidR="002436C8" w:rsidRPr="00B53946">
        <w:rPr>
          <w:b/>
          <w:bCs/>
          <w:sz w:val="21"/>
          <w:szCs w:val="21"/>
        </w:rPr>
        <w:t>.</w:t>
      </w:r>
    </w:p>
    <w:p w14:paraId="4C37EC14" w14:textId="3066752E" w:rsidR="009D4211" w:rsidRPr="00B53946"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B53946">
        <w:rPr>
          <w:b/>
          <w:bCs/>
          <w:sz w:val="21"/>
          <w:szCs w:val="21"/>
        </w:rPr>
        <w:t>Báo</w:t>
      </w:r>
      <w:proofErr w:type="spellEnd"/>
      <w:r w:rsidRPr="00B53946">
        <w:rPr>
          <w:b/>
          <w:bCs/>
          <w:sz w:val="21"/>
          <w:szCs w:val="21"/>
        </w:rPr>
        <w:t xml:space="preserve"> </w:t>
      </w:r>
      <w:proofErr w:type="spellStart"/>
      <w:r w:rsidRPr="00B53946">
        <w:rPr>
          <w:b/>
          <w:bCs/>
          <w:sz w:val="21"/>
          <w:szCs w:val="21"/>
        </w:rPr>
        <w:t>cáo</w:t>
      </w:r>
      <w:proofErr w:type="spellEnd"/>
      <w:r w:rsidRPr="00B53946">
        <w:rPr>
          <w:b/>
          <w:bCs/>
          <w:sz w:val="21"/>
          <w:szCs w:val="21"/>
        </w:rPr>
        <w:t xml:space="preserve"> </w:t>
      </w:r>
      <w:proofErr w:type="spellStart"/>
      <w:r w:rsidRPr="00B53946">
        <w:rPr>
          <w:b/>
          <w:bCs/>
          <w:sz w:val="21"/>
          <w:szCs w:val="21"/>
        </w:rPr>
        <w:t>này</w:t>
      </w:r>
      <w:proofErr w:type="spellEnd"/>
      <w:r w:rsidRPr="00B53946">
        <w:rPr>
          <w:b/>
          <w:bCs/>
          <w:sz w:val="21"/>
          <w:szCs w:val="21"/>
        </w:rPr>
        <w:t xml:space="preserve"> </w:t>
      </w:r>
      <w:proofErr w:type="spellStart"/>
      <w:r w:rsidRPr="00B53946">
        <w:rPr>
          <w:b/>
          <w:bCs/>
          <w:sz w:val="21"/>
          <w:szCs w:val="21"/>
        </w:rPr>
        <w:t>chứa</w:t>
      </w:r>
      <w:proofErr w:type="spellEnd"/>
      <w:r w:rsidRPr="00B53946">
        <w:rPr>
          <w:b/>
          <w:bCs/>
          <w:sz w:val="21"/>
          <w:szCs w:val="21"/>
        </w:rPr>
        <w:t xml:space="preserve"> </w:t>
      </w:r>
      <w:proofErr w:type="spellStart"/>
      <w:r w:rsidRPr="00B53946">
        <w:rPr>
          <w:b/>
          <w:bCs/>
          <w:sz w:val="21"/>
          <w:szCs w:val="21"/>
        </w:rPr>
        <w:t>thông</w:t>
      </w:r>
      <w:proofErr w:type="spellEnd"/>
      <w:r w:rsidRPr="00B53946">
        <w:rPr>
          <w:b/>
          <w:bCs/>
          <w:sz w:val="21"/>
          <w:szCs w:val="21"/>
        </w:rPr>
        <w:t xml:space="preserve"> tin </w:t>
      </w:r>
      <w:proofErr w:type="spellStart"/>
      <w:r w:rsidRPr="00B53946">
        <w:rPr>
          <w:b/>
          <w:bCs/>
          <w:sz w:val="21"/>
          <w:szCs w:val="21"/>
        </w:rPr>
        <w:t>quan</w:t>
      </w:r>
      <w:proofErr w:type="spellEnd"/>
      <w:r w:rsidRPr="00B53946">
        <w:rPr>
          <w:b/>
          <w:bCs/>
          <w:sz w:val="21"/>
          <w:szCs w:val="21"/>
        </w:rPr>
        <w:t xml:space="preserve"> </w:t>
      </w:r>
      <w:proofErr w:type="spellStart"/>
      <w:r w:rsidRPr="00B53946">
        <w:rPr>
          <w:b/>
          <w:bCs/>
          <w:sz w:val="21"/>
          <w:szCs w:val="21"/>
        </w:rPr>
        <w:t>trọng</w:t>
      </w:r>
      <w:proofErr w:type="spellEnd"/>
      <w:r w:rsidRPr="00B53946">
        <w:rPr>
          <w:b/>
          <w:bCs/>
          <w:sz w:val="21"/>
          <w:szCs w:val="21"/>
        </w:rPr>
        <w:t xml:space="preserve"> </w:t>
      </w:r>
      <w:proofErr w:type="spellStart"/>
      <w:r w:rsidRPr="00B53946">
        <w:rPr>
          <w:b/>
          <w:bCs/>
          <w:sz w:val="21"/>
          <w:szCs w:val="21"/>
        </w:rPr>
        <w:t>về</w:t>
      </w:r>
      <w:proofErr w:type="spellEnd"/>
      <w:r w:rsidRPr="00B53946">
        <w:rPr>
          <w:b/>
          <w:bCs/>
          <w:sz w:val="21"/>
          <w:szCs w:val="21"/>
        </w:rPr>
        <w:t xml:space="preserve"> </w:t>
      </w:r>
      <w:proofErr w:type="spellStart"/>
      <w:r w:rsidRPr="00B53946">
        <w:rPr>
          <w:b/>
          <w:bCs/>
          <w:sz w:val="21"/>
          <w:szCs w:val="21"/>
        </w:rPr>
        <w:t>nước</w:t>
      </w:r>
      <w:proofErr w:type="spellEnd"/>
      <w:r w:rsidRPr="00B53946">
        <w:rPr>
          <w:b/>
          <w:bCs/>
          <w:sz w:val="21"/>
          <w:szCs w:val="21"/>
        </w:rPr>
        <w:t xml:space="preserve"> </w:t>
      </w:r>
      <w:proofErr w:type="spellStart"/>
      <w:r w:rsidRPr="00B53946">
        <w:rPr>
          <w:b/>
          <w:bCs/>
          <w:sz w:val="21"/>
          <w:szCs w:val="21"/>
        </w:rPr>
        <w:t>uống</w:t>
      </w:r>
      <w:proofErr w:type="spellEnd"/>
      <w:r w:rsidRPr="00B53946">
        <w:rPr>
          <w:b/>
          <w:bCs/>
          <w:sz w:val="21"/>
          <w:szCs w:val="21"/>
        </w:rPr>
        <w:t xml:space="preserve"> </w:t>
      </w:r>
      <w:proofErr w:type="spellStart"/>
      <w:r w:rsidRPr="00B53946">
        <w:rPr>
          <w:b/>
          <w:bCs/>
          <w:sz w:val="21"/>
          <w:szCs w:val="21"/>
        </w:rPr>
        <w:t>của</w:t>
      </w:r>
      <w:proofErr w:type="spellEnd"/>
      <w:r w:rsidRPr="00B53946">
        <w:rPr>
          <w:b/>
          <w:bCs/>
          <w:sz w:val="21"/>
          <w:szCs w:val="21"/>
        </w:rPr>
        <w:t xml:space="preserve"> </w:t>
      </w:r>
      <w:proofErr w:type="spellStart"/>
      <w:r w:rsidRPr="00B53946">
        <w:rPr>
          <w:b/>
          <w:bCs/>
          <w:sz w:val="21"/>
          <w:szCs w:val="21"/>
        </w:rPr>
        <w:t>bạn</w:t>
      </w:r>
      <w:proofErr w:type="spellEnd"/>
      <w:r w:rsidRPr="00B53946">
        <w:rPr>
          <w:b/>
          <w:bCs/>
          <w:sz w:val="21"/>
          <w:szCs w:val="21"/>
        </w:rPr>
        <w:t xml:space="preserve">.  Xin </w:t>
      </w:r>
      <w:proofErr w:type="spellStart"/>
      <w:r w:rsidRPr="00B53946">
        <w:rPr>
          <w:b/>
          <w:bCs/>
          <w:sz w:val="21"/>
          <w:szCs w:val="21"/>
        </w:rPr>
        <w:t>vui</w:t>
      </w:r>
      <w:proofErr w:type="spellEnd"/>
      <w:r w:rsidRPr="00B53946">
        <w:rPr>
          <w:b/>
          <w:bCs/>
          <w:sz w:val="21"/>
          <w:szCs w:val="21"/>
        </w:rPr>
        <w:t xml:space="preserve"> </w:t>
      </w:r>
      <w:proofErr w:type="spellStart"/>
      <w:r w:rsidRPr="00B53946">
        <w:rPr>
          <w:b/>
          <w:bCs/>
          <w:sz w:val="21"/>
          <w:szCs w:val="21"/>
        </w:rPr>
        <w:t>lòng</w:t>
      </w:r>
      <w:proofErr w:type="spellEnd"/>
      <w:r w:rsidRPr="00B53946">
        <w:rPr>
          <w:b/>
          <w:bCs/>
          <w:sz w:val="21"/>
          <w:szCs w:val="21"/>
        </w:rPr>
        <w:t xml:space="preserve"> </w:t>
      </w:r>
      <w:proofErr w:type="spellStart"/>
      <w:r w:rsidRPr="00B53946">
        <w:rPr>
          <w:b/>
          <w:bCs/>
          <w:sz w:val="21"/>
          <w:szCs w:val="21"/>
        </w:rPr>
        <w:t>liên</w:t>
      </w:r>
      <w:proofErr w:type="spellEnd"/>
      <w:r w:rsidRPr="00B53946">
        <w:rPr>
          <w:b/>
          <w:bCs/>
          <w:sz w:val="21"/>
          <w:szCs w:val="21"/>
        </w:rPr>
        <w:t xml:space="preserve"> </w:t>
      </w:r>
      <w:proofErr w:type="spellStart"/>
      <w:r w:rsidRPr="00B53946">
        <w:rPr>
          <w:b/>
          <w:bCs/>
          <w:sz w:val="21"/>
          <w:szCs w:val="21"/>
        </w:rPr>
        <w:t>hệ</w:t>
      </w:r>
      <w:proofErr w:type="spellEnd"/>
      <w:r w:rsidRPr="00B53946">
        <w:rPr>
          <w:b/>
          <w:bCs/>
          <w:sz w:val="21"/>
          <w:szCs w:val="21"/>
        </w:rPr>
        <w:t xml:space="preserve"> [</w:t>
      </w:r>
      <w:r w:rsidR="00710939" w:rsidRPr="00B53946">
        <w:rPr>
          <w:rFonts w:eastAsia="PMingLiU"/>
          <w:b/>
          <w:bCs/>
          <w:i/>
          <w:sz w:val="21"/>
          <w:szCs w:val="21"/>
          <w:u w:val="single"/>
        </w:rPr>
        <w:t>Enter Water System’s Name Here</w:t>
      </w:r>
      <w:r w:rsidRPr="00B53946">
        <w:rPr>
          <w:b/>
          <w:bCs/>
          <w:sz w:val="21"/>
          <w:szCs w:val="21"/>
        </w:rPr>
        <w:t xml:space="preserve">] </w:t>
      </w:r>
      <w:proofErr w:type="spellStart"/>
      <w:r w:rsidRPr="00B53946">
        <w:rPr>
          <w:b/>
          <w:bCs/>
          <w:sz w:val="21"/>
          <w:szCs w:val="21"/>
        </w:rPr>
        <w:t>tại</w:t>
      </w:r>
      <w:proofErr w:type="spellEnd"/>
      <w:r w:rsidRPr="00B53946">
        <w:rPr>
          <w:b/>
          <w:bCs/>
          <w:sz w:val="21"/>
          <w:szCs w:val="21"/>
        </w:rPr>
        <w:t xml:space="preserve"> [</w:t>
      </w:r>
      <w:r w:rsidR="00710939" w:rsidRPr="00B53946">
        <w:rPr>
          <w:b/>
          <w:bCs/>
          <w:i/>
          <w:sz w:val="21"/>
          <w:szCs w:val="21"/>
          <w:u w:val="single"/>
        </w:rPr>
        <w:t>Enter Water System’s Address or Phone Number Here</w:t>
      </w:r>
      <w:r w:rsidRPr="00B53946">
        <w:rPr>
          <w:b/>
          <w:bCs/>
          <w:sz w:val="21"/>
          <w:szCs w:val="21"/>
        </w:rPr>
        <w:t xml:space="preserve">] </w:t>
      </w:r>
      <w:proofErr w:type="spellStart"/>
      <w:r w:rsidRPr="00B53946">
        <w:rPr>
          <w:b/>
          <w:bCs/>
          <w:sz w:val="21"/>
          <w:szCs w:val="21"/>
        </w:rPr>
        <w:t>để</w:t>
      </w:r>
      <w:proofErr w:type="spellEnd"/>
      <w:r w:rsidRPr="00B53946">
        <w:rPr>
          <w:b/>
          <w:bCs/>
          <w:sz w:val="21"/>
          <w:szCs w:val="21"/>
        </w:rPr>
        <w:t xml:space="preserve"> </w:t>
      </w:r>
      <w:proofErr w:type="spellStart"/>
      <w:r w:rsidRPr="00B53946">
        <w:rPr>
          <w:b/>
          <w:bCs/>
          <w:sz w:val="21"/>
          <w:szCs w:val="21"/>
        </w:rPr>
        <w:t>được</w:t>
      </w:r>
      <w:proofErr w:type="spellEnd"/>
      <w:r w:rsidRPr="00B53946">
        <w:rPr>
          <w:b/>
          <w:bCs/>
          <w:sz w:val="21"/>
          <w:szCs w:val="21"/>
        </w:rPr>
        <w:t xml:space="preserve"> </w:t>
      </w:r>
      <w:proofErr w:type="spellStart"/>
      <w:r w:rsidRPr="00B53946">
        <w:rPr>
          <w:b/>
          <w:bCs/>
          <w:sz w:val="21"/>
          <w:szCs w:val="21"/>
        </w:rPr>
        <w:t>hỗ</w:t>
      </w:r>
      <w:proofErr w:type="spellEnd"/>
      <w:r w:rsidRPr="00B53946">
        <w:rPr>
          <w:b/>
          <w:bCs/>
          <w:sz w:val="21"/>
          <w:szCs w:val="21"/>
        </w:rPr>
        <w:t xml:space="preserve"> </w:t>
      </w:r>
      <w:proofErr w:type="spellStart"/>
      <w:r w:rsidRPr="00B53946">
        <w:rPr>
          <w:b/>
          <w:bCs/>
          <w:sz w:val="21"/>
          <w:szCs w:val="21"/>
        </w:rPr>
        <w:t>trợ</w:t>
      </w:r>
      <w:proofErr w:type="spellEnd"/>
      <w:r w:rsidRPr="00B53946">
        <w:rPr>
          <w:b/>
          <w:bCs/>
          <w:sz w:val="21"/>
          <w:szCs w:val="21"/>
        </w:rPr>
        <w:t xml:space="preserve"> </w:t>
      </w:r>
      <w:proofErr w:type="spellStart"/>
      <w:r w:rsidRPr="00B53946">
        <w:rPr>
          <w:b/>
          <w:bCs/>
          <w:sz w:val="21"/>
          <w:szCs w:val="21"/>
        </w:rPr>
        <w:t>giúp</w:t>
      </w:r>
      <w:proofErr w:type="spellEnd"/>
      <w:r w:rsidRPr="00B53946">
        <w:rPr>
          <w:b/>
          <w:bCs/>
          <w:sz w:val="21"/>
          <w:szCs w:val="21"/>
        </w:rPr>
        <w:t xml:space="preserve"> </w:t>
      </w:r>
      <w:proofErr w:type="spellStart"/>
      <w:r w:rsidRPr="00B53946">
        <w:rPr>
          <w:b/>
          <w:bCs/>
          <w:sz w:val="21"/>
          <w:szCs w:val="21"/>
        </w:rPr>
        <w:t>bằng</w:t>
      </w:r>
      <w:proofErr w:type="spellEnd"/>
      <w:r w:rsidRPr="00B53946">
        <w:rPr>
          <w:b/>
          <w:bCs/>
          <w:sz w:val="21"/>
          <w:szCs w:val="21"/>
        </w:rPr>
        <w:t xml:space="preserve"> </w:t>
      </w:r>
      <w:proofErr w:type="spellStart"/>
      <w:r w:rsidRPr="00B53946">
        <w:rPr>
          <w:b/>
          <w:bCs/>
          <w:sz w:val="21"/>
          <w:szCs w:val="21"/>
        </w:rPr>
        <w:t>tiếng</w:t>
      </w:r>
      <w:proofErr w:type="spellEnd"/>
      <w:r w:rsidRPr="00B53946">
        <w:rPr>
          <w:b/>
          <w:bCs/>
          <w:sz w:val="21"/>
          <w:szCs w:val="21"/>
        </w:rPr>
        <w:t xml:space="preserve"> </w:t>
      </w:r>
      <w:proofErr w:type="spellStart"/>
      <w:r w:rsidRPr="00B53946">
        <w:rPr>
          <w:b/>
          <w:bCs/>
          <w:sz w:val="21"/>
          <w:szCs w:val="21"/>
        </w:rPr>
        <w:t>Việt</w:t>
      </w:r>
      <w:proofErr w:type="spellEnd"/>
      <w:r w:rsidRPr="00B53946">
        <w:rPr>
          <w:b/>
          <w:bCs/>
          <w:sz w:val="21"/>
          <w:szCs w:val="21"/>
        </w:rPr>
        <w:t>.</w:t>
      </w:r>
    </w:p>
    <w:p w14:paraId="76F47AA3" w14:textId="4AAECB6F" w:rsidR="006537F6" w:rsidRPr="00B53946"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B53946">
        <w:rPr>
          <w:b/>
          <w:bCs/>
          <w:sz w:val="21"/>
          <w:szCs w:val="21"/>
        </w:rPr>
        <w:t>Tsab</w:t>
      </w:r>
      <w:proofErr w:type="spellEnd"/>
      <w:r w:rsidRPr="00B53946">
        <w:rPr>
          <w:b/>
          <w:bCs/>
          <w:sz w:val="21"/>
          <w:szCs w:val="21"/>
        </w:rPr>
        <w:t xml:space="preserve"> </w:t>
      </w:r>
      <w:proofErr w:type="spellStart"/>
      <w:r w:rsidRPr="00B53946">
        <w:rPr>
          <w:b/>
          <w:bCs/>
          <w:sz w:val="21"/>
          <w:szCs w:val="21"/>
        </w:rPr>
        <w:t>ntawv</w:t>
      </w:r>
      <w:proofErr w:type="spellEnd"/>
      <w:r w:rsidRPr="00B53946">
        <w:rPr>
          <w:b/>
          <w:bCs/>
          <w:sz w:val="21"/>
          <w:szCs w:val="21"/>
        </w:rPr>
        <w:t xml:space="preserve"> no </w:t>
      </w:r>
      <w:proofErr w:type="spellStart"/>
      <w:r w:rsidRPr="00B53946">
        <w:rPr>
          <w:b/>
          <w:bCs/>
          <w:sz w:val="21"/>
          <w:szCs w:val="21"/>
        </w:rPr>
        <w:t>muaj</w:t>
      </w:r>
      <w:proofErr w:type="spellEnd"/>
      <w:r w:rsidRPr="00B53946">
        <w:rPr>
          <w:b/>
          <w:bCs/>
          <w:sz w:val="21"/>
          <w:szCs w:val="21"/>
        </w:rPr>
        <w:t xml:space="preserve"> </w:t>
      </w:r>
      <w:proofErr w:type="spellStart"/>
      <w:r w:rsidRPr="00B53946">
        <w:rPr>
          <w:b/>
          <w:bCs/>
          <w:sz w:val="21"/>
          <w:szCs w:val="21"/>
        </w:rPr>
        <w:t>cov</w:t>
      </w:r>
      <w:proofErr w:type="spellEnd"/>
      <w:r w:rsidRPr="00B53946">
        <w:rPr>
          <w:b/>
          <w:bCs/>
          <w:sz w:val="21"/>
          <w:szCs w:val="21"/>
        </w:rPr>
        <w:t xml:space="preserve"> </w:t>
      </w:r>
      <w:proofErr w:type="spellStart"/>
      <w:r w:rsidRPr="00B53946">
        <w:rPr>
          <w:b/>
          <w:bCs/>
          <w:sz w:val="21"/>
          <w:szCs w:val="21"/>
        </w:rPr>
        <w:t>ntsiab</w:t>
      </w:r>
      <w:proofErr w:type="spellEnd"/>
      <w:r w:rsidRPr="00B53946">
        <w:rPr>
          <w:b/>
          <w:bCs/>
          <w:sz w:val="21"/>
          <w:szCs w:val="21"/>
        </w:rPr>
        <w:t xml:space="preserve"> </w:t>
      </w:r>
      <w:proofErr w:type="spellStart"/>
      <w:r w:rsidRPr="00B53946">
        <w:rPr>
          <w:b/>
          <w:bCs/>
          <w:sz w:val="21"/>
          <w:szCs w:val="21"/>
        </w:rPr>
        <w:t>lus</w:t>
      </w:r>
      <w:proofErr w:type="spellEnd"/>
      <w:r w:rsidRPr="00B53946">
        <w:rPr>
          <w:b/>
          <w:bCs/>
          <w:sz w:val="21"/>
          <w:szCs w:val="21"/>
        </w:rPr>
        <w:t xml:space="preserve"> </w:t>
      </w:r>
      <w:proofErr w:type="spellStart"/>
      <w:r w:rsidRPr="00B53946">
        <w:rPr>
          <w:b/>
          <w:bCs/>
          <w:sz w:val="21"/>
          <w:szCs w:val="21"/>
        </w:rPr>
        <w:t>tseem</w:t>
      </w:r>
      <w:proofErr w:type="spellEnd"/>
      <w:r w:rsidRPr="00B53946">
        <w:rPr>
          <w:b/>
          <w:bCs/>
          <w:sz w:val="21"/>
          <w:szCs w:val="21"/>
        </w:rPr>
        <w:t xml:space="preserve"> </w:t>
      </w:r>
      <w:proofErr w:type="spellStart"/>
      <w:r w:rsidRPr="00B53946">
        <w:rPr>
          <w:b/>
          <w:bCs/>
          <w:sz w:val="21"/>
          <w:szCs w:val="21"/>
        </w:rPr>
        <w:t>ceeb</w:t>
      </w:r>
      <w:proofErr w:type="spellEnd"/>
      <w:r w:rsidRPr="00B53946">
        <w:rPr>
          <w:b/>
          <w:bCs/>
          <w:sz w:val="21"/>
          <w:szCs w:val="21"/>
        </w:rPr>
        <w:t xml:space="preserve"> </w:t>
      </w:r>
      <w:proofErr w:type="spellStart"/>
      <w:r w:rsidRPr="00B53946">
        <w:rPr>
          <w:b/>
          <w:bCs/>
          <w:sz w:val="21"/>
          <w:szCs w:val="21"/>
        </w:rPr>
        <w:t>txog</w:t>
      </w:r>
      <w:proofErr w:type="spellEnd"/>
      <w:r w:rsidRPr="00B53946">
        <w:rPr>
          <w:b/>
          <w:bCs/>
          <w:sz w:val="21"/>
          <w:szCs w:val="21"/>
        </w:rPr>
        <w:t xml:space="preserve"> </w:t>
      </w:r>
      <w:proofErr w:type="spellStart"/>
      <w:r w:rsidRPr="00B53946">
        <w:rPr>
          <w:b/>
          <w:bCs/>
          <w:sz w:val="21"/>
          <w:szCs w:val="21"/>
        </w:rPr>
        <w:t>koj</w:t>
      </w:r>
      <w:proofErr w:type="spellEnd"/>
      <w:r w:rsidRPr="00B53946">
        <w:rPr>
          <w:b/>
          <w:bCs/>
          <w:sz w:val="21"/>
          <w:szCs w:val="21"/>
        </w:rPr>
        <w:t xml:space="preserve"> </w:t>
      </w:r>
      <w:proofErr w:type="spellStart"/>
      <w:r w:rsidRPr="00B53946">
        <w:rPr>
          <w:b/>
          <w:bCs/>
          <w:sz w:val="21"/>
          <w:szCs w:val="21"/>
        </w:rPr>
        <w:t>cov</w:t>
      </w:r>
      <w:proofErr w:type="spellEnd"/>
      <w:r w:rsidRPr="00B53946">
        <w:rPr>
          <w:b/>
          <w:bCs/>
          <w:sz w:val="21"/>
          <w:szCs w:val="21"/>
        </w:rPr>
        <w:t xml:space="preserve"> </w:t>
      </w:r>
      <w:proofErr w:type="spellStart"/>
      <w:r w:rsidRPr="00B53946">
        <w:rPr>
          <w:b/>
          <w:bCs/>
          <w:sz w:val="21"/>
          <w:szCs w:val="21"/>
        </w:rPr>
        <w:t>dej</w:t>
      </w:r>
      <w:proofErr w:type="spellEnd"/>
      <w:r w:rsidRPr="00B53946">
        <w:rPr>
          <w:b/>
          <w:bCs/>
          <w:sz w:val="21"/>
          <w:szCs w:val="21"/>
        </w:rPr>
        <w:t xml:space="preserve"> </w:t>
      </w:r>
      <w:proofErr w:type="spellStart"/>
      <w:r w:rsidRPr="00B53946">
        <w:rPr>
          <w:b/>
          <w:bCs/>
          <w:sz w:val="21"/>
          <w:szCs w:val="21"/>
        </w:rPr>
        <w:t>haus</w:t>
      </w:r>
      <w:proofErr w:type="spellEnd"/>
      <w:r w:rsidRPr="00B53946">
        <w:rPr>
          <w:b/>
          <w:bCs/>
          <w:sz w:val="21"/>
          <w:szCs w:val="21"/>
        </w:rPr>
        <w:t xml:space="preserve">.  </w:t>
      </w:r>
      <w:proofErr w:type="spellStart"/>
      <w:r w:rsidRPr="00B53946">
        <w:rPr>
          <w:b/>
          <w:bCs/>
          <w:sz w:val="21"/>
          <w:szCs w:val="21"/>
        </w:rPr>
        <w:t>Thov</w:t>
      </w:r>
      <w:proofErr w:type="spellEnd"/>
      <w:r w:rsidRPr="00B53946">
        <w:rPr>
          <w:b/>
          <w:bCs/>
          <w:sz w:val="21"/>
          <w:szCs w:val="21"/>
        </w:rPr>
        <w:t xml:space="preserve"> hu </w:t>
      </w:r>
      <w:proofErr w:type="spellStart"/>
      <w:r w:rsidRPr="00B53946">
        <w:rPr>
          <w:b/>
          <w:bCs/>
          <w:sz w:val="21"/>
          <w:szCs w:val="21"/>
        </w:rPr>
        <w:t>rau</w:t>
      </w:r>
      <w:proofErr w:type="spellEnd"/>
      <w:r w:rsidRPr="00B53946">
        <w:rPr>
          <w:b/>
          <w:bCs/>
          <w:sz w:val="21"/>
          <w:szCs w:val="21"/>
        </w:rPr>
        <w:t xml:space="preserve"> [</w:t>
      </w:r>
      <w:r w:rsidR="00710939" w:rsidRPr="00B53946">
        <w:rPr>
          <w:rFonts w:eastAsia="PMingLiU"/>
          <w:b/>
          <w:bCs/>
          <w:i/>
          <w:sz w:val="21"/>
          <w:szCs w:val="21"/>
          <w:u w:val="single"/>
        </w:rPr>
        <w:t>Enter Water System’s Name Here</w:t>
      </w:r>
      <w:r w:rsidRPr="00B53946">
        <w:rPr>
          <w:b/>
          <w:bCs/>
          <w:sz w:val="21"/>
          <w:szCs w:val="21"/>
        </w:rPr>
        <w:t xml:space="preserve">] </w:t>
      </w:r>
      <w:proofErr w:type="spellStart"/>
      <w:r w:rsidRPr="00B53946">
        <w:rPr>
          <w:b/>
          <w:bCs/>
          <w:sz w:val="21"/>
          <w:szCs w:val="21"/>
        </w:rPr>
        <w:t>ntawm</w:t>
      </w:r>
      <w:proofErr w:type="spellEnd"/>
      <w:r w:rsidRPr="00B53946">
        <w:rPr>
          <w:b/>
          <w:bCs/>
          <w:sz w:val="21"/>
          <w:szCs w:val="21"/>
        </w:rPr>
        <w:t xml:space="preserve"> [</w:t>
      </w:r>
      <w:r w:rsidR="00710939" w:rsidRPr="00B53946">
        <w:rPr>
          <w:b/>
          <w:bCs/>
          <w:i/>
          <w:sz w:val="21"/>
          <w:szCs w:val="21"/>
          <w:u w:val="single"/>
        </w:rPr>
        <w:t>Enter Water System’s Address or Phone Number Here</w:t>
      </w:r>
      <w:r w:rsidRPr="00B53946">
        <w:rPr>
          <w:b/>
          <w:bCs/>
          <w:sz w:val="21"/>
          <w:szCs w:val="21"/>
        </w:rPr>
        <w:t xml:space="preserve">] </w:t>
      </w:r>
      <w:proofErr w:type="spellStart"/>
      <w:r w:rsidRPr="00B53946">
        <w:rPr>
          <w:b/>
          <w:bCs/>
          <w:sz w:val="21"/>
          <w:szCs w:val="21"/>
        </w:rPr>
        <w:t>rau</w:t>
      </w:r>
      <w:proofErr w:type="spellEnd"/>
      <w:r w:rsidRPr="00B53946">
        <w:rPr>
          <w:b/>
          <w:bCs/>
          <w:sz w:val="21"/>
          <w:szCs w:val="21"/>
        </w:rPr>
        <w:t xml:space="preserve"> </w:t>
      </w:r>
      <w:proofErr w:type="spellStart"/>
      <w:r w:rsidRPr="00B53946">
        <w:rPr>
          <w:b/>
          <w:bCs/>
          <w:sz w:val="21"/>
          <w:szCs w:val="21"/>
        </w:rPr>
        <w:t>kev</w:t>
      </w:r>
      <w:proofErr w:type="spellEnd"/>
      <w:r w:rsidRPr="00B53946">
        <w:rPr>
          <w:b/>
          <w:bCs/>
          <w:sz w:val="21"/>
          <w:szCs w:val="21"/>
        </w:rPr>
        <w:t xml:space="preserve"> </w:t>
      </w:r>
      <w:proofErr w:type="spellStart"/>
      <w:r w:rsidRPr="00B53946">
        <w:rPr>
          <w:b/>
          <w:bCs/>
          <w:sz w:val="21"/>
          <w:szCs w:val="21"/>
        </w:rPr>
        <w:t>pab</w:t>
      </w:r>
      <w:proofErr w:type="spellEnd"/>
      <w:r w:rsidRPr="00B53946">
        <w:rPr>
          <w:b/>
          <w:bCs/>
          <w:sz w:val="21"/>
          <w:szCs w:val="21"/>
        </w:rPr>
        <w:t xml:space="preserve"> </w:t>
      </w:r>
      <w:proofErr w:type="spellStart"/>
      <w:r w:rsidRPr="00B53946">
        <w:rPr>
          <w:b/>
          <w:bCs/>
          <w:sz w:val="21"/>
          <w:szCs w:val="21"/>
        </w:rPr>
        <w:t>hauv</w:t>
      </w:r>
      <w:proofErr w:type="spellEnd"/>
      <w:r w:rsidRPr="00B53946">
        <w:rPr>
          <w:b/>
          <w:bCs/>
          <w:sz w:val="21"/>
          <w:szCs w:val="21"/>
        </w:rPr>
        <w:t xml:space="preserve"> </w:t>
      </w:r>
      <w:proofErr w:type="spellStart"/>
      <w:r w:rsidRPr="00B53946">
        <w:rPr>
          <w:b/>
          <w:bCs/>
          <w:sz w:val="21"/>
          <w:szCs w:val="21"/>
        </w:rPr>
        <w:t>lus</w:t>
      </w:r>
      <w:proofErr w:type="spellEnd"/>
      <w:r w:rsidRPr="00B53946">
        <w:rPr>
          <w:b/>
          <w:bCs/>
          <w:sz w:val="21"/>
          <w:szCs w:val="21"/>
        </w:rPr>
        <w:t xml:space="preserve"> </w:t>
      </w:r>
      <w:proofErr w:type="spellStart"/>
      <w:r w:rsidRPr="00B53946">
        <w:rPr>
          <w:b/>
          <w:bCs/>
          <w:sz w:val="21"/>
          <w:szCs w:val="21"/>
        </w:rPr>
        <w:t>Askiv</w:t>
      </w:r>
      <w:proofErr w:type="spellEnd"/>
      <w:r w:rsidRPr="00B53946">
        <w:rPr>
          <w:b/>
          <w:bCs/>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53946" w:rsidRPr="00412B2F" w14:paraId="18C4A1CB" w14:textId="77777777" w:rsidTr="008A5B6C">
        <w:trPr>
          <w:cantSplit/>
        </w:trPr>
        <w:tc>
          <w:tcPr>
            <w:tcW w:w="2970" w:type="dxa"/>
            <w:gridSpan w:val="2"/>
          </w:tcPr>
          <w:p w14:paraId="623CEBEC"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FE9D54"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Underground Water Well</w:t>
            </w:r>
          </w:p>
        </w:tc>
      </w:tr>
      <w:tr w:rsidR="00B53946" w:rsidRPr="00412B2F" w14:paraId="50C1FDBC" w14:textId="77777777" w:rsidTr="008A5B6C">
        <w:trPr>
          <w:cantSplit/>
        </w:trPr>
        <w:tc>
          <w:tcPr>
            <w:tcW w:w="3600" w:type="dxa"/>
            <w:gridSpan w:val="3"/>
          </w:tcPr>
          <w:p w14:paraId="4A7FB83F"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0E5F6E0"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in the Vineyard NE of Winery 38</w:t>
            </w:r>
            <w:r w:rsidRPr="002664D7">
              <w:rPr>
                <w:sz w:val="22"/>
                <w:vertAlign w:val="superscript"/>
              </w:rPr>
              <w:t>o</w:t>
            </w:r>
            <w:r>
              <w:rPr>
                <w:sz w:val="22"/>
              </w:rPr>
              <w:t>21’27.</w:t>
            </w:r>
            <w:proofErr w:type="gramStart"/>
            <w:r>
              <w:rPr>
                <w:sz w:val="22"/>
              </w:rPr>
              <w:t>52”N</w:t>
            </w:r>
            <w:proofErr w:type="gramEnd"/>
          </w:p>
        </w:tc>
      </w:tr>
      <w:tr w:rsidR="00B53946" w:rsidRPr="00412B2F" w14:paraId="07255395" w14:textId="77777777" w:rsidTr="008A5B6C">
        <w:tc>
          <w:tcPr>
            <w:tcW w:w="10800" w:type="dxa"/>
            <w:gridSpan w:val="8"/>
            <w:tcBorders>
              <w:bottom w:val="single" w:sz="4" w:space="0" w:color="auto"/>
            </w:tcBorders>
          </w:tcPr>
          <w:p w14:paraId="795D30C8" w14:textId="1A64E9AC" w:rsidR="00B53946" w:rsidRPr="00412B2F" w:rsidRDefault="00B53946" w:rsidP="00B53946">
            <w:pPr>
              <w:pStyle w:val="BodyText3"/>
              <w:pBdr>
                <w:top w:val="none" w:sz="0" w:space="0" w:color="auto"/>
                <w:left w:val="none" w:sz="0" w:space="0" w:color="auto"/>
                <w:bottom w:val="none" w:sz="0" w:space="0" w:color="auto"/>
                <w:right w:val="none" w:sz="0" w:space="0" w:color="auto"/>
              </w:pBdr>
              <w:tabs>
                <w:tab w:val="left" w:pos="3986"/>
              </w:tabs>
              <w:ind w:left="-108" w:firstLine="22"/>
              <w:jc w:val="left"/>
              <w:rPr>
                <w:sz w:val="21"/>
                <w:szCs w:val="21"/>
              </w:rPr>
            </w:pPr>
            <w:r>
              <w:rPr>
                <w:sz w:val="21"/>
                <w:szCs w:val="21"/>
              </w:rPr>
              <w:t xml:space="preserve">                                                                        1761 Atlas Peak Rd.  Napa, California 94558</w:t>
            </w:r>
          </w:p>
        </w:tc>
      </w:tr>
      <w:tr w:rsidR="00B53946" w:rsidRPr="00412B2F" w14:paraId="36C59834" w14:textId="77777777" w:rsidTr="008A5B6C">
        <w:tc>
          <w:tcPr>
            <w:tcW w:w="4500" w:type="dxa"/>
            <w:gridSpan w:val="4"/>
          </w:tcPr>
          <w:p w14:paraId="3E043666"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890CFBF"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 assessment of the well water has been completed.  The well sits above ground and the solid rock formation surrounding it is intact.  The relief and check valves are in good working condition.  This system is unfiltered and as such it is recommended that it is not suitable for drinking and appropriate signage is in place around the winery.  Bottled water is provided on site for all winery employees and hospitality guests.  For a copy of the report contact Troy Rohde at (707)265-3014</w:t>
            </w:r>
          </w:p>
        </w:tc>
      </w:tr>
      <w:tr w:rsidR="00B53946" w:rsidRPr="00412B2F" w14:paraId="4AB6369E" w14:textId="77777777" w:rsidTr="008A5B6C">
        <w:tc>
          <w:tcPr>
            <w:tcW w:w="10800" w:type="dxa"/>
            <w:gridSpan w:val="8"/>
            <w:tcBorders>
              <w:bottom w:val="single" w:sz="4" w:space="0" w:color="auto"/>
            </w:tcBorders>
          </w:tcPr>
          <w:p w14:paraId="556CD1B7"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53946" w:rsidRPr="00412B2F" w14:paraId="5988151F" w14:textId="77777777" w:rsidTr="008A5B6C">
        <w:tc>
          <w:tcPr>
            <w:tcW w:w="7110" w:type="dxa"/>
            <w:gridSpan w:val="5"/>
          </w:tcPr>
          <w:p w14:paraId="4B5A1CC5"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059CCCB"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53946" w:rsidRPr="00412B2F" w14:paraId="7B092FCC" w14:textId="77777777" w:rsidTr="008A5B6C">
        <w:tc>
          <w:tcPr>
            <w:tcW w:w="10800" w:type="dxa"/>
            <w:gridSpan w:val="8"/>
            <w:tcBorders>
              <w:bottom w:val="single" w:sz="4" w:space="0" w:color="auto"/>
            </w:tcBorders>
          </w:tcPr>
          <w:p w14:paraId="549F36E1"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53946" w:rsidRPr="00412B2F" w14:paraId="4AE4C9F1" w14:textId="77777777" w:rsidTr="00896E02">
        <w:trPr>
          <w:cantSplit/>
        </w:trPr>
        <w:tc>
          <w:tcPr>
            <w:tcW w:w="2880" w:type="dxa"/>
          </w:tcPr>
          <w:p w14:paraId="2A7BB20D"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E5CB3E"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Joshua Bumgardner</w:t>
            </w:r>
          </w:p>
        </w:tc>
        <w:tc>
          <w:tcPr>
            <w:tcW w:w="810" w:type="dxa"/>
          </w:tcPr>
          <w:p w14:paraId="1B6A99F9" w14:textId="73EBB1AD"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1D3825"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rPr>
                <w:sz w:val="21"/>
                <w:szCs w:val="21"/>
              </w:rPr>
            </w:pPr>
            <w:r w:rsidRPr="007D6BB4">
              <w:rPr>
                <w:sz w:val="21"/>
                <w:szCs w:val="21"/>
              </w:rPr>
              <w:t>209-756-1353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w:t>
            </w:r>
            <w:r w:rsidRPr="0012764D">
              <w:rPr>
                <w:szCs w:val="21"/>
              </w:rPr>
              <w:lastRenderedPageBreak/>
              <w:t xml:space="preserve">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1410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1410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1410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169C9CD" w:rsidR="00BC6327" w:rsidRPr="00F41F91" w:rsidRDefault="00BE1642" w:rsidP="00383730">
            <w:pPr>
              <w:jc w:val="center"/>
              <w:rPr>
                <w:sz w:val="18"/>
                <w:szCs w:val="18"/>
                <w:u w:val="single"/>
              </w:rPr>
            </w:pPr>
            <w:r>
              <w:rPr>
                <w:sz w:val="18"/>
                <w:szCs w:val="18"/>
              </w:rPr>
              <w:t>(in a month)</w:t>
            </w:r>
          </w:p>
        </w:tc>
        <w:tc>
          <w:tcPr>
            <w:tcW w:w="1350" w:type="dxa"/>
            <w:gridSpan w:val="2"/>
            <w:tcBorders>
              <w:top w:val="nil"/>
              <w:bottom w:val="single" w:sz="4" w:space="0" w:color="auto"/>
            </w:tcBorders>
          </w:tcPr>
          <w:p w14:paraId="41570855" w14:textId="04FFB32B" w:rsidR="00BC6327" w:rsidRPr="00F41F91" w:rsidRDefault="00B5394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1410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999B08E" w:rsidR="008F7660" w:rsidRPr="00F41F91" w:rsidRDefault="006D2495" w:rsidP="00383730">
            <w:pPr>
              <w:jc w:val="center"/>
              <w:rPr>
                <w:sz w:val="18"/>
                <w:szCs w:val="18"/>
              </w:rPr>
            </w:pPr>
            <w:r>
              <w:rPr>
                <w:sz w:val="18"/>
                <w:szCs w:val="18"/>
              </w:rPr>
              <w:t>(in a year)</w:t>
            </w:r>
          </w:p>
        </w:tc>
        <w:tc>
          <w:tcPr>
            <w:tcW w:w="1350" w:type="dxa"/>
            <w:gridSpan w:val="2"/>
            <w:tcBorders>
              <w:top w:val="single" w:sz="4" w:space="0" w:color="auto"/>
              <w:bottom w:val="single" w:sz="4" w:space="0" w:color="auto"/>
            </w:tcBorders>
          </w:tcPr>
          <w:p w14:paraId="49BF3FBF" w14:textId="60893649" w:rsidR="008F7660" w:rsidRPr="00F41F91" w:rsidRDefault="00B539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1410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B4AC29B" w:rsidR="002F6EC9" w:rsidRPr="00F41F91" w:rsidRDefault="006D2495" w:rsidP="00383730">
            <w:pPr>
              <w:jc w:val="center"/>
              <w:rPr>
                <w:sz w:val="18"/>
                <w:szCs w:val="18"/>
              </w:rPr>
            </w:pPr>
            <w:r>
              <w:rPr>
                <w:sz w:val="18"/>
                <w:szCs w:val="18"/>
              </w:rPr>
              <w:t>(in a year)</w:t>
            </w:r>
          </w:p>
        </w:tc>
        <w:tc>
          <w:tcPr>
            <w:tcW w:w="1350" w:type="dxa"/>
            <w:gridSpan w:val="2"/>
            <w:tcBorders>
              <w:top w:val="single" w:sz="4" w:space="0" w:color="auto"/>
              <w:bottom w:val="single" w:sz="4" w:space="0" w:color="auto"/>
            </w:tcBorders>
          </w:tcPr>
          <w:p w14:paraId="39CB7EA1" w14:textId="0AF47B2B" w:rsidR="005540D9" w:rsidRPr="00F41F91" w:rsidRDefault="00B539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1410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1410D" w:rsidRPr="001F3468" w14:paraId="7387DB52" w14:textId="77777777" w:rsidTr="002F1DD3">
        <w:trPr>
          <w:jc w:val="center"/>
        </w:trPr>
        <w:tc>
          <w:tcPr>
            <w:tcW w:w="2241" w:type="dxa"/>
            <w:tcBorders>
              <w:top w:val="nil"/>
              <w:left w:val="single" w:sz="6" w:space="0" w:color="auto"/>
              <w:bottom w:val="nil"/>
            </w:tcBorders>
          </w:tcPr>
          <w:p w14:paraId="5F0C451E" w14:textId="77777777" w:rsidR="0021410D" w:rsidRPr="00F41F91" w:rsidRDefault="0021410D" w:rsidP="0021410D">
            <w:pPr>
              <w:rPr>
                <w:sz w:val="18"/>
              </w:rPr>
            </w:pPr>
            <w:r w:rsidRPr="00F41F91">
              <w:rPr>
                <w:sz w:val="18"/>
              </w:rPr>
              <w:t>Lead (ppb)</w:t>
            </w:r>
          </w:p>
        </w:tc>
        <w:tc>
          <w:tcPr>
            <w:tcW w:w="810" w:type="dxa"/>
            <w:gridSpan w:val="2"/>
            <w:tcBorders>
              <w:top w:val="nil"/>
            </w:tcBorders>
          </w:tcPr>
          <w:p w14:paraId="74C46DDB" w14:textId="668423C0" w:rsidR="0021410D" w:rsidRPr="00F41F91" w:rsidRDefault="0021410D" w:rsidP="0021410D">
            <w:pPr>
              <w:jc w:val="center"/>
              <w:rPr>
                <w:sz w:val="18"/>
              </w:rPr>
            </w:pPr>
            <w:r>
              <w:rPr>
                <w:sz w:val="18"/>
              </w:rPr>
              <w:t>07/11/18</w:t>
            </w:r>
          </w:p>
        </w:tc>
        <w:tc>
          <w:tcPr>
            <w:tcW w:w="991" w:type="dxa"/>
            <w:gridSpan w:val="2"/>
            <w:tcBorders>
              <w:top w:val="nil"/>
            </w:tcBorders>
          </w:tcPr>
          <w:p w14:paraId="2EB76238" w14:textId="765C7635" w:rsidR="0021410D" w:rsidRPr="00F41F91" w:rsidRDefault="0021410D" w:rsidP="0021410D">
            <w:pPr>
              <w:jc w:val="center"/>
              <w:rPr>
                <w:sz w:val="18"/>
              </w:rPr>
            </w:pPr>
            <w:r>
              <w:rPr>
                <w:sz w:val="18"/>
              </w:rPr>
              <w:t>5</w:t>
            </w:r>
          </w:p>
        </w:tc>
        <w:tc>
          <w:tcPr>
            <w:tcW w:w="990" w:type="dxa"/>
            <w:gridSpan w:val="2"/>
            <w:tcBorders>
              <w:top w:val="nil"/>
              <w:bottom w:val="nil"/>
            </w:tcBorders>
          </w:tcPr>
          <w:p w14:paraId="4C3FDB54" w14:textId="542FB9F3" w:rsidR="0021410D" w:rsidRPr="00F41F91" w:rsidRDefault="0021410D" w:rsidP="0021410D">
            <w:pPr>
              <w:jc w:val="center"/>
              <w:rPr>
                <w:sz w:val="18"/>
              </w:rPr>
            </w:pPr>
            <w:r>
              <w:rPr>
                <w:sz w:val="18"/>
              </w:rPr>
              <w:t>0.01</w:t>
            </w:r>
          </w:p>
        </w:tc>
        <w:tc>
          <w:tcPr>
            <w:tcW w:w="1080" w:type="dxa"/>
            <w:tcBorders>
              <w:top w:val="nil"/>
              <w:bottom w:val="nil"/>
            </w:tcBorders>
          </w:tcPr>
          <w:p w14:paraId="48CE0F50" w14:textId="45FD924B" w:rsidR="0021410D" w:rsidRPr="00F41F91" w:rsidRDefault="0021410D" w:rsidP="0021410D">
            <w:pPr>
              <w:jc w:val="center"/>
              <w:rPr>
                <w:sz w:val="18"/>
              </w:rPr>
            </w:pPr>
            <w:r>
              <w:rPr>
                <w:sz w:val="18"/>
              </w:rPr>
              <w:t>0</w:t>
            </w:r>
          </w:p>
        </w:tc>
        <w:tc>
          <w:tcPr>
            <w:tcW w:w="677" w:type="dxa"/>
            <w:tcBorders>
              <w:top w:val="nil"/>
              <w:bottom w:val="nil"/>
            </w:tcBorders>
          </w:tcPr>
          <w:p w14:paraId="242E5C30" w14:textId="77777777" w:rsidR="0021410D" w:rsidRPr="00F41F91" w:rsidRDefault="0021410D" w:rsidP="0021410D">
            <w:pPr>
              <w:jc w:val="center"/>
              <w:rPr>
                <w:sz w:val="18"/>
              </w:rPr>
            </w:pPr>
            <w:r w:rsidRPr="00F41F91">
              <w:rPr>
                <w:sz w:val="18"/>
              </w:rPr>
              <w:t>15</w:t>
            </w:r>
          </w:p>
        </w:tc>
        <w:tc>
          <w:tcPr>
            <w:tcW w:w="677" w:type="dxa"/>
            <w:tcBorders>
              <w:top w:val="nil"/>
              <w:bottom w:val="nil"/>
            </w:tcBorders>
          </w:tcPr>
          <w:p w14:paraId="21935509" w14:textId="77777777" w:rsidR="0021410D" w:rsidRPr="00F41F91" w:rsidRDefault="0021410D" w:rsidP="0021410D">
            <w:pPr>
              <w:jc w:val="center"/>
              <w:rPr>
                <w:sz w:val="18"/>
              </w:rPr>
            </w:pPr>
            <w:r w:rsidRPr="00F41F91">
              <w:rPr>
                <w:sz w:val="18"/>
              </w:rPr>
              <w:t>0.2</w:t>
            </w:r>
          </w:p>
        </w:tc>
        <w:tc>
          <w:tcPr>
            <w:tcW w:w="1260" w:type="dxa"/>
            <w:gridSpan w:val="2"/>
            <w:tcBorders>
              <w:top w:val="nil"/>
              <w:bottom w:val="nil"/>
            </w:tcBorders>
          </w:tcPr>
          <w:p w14:paraId="2C320B91" w14:textId="7B9A01E8" w:rsidR="0021410D" w:rsidRPr="00F41F91" w:rsidRDefault="0021410D" w:rsidP="0021410D">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21410D" w:rsidRPr="00F41F91" w:rsidRDefault="0021410D" w:rsidP="0021410D">
            <w:pPr>
              <w:rPr>
                <w:sz w:val="17"/>
                <w:szCs w:val="16"/>
              </w:rPr>
            </w:pPr>
            <w:r w:rsidRPr="00F41F91">
              <w:rPr>
                <w:sz w:val="17"/>
                <w:szCs w:val="16"/>
              </w:rPr>
              <w:t>Internal corrosion of household water plumbing systems; discharges from industrial manufacturers; erosion of natural deposits</w:t>
            </w:r>
          </w:p>
        </w:tc>
      </w:tr>
      <w:tr w:rsidR="0021410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1410D" w:rsidRPr="00F41F91" w:rsidRDefault="0021410D" w:rsidP="0021410D">
            <w:pPr>
              <w:rPr>
                <w:sz w:val="18"/>
              </w:rPr>
            </w:pPr>
            <w:r w:rsidRPr="00F41F91">
              <w:rPr>
                <w:sz w:val="18"/>
              </w:rPr>
              <w:t>Copper (ppm)</w:t>
            </w:r>
          </w:p>
        </w:tc>
        <w:tc>
          <w:tcPr>
            <w:tcW w:w="810" w:type="dxa"/>
            <w:gridSpan w:val="2"/>
            <w:tcBorders>
              <w:bottom w:val="single" w:sz="18" w:space="0" w:color="auto"/>
            </w:tcBorders>
          </w:tcPr>
          <w:p w14:paraId="192E15A5" w14:textId="2BE21A1E" w:rsidR="0021410D" w:rsidRPr="00F41F91" w:rsidRDefault="0021410D" w:rsidP="0021410D">
            <w:pPr>
              <w:jc w:val="center"/>
              <w:rPr>
                <w:sz w:val="18"/>
              </w:rPr>
            </w:pPr>
            <w:r>
              <w:rPr>
                <w:sz w:val="18"/>
              </w:rPr>
              <w:t>07/11/18</w:t>
            </w:r>
          </w:p>
        </w:tc>
        <w:tc>
          <w:tcPr>
            <w:tcW w:w="991" w:type="dxa"/>
            <w:gridSpan w:val="2"/>
            <w:tcBorders>
              <w:bottom w:val="single" w:sz="18" w:space="0" w:color="auto"/>
            </w:tcBorders>
          </w:tcPr>
          <w:p w14:paraId="18011756" w14:textId="1C10C6B2" w:rsidR="0021410D" w:rsidRPr="00F41F91" w:rsidRDefault="0021410D" w:rsidP="0021410D">
            <w:pPr>
              <w:jc w:val="center"/>
              <w:rPr>
                <w:sz w:val="18"/>
              </w:rPr>
            </w:pPr>
            <w:r>
              <w:rPr>
                <w:sz w:val="18"/>
              </w:rPr>
              <w:t>5</w:t>
            </w:r>
          </w:p>
        </w:tc>
        <w:tc>
          <w:tcPr>
            <w:tcW w:w="990" w:type="dxa"/>
            <w:gridSpan w:val="2"/>
            <w:tcBorders>
              <w:bottom w:val="single" w:sz="18" w:space="0" w:color="auto"/>
            </w:tcBorders>
          </w:tcPr>
          <w:p w14:paraId="7CE90126" w14:textId="4AA34D51" w:rsidR="0021410D" w:rsidRPr="00F41F91" w:rsidRDefault="0021410D" w:rsidP="0021410D">
            <w:pPr>
              <w:jc w:val="center"/>
              <w:rPr>
                <w:sz w:val="18"/>
              </w:rPr>
            </w:pPr>
            <w:r>
              <w:rPr>
                <w:sz w:val="18"/>
              </w:rPr>
              <w:t>0.185</w:t>
            </w:r>
          </w:p>
        </w:tc>
        <w:tc>
          <w:tcPr>
            <w:tcW w:w="1080" w:type="dxa"/>
            <w:tcBorders>
              <w:bottom w:val="single" w:sz="18" w:space="0" w:color="auto"/>
            </w:tcBorders>
          </w:tcPr>
          <w:p w14:paraId="11DE16E1" w14:textId="75D9EE2B" w:rsidR="0021410D" w:rsidRPr="00F41F91" w:rsidRDefault="0021410D" w:rsidP="0021410D">
            <w:pPr>
              <w:jc w:val="center"/>
              <w:rPr>
                <w:sz w:val="18"/>
              </w:rPr>
            </w:pPr>
            <w:r>
              <w:rPr>
                <w:sz w:val="18"/>
              </w:rPr>
              <w:t>0</w:t>
            </w:r>
          </w:p>
        </w:tc>
        <w:tc>
          <w:tcPr>
            <w:tcW w:w="677" w:type="dxa"/>
            <w:tcBorders>
              <w:bottom w:val="single" w:sz="18" w:space="0" w:color="auto"/>
            </w:tcBorders>
          </w:tcPr>
          <w:p w14:paraId="102063D3" w14:textId="77777777" w:rsidR="0021410D" w:rsidRPr="00F41F91" w:rsidRDefault="0021410D" w:rsidP="0021410D">
            <w:pPr>
              <w:jc w:val="center"/>
              <w:rPr>
                <w:sz w:val="18"/>
              </w:rPr>
            </w:pPr>
            <w:r w:rsidRPr="00F41F91">
              <w:rPr>
                <w:sz w:val="18"/>
              </w:rPr>
              <w:t>1.3</w:t>
            </w:r>
          </w:p>
        </w:tc>
        <w:tc>
          <w:tcPr>
            <w:tcW w:w="677" w:type="dxa"/>
            <w:tcBorders>
              <w:bottom w:val="single" w:sz="18" w:space="0" w:color="auto"/>
            </w:tcBorders>
          </w:tcPr>
          <w:p w14:paraId="45A23DF7" w14:textId="77777777" w:rsidR="0021410D" w:rsidRPr="00F41F91" w:rsidRDefault="0021410D" w:rsidP="0021410D">
            <w:pPr>
              <w:jc w:val="center"/>
              <w:rPr>
                <w:sz w:val="18"/>
              </w:rPr>
            </w:pPr>
            <w:r w:rsidRPr="00F41F91">
              <w:rPr>
                <w:sz w:val="18"/>
              </w:rPr>
              <w:t>0.3</w:t>
            </w:r>
          </w:p>
        </w:tc>
        <w:tc>
          <w:tcPr>
            <w:tcW w:w="1260" w:type="dxa"/>
            <w:gridSpan w:val="2"/>
            <w:tcBorders>
              <w:bottom w:val="single" w:sz="18" w:space="0" w:color="auto"/>
            </w:tcBorders>
          </w:tcPr>
          <w:p w14:paraId="7C2FFBED" w14:textId="77777777" w:rsidR="0021410D" w:rsidRPr="00F41F91" w:rsidRDefault="0021410D" w:rsidP="0021410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1410D" w:rsidRPr="00F41F91" w:rsidRDefault="0021410D" w:rsidP="0021410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4"/>
        <w:gridCol w:w="2208"/>
        <w:gridCol w:w="8"/>
        <w:gridCol w:w="982"/>
        <w:gridCol w:w="1440"/>
        <w:gridCol w:w="1440"/>
        <w:gridCol w:w="810"/>
        <w:gridCol w:w="26"/>
        <w:gridCol w:w="1144"/>
        <w:gridCol w:w="2744"/>
        <w:gridCol w:w="54"/>
        <w:gridCol w:w="34"/>
      </w:tblGrid>
      <w:tr w:rsidR="00B3023D" w:rsidRPr="001F3468" w14:paraId="7B282573" w14:textId="77777777" w:rsidTr="00D22FD7">
        <w:trPr>
          <w:gridAfter w:val="2"/>
          <w:wAfter w:w="88" w:type="dxa"/>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617B9">
        <w:trPr>
          <w:gridAfter w:val="2"/>
          <w:wAfter w:w="88" w:type="dxa"/>
          <w:jc w:val="center"/>
        </w:trPr>
        <w:tc>
          <w:tcPr>
            <w:tcW w:w="2250" w:type="dxa"/>
            <w:gridSpan w:val="3"/>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14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4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63B5" w:rsidRPr="001F3468" w14:paraId="0E0C1E93" w14:textId="77777777" w:rsidTr="008617B9">
        <w:trPr>
          <w:gridAfter w:val="2"/>
          <w:wAfter w:w="88" w:type="dxa"/>
          <w:trHeight w:val="432"/>
          <w:jc w:val="center"/>
        </w:trPr>
        <w:tc>
          <w:tcPr>
            <w:tcW w:w="2250" w:type="dxa"/>
            <w:gridSpan w:val="3"/>
            <w:tcBorders>
              <w:top w:val="nil"/>
              <w:left w:val="single" w:sz="6" w:space="0" w:color="auto"/>
              <w:bottom w:val="single" w:sz="4" w:space="0" w:color="auto"/>
            </w:tcBorders>
          </w:tcPr>
          <w:p w14:paraId="66AD9F49" w14:textId="77777777" w:rsidR="009F63B5" w:rsidRPr="00F41F91" w:rsidRDefault="009F63B5" w:rsidP="009F63B5">
            <w:pPr>
              <w:rPr>
                <w:sz w:val="18"/>
              </w:rPr>
            </w:pPr>
            <w:r w:rsidRPr="00F41F91">
              <w:rPr>
                <w:sz w:val="18"/>
              </w:rPr>
              <w:t>Sodium (ppm)</w:t>
            </w:r>
          </w:p>
        </w:tc>
        <w:tc>
          <w:tcPr>
            <w:tcW w:w="982" w:type="dxa"/>
            <w:tcBorders>
              <w:top w:val="nil"/>
              <w:bottom w:val="single" w:sz="4" w:space="0" w:color="auto"/>
            </w:tcBorders>
          </w:tcPr>
          <w:p w14:paraId="2DC49168" w14:textId="529FBB44" w:rsidR="009F63B5" w:rsidRPr="00F41F91" w:rsidRDefault="009F63B5" w:rsidP="009F63B5">
            <w:pPr>
              <w:jc w:val="center"/>
              <w:rPr>
                <w:sz w:val="18"/>
              </w:rPr>
            </w:pPr>
            <w:r>
              <w:rPr>
                <w:sz w:val="18"/>
              </w:rPr>
              <w:t>11/25/13</w:t>
            </w:r>
          </w:p>
        </w:tc>
        <w:tc>
          <w:tcPr>
            <w:tcW w:w="1440" w:type="dxa"/>
            <w:tcBorders>
              <w:top w:val="nil"/>
              <w:bottom w:val="single" w:sz="4" w:space="0" w:color="auto"/>
            </w:tcBorders>
          </w:tcPr>
          <w:p w14:paraId="690B0D1C" w14:textId="54DFFEA3" w:rsidR="009F63B5" w:rsidRPr="00F41F91" w:rsidRDefault="009F63B5" w:rsidP="009F63B5">
            <w:pPr>
              <w:jc w:val="center"/>
              <w:rPr>
                <w:sz w:val="18"/>
              </w:rPr>
            </w:pPr>
            <w:r>
              <w:rPr>
                <w:sz w:val="18"/>
              </w:rPr>
              <w:t>61</w:t>
            </w:r>
          </w:p>
        </w:tc>
        <w:tc>
          <w:tcPr>
            <w:tcW w:w="1440" w:type="dxa"/>
            <w:tcBorders>
              <w:top w:val="nil"/>
              <w:bottom w:val="single" w:sz="4" w:space="0" w:color="auto"/>
            </w:tcBorders>
          </w:tcPr>
          <w:p w14:paraId="6802CC34" w14:textId="30389260" w:rsidR="009F63B5" w:rsidRPr="00F41F91" w:rsidRDefault="009F63B5" w:rsidP="009F63B5">
            <w:pPr>
              <w:jc w:val="center"/>
              <w:rPr>
                <w:sz w:val="18"/>
              </w:rPr>
            </w:pPr>
            <w:r>
              <w:rPr>
                <w:sz w:val="18"/>
              </w:rPr>
              <w:t>N/A</w:t>
            </w:r>
          </w:p>
        </w:tc>
        <w:tc>
          <w:tcPr>
            <w:tcW w:w="836" w:type="dxa"/>
            <w:gridSpan w:val="2"/>
            <w:tcBorders>
              <w:top w:val="nil"/>
              <w:bottom w:val="single" w:sz="4" w:space="0" w:color="auto"/>
            </w:tcBorders>
          </w:tcPr>
          <w:p w14:paraId="4E60C959" w14:textId="77777777" w:rsidR="009F63B5" w:rsidRPr="00F41F91" w:rsidRDefault="009F63B5" w:rsidP="009F63B5">
            <w:pPr>
              <w:jc w:val="center"/>
              <w:rPr>
                <w:sz w:val="18"/>
              </w:rPr>
            </w:pPr>
            <w:r w:rsidRPr="00F41F91">
              <w:rPr>
                <w:sz w:val="18"/>
              </w:rPr>
              <w:t>None</w:t>
            </w:r>
          </w:p>
        </w:tc>
        <w:tc>
          <w:tcPr>
            <w:tcW w:w="1144" w:type="dxa"/>
            <w:tcBorders>
              <w:top w:val="nil"/>
              <w:bottom w:val="single" w:sz="4" w:space="0" w:color="auto"/>
            </w:tcBorders>
          </w:tcPr>
          <w:p w14:paraId="721928BB" w14:textId="77777777" w:rsidR="009F63B5" w:rsidRPr="00F41F91" w:rsidRDefault="009F63B5" w:rsidP="009F63B5">
            <w:pPr>
              <w:jc w:val="center"/>
              <w:rPr>
                <w:sz w:val="18"/>
              </w:rPr>
            </w:pPr>
            <w:r w:rsidRPr="00F41F91">
              <w:rPr>
                <w:sz w:val="18"/>
              </w:rPr>
              <w:t>None</w:t>
            </w:r>
          </w:p>
        </w:tc>
        <w:tc>
          <w:tcPr>
            <w:tcW w:w="2744" w:type="dxa"/>
            <w:tcBorders>
              <w:top w:val="nil"/>
              <w:bottom w:val="single" w:sz="4" w:space="0" w:color="auto"/>
              <w:right w:val="single" w:sz="6" w:space="0" w:color="auto"/>
            </w:tcBorders>
          </w:tcPr>
          <w:p w14:paraId="4A3C8020" w14:textId="77777777" w:rsidR="009F63B5" w:rsidRPr="00F41F91" w:rsidRDefault="009F63B5" w:rsidP="009F63B5">
            <w:pPr>
              <w:rPr>
                <w:sz w:val="18"/>
              </w:rPr>
            </w:pPr>
            <w:r w:rsidRPr="00F41F91">
              <w:rPr>
                <w:sz w:val="18"/>
              </w:rPr>
              <w:t>Salt present in the water and is generally naturally occurring</w:t>
            </w:r>
          </w:p>
        </w:tc>
      </w:tr>
      <w:tr w:rsidR="009F63B5" w:rsidRPr="001F3468" w14:paraId="2ACD2463" w14:textId="77777777" w:rsidTr="008617B9">
        <w:trPr>
          <w:gridAfter w:val="2"/>
          <w:wAfter w:w="88" w:type="dxa"/>
          <w:jc w:val="center"/>
        </w:trPr>
        <w:tc>
          <w:tcPr>
            <w:tcW w:w="2250" w:type="dxa"/>
            <w:gridSpan w:val="3"/>
            <w:tcBorders>
              <w:left w:val="single" w:sz="6" w:space="0" w:color="auto"/>
              <w:bottom w:val="single" w:sz="18" w:space="0" w:color="auto"/>
            </w:tcBorders>
          </w:tcPr>
          <w:p w14:paraId="01FDA3CE" w14:textId="77777777" w:rsidR="009F63B5" w:rsidRPr="00F41F91" w:rsidRDefault="009F63B5" w:rsidP="009F63B5">
            <w:pPr>
              <w:rPr>
                <w:sz w:val="18"/>
              </w:rPr>
            </w:pPr>
            <w:r w:rsidRPr="00F41F91">
              <w:rPr>
                <w:sz w:val="18"/>
              </w:rPr>
              <w:t>Hardness (ppm)</w:t>
            </w:r>
          </w:p>
        </w:tc>
        <w:tc>
          <w:tcPr>
            <w:tcW w:w="982" w:type="dxa"/>
            <w:tcBorders>
              <w:bottom w:val="single" w:sz="18" w:space="0" w:color="auto"/>
            </w:tcBorders>
          </w:tcPr>
          <w:p w14:paraId="7A81C45D" w14:textId="05543A94" w:rsidR="009F63B5" w:rsidRPr="00F41F91" w:rsidRDefault="009F63B5" w:rsidP="009F63B5">
            <w:pPr>
              <w:jc w:val="center"/>
              <w:rPr>
                <w:sz w:val="18"/>
              </w:rPr>
            </w:pPr>
            <w:r>
              <w:rPr>
                <w:sz w:val="18"/>
              </w:rPr>
              <w:t>11/25/13</w:t>
            </w:r>
          </w:p>
        </w:tc>
        <w:tc>
          <w:tcPr>
            <w:tcW w:w="1440" w:type="dxa"/>
            <w:tcBorders>
              <w:bottom w:val="single" w:sz="18" w:space="0" w:color="auto"/>
            </w:tcBorders>
          </w:tcPr>
          <w:p w14:paraId="5F571C45" w14:textId="0B58011B" w:rsidR="009F63B5" w:rsidRPr="00F41F91" w:rsidRDefault="009F63B5" w:rsidP="009F63B5">
            <w:pPr>
              <w:jc w:val="center"/>
              <w:rPr>
                <w:sz w:val="18"/>
              </w:rPr>
            </w:pPr>
            <w:r>
              <w:rPr>
                <w:sz w:val="18"/>
              </w:rPr>
              <w:t>190</w:t>
            </w:r>
          </w:p>
        </w:tc>
        <w:tc>
          <w:tcPr>
            <w:tcW w:w="1440" w:type="dxa"/>
            <w:tcBorders>
              <w:bottom w:val="single" w:sz="18" w:space="0" w:color="auto"/>
            </w:tcBorders>
          </w:tcPr>
          <w:p w14:paraId="2BE476FB" w14:textId="4A2F2B45" w:rsidR="009F63B5" w:rsidRPr="00F41F91" w:rsidRDefault="009F63B5" w:rsidP="009F63B5">
            <w:pPr>
              <w:jc w:val="center"/>
              <w:rPr>
                <w:sz w:val="18"/>
              </w:rPr>
            </w:pPr>
            <w:r>
              <w:rPr>
                <w:sz w:val="18"/>
              </w:rPr>
              <w:t>N/A</w:t>
            </w:r>
          </w:p>
        </w:tc>
        <w:tc>
          <w:tcPr>
            <w:tcW w:w="836" w:type="dxa"/>
            <w:gridSpan w:val="2"/>
            <w:tcBorders>
              <w:bottom w:val="single" w:sz="18" w:space="0" w:color="auto"/>
            </w:tcBorders>
          </w:tcPr>
          <w:p w14:paraId="76B554F2" w14:textId="77777777" w:rsidR="009F63B5" w:rsidRPr="00F41F91" w:rsidRDefault="009F63B5" w:rsidP="009F63B5">
            <w:pPr>
              <w:jc w:val="center"/>
              <w:rPr>
                <w:sz w:val="18"/>
              </w:rPr>
            </w:pPr>
            <w:r w:rsidRPr="00F41F91">
              <w:rPr>
                <w:sz w:val="18"/>
              </w:rPr>
              <w:t>None</w:t>
            </w:r>
          </w:p>
        </w:tc>
        <w:tc>
          <w:tcPr>
            <w:tcW w:w="1144" w:type="dxa"/>
            <w:tcBorders>
              <w:bottom w:val="single" w:sz="18" w:space="0" w:color="auto"/>
            </w:tcBorders>
          </w:tcPr>
          <w:p w14:paraId="2588B8FC" w14:textId="77777777" w:rsidR="009F63B5" w:rsidRPr="00F41F91" w:rsidRDefault="009F63B5" w:rsidP="009F63B5">
            <w:pPr>
              <w:jc w:val="center"/>
              <w:rPr>
                <w:sz w:val="18"/>
              </w:rPr>
            </w:pPr>
            <w:r w:rsidRPr="00F41F91">
              <w:rPr>
                <w:sz w:val="18"/>
              </w:rPr>
              <w:t>None</w:t>
            </w:r>
          </w:p>
        </w:tc>
        <w:tc>
          <w:tcPr>
            <w:tcW w:w="2744" w:type="dxa"/>
            <w:tcBorders>
              <w:bottom w:val="single" w:sz="18" w:space="0" w:color="auto"/>
              <w:right w:val="single" w:sz="6" w:space="0" w:color="auto"/>
            </w:tcBorders>
          </w:tcPr>
          <w:p w14:paraId="092D52C6" w14:textId="77777777" w:rsidR="009F63B5" w:rsidRPr="00F41F91" w:rsidRDefault="009F63B5" w:rsidP="009F63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D22FD7">
        <w:trPr>
          <w:gridAfter w:val="2"/>
          <w:wAfter w:w="88" w:type="dxa"/>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617B9">
        <w:trPr>
          <w:gridAfter w:val="2"/>
          <w:wAfter w:w="88" w:type="dxa"/>
          <w:jc w:val="center"/>
        </w:trPr>
        <w:tc>
          <w:tcPr>
            <w:tcW w:w="224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4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74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22FD7" w:rsidRPr="00A93A21" w14:paraId="28BFA8A2" w14:textId="77777777" w:rsidTr="008617B9">
        <w:tblPrEx>
          <w:tblCellMar>
            <w:left w:w="108" w:type="dxa"/>
            <w:right w:w="108" w:type="dxa"/>
          </w:tblCellMar>
        </w:tblPrEx>
        <w:trPr>
          <w:gridBefore w:val="1"/>
          <w:wBefore w:w="34" w:type="dxa"/>
          <w:trHeight w:val="600"/>
          <w:jc w:val="center"/>
        </w:trPr>
        <w:tc>
          <w:tcPr>
            <w:tcW w:w="2208" w:type="dxa"/>
            <w:tcBorders>
              <w:top w:val="nil"/>
              <w:left w:val="single" w:sz="6" w:space="0" w:color="auto"/>
            </w:tcBorders>
          </w:tcPr>
          <w:p w14:paraId="2B0C043D" w14:textId="77777777" w:rsidR="00D22FD7" w:rsidRDefault="00D22FD7" w:rsidP="008920AF">
            <w:pPr>
              <w:spacing w:before="40" w:after="40"/>
              <w:ind w:left="180"/>
              <w:rPr>
                <w:sz w:val="18"/>
              </w:rPr>
            </w:pPr>
            <w:r>
              <w:rPr>
                <w:sz w:val="18"/>
              </w:rPr>
              <w:t>ALUMINUM (PPM)</w:t>
            </w:r>
          </w:p>
          <w:p w14:paraId="070B5F45" w14:textId="77777777" w:rsidR="00D22FD7" w:rsidRPr="00F048C1" w:rsidRDefault="00D22FD7" w:rsidP="008920AF">
            <w:pPr>
              <w:jc w:val="center"/>
              <w:rPr>
                <w:sz w:val="18"/>
              </w:rPr>
            </w:pPr>
          </w:p>
        </w:tc>
        <w:tc>
          <w:tcPr>
            <w:tcW w:w="990" w:type="dxa"/>
            <w:gridSpan w:val="2"/>
            <w:tcBorders>
              <w:top w:val="nil"/>
            </w:tcBorders>
          </w:tcPr>
          <w:p w14:paraId="5A529C01" w14:textId="77777777" w:rsidR="00D22FD7" w:rsidRPr="00A93A21" w:rsidRDefault="00D22FD7" w:rsidP="008920AF">
            <w:pPr>
              <w:spacing w:before="40" w:after="40"/>
              <w:jc w:val="center"/>
              <w:rPr>
                <w:sz w:val="18"/>
              </w:rPr>
            </w:pPr>
            <w:r>
              <w:rPr>
                <w:sz w:val="18"/>
              </w:rPr>
              <w:t>03/14/18</w:t>
            </w:r>
          </w:p>
        </w:tc>
        <w:tc>
          <w:tcPr>
            <w:tcW w:w="1440" w:type="dxa"/>
            <w:tcBorders>
              <w:top w:val="nil"/>
            </w:tcBorders>
          </w:tcPr>
          <w:p w14:paraId="2E37A636" w14:textId="77777777" w:rsidR="00D22FD7" w:rsidRPr="00A93A21" w:rsidRDefault="00D22FD7" w:rsidP="008920AF">
            <w:pPr>
              <w:spacing w:before="40" w:after="40"/>
              <w:jc w:val="center"/>
              <w:rPr>
                <w:sz w:val="18"/>
              </w:rPr>
            </w:pPr>
            <w:r>
              <w:rPr>
                <w:sz w:val="18"/>
              </w:rPr>
              <w:t>ND</w:t>
            </w:r>
          </w:p>
        </w:tc>
        <w:tc>
          <w:tcPr>
            <w:tcW w:w="1440" w:type="dxa"/>
            <w:tcBorders>
              <w:top w:val="nil"/>
            </w:tcBorders>
          </w:tcPr>
          <w:p w14:paraId="27F022E9" w14:textId="77777777" w:rsidR="00D22FD7" w:rsidRPr="00A93A21" w:rsidRDefault="00D22FD7" w:rsidP="008920AF">
            <w:pPr>
              <w:spacing w:before="40" w:after="40"/>
              <w:jc w:val="center"/>
              <w:rPr>
                <w:sz w:val="18"/>
              </w:rPr>
            </w:pPr>
            <w:r>
              <w:rPr>
                <w:sz w:val="18"/>
              </w:rPr>
              <w:t>N/A</w:t>
            </w:r>
          </w:p>
        </w:tc>
        <w:tc>
          <w:tcPr>
            <w:tcW w:w="810" w:type="dxa"/>
            <w:tcBorders>
              <w:top w:val="nil"/>
            </w:tcBorders>
          </w:tcPr>
          <w:p w14:paraId="42780E73" w14:textId="77777777" w:rsidR="00D22FD7" w:rsidRPr="00A93A21" w:rsidRDefault="00D22FD7" w:rsidP="008920AF">
            <w:pPr>
              <w:spacing w:before="40" w:after="40"/>
              <w:jc w:val="center"/>
              <w:rPr>
                <w:sz w:val="18"/>
              </w:rPr>
            </w:pPr>
            <w:r>
              <w:rPr>
                <w:sz w:val="18"/>
              </w:rPr>
              <w:t>1000</w:t>
            </w:r>
          </w:p>
        </w:tc>
        <w:tc>
          <w:tcPr>
            <w:tcW w:w="1170" w:type="dxa"/>
            <w:gridSpan w:val="2"/>
            <w:tcBorders>
              <w:top w:val="nil"/>
            </w:tcBorders>
          </w:tcPr>
          <w:p w14:paraId="12CF2866" w14:textId="77777777" w:rsidR="00D22FD7" w:rsidRPr="00A93A21" w:rsidRDefault="00D22FD7" w:rsidP="008920AF">
            <w:pPr>
              <w:spacing w:before="40" w:after="40"/>
              <w:jc w:val="center"/>
              <w:rPr>
                <w:sz w:val="18"/>
              </w:rPr>
            </w:pPr>
            <w:r>
              <w:rPr>
                <w:sz w:val="18"/>
              </w:rPr>
              <w:t>50</w:t>
            </w:r>
          </w:p>
        </w:tc>
        <w:tc>
          <w:tcPr>
            <w:tcW w:w="2832" w:type="dxa"/>
            <w:gridSpan w:val="3"/>
            <w:tcBorders>
              <w:top w:val="nil"/>
              <w:right w:val="single" w:sz="6" w:space="0" w:color="auto"/>
            </w:tcBorders>
          </w:tcPr>
          <w:p w14:paraId="304D83A2" w14:textId="77777777" w:rsidR="00D22FD7" w:rsidRPr="00A93A21" w:rsidRDefault="00D22FD7" w:rsidP="008920AF">
            <w:pPr>
              <w:spacing w:before="40" w:after="40"/>
              <w:rPr>
                <w:sz w:val="18"/>
              </w:rPr>
            </w:pPr>
            <w:r>
              <w:rPr>
                <w:sz w:val="18"/>
              </w:rPr>
              <w:t>Erosion of natural deposits; residue from some surface water treatment processes.</w:t>
            </w:r>
          </w:p>
        </w:tc>
      </w:tr>
      <w:tr w:rsidR="00D22FD7" w14:paraId="7C333560" w14:textId="77777777" w:rsidTr="008617B9">
        <w:tblPrEx>
          <w:tblCellMar>
            <w:left w:w="108" w:type="dxa"/>
            <w:right w:w="108" w:type="dxa"/>
          </w:tblCellMar>
        </w:tblPrEx>
        <w:trPr>
          <w:gridBefore w:val="1"/>
          <w:wBefore w:w="34" w:type="dxa"/>
          <w:trHeight w:val="600"/>
          <w:jc w:val="center"/>
        </w:trPr>
        <w:tc>
          <w:tcPr>
            <w:tcW w:w="2208" w:type="dxa"/>
            <w:tcBorders>
              <w:top w:val="nil"/>
              <w:left w:val="single" w:sz="6" w:space="0" w:color="auto"/>
            </w:tcBorders>
          </w:tcPr>
          <w:p w14:paraId="5BB50CF7" w14:textId="77777777" w:rsidR="00D22FD7" w:rsidRDefault="00D22FD7" w:rsidP="008920AF">
            <w:pPr>
              <w:spacing w:before="40" w:after="40"/>
              <w:ind w:left="180"/>
              <w:rPr>
                <w:sz w:val="18"/>
              </w:rPr>
            </w:pPr>
            <w:r>
              <w:rPr>
                <w:sz w:val="18"/>
              </w:rPr>
              <w:t>ANTIMONY (PPB)</w:t>
            </w:r>
          </w:p>
        </w:tc>
        <w:tc>
          <w:tcPr>
            <w:tcW w:w="990" w:type="dxa"/>
            <w:gridSpan w:val="2"/>
            <w:tcBorders>
              <w:top w:val="nil"/>
            </w:tcBorders>
          </w:tcPr>
          <w:p w14:paraId="4BBF4FD3" w14:textId="77777777" w:rsidR="00D22FD7" w:rsidRDefault="00D22FD7" w:rsidP="008920AF">
            <w:pPr>
              <w:spacing w:before="40" w:after="40"/>
              <w:jc w:val="center"/>
              <w:rPr>
                <w:sz w:val="18"/>
              </w:rPr>
            </w:pPr>
            <w:r>
              <w:rPr>
                <w:sz w:val="18"/>
              </w:rPr>
              <w:t>03/14/18</w:t>
            </w:r>
          </w:p>
        </w:tc>
        <w:tc>
          <w:tcPr>
            <w:tcW w:w="1440" w:type="dxa"/>
            <w:tcBorders>
              <w:top w:val="nil"/>
            </w:tcBorders>
          </w:tcPr>
          <w:p w14:paraId="0566214E" w14:textId="77777777" w:rsidR="00D22FD7" w:rsidRDefault="00D22FD7" w:rsidP="008920AF">
            <w:pPr>
              <w:spacing w:before="40" w:after="40"/>
              <w:jc w:val="center"/>
              <w:rPr>
                <w:sz w:val="18"/>
              </w:rPr>
            </w:pPr>
            <w:r>
              <w:rPr>
                <w:sz w:val="18"/>
              </w:rPr>
              <w:t>ND</w:t>
            </w:r>
          </w:p>
        </w:tc>
        <w:tc>
          <w:tcPr>
            <w:tcW w:w="1440" w:type="dxa"/>
            <w:tcBorders>
              <w:top w:val="nil"/>
            </w:tcBorders>
          </w:tcPr>
          <w:p w14:paraId="3A186409" w14:textId="77777777" w:rsidR="00D22FD7" w:rsidRDefault="00D22FD7" w:rsidP="008920AF">
            <w:pPr>
              <w:spacing w:before="40" w:after="40"/>
              <w:jc w:val="center"/>
              <w:rPr>
                <w:sz w:val="18"/>
              </w:rPr>
            </w:pPr>
            <w:r>
              <w:rPr>
                <w:sz w:val="18"/>
              </w:rPr>
              <w:t>N/A</w:t>
            </w:r>
          </w:p>
        </w:tc>
        <w:tc>
          <w:tcPr>
            <w:tcW w:w="810" w:type="dxa"/>
            <w:tcBorders>
              <w:top w:val="nil"/>
            </w:tcBorders>
          </w:tcPr>
          <w:p w14:paraId="54C277AC" w14:textId="77777777" w:rsidR="00D22FD7" w:rsidRDefault="00D22FD7" w:rsidP="008920AF">
            <w:pPr>
              <w:spacing w:before="40" w:after="40"/>
              <w:jc w:val="center"/>
              <w:rPr>
                <w:sz w:val="18"/>
              </w:rPr>
            </w:pPr>
            <w:r>
              <w:rPr>
                <w:sz w:val="18"/>
              </w:rPr>
              <w:t>6</w:t>
            </w:r>
          </w:p>
        </w:tc>
        <w:tc>
          <w:tcPr>
            <w:tcW w:w="1170" w:type="dxa"/>
            <w:gridSpan w:val="2"/>
            <w:tcBorders>
              <w:top w:val="nil"/>
            </w:tcBorders>
          </w:tcPr>
          <w:p w14:paraId="4375E97C" w14:textId="77777777" w:rsidR="00D22FD7" w:rsidRDefault="00D22FD7" w:rsidP="008920AF">
            <w:pPr>
              <w:spacing w:before="40" w:after="40"/>
              <w:jc w:val="center"/>
              <w:rPr>
                <w:sz w:val="18"/>
              </w:rPr>
            </w:pPr>
            <w:r>
              <w:rPr>
                <w:sz w:val="18"/>
              </w:rPr>
              <w:t>6</w:t>
            </w:r>
          </w:p>
        </w:tc>
        <w:tc>
          <w:tcPr>
            <w:tcW w:w="2832" w:type="dxa"/>
            <w:gridSpan w:val="3"/>
            <w:tcBorders>
              <w:top w:val="nil"/>
              <w:right w:val="single" w:sz="6" w:space="0" w:color="auto"/>
            </w:tcBorders>
          </w:tcPr>
          <w:p w14:paraId="1D8B1862" w14:textId="77777777" w:rsidR="00D22FD7" w:rsidRDefault="00D22FD7" w:rsidP="008920AF">
            <w:pPr>
              <w:spacing w:before="40" w:after="40"/>
              <w:rPr>
                <w:sz w:val="18"/>
              </w:rPr>
            </w:pPr>
            <w:r w:rsidRPr="0058220C">
              <w:rPr>
                <w:snapToGrid w:val="0"/>
              </w:rPr>
              <w:t>Some people who drink water containing antimony in excess of the MCL over many years may experience increases in blood cholesterol and decreases in blood sugar.</w:t>
            </w:r>
          </w:p>
        </w:tc>
      </w:tr>
      <w:tr w:rsidR="00D22FD7" w14:paraId="64BBCF65" w14:textId="77777777" w:rsidTr="008617B9">
        <w:tblPrEx>
          <w:tblCellMar>
            <w:left w:w="108" w:type="dxa"/>
            <w:right w:w="108" w:type="dxa"/>
          </w:tblCellMar>
        </w:tblPrEx>
        <w:trPr>
          <w:gridBefore w:val="1"/>
          <w:wBefore w:w="34" w:type="dxa"/>
          <w:trHeight w:val="600"/>
          <w:jc w:val="center"/>
        </w:trPr>
        <w:tc>
          <w:tcPr>
            <w:tcW w:w="2208" w:type="dxa"/>
            <w:tcBorders>
              <w:top w:val="nil"/>
              <w:left w:val="single" w:sz="6" w:space="0" w:color="auto"/>
            </w:tcBorders>
          </w:tcPr>
          <w:p w14:paraId="5393928B" w14:textId="77777777" w:rsidR="00D22FD7" w:rsidRDefault="00D22FD7" w:rsidP="008920AF">
            <w:pPr>
              <w:spacing w:before="40" w:after="40"/>
              <w:ind w:left="180"/>
              <w:rPr>
                <w:sz w:val="18"/>
              </w:rPr>
            </w:pPr>
            <w:r>
              <w:rPr>
                <w:sz w:val="18"/>
              </w:rPr>
              <w:t>ASBESTOS (MFL)</w:t>
            </w:r>
          </w:p>
        </w:tc>
        <w:tc>
          <w:tcPr>
            <w:tcW w:w="990" w:type="dxa"/>
            <w:gridSpan w:val="2"/>
            <w:tcBorders>
              <w:top w:val="nil"/>
            </w:tcBorders>
          </w:tcPr>
          <w:p w14:paraId="5F69C346" w14:textId="77777777" w:rsidR="00D22FD7" w:rsidRDefault="00D22FD7" w:rsidP="008920AF">
            <w:pPr>
              <w:spacing w:before="40" w:after="40"/>
              <w:jc w:val="center"/>
              <w:rPr>
                <w:sz w:val="18"/>
              </w:rPr>
            </w:pPr>
            <w:r>
              <w:rPr>
                <w:sz w:val="18"/>
              </w:rPr>
              <w:t>03/14/18</w:t>
            </w:r>
          </w:p>
        </w:tc>
        <w:tc>
          <w:tcPr>
            <w:tcW w:w="1440" w:type="dxa"/>
            <w:tcBorders>
              <w:top w:val="nil"/>
            </w:tcBorders>
          </w:tcPr>
          <w:p w14:paraId="77753A08" w14:textId="77777777" w:rsidR="00D22FD7" w:rsidRDefault="00D22FD7" w:rsidP="008920AF">
            <w:pPr>
              <w:spacing w:before="40" w:after="40"/>
              <w:jc w:val="center"/>
              <w:rPr>
                <w:sz w:val="18"/>
              </w:rPr>
            </w:pPr>
            <w:r>
              <w:rPr>
                <w:sz w:val="18"/>
              </w:rPr>
              <w:t>ND</w:t>
            </w:r>
          </w:p>
        </w:tc>
        <w:tc>
          <w:tcPr>
            <w:tcW w:w="1440" w:type="dxa"/>
            <w:tcBorders>
              <w:top w:val="nil"/>
            </w:tcBorders>
          </w:tcPr>
          <w:p w14:paraId="67402A6F" w14:textId="77777777" w:rsidR="00D22FD7" w:rsidRDefault="00D22FD7" w:rsidP="008920AF">
            <w:pPr>
              <w:spacing w:before="40" w:after="40"/>
              <w:jc w:val="center"/>
              <w:rPr>
                <w:sz w:val="18"/>
              </w:rPr>
            </w:pPr>
            <w:r>
              <w:rPr>
                <w:sz w:val="18"/>
              </w:rPr>
              <w:t>N/A</w:t>
            </w:r>
          </w:p>
        </w:tc>
        <w:tc>
          <w:tcPr>
            <w:tcW w:w="810" w:type="dxa"/>
            <w:tcBorders>
              <w:top w:val="nil"/>
            </w:tcBorders>
          </w:tcPr>
          <w:p w14:paraId="23A8C2F6" w14:textId="77777777" w:rsidR="00D22FD7" w:rsidRDefault="00D22FD7" w:rsidP="008920AF">
            <w:pPr>
              <w:spacing w:before="40" w:after="40"/>
              <w:jc w:val="center"/>
              <w:rPr>
                <w:sz w:val="18"/>
              </w:rPr>
            </w:pPr>
            <w:r>
              <w:rPr>
                <w:sz w:val="18"/>
              </w:rPr>
              <w:t>7</w:t>
            </w:r>
          </w:p>
        </w:tc>
        <w:tc>
          <w:tcPr>
            <w:tcW w:w="1170" w:type="dxa"/>
            <w:gridSpan w:val="2"/>
            <w:tcBorders>
              <w:top w:val="nil"/>
            </w:tcBorders>
          </w:tcPr>
          <w:p w14:paraId="1C4C1AA8" w14:textId="77777777" w:rsidR="00D22FD7" w:rsidRDefault="00D22FD7" w:rsidP="008920AF">
            <w:pPr>
              <w:spacing w:before="40" w:after="40"/>
              <w:jc w:val="center"/>
              <w:rPr>
                <w:sz w:val="18"/>
              </w:rPr>
            </w:pPr>
            <w:r>
              <w:rPr>
                <w:sz w:val="18"/>
              </w:rPr>
              <w:t>0.2</w:t>
            </w:r>
          </w:p>
        </w:tc>
        <w:tc>
          <w:tcPr>
            <w:tcW w:w="2832" w:type="dxa"/>
            <w:gridSpan w:val="3"/>
            <w:tcBorders>
              <w:top w:val="nil"/>
              <w:right w:val="single" w:sz="6" w:space="0" w:color="auto"/>
            </w:tcBorders>
          </w:tcPr>
          <w:p w14:paraId="2EA756DB" w14:textId="77777777" w:rsidR="00D22FD7" w:rsidRDefault="00D22FD7" w:rsidP="008920AF">
            <w:pPr>
              <w:spacing w:before="40" w:after="40"/>
              <w:rPr>
                <w:sz w:val="18"/>
              </w:rPr>
            </w:pPr>
            <w:r w:rsidRPr="0058220C">
              <w:t>Internal corrosion of asbestos cement water mains; erosion of natural deposits</w:t>
            </w:r>
          </w:p>
        </w:tc>
      </w:tr>
      <w:tr w:rsidR="00D22FD7" w:rsidRPr="00A93A21" w14:paraId="3BF78B9E"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14104C9B" w14:textId="77777777" w:rsidR="00D22FD7" w:rsidRPr="00A93A21" w:rsidRDefault="00D22FD7" w:rsidP="008920AF">
            <w:pPr>
              <w:spacing w:before="40" w:after="40"/>
              <w:ind w:left="180"/>
              <w:rPr>
                <w:sz w:val="18"/>
              </w:rPr>
            </w:pPr>
            <w:r>
              <w:rPr>
                <w:sz w:val="18"/>
              </w:rPr>
              <w:t>ARSENIC (PPB)</w:t>
            </w:r>
          </w:p>
        </w:tc>
        <w:tc>
          <w:tcPr>
            <w:tcW w:w="990" w:type="dxa"/>
            <w:gridSpan w:val="2"/>
          </w:tcPr>
          <w:p w14:paraId="505793E6" w14:textId="77777777" w:rsidR="00D22FD7" w:rsidRPr="00A93A21" w:rsidRDefault="00D22FD7" w:rsidP="008920AF">
            <w:pPr>
              <w:spacing w:before="40" w:after="40"/>
              <w:jc w:val="center"/>
              <w:rPr>
                <w:sz w:val="18"/>
              </w:rPr>
            </w:pPr>
            <w:r>
              <w:rPr>
                <w:sz w:val="18"/>
              </w:rPr>
              <w:t>03/14/18</w:t>
            </w:r>
          </w:p>
        </w:tc>
        <w:tc>
          <w:tcPr>
            <w:tcW w:w="1440" w:type="dxa"/>
          </w:tcPr>
          <w:p w14:paraId="4AD1C43B" w14:textId="77777777" w:rsidR="00D22FD7" w:rsidRPr="00A93A21" w:rsidRDefault="00D22FD7" w:rsidP="008920AF">
            <w:pPr>
              <w:spacing w:before="40" w:after="40"/>
              <w:jc w:val="center"/>
              <w:rPr>
                <w:sz w:val="18"/>
              </w:rPr>
            </w:pPr>
            <w:r>
              <w:rPr>
                <w:sz w:val="18"/>
              </w:rPr>
              <w:t>5.0</w:t>
            </w:r>
          </w:p>
        </w:tc>
        <w:tc>
          <w:tcPr>
            <w:tcW w:w="1440" w:type="dxa"/>
          </w:tcPr>
          <w:p w14:paraId="6C61F7ED" w14:textId="77777777" w:rsidR="00D22FD7" w:rsidRPr="00A93A21" w:rsidRDefault="00D22FD7" w:rsidP="008920AF">
            <w:pPr>
              <w:spacing w:before="40" w:after="40"/>
              <w:jc w:val="center"/>
              <w:rPr>
                <w:sz w:val="18"/>
              </w:rPr>
            </w:pPr>
            <w:r>
              <w:rPr>
                <w:sz w:val="18"/>
              </w:rPr>
              <w:t>N/A</w:t>
            </w:r>
          </w:p>
        </w:tc>
        <w:tc>
          <w:tcPr>
            <w:tcW w:w="810" w:type="dxa"/>
          </w:tcPr>
          <w:p w14:paraId="05713FE7" w14:textId="77777777" w:rsidR="00D22FD7" w:rsidRPr="00A93A21" w:rsidRDefault="00D22FD7" w:rsidP="008920AF">
            <w:pPr>
              <w:spacing w:before="40" w:after="40"/>
              <w:jc w:val="center"/>
              <w:rPr>
                <w:sz w:val="18"/>
              </w:rPr>
            </w:pPr>
            <w:r>
              <w:rPr>
                <w:sz w:val="18"/>
              </w:rPr>
              <w:t>10</w:t>
            </w:r>
          </w:p>
        </w:tc>
        <w:tc>
          <w:tcPr>
            <w:tcW w:w="1170" w:type="dxa"/>
            <w:gridSpan w:val="2"/>
          </w:tcPr>
          <w:p w14:paraId="64AD3DAF" w14:textId="77777777" w:rsidR="00D22FD7" w:rsidRPr="00A93A21" w:rsidRDefault="00D22FD7" w:rsidP="008920AF">
            <w:pPr>
              <w:spacing w:before="40" w:after="40"/>
              <w:jc w:val="center"/>
              <w:rPr>
                <w:sz w:val="18"/>
              </w:rPr>
            </w:pPr>
            <w:r>
              <w:rPr>
                <w:sz w:val="18"/>
              </w:rPr>
              <w:t>2</w:t>
            </w:r>
          </w:p>
        </w:tc>
        <w:tc>
          <w:tcPr>
            <w:tcW w:w="2832" w:type="dxa"/>
            <w:gridSpan w:val="3"/>
            <w:tcBorders>
              <w:right w:val="single" w:sz="6" w:space="0" w:color="auto"/>
            </w:tcBorders>
          </w:tcPr>
          <w:p w14:paraId="65244853" w14:textId="77777777" w:rsidR="00D22FD7" w:rsidRPr="00A93A21" w:rsidRDefault="00D22FD7" w:rsidP="008920AF">
            <w:pPr>
              <w:spacing w:before="40" w:after="40"/>
              <w:rPr>
                <w:sz w:val="18"/>
              </w:rPr>
            </w:pPr>
            <w:r>
              <w:rPr>
                <w:sz w:val="18"/>
              </w:rPr>
              <w:t>Erosion of natural deposits; runoff from orchards; glass and electronics production waste.</w:t>
            </w:r>
          </w:p>
        </w:tc>
      </w:tr>
      <w:tr w:rsidR="00D22FD7" w:rsidRPr="00A93A21" w14:paraId="698272C2"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22B402B8" w14:textId="77777777" w:rsidR="00D22FD7" w:rsidRPr="00A93A21" w:rsidRDefault="00D22FD7" w:rsidP="008920AF">
            <w:pPr>
              <w:spacing w:before="40" w:after="40"/>
              <w:ind w:left="180"/>
              <w:rPr>
                <w:sz w:val="18"/>
              </w:rPr>
            </w:pPr>
            <w:r>
              <w:rPr>
                <w:sz w:val="18"/>
              </w:rPr>
              <w:t>BARIUM (PPM)</w:t>
            </w:r>
          </w:p>
        </w:tc>
        <w:tc>
          <w:tcPr>
            <w:tcW w:w="990" w:type="dxa"/>
            <w:gridSpan w:val="2"/>
          </w:tcPr>
          <w:p w14:paraId="6ED909E8" w14:textId="77777777" w:rsidR="00D22FD7" w:rsidRPr="00A93A21" w:rsidRDefault="00D22FD7" w:rsidP="008920AF">
            <w:pPr>
              <w:spacing w:before="40" w:after="40"/>
              <w:jc w:val="center"/>
              <w:rPr>
                <w:sz w:val="18"/>
              </w:rPr>
            </w:pPr>
            <w:r>
              <w:rPr>
                <w:sz w:val="18"/>
              </w:rPr>
              <w:t>03/14/18</w:t>
            </w:r>
          </w:p>
        </w:tc>
        <w:tc>
          <w:tcPr>
            <w:tcW w:w="1440" w:type="dxa"/>
          </w:tcPr>
          <w:p w14:paraId="175E0AE9" w14:textId="77777777" w:rsidR="00D22FD7" w:rsidRPr="00A93A21" w:rsidRDefault="00D22FD7" w:rsidP="008920AF">
            <w:pPr>
              <w:spacing w:before="40" w:after="40"/>
              <w:jc w:val="center"/>
              <w:rPr>
                <w:sz w:val="18"/>
              </w:rPr>
            </w:pPr>
            <w:r>
              <w:rPr>
                <w:sz w:val="18"/>
              </w:rPr>
              <w:t>23</w:t>
            </w:r>
          </w:p>
        </w:tc>
        <w:tc>
          <w:tcPr>
            <w:tcW w:w="1440" w:type="dxa"/>
          </w:tcPr>
          <w:p w14:paraId="0DD5496A" w14:textId="77777777" w:rsidR="00D22FD7" w:rsidRPr="00A93A21" w:rsidRDefault="00D22FD7" w:rsidP="008920AF">
            <w:pPr>
              <w:spacing w:before="40" w:after="40"/>
              <w:jc w:val="center"/>
              <w:rPr>
                <w:sz w:val="18"/>
              </w:rPr>
            </w:pPr>
            <w:r>
              <w:rPr>
                <w:sz w:val="18"/>
              </w:rPr>
              <w:t>N/A</w:t>
            </w:r>
          </w:p>
        </w:tc>
        <w:tc>
          <w:tcPr>
            <w:tcW w:w="810" w:type="dxa"/>
          </w:tcPr>
          <w:p w14:paraId="4A6E26E6" w14:textId="77777777" w:rsidR="00D22FD7" w:rsidRPr="00A93A21" w:rsidRDefault="00D22FD7" w:rsidP="008920AF">
            <w:pPr>
              <w:spacing w:before="40" w:after="40"/>
              <w:jc w:val="center"/>
              <w:rPr>
                <w:sz w:val="18"/>
              </w:rPr>
            </w:pPr>
            <w:r>
              <w:rPr>
                <w:sz w:val="18"/>
              </w:rPr>
              <w:t>1000</w:t>
            </w:r>
          </w:p>
        </w:tc>
        <w:tc>
          <w:tcPr>
            <w:tcW w:w="1170" w:type="dxa"/>
            <w:gridSpan w:val="2"/>
          </w:tcPr>
          <w:p w14:paraId="7ED712A7" w14:textId="77777777" w:rsidR="00D22FD7" w:rsidRPr="00A93A21" w:rsidRDefault="00D22FD7" w:rsidP="008920AF">
            <w:pPr>
              <w:spacing w:before="40" w:after="40"/>
              <w:jc w:val="center"/>
              <w:rPr>
                <w:sz w:val="18"/>
              </w:rPr>
            </w:pPr>
            <w:r>
              <w:rPr>
                <w:sz w:val="18"/>
              </w:rPr>
              <w:t>100</w:t>
            </w:r>
          </w:p>
        </w:tc>
        <w:tc>
          <w:tcPr>
            <w:tcW w:w="2832" w:type="dxa"/>
            <w:gridSpan w:val="3"/>
            <w:tcBorders>
              <w:right w:val="single" w:sz="6" w:space="0" w:color="auto"/>
            </w:tcBorders>
          </w:tcPr>
          <w:p w14:paraId="1BF38D5A" w14:textId="77777777" w:rsidR="00D22FD7" w:rsidRPr="00A93A21" w:rsidRDefault="00D22FD7" w:rsidP="008920AF">
            <w:pPr>
              <w:spacing w:before="40" w:after="40"/>
              <w:rPr>
                <w:sz w:val="18"/>
              </w:rPr>
            </w:pPr>
            <w:r>
              <w:rPr>
                <w:sz w:val="18"/>
              </w:rPr>
              <w:t>Discharge of oil drilling wastes and from metal refineries; erosion of natural deposits.</w:t>
            </w:r>
          </w:p>
        </w:tc>
      </w:tr>
      <w:tr w:rsidR="00D22FD7" w14:paraId="648AEF37"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4C797E1A" w14:textId="77777777" w:rsidR="00D22FD7" w:rsidRDefault="00D22FD7" w:rsidP="008920AF">
            <w:pPr>
              <w:spacing w:before="40" w:after="40"/>
              <w:ind w:left="180"/>
              <w:rPr>
                <w:sz w:val="18"/>
              </w:rPr>
            </w:pPr>
            <w:r>
              <w:rPr>
                <w:sz w:val="18"/>
              </w:rPr>
              <w:t>BERYLLIUM (PPB)</w:t>
            </w:r>
          </w:p>
        </w:tc>
        <w:tc>
          <w:tcPr>
            <w:tcW w:w="990" w:type="dxa"/>
            <w:gridSpan w:val="2"/>
          </w:tcPr>
          <w:p w14:paraId="6BE78E6C" w14:textId="77777777" w:rsidR="00D22FD7" w:rsidRDefault="00D22FD7" w:rsidP="008920AF">
            <w:pPr>
              <w:spacing w:before="40" w:after="40"/>
              <w:jc w:val="center"/>
              <w:rPr>
                <w:sz w:val="18"/>
              </w:rPr>
            </w:pPr>
            <w:r>
              <w:rPr>
                <w:sz w:val="18"/>
              </w:rPr>
              <w:t>03/14/18</w:t>
            </w:r>
          </w:p>
        </w:tc>
        <w:tc>
          <w:tcPr>
            <w:tcW w:w="1440" w:type="dxa"/>
          </w:tcPr>
          <w:p w14:paraId="2D4FC36A" w14:textId="77777777" w:rsidR="00D22FD7" w:rsidRDefault="00D22FD7" w:rsidP="008920AF">
            <w:pPr>
              <w:spacing w:before="40" w:after="40"/>
              <w:jc w:val="center"/>
              <w:rPr>
                <w:sz w:val="18"/>
              </w:rPr>
            </w:pPr>
            <w:r>
              <w:rPr>
                <w:sz w:val="18"/>
              </w:rPr>
              <w:t>ND</w:t>
            </w:r>
          </w:p>
        </w:tc>
        <w:tc>
          <w:tcPr>
            <w:tcW w:w="1440" w:type="dxa"/>
          </w:tcPr>
          <w:p w14:paraId="68088ED9" w14:textId="77777777" w:rsidR="00D22FD7" w:rsidRDefault="00D22FD7" w:rsidP="008920AF">
            <w:pPr>
              <w:spacing w:before="40" w:after="40"/>
              <w:jc w:val="center"/>
              <w:rPr>
                <w:sz w:val="18"/>
              </w:rPr>
            </w:pPr>
            <w:r>
              <w:rPr>
                <w:sz w:val="18"/>
              </w:rPr>
              <w:t>N/A</w:t>
            </w:r>
          </w:p>
        </w:tc>
        <w:tc>
          <w:tcPr>
            <w:tcW w:w="810" w:type="dxa"/>
          </w:tcPr>
          <w:p w14:paraId="2B5D16C4" w14:textId="77777777" w:rsidR="00D22FD7" w:rsidRDefault="00D22FD7" w:rsidP="008920AF">
            <w:pPr>
              <w:spacing w:before="40" w:after="40"/>
              <w:jc w:val="center"/>
              <w:rPr>
                <w:sz w:val="18"/>
              </w:rPr>
            </w:pPr>
            <w:r>
              <w:rPr>
                <w:sz w:val="18"/>
              </w:rPr>
              <w:t>4</w:t>
            </w:r>
          </w:p>
        </w:tc>
        <w:tc>
          <w:tcPr>
            <w:tcW w:w="1170" w:type="dxa"/>
            <w:gridSpan w:val="2"/>
          </w:tcPr>
          <w:p w14:paraId="2D3F2150" w14:textId="77777777" w:rsidR="00D22FD7" w:rsidRDefault="00D22FD7" w:rsidP="008920AF">
            <w:pPr>
              <w:spacing w:before="40" w:after="40"/>
              <w:jc w:val="center"/>
              <w:rPr>
                <w:sz w:val="18"/>
              </w:rPr>
            </w:pPr>
            <w:r>
              <w:rPr>
                <w:sz w:val="18"/>
              </w:rPr>
              <w:t>1</w:t>
            </w:r>
          </w:p>
        </w:tc>
        <w:tc>
          <w:tcPr>
            <w:tcW w:w="2832" w:type="dxa"/>
            <w:gridSpan w:val="3"/>
            <w:tcBorders>
              <w:right w:val="single" w:sz="6" w:space="0" w:color="auto"/>
            </w:tcBorders>
          </w:tcPr>
          <w:p w14:paraId="69EDD82C" w14:textId="77777777" w:rsidR="00D22FD7" w:rsidRDefault="00D22FD7" w:rsidP="008920AF">
            <w:pPr>
              <w:spacing w:before="40" w:after="40"/>
              <w:rPr>
                <w:sz w:val="18"/>
              </w:rPr>
            </w:pPr>
            <w:r w:rsidRPr="0058220C">
              <w:rPr>
                <w:snapToGrid w:val="0"/>
              </w:rPr>
              <w:t>Some people who drink water containing beryllium in excess of the MCL over many years may develop intestinal lesions.</w:t>
            </w:r>
          </w:p>
        </w:tc>
      </w:tr>
      <w:tr w:rsidR="00D22FD7" w:rsidRPr="00A93A21" w14:paraId="102D7B92"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41080C03" w14:textId="77777777" w:rsidR="00D22FD7" w:rsidRPr="00A93A21" w:rsidRDefault="00D22FD7" w:rsidP="008920AF">
            <w:pPr>
              <w:spacing w:before="40" w:after="40"/>
              <w:ind w:left="180"/>
              <w:rPr>
                <w:sz w:val="18"/>
              </w:rPr>
            </w:pPr>
            <w:r>
              <w:rPr>
                <w:sz w:val="18"/>
              </w:rPr>
              <w:t>CADMIMUM (PPB)</w:t>
            </w:r>
          </w:p>
        </w:tc>
        <w:tc>
          <w:tcPr>
            <w:tcW w:w="990" w:type="dxa"/>
            <w:gridSpan w:val="2"/>
          </w:tcPr>
          <w:p w14:paraId="6CC1B2AB" w14:textId="77777777" w:rsidR="00D22FD7" w:rsidRPr="00A93A21" w:rsidRDefault="00D22FD7" w:rsidP="008920AF">
            <w:pPr>
              <w:spacing w:before="40" w:after="40"/>
              <w:jc w:val="center"/>
              <w:rPr>
                <w:sz w:val="18"/>
              </w:rPr>
            </w:pPr>
            <w:r>
              <w:rPr>
                <w:sz w:val="18"/>
              </w:rPr>
              <w:t>03/14/18</w:t>
            </w:r>
          </w:p>
        </w:tc>
        <w:tc>
          <w:tcPr>
            <w:tcW w:w="1440" w:type="dxa"/>
          </w:tcPr>
          <w:p w14:paraId="5DF03352" w14:textId="77777777" w:rsidR="00D22FD7" w:rsidRPr="00A93A21" w:rsidRDefault="00D22FD7" w:rsidP="008920AF">
            <w:pPr>
              <w:spacing w:before="40" w:after="40"/>
              <w:jc w:val="center"/>
              <w:rPr>
                <w:sz w:val="18"/>
              </w:rPr>
            </w:pPr>
            <w:r>
              <w:rPr>
                <w:sz w:val="18"/>
              </w:rPr>
              <w:t>ND</w:t>
            </w:r>
          </w:p>
        </w:tc>
        <w:tc>
          <w:tcPr>
            <w:tcW w:w="1440" w:type="dxa"/>
          </w:tcPr>
          <w:p w14:paraId="62EDAB87" w14:textId="77777777" w:rsidR="00D22FD7" w:rsidRPr="00A93A21" w:rsidRDefault="00D22FD7" w:rsidP="008920AF">
            <w:pPr>
              <w:spacing w:before="40" w:after="40"/>
              <w:jc w:val="center"/>
              <w:rPr>
                <w:sz w:val="18"/>
              </w:rPr>
            </w:pPr>
            <w:r>
              <w:rPr>
                <w:sz w:val="18"/>
              </w:rPr>
              <w:t>N/A</w:t>
            </w:r>
          </w:p>
        </w:tc>
        <w:tc>
          <w:tcPr>
            <w:tcW w:w="810" w:type="dxa"/>
          </w:tcPr>
          <w:p w14:paraId="52DA329B" w14:textId="77777777" w:rsidR="00D22FD7" w:rsidRPr="00A93A21" w:rsidRDefault="00D22FD7" w:rsidP="008920AF">
            <w:pPr>
              <w:spacing w:before="40" w:after="40"/>
              <w:jc w:val="center"/>
              <w:rPr>
                <w:sz w:val="18"/>
              </w:rPr>
            </w:pPr>
            <w:r>
              <w:rPr>
                <w:sz w:val="18"/>
              </w:rPr>
              <w:t>5</w:t>
            </w:r>
          </w:p>
        </w:tc>
        <w:tc>
          <w:tcPr>
            <w:tcW w:w="1170" w:type="dxa"/>
            <w:gridSpan w:val="2"/>
          </w:tcPr>
          <w:p w14:paraId="17D458FA" w14:textId="77777777" w:rsidR="00D22FD7" w:rsidRPr="00A93A21" w:rsidRDefault="00D22FD7" w:rsidP="008920AF">
            <w:pPr>
              <w:spacing w:before="40" w:after="40"/>
              <w:jc w:val="center"/>
              <w:rPr>
                <w:sz w:val="18"/>
              </w:rPr>
            </w:pPr>
            <w:r>
              <w:rPr>
                <w:sz w:val="18"/>
              </w:rPr>
              <w:t>1</w:t>
            </w:r>
          </w:p>
        </w:tc>
        <w:tc>
          <w:tcPr>
            <w:tcW w:w="2832" w:type="dxa"/>
            <w:gridSpan w:val="3"/>
            <w:tcBorders>
              <w:right w:val="single" w:sz="6" w:space="0" w:color="auto"/>
            </w:tcBorders>
          </w:tcPr>
          <w:p w14:paraId="48661B2D" w14:textId="77777777" w:rsidR="00D22FD7" w:rsidRPr="00A93A21" w:rsidRDefault="00D22FD7" w:rsidP="008920AF">
            <w:pPr>
              <w:spacing w:before="40" w:after="40"/>
              <w:rPr>
                <w:sz w:val="18"/>
              </w:rPr>
            </w:pPr>
            <w:r>
              <w:rPr>
                <w:sz w:val="18"/>
              </w:rPr>
              <w:t>Internal corrosion of galvanized pipes; erosion of natural deposits; discharge from electroplating and industrial chemical factories, and metal refineries; runoff from waste batteries and paint.</w:t>
            </w:r>
          </w:p>
        </w:tc>
      </w:tr>
      <w:tr w:rsidR="00D22FD7" w:rsidRPr="00A93A21" w14:paraId="7F5F6290"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3BEA4AEF" w14:textId="77777777" w:rsidR="00D22FD7" w:rsidRPr="00A93A21" w:rsidRDefault="00D22FD7" w:rsidP="008920AF">
            <w:pPr>
              <w:spacing w:before="40" w:after="40"/>
              <w:ind w:left="180"/>
              <w:rPr>
                <w:sz w:val="18"/>
              </w:rPr>
            </w:pPr>
            <w:r>
              <w:rPr>
                <w:sz w:val="18"/>
              </w:rPr>
              <w:t>CHROMIUM (PPB)</w:t>
            </w:r>
          </w:p>
        </w:tc>
        <w:tc>
          <w:tcPr>
            <w:tcW w:w="990" w:type="dxa"/>
            <w:gridSpan w:val="2"/>
          </w:tcPr>
          <w:p w14:paraId="264983D3" w14:textId="77777777" w:rsidR="00D22FD7" w:rsidRPr="00A93A21" w:rsidRDefault="00D22FD7" w:rsidP="008920AF">
            <w:pPr>
              <w:spacing w:before="40" w:after="40"/>
              <w:jc w:val="center"/>
              <w:rPr>
                <w:sz w:val="18"/>
              </w:rPr>
            </w:pPr>
            <w:r>
              <w:rPr>
                <w:sz w:val="18"/>
              </w:rPr>
              <w:t>03/14/18</w:t>
            </w:r>
          </w:p>
        </w:tc>
        <w:tc>
          <w:tcPr>
            <w:tcW w:w="1440" w:type="dxa"/>
          </w:tcPr>
          <w:p w14:paraId="6D52F6B0" w14:textId="77777777" w:rsidR="00D22FD7" w:rsidRPr="00A93A21" w:rsidRDefault="00D22FD7" w:rsidP="008920AF">
            <w:pPr>
              <w:spacing w:before="40" w:after="40"/>
              <w:jc w:val="center"/>
              <w:rPr>
                <w:sz w:val="18"/>
              </w:rPr>
            </w:pPr>
            <w:r>
              <w:rPr>
                <w:sz w:val="18"/>
              </w:rPr>
              <w:t>ND</w:t>
            </w:r>
          </w:p>
        </w:tc>
        <w:tc>
          <w:tcPr>
            <w:tcW w:w="1440" w:type="dxa"/>
          </w:tcPr>
          <w:p w14:paraId="22CEB141" w14:textId="77777777" w:rsidR="00D22FD7" w:rsidRPr="00A93A21" w:rsidRDefault="00D22FD7" w:rsidP="008920AF">
            <w:pPr>
              <w:spacing w:before="40" w:after="40"/>
              <w:jc w:val="center"/>
              <w:rPr>
                <w:sz w:val="18"/>
              </w:rPr>
            </w:pPr>
            <w:r>
              <w:rPr>
                <w:sz w:val="18"/>
              </w:rPr>
              <w:t>N/A</w:t>
            </w:r>
          </w:p>
        </w:tc>
        <w:tc>
          <w:tcPr>
            <w:tcW w:w="810" w:type="dxa"/>
          </w:tcPr>
          <w:p w14:paraId="6E72D311" w14:textId="77777777" w:rsidR="00D22FD7" w:rsidRPr="00A93A21" w:rsidRDefault="00D22FD7" w:rsidP="008920AF">
            <w:pPr>
              <w:spacing w:before="40" w:after="40"/>
              <w:jc w:val="center"/>
              <w:rPr>
                <w:sz w:val="18"/>
              </w:rPr>
            </w:pPr>
            <w:r>
              <w:rPr>
                <w:sz w:val="18"/>
              </w:rPr>
              <w:t>50</w:t>
            </w:r>
          </w:p>
        </w:tc>
        <w:tc>
          <w:tcPr>
            <w:tcW w:w="1170" w:type="dxa"/>
            <w:gridSpan w:val="2"/>
          </w:tcPr>
          <w:p w14:paraId="461825D1" w14:textId="77777777" w:rsidR="00D22FD7" w:rsidRPr="00A93A21" w:rsidRDefault="00D22FD7" w:rsidP="008920AF">
            <w:pPr>
              <w:spacing w:before="40" w:after="40"/>
              <w:jc w:val="center"/>
              <w:rPr>
                <w:sz w:val="18"/>
              </w:rPr>
            </w:pPr>
            <w:r>
              <w:rPr>
                <w:sz w:val="18"/>
              </w:rPr>
              <w:t>10</w:t>
            </w:r>
          </w:p>
        </w:tc>
        <w:tc>
          <w:tcPr>
            <w:tcW w:w="2832" w:type="dxa"/>
            <w:gridSpan w:val="3"/>
            <w:tcBorders>
              <w:right w:val="single" w:sz="6" w:space="0" w:color="auto"/>
            </w:tcBorders>
          </w:tcPr>
          <w:p w14:paraId="276F9978" w14:textId="77777777" w:rsidR="00D22FD7" w:rsidRPr="00A93A21" w:rsidRDefault="00D22FD7" w:rsidP="008920AF">
            <w:pPr>
              <w:spacing w:before="40" w:after="40"/>
              <w:rPr>
                <w:sz w:val="18"/>
              </w:rPr>
            </w:pPr>
            <w:r>
              <w:rPr>
                <w:sz w:val="18"/>
              </w:rPr>
              <w:t xml:space="preserve">Discharge from steel and pulp mills </w:t>
            </w:r>
            <w:proofErr w:type="gramStart"/>
            <w:r>
              <w:rPr>
                <w:sz w:val="18"/>
              </w:rPr>
              <w:t>and  chrome</w:t>
            </w:r>
            <w:proofErr w:type="gramEnd"/>
            <w:r>
              <w:rPr>
                <w:sz w:val="18"/>
              </w:rPr>
              <w:t xml:space="preserve"> plating; erosion of natural deposits.</w:t>
            </w:r>
          </w:p>
        </w:tc>
      </w:tr>
      <w:tr w:rsidR="00D22FD7" w14:paraId="7CB82BE4"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09552394" w14:textId="77777777" w:rsidR="00D22FD7" w:rsidRDefault="00D22FD7" w:rsidP="008920AF">
            <w:pPr>
              <w:spacing w:before="40" w:after="40"/>
              <w:ind w:left="180"/>
              <w:rPr>
                <w:sz w:val="18"/>
              </w:rPr>
            </w:pPr>
            <w:r>
              <w:rPr>
                <w:sz w:val="18"/>
              </w:rPr>
              <w:t>CHROMIUM, Hexavalent (ug/L)</w:t>
            </w:r>
          </w:p>
        </w:tc>
        <w:tc>
          <w:tcPr>
            <w:tcW w:w="990" w:type="dxa"/>
            <w:gridSpan w:val="2"/>
          </w:tcPr>
          <w:p w14:paraId="2242A295" w14:textId="77777777" w:rsidR="00D22FD7" w:rsidRDefault="00D22FD7" w:rsidP="008920AF">
            <w:pPr>
              <w:spacing w:before="40" w:after="40"/>
              <w:jc w:val="center"/>
              <w:rPr>
                <w:sz w:val="18"/>
              </w:rPr>
            </w:pPr>
            <w:r>
              <w:rPr>
                <w:sz w:val="18"/>
              </w:rPr>
              <w:t>06/22/15</w:t>
            </w:r>
          </w:p>
        </w:tc>
        <w:tc>
          <w:tcPr>
            <w:tcW w:w="1440" w:type="dxa"/>
          </w:tcPr>
          <w:p w14:paraId="71640258" w14:textId="77777777" w:rsidR="00D22FD7" w:rsidRDefault="00D22FD7" w:rsidP="008920AF">
            <w:pPr>
              <w:spacing w:before="40" w:after="40"/>
              <w:jc w:val="center"/>
              <w:rPr>
                <w:sz w:val="18"/>
              </w:rPr>
            </w:pPr>
            <w:r>
              <w:rPr>
                <w:sz w:val="18"/>
              </w:rPr>
              <w:t>&lt;1.0</w:t>
            </w:r>
          </w:p>
        </w:tc>
        <w:tc>
          <w:tcPr>
            <w:tcW w:w="1440" w:type="dxa"/>
          </w:tcPr>
          <w:p w14:paraId="24BAF078" w14:textId="77777777" w:rsidR="00D22FD7" w:rsidRDefault="00D22FD7" w:rsidP="008920AF">
            <w:pPr>
              <w:spacing w:before="40" w:after="40"/>
              <w:jc w:val="center"/>
              <w:rPr>
                <w:sz w:val="18"/>
              </w:rPr>
            </w:pPr>
            <w:r>
              <w:rPr>
                <w:sz w:val="18"/>
              </w:rPr>
              <w:t>N/A</w:t>
            </w:r>
          </w:p>
        </w:tc>
        <w:tc>
          <w:tcPr>
            <w:tcW w:w="810" w:type="dxa"/>
          </w:tcPr>
          <w:p w14:paraId="32A7E0DE" w14:textId="77777777" w:rsidR="00D22FD7" w:rsidRDefault="00D22FD7" w:rsidP="008920AF">
            <w:pPr>
              <w:spacing w:before="40" w:after="40"/>
              <w:jc w:val="center"/>
              <w:rPr>
                <w:sz w:val="18"/>
              </w:rPr>
            </w:pPr>
            <w:r>
              <w:rPr>
                <w:sz w:val="18"/>
              </w:rPr>
              <w:t>10</w:t>
            </w:r>
          </w:p>
        </w:tc>
        <w:tc>
          <w:tcPr>
            <w:tcW w:w="1170" w:type="dxa"/>
            <w:gridSpan w:val="2"/>
          </w:tcPr>
          <w:p w14:paraId="6D6A841B" w14:textId="77777777" w:rsidR="00D22FD7" w:rsidRDefault="00D22FD7" w:rsidP="008920AF">
            <w:pPr>
              <w:spacing w:before="40" w:after="40"/>
              <w:jc w:val="center"/>
              <w:rPr>
                <w:sz w:val="18"/>
              </w:rPr>
            </w:pPr>
          </w:p>
        </w:tc>
        <w:tc>
          <w:tcPr>
            <w:tcW w:w="2832" w:type="dxa"/>
            <w:gridSpan w:val="3"/>
            <w:tcBorders>
              <w:right w:val="single" w:sz="6" w:space="0" w:color="auto"/>
            </w:tcBorders>
          </w:tcPr>
          <w:p w14:paraId="2A5AE962" w14:textId="77777777" w:rsidR="00D22FD7" w:rsidRDefault="00D22FD7" w:rsidP="008920AF">
            <w:pPr>
              <w:spacing w:before="40" w:after="40"/>
              <w:rPr>
                <w:sz w:val="18"/>
              </w:rPr>
            </w:pPr>
          </w:p>
        </w:tc>
      </w:tr>
      <w:tr w:rsidR="00D22FD7" w:rsidRPr="00A93A21" w14:paraId="6A437B1A"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4078BB1F" w14:textId="77777777" w:rsidR="00D22FD7" w:rsidRPr="00A93A21" w:rsidRDefault="00D22FD7" w:rsidP="008920AF">
            <w:pPr>
              <w:spacing w:before="40" w:after="40"/>
              <w:ind w:left="180"/>
              <w:rPr>
                <w:sz w:val="18"/>
              </w:rPr>
            </w:pPr>
            <w:r>
              <w:rPr>
                <w:sz w:val="18"/>
              </w:rPr>
              <w:t>FLUORIDE (PPM)</w:t>
            </w:r>
          </w:p>
        </w:tc>
        <w:tc>
          <w:tcPr>
            <w:tcW w:w="990" w:type="dxa"/>
            <w:gridSpan w:val="2"/>
          </w:tcPr>
          <w:p w14:paraId="72AF6050" w14:textId="77777777" w:rsidR="00D22FD7" w:rsidRPr="00A93A21" w:rsidRDefault="00D22FD7" w:rsidP="008920AF">
            <w:pPr>
              <w:spacing w:before="40" w:after="40"/>
              <w:jc w:val="center"/>
              <w:rPr>
                <w:sz w:val="18"/>
              </w:rPr>
            </w:pPr>
            <w:r>
              <w:rPr>
                <w:sz w:val="18"/>
              </w:rPr>
              <w:t>03/14/18</w:t>
            </w:r>
          </w:p>
        </w:tc>
        <w:tc>
          <w:tcPr>
            <w:tcW w:w="1440" w:type="dxa"/>
          </w:tcPr>
          <w:p w14:paraId="4D0EC4EA" w14:textId="77777777" w:rsidR="00D22FD7" w:rsidRPr="00A93A21" w:rsidRDefault="00D22FD7" w:rsidP="008920AF">
            <w:pPr>
              <w:spacing w:before="40" w:after="40"/>
              <w:jc w:val="center"/>
              <w:rPr>
                <w:sz w:val="18"/>
              </w:rPr>
            </w:pPr>
            <w:r>
              <w:rPr>
                <w:sz w:val="18"/>
              </w:rPr>
              <w:t>0.19</w:t>
            </w:r>
          </w:p>
        </w:tc>
        <w:tc>
          <w:tcPr>
            <w:tcW w:w="1440" w:type="dxa"/>
          </w:tcPr>
          <w:p w14:paraId="4AA5158E" w14:textId="77777777" w:rsidR="00D22FD7" w:rsidRPr="00A93A21" w:rsidRDefault="00D22FD7" w:rsidP="008920AF">
            <w:pPr>
              <w:spacing w:before="40" w:after="40"/>
              <w:jc w:val="center"/>
              <w:rPr>
                <w:sz w:val="18"/>
              </w:rPr>
            </w:pPr>
            <w:r>
              <w:rPr>
                <w:sz w:val="18"/>
              </w:rPr>
              <w:t>N/A</w:t>
            </w:r>
          </w:p>
        </w:tc>
        <w:tc>
          <w:tcPr>
            <w:tcW w:w="810" w:type="dxa"/>
          </w:tcPr>
          <w:p w14:paraId="3A38CC8A" w14:textId="77777777" w:rsidR="00D22FD7" w:rsidRPr="00A93A21" w:rsidRDefault="00D22FD7" w:rsidP="008920AF">
            <w:pPr>
              <w:spacing w:before="40" w:after="40"/>
              <w:jc w:val="center"/>
              <w:rPr>
                <w:sz w:val="18"/>
              </w:rPr>
            </w:pPr>
            <w:r>
              <w:rPr>
                <w:sz w:val="18"/>
              </w:rPr>
              <w:t>2</w:t>
            </w:r>
          </w:p>
        </w:tc>
        <w:tc>
          <w:tcPr>
            <w:tcW w:w="1170" w:type="dxa"/>
            <w:gridSpan w:val="2"/>
          </w:tcPr>
          <w:p w14:paraId="300BAFD0" w14:textId="77777777" w:rsidR="00D22FD7" w:rsidRPr="00A93A21" w:rsidRDefault="00D22FD7" w:rsidP="008920AF">
            <w:pPr>
              <w:spacing w:before="40" w:after="40"/>
              <w:jc w:val="center"/>
              <w:rPr>
                <w:sz w:val="18"/>
              </w:rPr>
            </w:pPr>
            <w:r>
              <w:rPr>
                <w:sz w:val="18"/>
              </w:rPr>
              <w:t>0.1</w:t>
            </w:r>
          </w:p>
        </w:tc>
        <w:tc>
          <w:tcPr>
            <w:tcW w:w="2832" w:type="dxa"/>
            <w:gridSpan w:val="3"/>
            <w:tcBorders>
              <w:right w:val="single" w:sz="6" w:space="0" w:color="auto"/>
            </w:tcBorders>
          </w:tcPr>
          <w:p w14:paraId="4B6484B2" w14:textId="77777777" w:rsidR="00D22FD7" w:rsidRPr="00A93A21" w:rsidRDefault="00D22FD7" w:rsidP="008920AF">
            <w:pPr>
              <w:spacing w:before="40" w:after="40"/>
              <w:rPr>
                <w:sz w:val="18"/>
              </w:rPr>
            </w:pPr>
            <w:r>
              <w:rPr>
                <w:sz w:val="18"/>
              </w:rPr>
              <w:t>Erosion of natural deposits; water additives which promotes strong teeth; discharge from fertilizer and aluminum factories.</w:t>
            </w:r>
          </w:p>
        </w:tc>
      </w:tr>
      <w:tr w:rsidR="00D22FD7" w:rsidRPr="00A93A21" w14:paraId="2A97D5F0"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39D67780" w14:textId="77777777" w:rsidR="00D22FD7" w:rsidRPr="00A93A21" w:rsidRDefault="00D22FD7" w:rsidP="008920AF">
            <w:pPr>
              <w:spacing w:before="40" w:after="40"/>
              <w:ind w:left="180"/>
              <w:rPr>
                <w:sz w:val="18"/>
              </w:rPr>
            </w:pPr>
            <w:r>
              <w:rPr>
                <w:sz w:val="18"/>
              </w:rPr>
              <w:t>MERCURY (PPB)</w:t>
            </w:r>
          </w:p>
        </w:tc>
        <w:tc>
          <w:tcPr>
            <w:tcW w:w="990" w:type="dxa"/>
            <w:gridSpan w:val="2"/>
          </w:tcPr>
          <w:p w14:paraId="73B34848" w14:textId="77777777" w:rsidR="00D22FD7" w:rsidRPr="00A93A21" w:rsidRDefault="00D22FD7" w:rsidP="008920AF">
            <w:pPr>
              <w:spacing w:before="40" w:after="40"/>
              <w:jc w:val="center"/>
              <w:rPr>
                <w:sz w:val="18"/>
              </w:rPr>
            </w:pPr>
            <w:r>
              <w:rPr>
                <w:sz w:val="18"/>
              </w:rPr>
              <w:t>03/14/18</w:t>
            </w:r>
          </w:p>
        </w:tc>
        <w:tc>
          <w:tcPr>
            <w:tcW w:w="1440" w:type="dxa"/>
          </w:tcPr>
          <w:p w14:paraId="3FE8E9BE" w14:textId="77777777" w:rsidR="00D22FD7" w:rsidRPr="00A93A21" w:rsidRDefault="00D22FD7" w:rsidP="008920AF">
            <w:pPr>
              <w:spacing w:before="40" w:after="40"/>
              <w:jc w:val="center"/>
              <w:rPr>
                <w:sz w:val="18"/>
              </w:rPr>
            </w:pPr>
            <w:r>
              <w:rPr>
                <w:sz w:val="18"/>
              </w:rPr>
              <w:t>0.0010</w:t>
            </w:r>
          </w:p>
        </w:tc>
        <w:tc>
          <w:tcPr>
            <w:tcW w:w="1440" w:type="dxa"/>
          </w:tcPr>
          <w:p w14:paraId="655BF3F7" w14:textId="77777777" w:rsidR="00D22FD7" w:rsidRPr="00A93A21" w:rsidRDefault="00D22FD7" w:rsidP="008920AF">
            <w:pPr>
              <w:spacing w:before="40" w:after="40"/>
              <w:jc w:val="center"/>
              <w:rPr>
                <w:sz w:val="18"/>
              </w:rPr>
            </w:pPr>
            <w:r>
              <w:rPr>
                <w:sz w:val="18"/>
              </w:rPr>
              <w:t>N/A</w:t>
            </w:r>
          </w:p>
        </w:tc>
        <w:tc>
          <w:tcPr>
            <w:tcW w:w="810" w:type="dxa"/>
          </w:tcPr>
          <w:p w14:paraId="13AB31AF" w14:textId="77777777" w:rsidR="00D22FD7" w:rsidRPr="00A93A21" w:rsidRDefault="00D22FD7" w:rsidP="008920AF">
            <w:pPr>
              <w:spacing w:before="40" w:after="40"/>
              <w:jc w:val="center"/>
              <w:rPr>
                <w:sz w:val="18"/>
              </w:rPr>
            </w:pPr>
            <w:r>
              <w:rPr>
                <w:sz w:val="18"/>
              </w:rPr>
              <w:t>2</w:t>
            </w:r>
          </w:p>
        </w:tc>
        <w:tc>
          <w:tcPr>
            <w:tcW w:w="1170" w:type="dxa"/>
            <w:gridSpan w:val="2"/>
          </w:tcPr>
          <w:p w14:paraId="299DD015" w14:textId="77777777" w:rsidR="00D22FD7" w:rsidRPr="00A93A21" w:rsidRDefault="00D22FD7" w:rsidP="008920AF">
            <w:pPr>
              <w:spacing w:before="40" w:after="40"/>
              <w:jc w:val="center"/>
              <w:rPr>
                <w:sz w:val="18"/>
              </w:rPr>
            </w:pPr>
            <w:r>
              <w:rPr>
                <w:sz w:val="18"/>
              </w:rPr>
              <w:t>1</w:t>
            </w:r>
          </w:p>
        </w:tc>
        <w:tc>
          <w:tcPr>
            <w:tcW w:w="2832" w:type="dxa"/>
            <w:gridSpan w:val="3"/>
            <w:tcBorders>
              <w:right w:val="single" w:sz="6" w:space="0" w:color="auto"/>
            </w:tcBorders>
          </w:tcPr>
          <w:p w14:paraId="26447060" w14:textId="77777777" w:rsidR="00D22FD7" w:rsidRPr="00A93A21" w:rsidRDefault="00D22FD7" w:rsidP="008920AF">
            <w:pPr>
              <w:spacing w:before="40" w:after="40"/>
              <w:rPr>
                <w:sz w:val="18"/>
              </w:rPr>
            </w:pPr>
            <w:r>
              <w:rPr>
                <w:sz w:val="18"/>
              </w:rPr>
              <w:t>Erosion of natural deposits; discharge from refineries and factories; runoff from landfills and cropland.</w:t>
            </w:r>
          </w:p>
        </w:tc>
      </w:tr>
      <w:tr w:rsidR="00D22FD7" w14:paraId="6D9F28F9"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1DF72178" w14:textId="77777777" w:rsidR="00D22FD7" w:rsidRDefault="00D22FD7" w:rsidP="008920AF">
            <w:pPr>
              <w:spacing w:before="40" w:after="40"/>
              <w:ind w:left="180"/>
              <w:rPr>
                <w:sz w:val="18"/>
              </w:rPr>
            </w:pPr>
            <w:r>
              <w:rPr>
                <w:sz w:val="18"/>
              </w:rPr>
              <w:t>NICKEL (PPB)</w:t>
            </w:r>
          </w:p>
        </w:tc>
        <w:tc>
          <w:tcPr>
            <w:tcW w:w="990" w:type="dxa"/>
            <w:gridSpan w:val="2"/>
          </w:tcPr>
          <w:p w14:paraId="2CCBC4CC" w14:textId="77777777" w:rsidR="00D22FD7" w:rsidRDefault="00D22FD7" w:rsidP="008920AF">
            <w:pPr>
              <w:spacing w:before="40" w:after="40"/>
              <w:jc w:val="center"/>
              <w:rPr>
                <w:sz w:val="18"/>
              </w:rPr>
            </w:pPr>
            <w:r>
              <w:rPr>
                <w:sz w:val="18"/>
              </w:rPr>
              <w:t>03/14/18</w:t>
            </w:r>
          </w:p>
        </w:tc>
        <w:tc>
          <w:tcPr>
            <w:tcW w:w="1440" w:type="dxa"/>
          </w:tcPr>
          <w:p w14:paraId="20499589" w14:textId="77777777" w:rsidR="00D22FD7" w:rsidRDefault="00D22FD7" w:rsidP="008920AF">
            <w:pPr>
              <w:spacing w:before="40" w:after="40"/>
              <w:jc w:val="center"/>
              <w:rPr>
                <w:sz w:val="18"/>
              </w:rPr>
            </w:pPr>
            <w:r>
              <w:rPr>
                <w:sz w:val="18"/>
              </w:rPr>
              <w:t>1.2</w:t>
            </w:r>
          </w:p>
        </w:tc>
        <w:tc>
          <w:tcPr>
            <w:tcW w:w="1440" w:type="dxa"/>
          </w:tcPr>
          <w:p w14:paraId="41FA70ED" w14:textId="77777777" w:rsidR="00D22FD7" w:rsidRDefault="00D22FD7" w:rsidP="008920AF">
            <w:pPr>
              <w:spacing w:before="40" w:after="40"/>
              <w:jc w:val="center"/>
              <w:rPr>
                <w:sz w:val="18"/>
              </w:rPr>
            </w:pPr>
            <w:r>
              <w:rPr>
                <w:sz w:val="18"/>
              </w:rPr>
              <w:t>N/A</w:t>
            </w:r>
          </w:p>
        </w:tc>
        <w:tc>
          <w:tcPr>
            <w:tcW w:w="810" w:type="dxa"/>
          </w:tcPr>
          <w:p w14:paraId="3FCB0ADD" w14:textId="77777777" w:rsidR="00D22FD7" w:rsidRDefault="00D22FD7" w:rsidP="008920AF">
            <w:pPr>
              <w:spacing w:before="40" w:after="40"/>
              <w:jc w:val="center"/>
              <w:rPr>
                <w:sz w:val="18"/>
              </w:rPr>
            </w:pPr>
            <w:r>
              <w:rPr>
                <w:sz w:val="18"/>
              </w:rPr>
              <w:t>100</w:t>
            </w:r>
          </w:p>
        </w:tc>
        <w:tc>
          <w:tcPr>
            <w:tcW w:w="1170" w:type="dxa"/>
            <w:gridSpan w:val="2"/>
          </w:tcPr>
          <w:p w14:paraId="6B6CA729" w14:textId="77777777" w:rsidR="00D22FD7" w:rsidRDefault="00D22FD7" w:rsidP="008920AF">
            <w:pPr>
              <w:spacing w:before="40" w:after="40"/>
              <w:jc w:val="center"/>
              <w:rPr>
                <w:sz w:val="18"/>
              </w:rPr>
            </w:pPr>
            <w:r>
              <w:rPr>
                <w:sz w:val="18"/>
              </w:rPr>
              <w:t>10</w:t>
            </w:r>
          </w:p>
        </w:tc>
        <w:tc>
          <w:tcPr>
            <w:tcW w:w="2832" w:type="dxa"/>
            <w:gridSpan w:val="3"/>
            <w:tcBorders>
              <w:right w:val="single" w:sz="6" w:space="0" w:color="auto"/>
            </w:tcBorders>
          </w:tcPr>
          <w:p w14:paraId="4255B8CB" w14:textId="77777777" w:rsidR="00D22FD7" w:rsidRDefault="00D22FD7" w:rsidP="008920AF">
            <w:pPr>
              <w:spacing w:before="40" w:after="40"/>
              <w:rPr>
                <w:sz w:val="18"/>
              </w:rPr>
            </w:pPr>
            <w:r w:rsidRPr="0058220C">
              <w:rPr>
                <w:snapToGrid w:val="0"/>
              </w:rPr>
              <w:t xml:space="preserve">Some people who drink water containing nickel in excess of </w:t>
            </w:r>
            <w:r w:rsidRPr="0058220C">
              <w:rPr>
                <w:snapToGrid w:val="0"/>
              </w:rPr>
              <w:lastRenderedPageBreak/>
              <w:t>the MCL over many years may experience liver and heart effects.</w:t>
            </w:r>
          </w:p>
        </w:tc>
      </w:tr>
      <w:tr w:rsidR="00D22FD7" w:rsidRPr="00A93A21" w14:paraId="1E4273E5"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0DF3C183" w14:textId="77777777" w:rsidR="00D22FD7" w:rsidRDefault="00D22FD7" w:rsidP="008920AF">
            <w:pPr>
              <w:spacing w:before="40" w:after="40"/>
              <w:ind w:left="180"/>
              <w:rPr>
                <w:sz w:val="18"/>
              </w:rPr>
            </w:pPr>
            <w:r>
              <w:rPr>
                <w:sz w:val="18"/>
              </w:rPr>
              <w:lastRenderedPageBreak/>
              <w:t xml:space="preserve">GROSS ALPHA </w:t>
            </w:r>
          </w:p>
          <w:p w14:paraId="5B53652D" w14:textId="77777777" w:rsidR="00D22FD7" w:rsidRPr="00A93A21" w:rsidRDefault="00D22FD7" w:rsidP="008920AF">
            <w:pPr>
              <w:spacing w:before="40" w:after="40"/>
              <w:ind w:left="180"/>
              <w:rPr>
                <w:sz w:val="18"/>
              </w:rPr>
            </w:pPr>
            <w:r>
              <w:rPr>
                <w:sz w:val="18"/>
              </w:rPr>
              <w:t>Particle Activity (</w:t>
            </w:r>
            <w:proofErr w:type="spellStart"/>
            <w:r>
              <w:rPr>
                <w:sz w:val="18"/>
              </w:rPr>
              <w:t>pCi</w:t>
            </w:r>
            <w:proofErr w:type="spellEnd"/>
            <w:r>
              <w:rPr>
                <w:sz w:val="18"/>
              </w:rPr>
              <w:t>/L)</w:t>
            </w:r>
          </w:p>
        </w:tc>
        <w:tc>
          <w:tcPr>
            <w:tcW w:w="990" w:type="dxa"/>
            <w:gridSpan w:val="2"/>
          </w:tcPr>
          <w:p w14:paraId="295D5E18" w14:textId="77777777" w:rsidR="00D22FD7" w:rsidRDefault="00D22FD7" w:rsidP="008920AF">
            <w:pPr>
              <w:spacing w:before="40" w:after="40"/>
              <w:jc w:val="center"/>
              <w:rPr>
                <w:sz w:val="18"/>
              </w:rPr>
            </w:pPr>
            <w:r>
              <w:rPr>
                <w:sz w:val="18"/>
              </w:rPr>
              <w:t>03/14/18</w:t>
            </w:r>
          </w:p>
          <w:p w14:paraId="7DEF8406" w14:textId="77777777" w:rsidR="00D22FD7" w:rsidRPr="00A93A21" w:rsidRDefault="00D22FD7" w:rsidP="008920AF">
            <w:pPr>
              <w:spacing w:before="40" w:after="40"/>
              <w:jc w:val="center"/>
              <w:rPr>
                <w:sz w:val="18"/>
              </w:rPr>
            </w:pPr>
          </w:p>
        </w:tc>
        <w:tc>
          <w:tcPr>
            <w:tcW w:w="1440" w:type="dxa"/>
          </w:tcPr>
          <w:p w14:paraId="68A8DB0E" w14:textId="77777777" w:rsidR="00D22FD7" w:rsidRPr="00A93A21" w:rsidRDefault="00D22FD7" w:rsidP="008920AF">
            <w:pPr>
              <w:spacing w:before="40" w:after="40"/>
              <w:jc w:val="center"/>
              <w:rPr>
                <w:sz w:val="18"/>
              </w:rPr>
            </w:pPr>
            <w:r>
              <w:rPr>
                <w:sz w:val="18"/>
              </w:rPr>
              <w:t>3.53</w:t>
            </w:r>
          </w:p>
        </w:tc>
        <w:tc>
          <w:tcPr>
            <w:tcW w:w="1440" w:type="dxa"/>
          </w:tcPr>
          <w:p w14:paraId="30E8921C" w14:textId="77777777" w:rsidR="00D22FD7" w:rsidRPr="00A93A21" w:rsidRDefault="00D22FD7" w:rsidP="008920AF">
            <w:pPr>
              <w:spacing w:before="40" w:after="40"/>
              <w:jc w:val="center"/>
              <w:rPr>
                <w:sz w:val="18"/>
              </w:rPr>
            </w:pPr>
            <w:r>
              <w:rPr>
                <w:sz w:val="18"/>
              </w:rPr>
              <w:t>N/A</w:t>
            </w:r>
          </w:p>
        </w:tc>
        <w:tc>
          <w:tcPr>
            <w:tcW w:w="810" w:type="dxa"/>
          </w:tcPr>
          <w:p w14:paraId="653A16D5" w14:textId="77777777" w:rsidR="00D22FD7" w:rsidRPr="00A93A21" w:rsidRDefault="00D22FD7" w:rsidP="008920AF">
            <w:pPr>
              <w:spacing w:before="40" w:after="40"/>
              <w:jc w:val="center"/>
              <w:rPr>
                <w:sz w:val="18"/>
              </w:rPr>
            </w:pPr>
            <w:r>
              <w:rPr>
                <w:sz w:val="18"/>
              </w:rPr>
              <w:t>15</w:t>
            </w:r>
          </w:p>
        </w:tc>
        <w:tc>
          <w:tcPr>
            <w:tcW w:w="1170" w:type="dxa"/>
            <w:gridSpan w:val="2"/>
          </w:tcPr>
          <w:p w14:paraId="008AE158" w14:textId="77777777" w:rsidR="00D22FD7" w:rsidRPr="00A93A21" w:rsidRDefault="00D22FD7" w:rsidP="008920AF">
            <w:pPr>
              <w:spacing w:before="40" w:after="40"/>
              <w:jc w:val="center"/>
              <w:rPr>
                <w:sz w:val="18"/>
              </w:rPr>
            </w:pPr>
            <w:r>
              <w:rPr>
                <w:sz w:val="18"/>
              </w:rPr>
              <w:t>3</w:t>
            </w:r>
          </w:p>
        </w:tc>
        <w:tc>
          <w:tcPr>
            <w:tcW w:w="2832" w:type="dxa"/>
            <w:gridSpan w:val="3"/>
            <w:tcBorders>
              <w:right w:val="single" w:sz="6" w:space="0" w:color="auto"/>
            </w:tcBorders>
          </w:tcPr>
          <w:p w14:paraId="6AF39906" w14:textId="77777777" w:rsidR="00D22FD7" w:rsidRPr="00A93A21" w:rsidRDefault="00D22FD7" w:rsidP="008920AF">
            <w:pPr>
              <w:spacing w:before="40" w:after="40"/>
              <w:rPr>
                <w:sz w:val="18"/>
              </w:rPr>
            </w:pPr>
            <w:r>
              <w:rPr>
                <w:sz w:val="18"/>
              </w:rPr>
              <w:t xml:space="preserve">Erosion of natural </w:t>
            </w:r>
            <w:proofErr w:type="spellStart"/>
            <w:r>
              <w:rPr>
                <w:sz w:val="18"/>
              </w:rPr>
              <w:t>doposits</w:t>
            </w:r>
            <w:proofErr w:type="spellEnd"/>
            <w:r>
              <w:rPr>
                <w:sz w:val="18"/>
              </w:rPr>
              <w:t>.</w:t>
            </w:r>
          </w:p>
        </w:tc>
      </w:tr>
      <w:tr w:rsidR="00D22FD7" w:rsidRPr="00A93A21" w14:paraId="3F3AFC5B"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7664C8D1" w14:textId="77777777" w:rsidR="00D22FD7" w:rsidRPr="00A93A21" w:rsidRDefault="00D22FD7" w:rsidP="008920AF">
            <w:pPr>
              <w:spacing w:before="40" w:after="40"/>
              <w:ind w:left="180"/>
              <w:rPr>
                <w:sz w:val="18"/>
              </w:rPr>
            </w:pPr>
            <w:r>
              <w:rPr>
                <w:sz w:val="18"/>
              </w:rPr>
              <w:t>NITRATE (PPM)</w:t>
            </w:r>
          </w:p>
        </w:tc>
        <w:tc>
          <w:tcPr>
            <w:tcW w:w="990" w:type="dxa"/>
            <w:gridSpan w:val="2"/>
          </w:tcPr>
          <w:p w14:paraId="1378F5B6" w14:textId="77777777" w:rsidR="00D22FD7" w:rsidRPr="00A93A21" w:rsidRDefault="00D22FD7" w:rsidP="008920AF">
            <w:pPr>
              <w:spacing w:before="40" w:after="40"/>
              <w:jc w:val="center"/>
              <w:rPr>
                <w:sz w:val="18"/>
              </w:rPr>
            </w:pPr>
            <w:r>
              <w:rPr>
                <w:sz w:val="18"/>
              </w:rPr>
              <w:t>10/17/18</w:t>
            </w:r>
          </w:p>
        </w:tc>
        <w:tc>
          <w:tcPr>
            <w:tcW w:w="1440" w:type="dxa"/>
          </w:tcPr>
          <w:p w14:paraId="2276FD4B" w14:textId="77777777" w:rsidR="00D22FD7" w:rsidRPr="00A93A21" w:rsidRDefault="00D22FD7" w:rsidP="008920AF">
            <w:pPr>
              <w:spacing w:before="40" w:after="40"/>
              <w:jc w:val="center"/>
              <w:rPr>
                <w:sz w:val="18"/>
              </w:rPr>
            </w:pPr>
            <w:r>
              <w:rPr>
                <w:sz w:val="18"/>
              </w:rPr>
              <w:t>0.64</w:t>
            </w:r>
          </w:p>
        </w:tc>
        <w:tc>
          <w:tcPr>
            <w:tcW w:w="1440" w:type="dxa"/>
          </w:tcPr>
          <w:p w14:paraId="49DFE63C" w14:textId="77777777" w:rsidR="00D22FD7" w:rsidRPr="00A93A21" w:rsidRDefault="00D22FD7" w:rsidP="008920AF">
            <w:pPr>
              <w:spacing w:before="40" w:after="40"/>
              <w:jc w:val="center"/>
              <w:rPr>
                <w:sz w:val="18"/>
              </w:rPr>
            </w:pPr>
            <w:r>
              <w:rPr>
                <w:sz w:val="18"/>
              </w:rPr>
              <w:t>N/A</w:t>
            </w:r>
          </w:p>
        </w:tc>
        <w:tc>
          <w:tcPr>
            <w:tcW w:w="810" w:type="dxa"/>
          </w:tcPr>
          <w:p w14:paraId="2D906A48" w14:textId="77777777" w:rsidR="00D22FD7" w:rsidRPr="00A93A21" w:rsidRDefault="00D22FD7" w:rsidP="008920AF">
            <w:pPr>
              <w:spacing w:before="40" w:after="40"/>
              <w:jc w:val="center"/>
              <w:rPr>
                <w:sz w:val="18"/>
              </w:rPr>
            </w:pPr>
            <w:r>
              <w:rPr>
                <w:sz w:val="18"/>
              </w:rPr>
              <w:t>10</w:t>
            </w:r>
          </w:p>
        </w:tc>
        <w:tc>
          <w:tcPr>
            <w:tcW w:w="1170" w:type="dxa"/>
            <w:gridSpan w:val="2"/>
          </w:tcPr>
          <w:p w14:paraId="184A27DF" w14:textId="77777777" w:rsidR="00D22FD7" w:rsidRPr="00A93A21" w:rsidRDefault="00D22FD7" w:rsidP="008920AF">
            <w:pPr>
              <w:spacing w:before="40" w:after="40"/>
              <w:jc w:val="center"/>
              <w:rPr>
                <w:sz w:val="18"/>
              </w:rPr>
            </w:pPr>
            <w:r>
              <w:rPr>
                <w:sz w:val="18"/>
              </w:rPr>
              <w:t>0.4</w:t>
            </w:r>
          </w:p>
        </w:tc>
        <w:tc>
          <w:tcPr>
            <w:tcW w:w="2832" w:type="dxa"/>
            <w:gridSpan w:val="3"/>
            <w:tcBorders>
              <w:right w:val="single" w:sz="6" w:space="0" w:color="auto"/>
            </w:tcBorders>
          </w:tcPr>
          <w:p w14:paraId="6FE85613" w14:textId="77777777" w:rsidR="00D22FD7" w:rsidRPr="00A93A21" w:rsidRDefault="00D22FD7" w:rsidP="008920AF">
            <w:pPr>
              <w:spacing w:before="40" w:after="40"/>
              <w:rPr>
                <w:sz w:val="18"/>
              </w:rPr>
            </w:pPr>
            <w:r>
              <w:rPr>
                <w:sz w:val="18"/>
              </w:rPr>
              <w:t>Runoff and leaching from fertilizer use; leaching from septic tanks and sewage; erosion of natural deposits.</w:t>
            </w:r>
          </w:p>
        </w:tc>
      </w:tr>
      <w:tr w:rsidR="00D22FD7" w:rsidRPr="00A93A21" w14:paraId="77AEB82A"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54F006CC" w14:textId="77777777" w:rsidR="00D22FD7" w:rsidRPr="00A93A21" w:rsidRDefault="00D22FD7" w:rsidP="008920AF">
            <w:pPr>
              <w:spacing w:before="40" w:after="40"/>
              <w:ind w:left="180"/>
              <w:rPr>
                <w:sz w:val="18"/>
              </w:rPr>
            </w:pPr>
            <w:r>
              <w:rPr>
                <w:sz w:val="18"/>
              </w:rPr>
              <w:t>SELENIUM (PPB)</w:t>
            </w:r>
          </w:p>
        </w:tc>
        <w:tc>
          <w:tcPr>
            <w:tcW w:w="990" w:type="dxa"/>
            <w:gridSpan w:val="2"/>
          </w:tcPr>
          <w:p w14:paraId="1741B4DA" w14:textId="77777777" w:rsidR="00D22FD7" w:rsidRPr="00A93A21" w:rsidRDefault="00D22FD7" w:rsidP="008920AF">
            <w:pPr>
              <w:spacing w:before="40" w:after="40"/>
              <w:jc w:val="center"/>
              <w:rPr>
                <w:sz w:val="18"/>
              </w:rPr>
            </w:pPr>
            <w:r>
              <w:rPr>
                <w:sz w:val="18"/>
              </w:rPr>
              <w:t>03/14/18</w:t>
            </w:r>
          </w:p>
        </w:tc>
        <w:tc>
          <w:tcPr>
            <w:tcW w:w="1440" w:type="dxa"/>
          </w:tcPr>
          <w:p w14:paraId="4EC3C285" w14:textId="77777777" w:rsidR="00D22FD7" w:rsidRPr="00A93A21" w:rsidRDefault="00D22FD7" w:rsidP="008920AF">
            <w:pPr>
              <w:spacing w:before="40" w:after="40"/>
              <w:jc w:val="center"/>
              <w:rPr>
                <w:sz w:val="18"/>
              </w:rPr>
            </w:pPr>
            <w:r>
              <w:rPr>
                <w:sz w:val="18"/>
              </w:rPr>
              <w:t>ND</w:t>
            </w:r>
          </w:p>
        </w:tc>
        <w:tc>
          <w:tcPr>
            <w:tcW w:w="1440" w:type="dxa"/>
          </w:tcPr>
          <w:p w14:paraId="470A526A" w14:textId="77777777" w:rsidR="00D22FD7" w:rsidRPr="00A93A21" w:rsidRDefault="00D22FD7" w:rsidP="008920AF">
            <w:pPr>
              <w:spacing w:before="40" w:after="40"/>
              <w:jc w:val="center"/>
              <w:rPr>
                <w:sz w:val="18"/>
              </w:rPr>
            </w:pPr>
            <w:r>
              <w:rPr>
                <w:sz w:val="18"/>
              </w:rPr>
              <w:t>N/A</w:t>
            </w:r>
          </w:p>
        </w:tc>
        <w:tc>
          <w:tcPr>
            <w:tcW w:w="810" w:type="dxa"/>
          </w:tcPr>
          <w:p w14:paraId="72088E23" w14:textId="77777777" w:rsidR="00D22FD7" w:rsidRPr="00A93A21" w:rsidRDefault="00D22FD7" w:rsidP="008920AF">
            <w:pPr>
              <w:spacing w:before="40" w:after="40"/>
              <w:jc w:val="center"/>
              <w:rPr>
                <w:sz w:val="18"/>
              </w:rPr>
            </w:pPr>
            <w:r>
              <w:rPr>
                <w:sz w:val="18"/>
              </w:rPr>
              <w:t>50</w:t>
            </w:r>
          </w:p>
        </w:tc>
        <w:tc>
          <w:tcPr>
            <w:tcW w:w="1170" w:type="dxa"/>
            <w:gridSpan w:val="2"/>
          </w:tcPr>
          <w:p w14:paraId="4D41C88E" w14:textId="77777777" w:rsidR="00D22FD7" w:rsidRPr="00A93A21" w:rsidRDefault="00D22FD7" w:rsidP="008920AF">
            <w:pPr>
              <w:spacing w:before="40" w:after="40"/>
              <w:jc w:val="center"/>
              <w:rPr>
                <w:sz w:val="18"/>
              </w:rPr>
            </w:pPr>
            <w:r>
              <w:rPr>
                <w:sz w:val="18"/>
              </w:rPr>
              <w:t>5</w:t>
            </w:r>
          </w:p>
        </w:tc>
        <w:tc>
          <w:tcPr>
            <w:tcW w:w="2832" w:type="dxa"/>
            <w:gridSpan w:val="3"/>
            <w:tcBorders>
              <w:right w:val="single" w:sz="6" w:space="0" w:color="auto"/>
            </w:tcBorders>
          </w:tcPr>
          <w:p w14:paraId="6FB7C287" w14:textId="77777777" w:rsidR="00D22FD7" w:rsidRPr="00A93A21" w:rsidRDefault="00D22FD7" w:rsidP="008920AF">
            <w:pPr>
              <w:spacing w:before="40" w:after="40"/>
              <w:rPr>
                <w:sz w:val="18"/>
              </w:rPr>
            </w:pPr>
            <w:r>
              <w:rPr>
                <w:sz w:val="18"/>
              </w:rPr>
              <w:t>Discharge from petroleum, glass, and metal refineries; erosion of natural deposits; discharge from mines and chemical manufacturers; runoff from livestock lots (feed additives)</w:t>
            </w:r>
          </w:p>
        </w:tc>
      </w:tr>
      <w:tr w:rsidR="00D22FD7" w14:paraId="071A052A"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04DC1EAB" w14:textId="77777777" w:rsidR="00D22FD7" w:rsidRDefault="00D22FD7" w:rsidP="008920AF">
            <w:pPr>
              <w:spacing w:before="40" w:after="40"/>
              <w:ind w:left="180"/>
              <w:rPr>
                <w:sz w:val="18"/>
              </w:rPr>
            </w:pPr>
            <w:r>
              <w:rPr>
                <w:sz w:val="18"/>
              </w:rPr>
              <w:t>THALLIUM (PPB)</w:t>
            </w:r>
          </w:p>
        </w:tc>
        <w:tc>
          <w:tcPr>
            <w:tcW w:w="990" w:type="dxa"/>
            <w:gridSpan w:val="2"/>
          </w:tcPr>
          <w:p w14:paraId="0B913FE5" w14:textId="77777777" w:rsidR="00D22FD7" w:rsidRDefault="00D22FD7" w:rsidP="008920AF">
            <w:pPr>
              <w:spacing w:before="40" w:after="40"/>
              <w:jc w:val="center"/>
              <w:rPr>
                <w:sz w:val="18"/>
              </w:rPr>
            </w:pPr>
            <w:r>
              <w:rPr>
                <w:sz w:val="18"/>
              </w:rPr>
              <w:t>03/14/18</w:t>
            </w:r>
          </w:p>
        </w:tc>
        <w:tc>
          <w:tcPr>
            <w:tcW w:w="1440" w:type="dxa"/>
          </w:tcPr>
          <w:p w14:paraId="5E4CE964" w14:textId="77777777" w:rsidR="00D22FD7" w:rsidRDefault="00D22FD7" w:rsidP="008920AF">
            <w:pPr>
              <w:spacing w:before="40" w:after="40"/>
              <w:jc w:val="center"/>
              <w:rPr>
                <w:sz w:val="18"/>
              </w:rPr>
            </w:pPr>
            <w:r>
              <w:rPr>
                <w:sz w:val="18"/>
              </w:rPr>
              <w:t>ND</w:t>
            </w:r>
          </w:p>
        </w:tc>
        <w:tc>
          <w:tcPr>
            <w:tcW w:w="1440" w:type="dxa"/>
          </w:tcPr>
          <w:p w14:paraId="47A279D1" w14:textId="77777777" w:rsidR="00D22FD7" w:rsidRDefault="00D22FD7" w:rsidP="008920AF">
            <w:pPr>
              <w:spacing w:before="40" w:after="40"/>
              <w:jc w:val="center"/>
              <w:rPr>
                <w:sz w:val="18"/>
              </w:rPr>
            </w:pPr>
            <w:r>
              <w:rPr>
                <w:sz w:val="18"/>
              </w:rPr>
              <w:t>N/A</w:t>
            </w:r>
          </w:p>
        </w:tc>
        <w:tc>
          <w:tcPr>
            <w:tcW w:w="810" w:type="dxa"/>
          </w:tcPr>
          <w:p w14:paraId="3F28349F" w14:textId="77777777" w:rsidR="00D22FD7" w:rsidRDefault="00D22FD7" w:rsidP="008920AF">
            <w:pPr>
              <w:spacing w:before="40" w:after="40"/>
              <w:jc w:val="center"/>
              <w:rPr>
                <w:sz w:val="18"/>
              </w:rPr>
            </w:pPr>
            <w:r>
              <w:rPr>
                <w:sz w:val="18"/>
              </w:rPr>
              <w:t>2</w:t>
            </w:r>
          </w:p>
        </w:tc>
        <w:tc>
          <w:tcPr>
            <w:tcW w:w="1170" w:type="dxa"/>
            <w:gridSpan w:val="2"/>
          </w:tcPr>
          <w:p w14:paraId="04778E9C" w14:textId="77777777" w:rsidR="00D22FD7" w:rsidRDefault="00D22FD7" w:rsidP="008920AF">
            <w:pPr>
              <w:spacing w:before="40" w:after="40"/>
              <w:jc w:val="center"/>
              <w:rPr>
                <w:sz w:val="18"/>
              </w:rPr>
            </w:pPr>
            <w:r>
              <w:rPr>
                <w:sz w:val="18"/>
              </w:rPr>
              <w:t>1</w:t>
            </w:r>
          </w:p>
        </w:tc>
        <w:tc>
          <w:tcPr>
            <w:tcW w:w="2832" w:type="dxa"/>
            <w:gridSpan w:val="3"/>
            <w:tcBorders>
              <w:right w:val="single" w:sz="6" w:space="0" w:color="auto"/>
            </w:tcBorders>
          </w:tcPr>
          <w:p w14:paraId="79A697C9" w14:textId="77777777" w:rsidR="00D22FD7" w:rsidRDefault="00D22FD7" w:rsidP="008920AF">
            <w:pPr>
              <w:spacing w:before="40" w:after="40"/>
              <w:rPr>
                <w:sz w:val="18"/>
              </w:rPr>
            </w:pPr>
            <w:r w:rsidRPr="0058220C">
              <w:rPr>
                <w:snapToGrid w:val="0"/>
              </w:rPr>
              <w:t>Some people who drink water containing thallium in excess of the MCL over many years may experience hair loss, changes in their blood, or kidney, intestinal, or liver problems.</w:t>
            </w:r>
          </w:p>
        </w:tc>
      </w:tr>
      <w:tr w:rsidR="00D22FD7" w14:paraId="6BF59615" w14:textId="77777777" w:rsidTr="008617B9">
        <w:tblPrEx>
          <w:tblCellMar>
            <w:left w:w="108" w:type="dxa"/>
            <w:right w:w="108" w:type="dxa"/>
          </w:tblCellMar>
        </w:tblPrEx>
        <w:trPr>
          <w:gridBefore w:val="1"/>
          <w:wBefore w:w="34" w:type="dxa"/>
          <w:trHeight w:val="600"/>
          <w:jc w:val="center"/>
        </w:trPr>
        <w:tc>
          <w:tcPr>
            <w:tcW w:w="2208" w:type="dxa"/>
            <w:tcBorders>
              <w:left w:val="single" w:sz="6" w:space="0" w:color="auto"/>
            </w:tcBorders>
          </w:tcPr>
          <w:p w14:paraId="0C44DB93" w14:textId="77777777" w:rsidR="00D22FD7" w:rsidRDefault="00D22FD7" w:rsidP="008920AF">
            <w:pPr>
              <w:spacing w:before="40" w:after="40"/>
              <w:ind w:left="180"/>
              <w:rPr>
                <w:sz w:val="18"/>
              </w:rPr>
            </w:pPr>
            <w:r>
              <w:rPr>
                <w:sz w:val="18"/>
              </w:rPr>
              <w:t>PERCHLORATE (PPB)</w:t>
            </w:r>
          </w:p>
        </w:tc>
        <w:tc>
          <w:tcPr>
            <w:tcW w:w="990" w:type="dxa"/>
            <w:gridSpan w:val="2"/>
          </w:tcPr>
          <w:p w14:paraId="48A85C89" w14:textId="77777777" w:rsidR="00D22FD7" w:rsidRDefault="00D22FD7" w:rsidP="008920AF">
            <w:pPr>
              <w:spacing w:before="40" w:after="40"/>
              <w:jc w:val="center"/>
              <w:rPr>
                <w:sz w:val="18"/>
              </w:rPr>
            </w:pPr>
            <w:r>
              <w:rPr>
                <w:sz w:val="18"/>
              </w:rPr>
              <w:t>03/28/15</w:t>
            </w:r>
          </w:p>
        </w:tc>
        <w:tc>
          <w:tcPr>
            <w:tcW w:w="1440" w:type="dxa"/>
          </w:tcPr>
          <w:p w14:paraId="7DF2CE34" w14:textId="77777777" w:rsidR="00D22FD7" w:rsidRDefault="00D22FD7" w:rsidP="008920AF">
            <w:pPr>
              <w:spacing w:before="40" w:after="40"/>
              <w:jc w:val="center"/>
              <w:rPr>
                <w:sz w:val="18"/>
              </w:rPr>
            </w:pPr>
            <w:r>
              <w:rPr>
                <w:sz w:val="18"/>
              </w:rPr>
              <w:t>ND</w:t>
            </w:r>
          </w:p>
        </w:tc>
        <w:tc>
          <w:tcPr>
            <w:tcW w:w="1440" w:type="dxa"/>
          </w:tcPr>
          <w:p w14:paraId="66DDAA4F" w14:textId="77777777" w:rsidR="00D22FD7" w:rsidRDefault="00D22FD7" w:rsidP="008920AF">
            <w:pPr>
              <w:spacing w:before="40" w:after="40"/>
              <w:jc w:val="center"/>
              <w:rPr>
                <w:sz w:val="18"/>
              </w:rPr>
            </w:pPr>
            <w:r>
              <w:rPr>
                <w:sz w:val="18"/>
              </w:rPr>
              <w:t>N/A</w:t>
            </w:r>
          </w:p>
        </w:tc>
        <w:tc>
          <w:tcPr>
            <w:tcW w:w="810" w:type="dxa"/>
          </w:tcPr>
          <w:p w14:paraId="60DB77A2" w14:textId="77777777" w:rsidR="00D22FD7" w:rsidRDefault="00D22FD7" w:rsidP="008920AF">
            <w:pPr>
              <w:spacing w:before="40" w:after="40"/>
              <w:jc w:val="center"/>
              <w:rPr>
                <w:sz w:val="18"/>
              </w:rPr>
            </w:pPr>
            <w:r>
              <w:rPr>
                <w:sz w:val="18"/>
              </w:rPr>
              <w:t>6</w:t>
            </w:r>
          </w:p>
        </w:tc>
        <w:tc>
          <w:tcPr>
            <w:tcW w:w="1170" w:type="dxa"/>
            <w:gridSpan w:val="2"/>
          </w:tcPr>
          <w:p w14:paraId="5E896102" w14:textId="77777777" w:rsidR="00D22FD7" w:rsidRDefault="00D22FD7" w:rsidP="008920AF">
            <w:pPr>
              <w:spacing w:before="40" w:after="40"/>
              <w:jc w:val="center"/>
              <w:rPr>
                <w:sz w:val="18"/>
              </w:rPr>
            </w:pPr>
            <w:r>
              <w:rPr>
                <w:sz w:val="18"/>
              </w:rPr>
              <w:t>6</w:t>
            </w:r>
          </w:p>
        </w:tc>
        <w:tc>
          <w:tcPr>
            <w:tcW w:w="2832" w:type="dxa"/>
            <w:gridSpan w:val="3"/>
            <w:tcBorders>
              <w:right w:val="single" w:sz="6" w:space="0" w:color="auto"/>
            </w:tcBorders>
          </w:tcPr>
          <w:p w14:paraId="575B7DCA" w14:textId="77777777" w:rsidR="00D22FD7" w:rsidRDefault="00D22FD7" w:rsidP="008920AF">
            <w:pPr>
              <w:spacing w:before="40" w:after="40"/>
              <w:rPr>
                <w:sz w:val="18"/>
              </w:rPr>
            </w:pPr>
            <w:r w:rsidRPr="00965D6C">
              <w:t xml:space="preserve">Perchlorate has been shown to interfere with uptake of iodide by the thyroid gland, and to thereby reduce the production of thyroid hormones, leading to </w:t>
            </w:r>
            <w:proofErr w:type="spellStart"/>
            <w:r w:rsidRPr="00965D6C">
              <w:t>adverse affects</w:t>
            </w:r>
            <w:proofErr w:type="spellEnd"/>
            <w:r w:rsidRPr="00965D6C">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BC6327" w:rsidRPr="001F3468" w14:paraId="3C75DEB6" w14:textId="77777777" w:rsidTr="00D22FD7">
        <w:trPr>
          <w:gridAfter w:val="2"/>
          <w:wAfter w:w="88" w:type="dxa"/>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8617B9">
        <w:trPr>
          <w:gridAfter w:val="2"/>
          <w:wAfter w:w="88" w:type="dxa"/>
          <w:jc w:val="center"/>
        </w:trPr>
        <w:tc>
          <w:tcPr>
            <w:tcW w:w="2242"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14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74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37A51" w:rsidRPr="00A93A21" w14:paraId="5C72D698"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tcBorders>
          </w:tcPr>
          <w:p w14:paraId="729AE86F" w14:textId="77777777" w:rsidR="00D37A51" w:rsidRPr="00A93A21" w:rsidRDefault="00D37A51" w:rsidP="008920AF">
            <w:pPr>
              <w:spacing w:before="40" w:after="40"/>
              <w:ind w:left="187"/>
              <w:rPr>
                <w:sz w:val="18"/>
              </w:rPr>
            </w:pPr>
            <w:r>
              <w:rPr>
                <w:sz w:val="18"/>
              </w:rPr>
              <w:t>IRON (PPB)</w:t>
            </w:r>
          </w:p>
        </w:tc>
        <w:tc>
          <w:tcPr>
            <w:tcW w:w="990" w:type="dxa"/>
            <w:gridSpan w:val="2"/>
          </w:tcPr>
          <w:p w14:paraId="3BD3E4D5" w14:textId="77777777" w:rsidR="00D37A51" w:rsidRPr="00A93A21" w:rsidRDefault="00D37A51" w:rsidP="008920AF">
            <w:pPr>
              <w:spacing w:before="40" w:after="40"/>
              <w:jc w:val="center"/>
              <w:rPr>
                <w:sz w:val="18"/>
              </w:rPr>
            </w:pPr>
            <w:r>
              <w:rPr>
                <w:sz w:val="18"/>
              </w:rPr>
              <w:t>11/25/13</w:t>
            </w:r>
          </w:p>
        </w:tc>
        <w:tc>
          <w:tcPr>
            <w:tcW w:w="1440" w:type="dxa"/>
          </w:tcPr>
          <w:p w14:paraId="4AFE989E" w14:textId="77777777" w:rsidR="00D37A51" w:rsidRPr="00A93A21" w:rsidRDefault="00D37A51" w:rsidP="008920AF">
            <w:pPr>
              <w:spacing w:before="40" w:after="40"/>
              <w:jc w:val="center"/>
              <w:rPr>
                <w:sz w:val="18"/>
              </w:rPr>
            </w:pPr>
            <w:r>
              <w:rPr>
                <w:sz w:val="18"/>
              </w:rPr>
              <w:t>ND</w:t>
            </w:r>
          </w:p>
        </w:tc>
        <w:tc>
          <w:tcPr>
            <w:tcW w:w="1440" w:type="dxa"/>
          </w:tcPr>
          <w:p w14:paraId="2431CC0D" w14:textId="77777777" w:rsidR="00D37A51" w:rsidRPr="00A93A21" w:rsidRDefault="00D37A51" w:rsidP="008920AF">
            <w:pPr>
              <w:spacing w:before="40" w:after="40"/>
              <w:jc w:val="center"/>
              <w:rPr>
                <w:sz w:val="18"/>
              </w:rPr>
            </w:pPr>
            <w:r>
              <w:rPr>
                <w:sz w:val="18"/>
              </w:rPr>
              <w:t>50 – 630</w:t>
            </w:r>
          </w:p>
        </w:tc>
        <w:tc>
          <w:tcPr>
            <w:tcW w:w="810" w:type="dxa"/>
          </w:tcPr>
          <w:p w14:paraId="256DE2B8" w14:textId="77777777" w:rsidR="00D37A51" w:rsidRPr="00A93A21" w:rsidRDefault="00D37A51" w:rsidP="008920AF">
            <w:pPr>
              <w:spacing w:before="40" w:after="40"/>
              <w:jc w:val="center"/>
              <w:rPr>
                <w:sz w:val="18"/>
              </w:rPr>
            </w:pPr>
            <w:r>
              <w:rPr>
                <w:sz w:val="18"/>
              </w:rPr>
              <w:t>300</w:t>
            </w:r>
          </w:p>
        </w:tc>
        <w:tc>
          <w:tcPr>
            <w:tcW w:w="1170" w:type="dxa"/>
            <w:gridSpan w:val="2"/>
          </w:tcPr>
          <w:p w14:paraId="039F7813" w14:textId="77777777" w:rsidR="00D37A51" w:rsidRPr="00A93A21" w:rsidRDefault="00D37A51" w:rsidP="008920AF">
            <w:pPr>
              <w:spacing w:before="40" w:after="40"/>
              <w:jc w:val="center"/>
              <w:rPr>
                <w:sz w:val="18"/>
              </w:rPr>
            </w:pPr>
            <w:r>
              <w:rPr>
                <w:sz w:val="18"/>
              </w:rPr>
              <w:t>N/A</w:t>
            </w:r>
          </w:p>
        </w:tc>
        <w:tc>
          <w:tcPr>
            <w:tcW w:w="2798" w:type="dxa"/>
            <w:gridSpan w:val="2"/>
            <w:tcBorders>
              <w:right w:val="single" w:sz="6" w:space="0" w:color="auto"/>
            </w:tcBorders>
          </w:tcPr>
          <w:p w14:paraId="17CE3278" w14:textId="77777777" w:rsidR="00D37A51" w:rsidRPr="00A93A21" w:rsidRDefault="00D37A51" w:rsidP="008920AF">
            <w:pPr>
              <w:spacing w:before="40" w:after="40"/>
              <w:rPr>
                <w:sz w:val="18"/>
              </w:rPr>
            </w:pPr>
            <w:r>
              <w:rPr>
                <w:sz w:val="18"/>
              </w:rPr>
              <w:t>Leaching from natural deposit; industrial waste.</w:t>
            </w:r>
          </w:p>
        </w:tc>
      </w:tr>
      <w:tr w:rsidR="00D37A51" w:rsidRPr="00A93A21" w14:paraId="7AB4D96A"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3C9F7D7B" w14:textId="77777777" w:rsidR="00D37A51" w:rsidRPr="00A93A21" w:rsidRDefault="00D37A51" w:rsidP="008920AF">
            <w:pPr>
              <w:spacing w:before="40" w:after="40"/>
              <w:ind w:left="187"/>
              <w:rPr>
                <w:sz w:val="18"/>
              </w:rPr>
            </w:pPr>
            <w:r>
              <w:rPr>
                <w:sz w:val="18"/>
              </w:rPr>
              <w:t>MAGNESIUM (PPM)</w:t>
            </w:r>
          </w:p>
        </w:tc>
        <w:tc>
          <w:tcPr>
            <w:tcW w:w="990" w:type="dxa"/>
            <w:gridSpan w:val="2"/>
            <w:tcBorders>
              <w:bottom w:val="single" w:sz="4" w:space="0" w:color="auto"/>
            </w:tcBorders>
          </w:tcPr>
          <w:p w14:paraId="4D9D9F9D" w14:textId="77777777" w:rsidR="00D37A51" w:rsidRPr="00A93A21" w:rsidRDefault="00D37A51" w:rsidP="008920AF">
            <w:pPr>
              <w:spacing w:before="40" w:after="40"/>
              <w:jc w:val="center"/>
              <w:rPr>
                <w:sz w:val="18"/>
              </w:rPr>
            </w:pPr>
            <w:r>
              <w:rPr>
                <w:sz w:val="18"/>
              </w:rPr>
              <w:t>11/25/13</w:t>
            </w:r>
          </w:p>
        </w:tc>
        <w:tc>
          <w:tcPr>
            <w:tcW w:w="1440" w:type="dxa"/>
            <w:tcBorders>
              <w:bottom w:val="single" w:sz="4" w:space="0" w:color="auto"/>
            </w:tcBorders>
          </w:tcPr>
          <w:p w14:paraId="33013243" w14:textId="77777777" w:rsidR="00D37A51" w:rsidRPr="00A93A21" w:rsidRDefault="00D37A51" w:rsidP="008920AF">
            <w:pPr>
              <w:spacing w:before="40" w:after="40"/>
              <w:jc w:val="center"/>
              <w:rPr>
                <w:sz w:val="18"/>
              </w:rPr>
            </w:pPr>
            <w:r>
              <w:rPr>
                <w:sz w:val="18"/>
              </w:rPr>
              <w:t>25</w:t>
            </w:r>
          </w:p>
        </w:tc>
        <w:tc>
          <w:tcPr>
            <w:tcW w:w="1440" w:type="dxa"/>
            <w:tcBorders>
              <w:bottom w:val="single" w:sz="4" w:space="0" w:color="auto"/>
            </w:tcBorders>
          </w:tcPr>
          <w:p w14:paraId="4FF20137" w14:textId="77777777" w:rsidR="00D37A51" w:rsidRPr="00A93A21" w:rsidRDefault="00D37A51" w:rsidP="008920AF">
            <w:pPr>
              <w:spacing w:before="40" w:after="40"/>
              <w:jc w:val="center"/>
              <w:rPr>
                <w:sz w:val="18"/>
              </w:rPr>
            </w:pPr>
            <w:r>
              <w:rPr>
                <w:sz w:val="18"/>
              </w:rPr>
              <w:t>0.24 – 25</w:t>
            </w:r>
          </w:p>
        </w:tc>
        <w:tc>
          <w:tcPr>
            <w:tcW w:w="810" w:type="dxa"/>
            <w:tcBorders>
              <w:bottom w:val="single" w:sz="4" w:space="0" w:color="auto"/>
            </w:tcBorders>
          </w:tcPr>
          <w:p w14:paraId="122582C2" w14:textId="77777777" w:rsidR="00D37A51" w:rsidRPr="00A93A21" w:rsidRDefault="00D37A51" w:rsidP="008920AF">
            <w:pPr>
              <w:spacing w:before="40" w:after="40"/>
              <w:jc w:val="center"/>
              <w:rPr>
                <w:sz w:val="18"/>
              </w:rPr>
            </w:pPr>
            <w:r>
              <w:rPr>
                <w:sz w:val="18"/>
              </w:rPr>
              <w:t>N/A</w:t>
            </w:r>
          </w:p>
        </w:tc>
        <w:tc>
          <w:tcPr>
            <w:tcW w:w="1170" w:type="dxa"/>
            <w:gridSpan w:val="2"/>
            <w:tcBorders>
              <w:bottom w:val="single" w:sz="4" w:space="0" w:color="auto"/>
            </w:tcBorders>
          </w:tcPr>
          <w:p w14:paraId="441615E8" w14:textId="77777777" w:rsidR="00D37A51" w:rsidRPr="00A93A2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1E533F6C" w14:textId="77777777" w:rsidR="00D37A51" w:rsidRPr="00A93A21" w:rsidRDefault="00D37A51" w:rsidP="008920AF">
            <w:pPr>
              <w:spacing w:before="40" w:after="40"/>
              <w:rPr>
                <w:sz w:val="18"/>
              </w:rPr>
            </w:pPr>
            <w:r>
              <w:rPr>
                <w:sz w:val="18"/>
              </w:rPr>
              <w:t>Leaching from natural deposit.</w:t>
            </w:r>
          </w:p>
        </w:tc>
      </w:tr>
      <w:tr w:rsidR="00D37A51" w14:paraId="695780DE"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0705A6C8" w14:textId="77777777" w:rsidR="00D37A51" w:rsidRDefault="00D37A51" w:rsidP="008920AF">
            <w:pPr>
              <w:spacing w:before="40" w:after="40"/>
              <w:ind w:left="187"/>
              <w:rPr>
                <w:sz w:val="18"/>
              </w:rPr>
            </w:pPr>
            <w:r>
              <w:rPr>
                <w:sz w:val="18"/>
              </w:rPr>
              <w:t>SPECIFIC CONDUCTANCE (us/cm)</w:t>
            </w:r>
          </w:p>
        </w:tc>
        <w:tc>
          <w:tcPr>
            <w:tcW w:w="990" w:type="dxa"/>
            <w:gridSpan w:val="2"/>
            <w:tcBorders>
              <w:bottom w:val="single" w:sz="4" w:space="0" w:color="auto"/>
            </w:tcBorders>
          </w:tcPr>
          <w:p w14:paraId="7EDBF017" w14:textId="77777777" w:rsidR="00D37A51" w:rsidRDefault="00D37A51" w:rsidP="008920AF">
            <w:pPr>
              <w:spacing w:before="40" w:after="40"/>
              <w:jc w:val="center"/>
              <w:rPr>
                <w:sz w:val="18"/>
              </w:rPr>
            </w:pPr>
            <w:r>
              <w:rPr>
                <w:sz w:val="18"/>
              </w:rPr>
              <w:t>12/13/07</w:t>
            </w:r>
          </w:p>
        </w:tc>
        <w:tc>
          <w:tcPr>
            <w:tcW w:w="1440" w:type="dxa"/>
            <w:tcBorders>
              <w:bottom w:val="single" w:sz="4" w:space="0" w:color="auto"/>
            </w:tcBorders>
          </w:tcPr>
          <w:p w14:paraId="56968D5A" w14:textId="77777777" w:rsidR="00D37A51" w:rsidRDefault="00D37A51" w:rsidP="008920AF">
            <w:pPr>
              <w:spacing w:before="40" w:after="40"/>
              <w:jc w:val="center"/>
              <w:rPr>
                <w:sz w:val="18"/>
              </w:rPr>
            </w:pPr>
            <w:r>
              <w:rPr>
                <w:sz w:val="18"/>
              </w:rPr>
              <w:t>595</w:t>
            </w:r>
          </w:p>
        </w:tc>
        <w:tc>
          <w:tcPr>
            <w:tcW w:w="1440" w:type="dxa"/>
            <w:tcBorders>
              <w:bottom w:val="single" w:sz="4" w:space="0" w:color="auto"/>
            </w:tcBorders>
          </w:tcPr>
          <w:p w14:paraId="68B99E38" w14:textId="77777777" w:rsidR="00D37A51" w:rsidRDefault="00D37A51" w:rsidP="008920AF">
            <w:pPr>
              <w:spacing w:before="40" w:after="40"/>
              <w:jc w:val="center"/>
              <w:rPr>
                <w:sz w:val="18"/>
              </w:rPr>
            </w:pPr>
            <w:r>
              <w:rPr>
                <w:sz w:val="18"/>
              </w:rPr>
              <w:t>N/A</w:t>
            </w:r>
          </w:p>
        </w:tc>
        <w:tc>
          <w:tcPr>
            <w:tcW w:w="810" w:type="dxa"/>
            <w:tcBorders>
              <w:bottom w:val="single" w:sz="4" w:space="0" w:color="auto"/>
            </w:tcBorders>
          </w:tcPr>
          <w:p w14:paraId="33F7B318" w14:textId="77777777" w:rsidR="00D37A51" w:rsidRDefault="00D37A51" w:rsidP="008920AF">
            <w:pPr>
              <w:spacing w:before="40" w:after="40"/>
              <w:jc w:val="center"/>
              <w:rPr>
                <w:sz w:val="18"/>
              </w:rPr>
            </w:pPr>
            <w:r>
              <w:rPr>
                <w:sz w:val="18"/>
              </w:rPr>
              <w:t>1600</w:t>
            </w:r>
          </w:p>
        </w:tc>
        <w:tc>
          <w:tcPr>
            <w:tcW w:w="1170" w:type="dxa"/>
            <w:gridSpan w:val="2"/>
            <w:tcBorders>
              <w:bottom w:val="single" w:sz="4" w:space="0" w:color="auto"/>
            </w:tcBorders>
          </w:tcPr>
          <w:p w14:paraId="409E7703" w14:textId="77777777" w:rsidR="00D37A5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1A487905" w14:textId="77777777" w:rsidR="00D37A51" w:rsidRDefault="00D37A51" w:rsidP="008920AF">
            <w:pPr>
              <w:spacing w:before="40" w:after="40"/>
              <w:rPr>
                <w:sz w:val="18"/>
              </w:rPr>
            </w:pPr>
            <w:r>
              <w:rPr>
                <w:sz w:val="18"/>
              </w:rPr>
              <w:t>Substances that form ions when in water; seawater influence.</w:t>
            </w:r>
          </w:p>
        </w:tc>
      </w:tr>
      <w:tr w:rsidR="00D37A51" w14:paraId="7DD3DD7D"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5CF7AC7F" w14:textId="77777777" w:rsidR="00D37A51" w:rsidRDefault="00D37A51" w:rsidP="008920AF">
            <w:pPr>
              <w:spacing w:before="40" w:after="40"/>
              <w:ind w:left="187"/>
              <w:rPr>
                <w:sz w:val="18"/>
              </w:rPr>
            </w:pPr>
            <w:r>
              <w:rPr>
                <w:sz w:val="18"/>
              </w:rPr>
              <w:t>SULFATE (PPM)</w:t>
            </w:r>
          </w:p>
        </w:tc>
        <w:tc>
          <w:tcPr>
            <w:tcW w:w="990" w:type="dxa"/>
            <w:gridSpan w:val="2"/>
            <w:tcBorders>
              <w:bottom w:val="single" w:sz="4" w:space="0" w:color="auto"/>
            </w:tcBorders>
          </w:tcPr>
          <w:p w14:paraId="24A17AE6" w14:textId="77777777" w:rsidR="00D37A51" w:rsidRDefault="00D37A51" w:rsidP="008920AF">
            <w:pPr>
              <w:spacing w:before="40" w:after="40"/>
              <w:jc w:val="center"/>
              <w:rPr>
                <w:sz w:val="18"/>
              </w:rPr>
            </w:pPr>
            <w:r>
              <w:rPr>
                <w:sz w:val="18"/>
              </w:rPr>
              <w:t>12/13/07</w:t>
            </w:r>
          </w:p>
        </w:tc>
        <w:tc>
          <w:tcPr>
            <w:tcW w:w="1440" w:type="dxa"/>
            <w:tcBorders>
              <w:bottom w:val="single" w:sz="4" w:space="0" w:color="auto"/>
            </w:tcBorders>
          </w:tcPr>
          <w:p w14:paraId="61F49F92" w14:textId="77777777" w:rsidR="00D37A51" w:rsidRDefault="00D37A51" w:rsidP="008920AF">
            <w:pPr>
              <w:spacing w:before="40" w:after="40"/>
              <w:jc w:val="center"/>
              <w:rPr>
                <w:sz w:val="18"/>
              </w:rPr>
            </w:pPr>
            <w:r>
              <w:rPr>
                <w:sz w:val="18"/>
              </w:rPr>
              <w:t>8</w:t>
            </w:r>
          </w:p>
        </w:tc>
        <w:tc>
          <w:tcPr>
            <w:tcW w:w="1440" w:type="dxa"/>
            <w:tcBorders>
              <w:bottom w:val="single" w:sz="4" w:space="0" w:color="auto"/>
            </w:tcBorders>
          </w:tcPr>
          <w:p w14:paraId="009A91F7" w14:textId="77777777" w:rsidR="00D37A51" w:rsidRDefault="00D37A51" w:rsidP="008920AF">
            <w:pPr>
              <w:spacing w:before="40" w:after="40"/>
              <w:rPr>
                <w:sz w:val="18"/>
              </w:rPr>
            </w:pPr>
            <w:r>
              <w:rPr>
                <w:sz w:val="18"/>
              </w:rPr>
              <w:t xml:space="preserve">        N/A</w:t>
            </w:r>
          </w:p>
        </w:tc>
        <w:tc>
          <w:tcPr>
            <w:tcW w:w="810" w:type="dxa"/>
            <w:tcBorders>
              <w:bottom w:val="single" w:sz="4" w:space="0" w:color="auto"/>
            </w:tcBorders>
          </w:tcPr>
          <w:p w14:paraId="44DE4FC0" w14:textId="77777777" w:rsidR="00D37A51" w:rsidRDefault="00D37A51" w:rsidP="008920AF">
            <w:pPr>
              <w:spacing w:before="40" w:after="40"/>
              <w:jc w:val="center"/>
              <w:rPr>
                <w:sz w:val="18"/>
              </w:rPr>
            </w:pPr>
            <w:r>
              <w:rPr>
                <w:sz w:val="18"/>
              </w:rPr>
              <w:t>500</w:t>
            </w:r>
          </w:p>
        </w:tc>
        <w:tc>
          <w:tcPr>
            <w:tcW w:w="1170" w:type="dxa"/>
            <w:gridSpan w:val="2"/>
            <w:tcBorders>
              <w:bottom w:val="single" w:sz="4" w:space="0" w:color="auto"/>
            </w:tcBorders>
          </w:tcPr>
          <w:p w14:paraId="1FA65A3C" w14:textId="77777777" w:rsidR="00D37A5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4BE07ACD" w14:textId="77777777" w:rsidR="00D37A51" w:rsidRDefault="00D37A51" w:rsidP="008920AF">
            <w:pPr>
              <w:spacing w:before="40" w:after="40"/>
              <w:rPr>
                <w:sz w:val="18"/>
              </w:rPr>
            </w:pPr>
            <w:r>
              <w:rPr>
                <w:sz w:val="18"/>
              </w:rPr>
              <w:t>Runoff/leaching from natural deposits; industrial wastes.</w:t>
            </w:r>
          </w:p>
        </w:tc>
      </w:tr>
      <w:tr w:rsidR="00D37A51" w14:paraId="3ACFEB4A"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43E50E81" w14:textId="77777777" w:rsidR="00D37A51" w:rsidRDefault="00D37A51" w:rsidP="008920AF">
            <w:pPr>
              <w:spacing w:before="40" w:after="40"/>
              <w:ind w:left="187"/>
              <w:rPr>
                <w:sz w:val="18"/>
              </w:rPr>
            </w:pPr>
            <w:r>
              <w:rPr>
                <w:sz w:val="18"/>
              </w:rPr>
              <w:t>SILVER (PPB)</w:t>
            </w:r>
          </w:p>
        </w:tc>
        <w:tc>
          <w:tcPr>
            <w:tcW w:w="990" w:type="dxa"/>
            <w:gridSpan w:val="2"/>
            <w:tcBorders>
              <w:bottom w:val="single" w:sz="4" w:space="0" w:color="auto"/>
            </w:tcBorders>
          </w:tcPr>
          <w:p w14:paraId="456A3BB6" w14:textId="77777777" w:rsidR="00D37A51" w:rsidRDefault="00D37A51" w:rsidP="008920AF">
            <w:pPr>
              <w:spacing w:before="40" w:after="40"/>
              <w:jc w:val="center"/>
              <w:rPr>
                <w:sz w:val="18"/>
              </w:rPr>
            </w:pPr>
            <w:r>
              <w:rPr>
                <w:sz w:val="18"/>
              </w:rPr>
              <w:t>03/07/12</w:t>
            </w:r>
          </w:p>
        </w:tc>
        <w:tc>
          <w:tcPr>
            <w:tcW w:w="1440" w:type="dxa"/>
            <w:tcBorders>
              <w:bottom w:val="single" w:sz="4" w:space="0" w:color="auto"/>
            </w:tcBorders>
          </w:tcPr>
          <w:p w14:paraId="17818E96" w14:textId="77777777" w:rsidR="00D37A51" w:rsidRDefault="00D37A51" w:rsidP="008920AF">
            <w:pPr>
              <w:spacing w:before="40" w:after="40"/>
              <w:jc w:val="center"/>
              <w:rPr>
                <w:sz w:val="18"/>
              </w:rPr>
            </w:pPr>
            <w:r>
              <w:rPr>
                <w:sz w:val="18"/>
              </w:rPr>
              <w:t>ND</w:t>
            </w:r>
          </w:p>
        </w:tc>
        <w:tc>
          <w:tcPr>
            <w:tcW w:w="1440" w:type="dxa"/>
            <w:tcBorders>
              <w:bottom w:val="single" w:sz="4" w:space="0" w:color="auto"/>
            </w:tcBorders>
          </w:tcPr>
          <w:p w14:paraId="6047BF52" w14:textId="77777777" w:rsidR="00D37A51" w:rsidRDefault="00D37A51" w:rsidP="008920AF">
            <w:pPr>
              <w:spacing w:before="40" w:after="40"/>
              <w:jc w:val="center"/>
              <w:rPr>
                <w:sz w:val="18"/>
              </w:rPr>
            </w:pPr>
            <w:r>
              <w:rPr>
                <w:sz w:val="18"/>
              </w:rPr>
              <w:t>N/A</w:t>
            </w:r>
          </w:p>
        </w:tc>
        <w:tc>
          <w:tcPr>
            <w:tcW w:w="810" w:type="dxa"/>
            <w:tcBorders>
              <w:bottom w:val="single" w:sz="4" w:space="0" w:color="auto"/>
            </w:tcBorders>
          </w:tcPr>
          <w:p w14:paraId="3B839AC9" w14:textId="77777777" w:rsidR="00D37A51" w:rsidRDefault="00D37A51" w:rsidP="008920AF">
            <w:pPr>
              <w:spacing w:before="40" w:after="40"/>
              <w:jc w:val="center"/>
              <w:rPr>
                <w:sz w:val="18"/>
              </w:rPr>
            </w:pPr>
            <w:r>
              <w:rPr>
                <w:sz w:val="18"/>
              </w:rPr>
              <w:t>100</w:t>
            </w:r>
          </w:p>
        </w:tc>
        <w:tc>
          <w:tcPr>
            <w:tcW w:w="1170" w:type="dxa"/>
            <w:gridSpan w:val="2"/>
            <w:tcBorders>
              <w:bottom w:val="single" w:sz="4" w:space="0" w:color="auto"/>
            </w:tcBorders>
          </w:tcPr>
          <w:p w14:paraId="42D5DD5F" w14:textId="77777777" w:rsidR="00D37A5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219A62E0" w14:textId="77777777" w:rsidR="00D37A51" w:rsidRDefault="00D37A51" w:rsidP="008920AF">
            <w:pPr>
              <w:spacing w:before="40" w:after="40"/>
              <w:rPr>
                <w:sz w:val="18"/>
              </w:rPr>
            </w:pPr>
            <w:r>
              <w:rPr>
                <w:sz w:val="18"/>
              </w:rPr>
              <w:t>Industrial waste / discharge.</w:t>
            </w:r>
          </w:p>
        </w:tc>
      </w:tr>
      <w:tr w:rsidR="00D37A51" w14:paraId="6F590C36"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55824D66" w14:textId="77777777" w:rsidR="00D37A51" w:rsidRDefault="00D37A51" w:rsidP="008920AF">
            <w:pPr>
              <w:spacing w:before="40" w:after="40"/>
              <w:ind w:left="187"/>
              <w:rPr>
                <w:sz w:val="18"/>
              </w:rPr>
            </w:pPr>
            <w:r>
              <w:rPr>
                <w:sz w:val="18"/>
              </w:rPr>
              <w:t>TURBIDITY (NTU)</w:t>
            </w:r>
          </w:p>
        </w:tc>
        <w:tc>
          <w:tcPr>
            <w:tcW w:w="990" w:type="dxa"/>
            <w:gridSpan w:val="2"/>
            <w:tcBorders>
              <w:bottom w:val="single" w:sz="4" w:space="0" w:color="auto"/>
            </w:tcBorders>
          </w:tcPr>
          <w:p w14:paraId="02E021E4" w14:textId="77777777" w:rsidR="00D37A51" w:rsidRDefault="00D37A51" w:rsidP="008920AF">
            <w:pPr>
              <w:spacing w:before="40" w:after="40"/>
              <w:jc w:val="center"/>
              <w:rPr>
                <w:sz w:val="18"/>
              </w:rPr>
            </w:pPr>
            <w:r>
              <w:rPr>
                <w:sz w:val="18"/>
              </w:rPr>
              <w:t>12/13/07</w:t>
            </w:r>
          </w:p>
        </w:tc>
        <w:tc>
          <w:tcPr>
            <w:tcW w:w="1440" w:type="dxa"/>
            <w:tcBorders>
              <w:bottom w:val="single" w:sz="4" w:space="0" w:color="auto"/>
            </w:tcBorders>
          </w:tcPr>
          <w:p w14:paraId="6B80E784" w14:textId="77777777" w:rsidR="00D37A51" w:rsidRDefault="00D37A51" w:rsidP="008920AF">
            <w:pPr>
              <w:spacing w:before="40" w:after="40"/>
              <w:jc w:val="center"/>
              <w:rPr>
                <w:sz w:val="18"/>
              </w:rPr>
            </w:pPr>
            <w:r>
              <w:rPr>
                <w:sz w:val="18"/>
              </w:rPr>
              <w:t>0.3</w:t>
            </w:r>
          </w:p>
        </w:tc>
        <w:tc>
          <w:tcPr>
            <w:tcW w:w="1440" w:type="dxa"/>
            <w:tcBorders>
              <w:bottom w:val="single" w:sz="4" w:space="0" w:color="auto"/>
            </w:tcBorders>
          </w:tcPr>
          <w:p w14:paraId="4B3E9BEE" w14:textId="77777777" w:rsidR="00D37A51" w:rsidRDefault="00D37A51" w:rsidP="008920AF">
            <w:pPr>
              <w:spacing w:before="40" w:after="40"/>
              <w:jc w:val="center"/>
              <w:rPr>
                <w:sz w:val="18"/>
              </w:rPr>
            </w:pPr>
            <w:r>
              <w:rPr>
                <w:sz w:val="18"/>
              </w:rPr>
              <w:t>0.228 – 0.3</w:t>
            </w:r>
          </w:p>
        </w:tc>
        <w:tc>
          <w:tcPr>
            <w:tcW w:w="810" w:type="dxa"/>
            <w:tcBorders>
              <w:bottom w:val="single" w:sz="4" w:space="0" w:color="auto"/>
            </w:tcBorders>
          </w:tcPr>
          <w:p w14:paraId="3BF0D64C" w14:textId="77777777" w:rsidR="00D37A51" w:rsidRDefault="00D37A51" w:rsidP="008920AF">
            <w:pPr>
              <w:spacing w:before="40" w:after="40"/>
              <w:jc w:val="center"/>
              <w:rPr>
                <w:sz w:val="18"/>
              </w:rPr>
            </w:pPr>
            <w:r>
              <w:rPr>
                <w:sz w:val="18"/>
              </w:rPr>
              <w:t>5</w:t>
            </w:r>
          </w:p>
        </w:tc>
        <w:tc>
          <w:tcPr>
            <w:tcW w:w="1170" w:type="dxa"/>
            <w:gridSpan w:val="2"/>
            <w:tcBorders>
              <w:bottom w:val="single" w:sz="4" w:space="0" w:color="auto"/>
            </w:tcBorders>
          </w:tcPr>
          <w:p w14:paraId="2159FD79" w14:textId="77777777" w:rsidR="00D37A5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145DD8F6" w14:textId="77777777" w:rsidR="00D37A51" w:rsidRDefault="00D37A51" w:rsidP="008920AF">
            <w:pPr>
              <w:spacing w:before="40" w:after="40"/>
              <w:rPr>
                <w:sz w:val="18"/>
              </w:rPr>
            </w:pPr>
            <w:r>
              <w:rPr>
                <w:sz w:val="18"/>
              </w:rPr>
              <w:t>Soil runoff</w:t>
            </w:r>
          </w:p>
        </w:tc>
      </w:tr>
      <w:tr w:rsidR="00D37A51" w14:paraId="13039933"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4" w:space="0" w:color="auto"/>
            </w:tcBorders>
          </w:tcPr>
          <w:p w14:paraId="46367252" w14:textId="77777777" w:rsidR="00D37A51" w:rsidRDefault="00D37A51" w:rsidP="008920AF">
            <w:pPr>
              <w:spacing w:before="40" w:after="40"/>
              <w:ind w:left="187"/>
              <w:rPr>
                <w:sz w:val="18"/>
              </w:rPr>
            </w:pPr>
            <w:r>
              <w:rPr>
                <w:sz w:val="18"/>
              </w:rPr>
              <w:t>MANGANESE (ug/L)</w:t>
            </w:r>
          </w:p>
        </w:tc>
        <w:tc>
          <w:tcPr>
            <w:tcW w:w="990" w:type="dxa"/>
            <w:gridSpan w:val="2"/>
            <w:tcBorders>
              <w:bottom w:val="single" w:sz="4" w:space="0" w:color="auto"/>
            </w:tcBorders>
          </w:tcPr>
          <w:p w14:paraId="31CC93A0" w14:textId="77777777" w:rsidR="00D37A51" w:rsidRDefault="00D37A51" w:rsidP="008920AF">
            <w:pPr>
              <w:spacing w:before="40" w:after="40"/>
              <w:jc w:val="center"/>
              <w:rPr>
                <w:sz w:val="18"/>
              </w:rPr>
            </w:pPr>
            <w:r>
              <w:rPr>
                <w:sz w:val="18"/>
              </w:rPr>
              <w:t>11/25/13</w:t>
            </w:r>
          </w:p>
        </w:tc>
        <w:tc>
          <w:tcPr>
            <w:tcW w:w="1440" w:type="dxa"/>
            <w:tcBorders>
              <w:bottom w:val="single" w:sz="4" w:space="0" w:color="auto"/>
            </w:tcBorders>
          </w:tcPr>
          <w:p w14:paraId="104820D1" w14:textId="77777777" w:rsidR="00D37A51" w:rsidRDefault="00D37A51" w:rsidP="008920AF">
            <w:pPr>
              <w:spacing w:before="40" w:after="40"/>
              <w:jc w:val="center"/>
              <w:rPr>
                <w:sz w:val="18"/>
              </w:rPr>
            </w:pPr>
            <w:r>
              <w:rPr>
                <w:sz w:val="18"/>
              </w:rPr>
              <w:t>ND</w:t>
            </w:r>
          </w:p>
        </w:tc>
        <w:tc>
          <w:tcPr>
            <w:tcW w:w="1440" w:type="dxa"/>
            <w:tcBorders>
              <w:bottom w:val="single" w:sz="4" w:space="0" w:color="auto"/>
            </w:tcBorders>
          </w:tcPr>
          <w:p w14:paraId="3A1FB48A" w14:textId="77777777" w:rsidR="00D37A51" w:rsidRDefault="00D37A51" w:rsidP="008920AF">
            <w:pPr>
              <w:spacing w:before="40" w:after="40"/>
              <w:jc w:val="center"/>
              <w:rPr>
                <w:sz w:val="18"/>
              </w:rPr>
            </w:pPr>
            <w:r>
              <w:rPr>
                <w:sz w:val="18"/>
              </w:rPr>
              <w:t>N/A</w:t>
            </w:r>
          </w:p>
        </w:tc>
        <w:tc>
          <w:tcPr>
            <w:tcW w:w="810" w:type="dxa"/>
            <w:tcBorders>
              <w:bottom w:val="single" w:sz="4" w:space="0" w:color="auto"/>
            </w:tcBorders>
          </w:tcPr>
          <w:p w14:paraId="6D5DD7F7" w14:textId="77777777" w:rsidR="00D37A51" w:rsidRDefault="00D37A51" w:rsidP="008920AF">
            <w:pPr>
              <w:spacing w:before="40" w:after="40"/>
              <w:jc w:val="center"/>
              <w:rPr>
                <w:sz w:val="18"/>
              </w:rPr>
            </w:pPr>
            <w:r>
              <w:rPr>
                <w:sz w:val="18"/>
              </w:rPr>
              <w:t>50</w:t>
            </w:r>
          </w:p>
        </w:tc>
        <w:tc>
          <w:tcPr>
            <w:tcW w:w="1170" w:type="dxa"/>
            <w:gridSpan w:val="2"/>
            <w:tcBorders>
              <w:bottom w:val="single" w:sz="4" w:space="0" w:color="auto"/>
            </w:tcBorders>
          </w:tcPr>
          <w:p w14:paraId="443303A9" w14:textId="77777777" w:rsidR="00D37A51" w:rsidRDefault="00D37A51" w:rsidP="008920AF">
            <w:pPr>
              <w:spacing w:before="40" w:after="40"/>
              <w:jc w:val="center"/>
              <w:rPr>
                <w:sz w:val="18"/>
              </w:rPr>
            </w:pPr>
            <w:r>
              <w:rPr>
                <w:sz w:val="18"/>
              </w:rPr>
              <w:t>N/A</w:t>
            </w:r>
          </w:p>
        </w:tc>
        <w:tc>
          <w:tcPr>
            <w:tcW w:w="2798" w:type="dxa"/>
            <w:gridSpan w:val="2"/>
            <w:tcBorders>
              <w:bottom w:val="single" w:sz="4" w:space="0" w:color="auto"/>
              <w:right w:val="single" w:sz="6" w:space="0" w:color="auto"/>
            </w:tcBorders>
          </w:tcPr>
          <w:p w14:paraId="742037A5" w14:textId="77777777" w:rsidR="00D37A51" w:rsidRDefault="00D37A51" w:rsidP="008920AF">
            <w:pPr>
              <w:spacing w:before="40" w:after="40"/>
              <w:rPr>
                <w:sz w:val="18"/>
              </w:rPr>
            </w:pPr>
            <w:r>
              <w:rPr>
                <w:sz w:val="18"/>
              </w:rPr>
              <w:t>Leaching from natural deposits.</w:t>
            </w:r>
          </w:p>
        </w:tc>
      </w:tr>
      <w:tr w:rsidR="00D37A51" w:rsidRPr="00A93A21" w14:paraId="0FD86FF4" w14:textId="77777777" w:rsidTr="008617B9">
        <w:tblPrEx>
          <w:tblCellMar>
            <w:left w:w="108" w:type="dxa"/>
            <w:right w:w="108" w:type="dxa"/>
          </w:tblCellMar>
        </w:tblPrEx>
        <w:trPr>
          <w:gridAfter w:val="1"/>
          <w:wAfter w:w="34" w:type="dxa"/>
          <w:trHeight w:val="600"/>
          <w:jc w:val="center"/>
        </w:trPr>
        <w:tc>
          <w:tcPr>
            <w:tcW w:w="2242" w:type="dxa"/>
            <w:gridSpan w:val="2"/>
            <w:tcBorders>
              <w:left w:val="single" w:sz="6" w:space="0" w:color="auto"/>
              <w:bottom w:val="single" w:sz="18" w:space="0" w:color="auto"/>
            </w:tcBorders>
          </w:tcPr>
          <w:p w14:paraId="0C18EE81" w14:textId="77777777" w:rsidR="00D37A51" w:rsidRPr="00A93A21" w:rsidRDefault="00D37A51" w:rsidP="008920AF">
            <w:pPr>
              <w:spacing w:before="40" w:after="40"/>
              <w:ind w:left="187"/>
              <w:rPr>
                <w:sz w:val="18"/>
              </w:rPr>
            </w:pPr>
            <w:r>
              <w:rPr>
                <w:sz w:val="18"/>
              </w:rPr>
              <w:lastRenderedPageBreak/>
              <w:t>CHLORIDE (PPM)</w:t>
            </w:r>
          </w:p>
        </w:tc>
        <w:tc>
          <w:tcPr>
            <w:tcW w:w="990" w:type="dxa"/>
            <w:gridSpan w:val="2"/>
            <w:tcBorders>
              <w:bottom w:val="single" w:sz="18" w:space="0" w:color="auto"/>
            </w:tcBorders>
          </w:tcPr>
          <w:p w14:paraId="33828E73" w14:textId="77777777" w:rsidR="00D37A51" w:rsidRPr="00A93A21" w:rsidRDefault="00D37A51" w:rsidP="008920AF">
            <w:pPr>
              <w:spacing w:before="40" w:after="40"/>
              <w:jc w:val="center"/>
              <w:rPr>
                <w:sz w:val="18"/>
              </w:rPr>
            </w:pPr>
            <w:r>
              <w:rPr>
                <w:sz w:val="18"/>
              </w:rPr>
              <w:t>12/07/07</w:t>
            </w:r>
          </w:p>
        </w:tc>
        <w:tc>
          <w:tcPr>
            <w:tcW w:w="1440" w:type="dxa"/>
            <w:tcBorders>
              <w:bottom w:val="single" w:sz="18" w:space="0" w:color="auto"/>
              <w:right w:val="single" w:sz="6" w:space="0" w:color="auto"/>
            </w:tcBorders>
          </w:tcPr>
          <w:p w14:paraId="329FA579" w14:textId="77777777" w:rsidR="00D37A51" w:rsidRPr="00A93A21" w:rsidRDefault="00D37A51" w:rsidP="008920AF">
            <w:pPr>
              <w:spacing w:before="40" w:after="40"/>
              <w:jc w:val="center"/>
              <w:rPr>
                <w:sz w:val="18"/>
              </w:rPr>
            </w:pPr>
            <w:r>
              <w:rPr>
                <w:sz w:val="18"/>
              </w:rPr>
              <w:t>9</w:t>
            </w:r>
          </w:p>
        </w:tc>
        <w:tc>
          <w:tcPr>
            <w:tcW w:w="1440" w:type="dxa"/>
            <w:tcBorders>
              <w:left w:val="single" w:sz="6" w:space="0" w:color="auto"/>
              <w:bottom w:val="single" w:sz="18" w:space="0" w:color="auto"/>
              <w:right w:val="single" w:sz="6" w:space="0" w:color="auto"/>
            </w:tcBorders>
          </w:tcPr>
          <w:p w14:paraId="319BE8AD" w14:textId="77777777" w:rsidR="00D37A51" w:rsidRPr="00A93A21" w:rsidRDefault="00D37A51" w:rsidP="008920AF">
            <w:pPr>
              <w:spacing w:before="40" w:after="40"/>
              <w:jc w:val="center"/>
              <w:rPr>
                <w:sz w:val="18"/>
              </w:rPr>
            </w:pPr>
            <w:r>
              <w:rPr>
                <w:sz w:val="18"/>
              </w:rPr>
              <w:t>N/A</w:t>
            </w:r>
          </w:p>
        </w:tc>
        <w:tc>
          <w:tcPr>
            <w:tcW w:w="810" w:type="dxa"/>
            <w:tcBorders>
              <w:left w:val="single" w:sz="6" w:space="0" w:color="auto"/>
              <w:bottom w:val="single" w:sz="18" w:space="0" w:color="auto"/>
            </w:tcBorders>
          </w:tcPr>
          <w:p w14:paraId="453A06E5" w14:textId="77777777" w:rsidR="00D37A51" w:rsidRPr="00A93A21" w:rsidRDefault="00D37A51" w:rsidP="008920AF">
            <w:pPr>
              <w:spacing w:before="40" w:after="40"/>
              <w:jc w:val="center"/>
              <w:rPr>
                <w:sz w:val="18"/>
              </w:rPr>
            </w:pPr>
            <w:r>
              <w:rPr>
                <w:sz w:val="18"/>
              </w:rPr>
              <w:t>500</w:t>
            </w:r>
          </w:p>
        </w:tc>
        <w:tc>
          <w:tcPr>
            <w:tcW w:w="1170" w:type="dxa"/>
            <w:gridSpan w:val="2"/>
            <w:tcBorders>
              <w:bottom w:val="single" w:sz="18" w:space="0" w:color="auto"/>
            </w:tcBorders>
          </w:tcPr>
          <w:p w14:paraId="5E27550F" w14:textId="77777777" w:rsidR="00D37A51" w:rsidRPr="00A93A21" w:rsidRDefault="00D37A51" w:rsidP="008920AF">
            <w:pPr>
              <w:spacing w:before="40" w:after="40"/>
              <w:jc w:val="center"/>
              <w:rPr>
                <w:sz w:val="18"/>
              </w:rPr>
            </w:pPr>
            <w:r>
              <w:rPr>
                <w:sz w:val="18"/>
              </w:rPr>
              <w:t>N/A</w:t>
            </w:r>
          </w:p>
        </w:tc>
        <w:tc>
          <w:tcPr>
            <w:tcW w:w="2798" w:type="dxa"/>
            <w:gridSpan w:val="2"/>
            <w:tcBorders>
              <w:bottom w:val="single" w:sz="18" w:space="0" w:color="auto"/>
              <w:right w:val="single" w:sz="6" w:space="0" w:color="auto"/>
            </w:tcBorders>
          </w:tcPr>
          <w:p w14:paraId="25F7006F" w14:textId="77777777" w:rsidR="00D37A51" w:rsidRPr="00A93A21" w:rsidRDefault="00D37A51" w:rsidP="008920AF">
            <w:pPr>
              <w:spacing w:before="40" w:after="40"/>
              <w:rPr>
                <w:sz w:val="18"/>
              </w:rPr>
            </w:pPr>
            <w:r>
              <w:rPr>
                <w:sz w:val="18"/>
              </w:rPr>
              <w:t>Runoff/leaching from natural deposits; seawater influence.</w:t>
            </w:r>
          </w:p>
        </w:tc>
      </w:tr>
      <w:tr w:rsidR="00074CBB" w:rsidRPr="001F3468" w14:paraId="391394F8" w14:textId="77777777" w:rsidTr="00D22FD7">
        <w:trPr>
          <w:gridAfter w:val="2"/>
          <w:wAfter w:w="88" w:type="dxa"/>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8617B9">
        <w:trPr>
          <w:gridAfter w:val="2"/>
          <w:wAfter w:w="88" w:type="dxa"/>
          <w:cantSplit/>
          <w:trHeight w:val="440"/>
          <w:jc w:val="center"/>
        </w:trPr>
        <w:tc>
          <w:tcPr>
            <w:tcW w:w="2242"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44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744"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5C3D6C" w:rsidRPr="001F3468" w14:paraId="4F974BB1" w14:textId="77777777" w:rsidTr="008617B9">
        <w:trPr>
          <w:gridAfter w:val="2"/>
          <w:wAfter w:w="88" w:type="dxa"/>
          <w:trHeight w:val="432"/>
          <w:jc w:val="center"/>
        </w:trPr>
        <w:tc>
          <w:tcPr>
            <w:tcW w:w="2242" w:type="dxa"/>
            <w:gridSpan w:val="2"/>
            <w:tcBorders>
              <w:left w:val="single" w:sz="6" w:space="0" w:color="auto"/>
              <w:bottom w:val="single" w:sz="18" w:space="0" w:color="auto"/>
              <w:right w:val="single" w:sz="6" w:space="0" w:color="auto"/>
            </w:tcBorders>
          </w:tcPr>
          <w:p w14:paraId="13867A6C" w14:textId="4D4829C4" w:rsidR="005C3D6C" w:rsidRPr="00F41F91" w:rsidRDefault="005C3D6C" w:rsidP="005C3D6C">
            <w:pPr>
              <w:rPr>
                <w:sz w:val="18"/>
              </w:rPr>
            </w:pPr>
            <w:r w:rsidRPr="00B96256">
              <w:rPr>
                <w:sz w:val="18"/>
              </w:rPr>
              <w:t>BORON (ug/L)</w:t>
            </w:r>
          </w:p>
        </w:tc>
        <w:tc>
          <w:tcPr>
            <w:tcW w:w="990" w:type="dxa"/>
            <w:gridSpan w:val="2"/>
            <w:tcBorders>
              <w:left w:val="single" w:sz="6" w:space="0" w:color="auto"/>
              <w:bottom w:val="single" w:sz="18" w:space="0" w:color="auto"/>
              <w:right w:val="single" w:sz="6" w:space="0" w:color="auto"/>
            </w:tcBorders>
          </w:tcPr>
          <w:p w14:paraId="29134B0A" w14:textId="64771161" w:rsidR="005C3D6C" w:rsidRPr="00F41F91" w:rsidRDefault="005C3D6C" w:rsidP="005C3D6C">
            <w:pPr>
              <w:rPr>
                <w:sz w:val="18"/>
              </w:rPr>
            </w:pPr>
            <w:r>
              <w:rPr>
                <w:sz w:val="18"/>
              </w:rPr>
              <w:t>12/13/2007</w:t>
            </w:r>
          </w:p>
        </w:tc>
        <w:tc>
          <w:tcPr>
            <w:tcW w:w="1440" w:type="dxa"/>
            <w:tcBorders>
              <w:left w:val="single" w:sz="6" w:space="0" w:color="auto"/>
              <w:bottom w:val="single" w:sz="18" w:space="0" w:color="auto"/>
              <w:right w:val="single" w:sz="6" w:space="0" w:color="auto"/>
            </w:tcBorders>
          </w:tcPr>
          <w:p w14:paraId="6432953F" w14:textId="46E29386" w:rsidR="005C3D6C" w:rsidRPr="00F41F91" w:rsidRDefault="005C3D6C" w:rsidP="005C3D6C">
            <w:pPr>
              <w:rPr>
                <w:sz w:val="18"/>
              </w:rPr>
            </w:pPr>
            <w:r w:rsidRPr="00B96256">
              <w:rPr>
                <w:sz w:val="18"/>
              </w:rPr>
              <w:t>200</w:t>
            </w:r>
          </w:p>
        </w:tc>
        <w:tc>
          <w:tcPr>
            <w:tcW w:w="1440" w:type="dxa"/>
            <w:tcBorders>
              <w:left w:val="single" w:sz="6" w:space="0" w:color="auto"/>
              <w:bottom w:val="single" w:sz="18" w:space="0" w:color="auto"/>
              <w:right w:val="single" w:sz="6" w:space="0" w:color="auto"/>
            </w:tcBorders>
            <w:shd w:val="clear" w:color="auto" w:fill="auto"/>
          </w:tcPr>
          <w:p w14:paraId="03949132" w14:textId="7D425AFC" w:rsidR="005C3D6C" w:rsidRPr="00F41F91" w:rsidRDefault="005C3D6C" w:rsidP="005C3D6C">
            <w:pPr>
              <w:rPr>
                <w:sz w:val="18"/>
              </w:rPr>
            </w:pPr>
            <w:r w:rsidRPr="00B96256">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7592CF94" w14:textId="75A9778B" w:rsidR="005C3D6C" w:rsidRPr="00F41F91" w:rsidRDefault="005C3D6C" w:rsidP="005C3D6C">
            <w:pPr>
              <w:rPr>
                <w:sz w:val="18"/>
              </w:rPr>
            </w:pPr>
            <w:r w:rsidRPr="00B96256">
              <w:rPr>
                <w:sz w:val="18"/>
              </w:rPr>
              <w:t>1000</w:t>
            </w:r>
          </w:p>
        </w:tc>
        <w:tc>
          <w:tcPr>
            <w:tcW w:w="2744" w:type="dxa"/>
            <w:tcBorders>
              <w:top w:val="single" w:sz="6" w:space="0" w:color="auto"/>
              <w:left w:val="single" w:sz="6" w:space="0" w:color="auto"/>
              <w:bottom w:val="single" w:sz="18" w:space="0" w:color="auto"/>
              <w:right w:val="single" w:sz="6" w:space="0" w:color="auto"/>
            </w:tcBorders>
          </w:tcPr>
          <w:p w14:paraId="1C32453F" w14:textId="015C1566" w:rsidR="005C3D6C" w:rsidRPr="00F41F91" w:rsidRDefault="005C3D6C" w:rsidP="005C3D6C">
            <w:pPr>
              <w:rPr>
                <w:sz w:val="18"/>
              </w:rPr>
            </w:pPr>
            <w:r w:rsidRPr="00B96256">
              <w:rPr>
                <w:sz w:val="18"/>
              </w:rPr>
              <w:t>The babies of some pregnant women who drink water containing boron in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57D30B1" w:rsidR="00803861" w:rsidRPr="00F41F91" w:rsidRDefault="006249A3" w:rsidP="006249A3">
            <w:pPr>
              <w:pStyle w:val="BodyText"/>
              <w:spacing w:before="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4810057" w:rsidR="00BB3E43" w:rsidRPr="00F41F91" w:rsidRDefault="006249A3" w:rsidP="006D2495">
            <w:pPr>
              <w:pStyle w:val="BodyText"/>
              <w:spacing w:before="0"/>
              <w:jc w:val="center"/>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03FF634" w:rsidR="00181F3E" w:rsidRPr="00F41F91" w:rsidRDefault="00845BCA" w:rsidP="00F75012">
            <w:pPr>
              <w:spacing w:before="20" w:after="20"/>
              <w:jc w:val="center"/>
              <w:rPr>
                <w:sz w:val="18"/>
              </w:rPr>
            </w:pPr>
            <w:r>
              <w:rPr>
                <w:sz w:val="18"/>
              </w:rPr>
              <w:t>0</w:t>
            </w:r>
          </w:p>
        </w:tc>
        <w:tc>
          <w:tcPr>
            <w:tcW w:w="1350" w:type="dxa"/>
            <w:tcBorders>
              <w:top w:val="nil"/>
            </w:tcBorders>
          </w:tcPr>
          <w:p w14:paraId="63C1391F" w14:textId="4BBA163B" w:rsidR="00181F3E" w:rsidRPr="00F41F91" w:rsidRDefault="006249A3" w:rsidP="00F75012">
            <w:pPr>
              <w:spacing w:before="20" w:after="20"/>
              <w:jc w:val="center"/>
              <w:rPr>
                <w:sz w:val="18"/>
              </w:rPr>
            </w:pPr>
            <w:r>
              <w:rPr>
                <w:sz w:val="18"/>
              </w:rPr>
              <w:t>N/A</w:t>
            </w:r>
            <w:bookmarkStart w:id="0" w:name="_GoBack"/>
            <w:bookmarkEnd w:id="0"/>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6FA6E45F" w:rsidR="00181F3E" w:rsidRPr="00F41F91" w:rsidRDefault="00845BCA" w:rsidP="00F75012">
            <w:pPr>
              <w:spacing w:before="20" w:after="20"/>
              <w:jc w:val="center"/>
              <w:rPr>
                <w:sz w:val="18"/>
              </w:rPr>
            </w:pPr>
            <w:r>
              <w:rPr>
                <w:sz w:val="18"/>
              </w:rPr>
              <w:t>0</w:t>
            </w:r>
          </w:p>
        </w:tc>
        <w:tc>
          <w:tcPr>
            <w:tcW w:w="1350" w:type="dxa"/>
          </w:tcPr>
          <w:p w14:paraId="184CB2D0" w14:textId="20B402A9" w:rsidR="00181F3E" w:rsidRPr="00F41F91" w:rsidRDefault="006249A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BF8C6B9" w:rsidR="00181F3E" w:rsidRPr="00F41F91" w:rsidRDefault="00845BCA" w:rsidP="00F75012">
            <w:pPr>
              <w:spacing w:before="20" w:after="20"/>
              <w:jc w:val="center"/>
              <w:rPr>
                <w:sz w:val="18"/>
              </w:rPr>
            </w:pPr>
            <w:r>
              <w:rPr>
                <w:sz w:val="18"/>
              </w:rPr>
              <w:t>0</w:t>
            </w:r>
          </w:p>
        </w:tc>
        <w:tc>
          <w:tcPr>
            <w:tcW w:w="1350" w:type="dxa"/>
            <w:tcBorders>
              <w:bottom w:val="single" w:sz="18" w:space="0" w:color="auto"/>
            </w:tcBorders>
          </w:tcPr>
          <w:p w14:paraId="0CA8CA65" w14:textId="23C72CE1" w:rsidR="00181F3E" w:rsidRPr="00F41F91" w:rsidRDefault="006249A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513128E" w:rsidR="00C24948" w:rsidRPr="00F41F91" w:rsidRDefault="006249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23AA8BD5" w:rsidR="00C24948" w:rsidRPr="00F41F91" w:rsidRDefault="006249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62A9FAAB"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08501720"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352C80B8"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xml:space="preserve">] Level 2 assessments were </w:t>
      </w:r>
      <w:r w:rsidRPr="003C7E02">
        <w:rPr>
          <w:sz w:val="22"/>
          <w:szCs w:val="24"/>
        </w:rPr>
        <w:lastRenderedPageBreak/>
        <w:t>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3C7E02">
        <w:rPr>
          <w:sz w:val="22"/>
          <w:szCs w:val="24"/>
        </w:rPr>
        <w:t>severely-compromised</w:t>
      </w:r>
      <w:proofErr w:type="gramEnd"/>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1585" w14:textId="77777777" w:rsidR="0089618D" w:rsidRDefault="0089618D">
      <w:r>
        <w:separator/>
      </w:r>
    </w:p>
  </w:endnote>
  <w:endnote w:type="continuationSeparator" w:id="0">
    <w:p w14:paraId="097CE4A7" w14:textId="77777777" w:rsidR="0089618D" w:rsidRDefault="008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E0754" w14:textId="77777777" w:rsidR="0089618D" w:rsidRDefault="0089618D">
      <w:r>
        <w:separator/>
      </w:r>
    </w:p>
  </w:footnote>
  <w:footnote w:type="continuationSeparator" w:id="0">
    <w:p w14:paraId="4B2B13B2" w14:textId="77777777" w:rsidR="0089618D" w:rsidRDefault="0089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10D"/>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766B"/>
    <w:rsid w:val="005C04C1"/>
    <w:rsid w:val="005C3D6C"/>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49A3"/>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2495"/>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5BCA"/>
    <w:rsid w:val="00857337"/>
    <w:rsid w:val="00860711"/>
    <w:rsid w:val="008617B9"/>
    <w:rsid w:val="008642CC"/>
    <w:rsid w:val="00881DB7"/>
    <w:rsid w:val="00883433"/>
    <w:rsid w:val="00885381"/>
    <w:rsid w:val="00895240"/>
    <w:rsid w:val="0089618D"/>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9F63B5"/>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3946"/>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1642"/>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FD7"/>
    <w:rsid w:val="00D26951"/>
    <w:rsid w:val="00D272CB"/>
    <w:rsid w:val="00D33C8C"/>
    <w:rsid w:val="00D37A51"/>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08512EEDFBE4B819151D15C6C64B0" ma:contentTypeVersion="13" ma:contentTypeDescription="Create a new document." ma:contentTypeScope="" ma:versionID="9ba25277ad2020804848e7505ed61be2">
  <xsd:schema xmlns:xsd="http://www.w3.org/2001/XMLSchema" xmlns:xs="http://www.w3.org/2001/XMLSchema" xmlns:p="http://schemas.microsoft.com/office/2006/metadata/properties" xmlns:ns3="c68ee847-b1b6-4729-991a-74f1679ba32d" xmlns:ns4="0e3d55fc-3616-4bb3-8ebb-daaec4491c18" targetNamespace="http://schemas.microsoft.com/office/2006/metadata/properties" ma:root="true" ma:fieldsID="453d2df2995c268088382fc713c13a53" ns3:_="" ns4:_="">
    <xsd:import namespace="c68ee847-b1b6-4729-991a-74f1679ba32d"/>
    <xsd:import namespace="0e3d55fc-3616-4bb3-8ebb-daaec4491c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e847-b1b6-4729-991a-74f1679ba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d55fc-3616-4bb3-8ebb-daaec4491c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12A9C-CAAF-4785-9A87-8134F948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e847-b1b6-4729-991a-74f1679ba32d"/>
    <ds:schemaRef ds:uri="0e3d55fc-3616-4bb3-8ebb-daaec449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99ADA-EF73-4461-BB2A-CF3C065BDDE5}">
  <ds:schemaRefs>
    <ds:schemaRef ds:uri="http://schemas.microsoft.com/sharepoint/v3/contenttype/forms"/>
  </ds:schemaRefs>
</ds:datastoreItem>
</file>

<file path=customXml/itemProps3.xml><?xml version="1.0" encoding="utf-8"?>
<ds:datastoreItem xmlns:ds="http://schemas.openxmlformats.org/officeDocument/2006/customXml" ds:itemID="{9121E647-1A7B-45B0-A2B4-FA09A0099C8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68ee847-b1b6-4729-991a-74f1679ba32d"/>
    <ds:schemaRef ds:uri="http://purl.org/dc/dcmitype/"/>
    <ds:schemaRef ds:uri="http://schemas.microsoft.com/office/infopath/2007/PartnerControls"/>
    <ds:schemaRef ds:uri="0e3d55fc-3616-4bb3-8ebb-daaec4491c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3248</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Kretchmar, Sam</cp:lastModifiedBy>
  <cp:revision>13</cp:revision>
  <cp:lastPrinted>2020-02-07T22:54:00Z</cp:lastPrinted>
  <dcterms:created xsi:type="dcterms:W3CDTF">2020-06-24T19:22:00Z</dcterms:created>
  <dcterms:modified xsi:type="dcterms:W3CDTF">2020-06-24T19:40:00Z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0x01010062C08512EEDFBE4B819151D15C6C64B0</vt:lpwstr>
  </property>
</Properties>
</file>