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4DD2CD86" w:rsidR="00B90B9E" w:rsidRPr="00B25537" w:rsidRDefault="00C548F5" w:rsidP="00B90B9E">
            <w:pPr>
              <w:spacing w:before="40" w:after="40"/>
              <w:rPr>
                <w:rFonts w:ascii="Arial" w:hAnsi="Arial" w:cs="Arial"/>
                <w:sz w:val="24"/>
                <w:szCs w:val="24"/>
              </w:rPr>
            </w:pPr>
            <w:r>
              <w:rPr>
                <w:rFonts w:ascii="Arial" w:hAnsi="Arial" w:cs="Arial"/>
                <w:sz w:val="24"/>
                <w:szCs w:val="24"/>
              </w:rPr>
              <w:t xml:space="preserve">Schramsberg Winery </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0744CB15" w:rsidR="00B90B9E" w:rsidRPr="00B25537" w:rsidRDefault="00C90F70" w:rsidP="00B90B9E">
            <w:pPr>
              <w:spacing w:before="40" w:after="40"/>
              <w:rPr>
                <w:rFonts w:ascii="Arial" w:hAnsi="Arial" w:cs="Arial"/>
                <w:sz w:val="24"/>
                <w:szCs w:val="24"/>
              </w:rPr>
            </w:pPr>
            <w:r>
              <w:rPr>
                <w:rFonts w:ascii="Arial" w:hAnsi="Arial" w:cs="Arial"/>
                <w:sz w:val="24"/>
                <w:szCs w:val="24"/>
              </w:rPr>
              <w:t>CA</w:t>
            </w:r>
            <w:r w:rsidR="009F0B6F">
              <w:rPr>
                <w:rFonts w:ascii="Arial" w:hAnsi="Arial" w:cs="Arial"/>
                <w:sz w:val="24"/>
                <w:szCs w:val="24"/>
              </w:rPr>
              <w:t>2</w:t>
            </w:r>
            <w:r w:rsidR="00C548F5">
              <w:rPr>
                <w:rFonts w:ascii="Arial" w:hAnsi="Arial" w:cs="Arial"/>
                <w:sz w:val="24"/>
                <w:szCs w:val="24"/>
              </w:rPr>
              <w:t>901036</w:t>
            </w:r>
          </w:p>
        </w:tc>
      </w:tr>
    </w:tbl>
    <w:p w14:paraId="47D23C0B" w14:textId="3A31A2F3"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 xml:space="preserve">The water system named above hereby certifies that its Consumer Confidence Report was distributed on </w:t>
      </w:r>
      <w:r w:rsidR="004808BC">
        <w:rPr>
          <w:rFonts w:ascii="Arial" w:eastAsia="Times New Roman" w:hAnsi="Arial" w:cs="Arial"/>
          <w:sz w:val="24"/>
          <w:szCs w:val="24"/>
        </w:rPr>
        <w:t>6/27/2024</w:t>
      </w:r>
      <w:r w:rsidRPr="00B25537">
        <w:rPr>
          <w:rFonts w:ascii="Arial" w:eastAsia="Times New Roman" w:hAnsi="Arial" w:cs="Arial"/>
          <w:sz w:val="24"/>
          <w:szCs w:val="24"/>
        </w:rPr>
        <w:t xml:space="preserve"> (</w:t>
      </w:r>
      <w:r w:rsidRPr="00B25537">
        <w:rPr>
          <w:rFonts w:ascii="Arial" w:eastAsia="Times New Roman" w:hAnsi="Arial" w:cs="Arial"/>
          <w:i/>
          <w:sz w:val="24"/>
          <w:szCs w:val="24"/>
        </w:rPr>
        <w:t>date</w:t>
      </w:r>
      <w:r w:rsidRPr="00B25537">
        <w:rPr>
          <w:rFonts w:ascii="Arial" w:eastAsia="Times New Roman"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6"/>
        <w:gridCol w:w="1874"/>
        <w:gridCol w:w="2972"/>
        <w:gridCol w:w="790"/>
        <w:gridCol w:w="2098"/>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5DD74D49" w:rsidR="00B90B9E" w:rsidRPr="00B25537" w:rsidRDefault="00EF4A5F" w:rsidP="00B90B9E">
            <w:pPr>
              <w:spacing w:before="40" w:after="40"/>
              <w:jc w:val="both"/>
              <w:rPr>
                <w:rFonts w:ascii="Arial" w:hAnsi="Arial" w:cs="Arial"/>
                <w:b/>
                <w:bCs/>
                <w:sz w:val="24"/>
                <w:szCs w:val="24"/>
              </w:rPr>
            </w:pPr>
            <w:r>
              <w:rPr>
                <w:rFonts w:ascii="Arial" w:hAnsi="Arial" w:cs="Arial"/>
                <w:b/>
                <w:bCs/>
                <w:sz w:val="24"/>
                <w:szCs w:val="24"/>
              </w:rPr>
              <w:t>Brandon Jacka</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7484A95A" w:rsidR="00B90B9E" w:rsidRPr="00B25537" w:rsidRDefault="00847B8D" w:rsidP="00B90B9E">
            <w:pPr>
              <w:spacing w:before="40" w:after="40"/>
              <w:jc w:val="both"/>
              <w:rPr>
                <w:rFonts w:ascii="Arial" w:hAnsi="Arial" w:cs="Arial"/>
                <w:b/>
                <w:bCs/>
                <w:sz w:val="24"/>
                <w:szCs w:val="24"/>
              </w:rPr>
            </w:pPr>
            <w:r>
              <w:rPr>
                <w:noProof/>
              </w:rPr>
              <w:drawing>
                <wp:inline distT="0" distB="0" distL="0" distR="0" wp14:anchorId="2061E6FF" wp14:editId="1D450B50">
                  <wp:extent cx="1095375" cy="292100"/>
                  <wp:effectExtent l="0" t="0" r="9525" b="0"/>
                  <wp:docPr id="4" name="Picture 3">
                    <a:extLst xmlns:a="http://schemas.openxmlformats.org/drawingml/2006/main">
                      <a:ext uri="{FF2B5EF4-FFF2-40B4-BE49-F238E27FC236}">
                        <a16:creationId xmlns:a16="http://schemas.microsoft.com/office/drawing/2014/main" id="{D18F6118-8E57-48F9-90B5-7ECE1423B305}"/>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18F6118-8E57-48F9-90B5-7ECE1423B305}"/>
                              </a:ext>
                            </a:extLst>
                          </pic:cNvPr>
                          <pic:cNvPicPr/>
                        </pic:nvPicPr>
                        <pic:blipFill>
                          <a:blip r:embed="rId7" cstate="print">
                            <a:extLst>
                              <a:ext uri="{BEBA8EAE-BF5A-486C-A8C5-ECC9F3942E4B}">
                                <a14:imgProps xmlns:a14="http://schemas.microsoft.com/office/drawing/2010/main">
                                  <a14:imgLayer r:embed="rId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095375" cy="292100"/>
                          </a:xfrm>
                          <a:prstGeom prst="rect">
                            <a:avLst/>
                          </a:prstGeom>
                        </pic:spPr>
                      </pic:pic>
                    </a:graphicData>
                  </a:graphic>
                </wp:inline>
              </w:drawing>
            </w: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48E27D8D" w:rsidR="00B90B9E" w:rsidRPr="00B25537" w:rsidRDefault="00670F67" w:rsidP="00B90B9E">
            <w:pPr>
              <w:spacing w:before="40" w:after="40"/>
              <w:jc w:val="both"/>
              <w:rPr>
                <w:rFonts w:ascii="Arial" w:hAnsi="Arial" w:cs="Arial"/>
                <w:b/>
                <w:bCs/>
                <w:sz w:val="24"/>
                <w:szCs w:val="24"/>
              </w:rPr>
            </w:pPr>
            <w:r>
              <w:rPr>
                <w:rFonts w:ascii="Arial" w:hAnsi="Arial" w:cs="Arial"/>
                <w:b/>
                <w:bCs/>
                <w:sz w:val="24"/>
                <w:szCs w:val="24"/>
              </w:rPr>
              <w:t>Operations Manager</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3C276CA5"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w:t>
            </w:r>
            <w:r w:rsidR="00C90F70">
              <w:rPr>
                <w:rFonts w:ascii="Arial" w:hAnsi="Arial" w:cs="Arial"/>
                <w:bCs/>
                <w:sz w:val="24"/>
                <w:szCs w:val="24"/>
              </w:rPr>
              <w:t>707</w:t>
            </w:r>
            <w:r w:rsidRPr="00B25537">
              <w:rPr>
                <w:rFonts w:ascii="Arial" w:hAnsi="Arial" w:cs="Arial"/>
                <w:bCs/>
                <w:sz w:val="24"/>
                <w:szCs w:val="24"/>
              </w:rPr>
              <w:t>)</w:t>
            </w:r>
            <w:r w:rsidR="00C90F70">
              <w:rPr>
                <w:rFonts w:ascii="Arial" w:hAnsi="Arial" w:cs="Arial"/>
                <w:bCs/>
                <w:sz w:val="24"/>
                <w:szCs w:val="24"/>
              </w:rPr>
              <w:t xml:space="preserve"> </w:t>
            </w:r>
            <w:r w:rsidR="00EF4A5F">
              <w:rPr>
                <w:rFonts w:ascii="Arial" w:hAnsi="Arial" w:cs="Arial"/>
                <w:bCs/>
                <w:sz w:val="24"/>
                <w:szCs w:val="24"/>
              </w:rPr>
              <w:t>227-2424</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3B6E07AA" w:rsidR="00B90B9E" w:rsidRPr="00B25537" w:rsidRDefault="00EF4A5F" w:rsidP="00B90B9E">
            <w:pPr>
              <w:spacing w:before="40" w:after="40"/>
              <w:jc w:val="both"/>
              <w:rPr>
                <w:rFonts w:ascii="Arial" w:hAnsi="Arial" w:cs="Arial"/>
                <w:b/>
                <w:bCs/>
                <w:sz w:val="24"/>
                <w:szCs w:val="24"/>
              </w:rPr>
            </w:pPr>
            <w:r>
              <w:rPr>
                <w:rFonts w:ascii="Arial" w:hAnsi="Arial" w:cs="Arial"/>
                <w:b/>
                <w:bCs/>
                <w:sz w:val="24"/>
                <w:szCs w:val="24"/>
              </w:rPr>
              <w:fldChar w:fldCharType="begin"/>
            </w:r>
            <w:r>
              <w:rPr>
                <w:rFonts w:ascii="Arial" w:hAnsi="Arial" w:cs="Arial"/>
                <w:b/>
                <w:bCs/>
                <w:sz w:val="24"/>
                <w:szCs w:val="24"/>
              </w:rPr>
              <w:instrText xml:space="preserve"> DATE \@ "M/d/yy" </w:instrText>
            </w:r>
            <w:r>
              <w:rPr>
                <w:rFonts w:ascii="Arial" w:hAnsi="Arial" w:cs="Arial"/>
                <w:b/>
                <w:bCs/>
                <w:sz w:val="24"/>
                <w:szCs w:val="24"/>
              </w:rPr>
              <w:fldChar w:fldCharType="separate"/>
            </w:r>
            <w:r w:rsidR="004808BC">
              <w:rPr>
                <w:rFonts w:ascii="Arial" w:hAnsi="Arial" w:cs="Arial"/>
                <w:b/>
                <w:bCs/>
                <w:noProof/>
                <w:sz w:val="24"/>
                <w:szCs w:val="24"/>
              </w:rPr>
              <w:t>7/3/24</w:t>
            </w:r>
            <w:r>
              <w:rPr>
                <w:rFonts w:ascii="Arial" w:hAnsi="Arial" w:cs="Arial"/>
                <w:b/>
                <w:bCs/>
                <w:sz w:val="24"/>
                <w:szCs w:val="24"/>
              </w:rPr>
              <w:fldChar w:fldCharType="end"/>
            </w: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77777777" w:rsidR="00B90B9E" w:rsidRPr="00B25537" w:rsidRDefault="00B90B9E" w:rsidP="00B90B9E">
      <w:pPr>
        <w:tabs>
          <w:tab w:val="left" w:pos="9360"/>
        </w:tabs>
        <w:spacing w:after="120" w:line="240" w:lineRule="auto"/>
        <w:ind w:left="547"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F12F23">
        <w:rPr>
          <w:rFonts w:ascii="Arial" w:eastAsia="Times New Roman" w:hAnsi="Arial" w:cs="Arial"/>
          <w:sz w:val="24"/>
          <w:szCs w:val="24"/>
        </w:rPr>
      </w:r>
      <w:r w:rsidR="00F12F2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 xml:space="preserve">CCR was distributed by mail or other direct delivery methods.  Specify other direct delivery methods used:  </w:t>
      </w:r>
      <w:r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77777777" w:rsidR="00B90B9E" w:rsidRPr="00B25537" w:rsidRDefault="00B90B9E" w:rsidP="00B90B9E">
      <w:pPr>
        <w:tabs>
          <w:tab w:val="left" w:pos="540"/>
          <w:tab w:val="left" w:pos="9360"/>
        </w:tabs>
        <w:spacing w:after="180" w:line="240" w:lineRule="auto"/>
        <w:ind w:left="630" w:hanging="63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eastAsia="Times New Roman" w:hAnsi="Arial" w:cs="Arial"/>
          <w:sz w:val="24"/>
          <w:szCs w:val="24"/>
        </w:rPr>
        <w:instrText xml:space="preserve"> FORMCHECKBOX </w:instrText>
      </w:r>
      <w:r w:rsidR="00F12F23">
        <w:rPr>
          <w:rFonts w:ascii="Arial" w:eastAsia="Times New Roman" w:hAnsi="Arial" w:cs="Arial"/>
          <w:sz w:val="24"/>
          <w:szCs w:val="24"/>
        </w:rPr>
      </w:r>
      <w:r w:rsidR="00F12F2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“Good faith” efforts were used to reach non-bill paying consumers.  Those efforts included the following methods:</w:t>
      </w:r>
    </w:p>
    <w:p w14:paraId="7D72C5ED"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00F12F23">
        <w:rPr>
          <w:rFonts w:ascii="Arial" w:eastAsia="Times New Roman" w:hAnsi="Arial" w:cs="Arial"/>
          <w:sz w:val="24"/>
          <w:szCs w:val="24"/>
        </w:rPr>
      </w:r>
      <w:r w:rsidR="00F12F2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 www.</w:t>
      </w:r>
      <w:r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F12F23">
        <w:rPr>
          <w:rFonts w:ascii="Arial" w:eastAsia="Times New Roman" w:hAnsi="Arial" w:cs="Arial"/>
          <w:sz w:val="24"/>
          <w:szCs w:val="24"/>
        </w:rPr>
      </w:r>
      <w:r w:rsidR="00F12F2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F12F23">
        <w:rPr>
          <w:rFonts w:ascii="Arial" w:eastAsia="Times New Roman" w:hAnsi="Arial" w:cs="Arial"/>
          <w:sz w:val="24"/>
          <w:szCs w:val="24"/>
        </w:rPr>
      </w:r>
      <w:r w:rsidR="00F12F2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F12F23">
        <w:rPr>
          <w:rFonts w:ascii="Arial" w:eastAsia="Times New Roman" w:hAnsi="Arial" w:cs="Arial"/>
          <w:sz w:val="24"/>
          <w:szCs w:val="24"/>
        </w:rPr>
      </w:r>
      <w:r w:rsidR="00F12F2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163A4643" w:rsidR="00B90B9E" w:rsidRPr="00B25537" w:rsidRDefault="00F12F23"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1"/>
            </w:checkBox>
          </w:ffData>
        </w:fldChar>
      </w:r>
      <w:bookmarkStart w:id="0" w:name="Check4"/>
      <w:r>
        <w:rPr>
          <w:rFonts w:ascii="Arial" w:eastAsia="Times New Roman" w:hAnsi="Arial" w:cs="Arial"/>
          <w:sz w:val="24"/>
          <w:szCs w:val="24"/>
        </w:rPr>
        <w:instrText xml:space="preserve"> FORMCHECKBOX </w:instrText>
      </w:r>
      <w:r>
        <w:rPr>
          <w:rFonts w:ascii="Arial" w:eastAsia="Times New Roman" w:hAnsi="Arial" w:cs="Arial"/>
          <w:sz w:val="24"/>
          <w:szCs w:val="24"/>
        </w:rPr>
      </w:r>
      <w:r>
        <w:rPr>
          <w:rFonts w:ascii="Arial" w:eastAsia="Times New Roman" w:hAnsi="Arial" w:cs="Arial"/>
          <w:sz w:val="24"/>
          <w:szCs w:val="24"/>
        </w:rPr>
        <w:fldChar w:fldCharType="end"/>
      </w:r>
      <w:bookmarkEnd w:id="0"/>
      <w:r w:rsidR="00B90B9E" w:rsidRPr="00B25537">
        <w:rPr>
          <w:rFonts w:ascii="Arial" w:eastAsia="Times New Roman" w:hAnsi="Arial" w:cs="Arial"/>
          <w:sz w:val="24"/>
          <w:szCs w:val="24"/>
        </w:rPr>
        <w:tab/>
        <w:t>Posted the CCR in public places (attach a list of locations)</w:t>
      </w:r>
      <w:r>
        <w:rPr>
          <w:rFonts w:ascii="Arial" w:eastAsia="Times New Roman" w:hAnsi="Arial" w:cs="Arial"/>
          <w:sz w:val="24"/>
          <w:szCs w:val="24"/>
        </w:rPr>
        <w:t xml:space="preserve"> public employee break rooms</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F12F23">
        <w:rPr>
          <w:rFonts w:ascii="Arial" w:eastAsia="Times New Roman" w:hAnsi="Arial" w:cs="Arial"/>
          <w:sz w:val="24"/>
          <w:szCs w:val="24"/>
        </w:rPr>
      </w:r>
      <w:r w:rsidR="00F12F2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F12F23">
        <w:rPr>
          <w:rFonts w:ascii="Arial" w:eastAsia="Times New Roman" w:hAnsi="Arial" w:cs="Arial"/>
          <w:sz w:val="24"/>
          <w:szCs w:val="24"/>
        </w:rPr>
      </w:r>
      <w:r w:rsidR="00F12F2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F12F23">
        <w:rPr>
          <w:rFonts w:ascii="Arial" w:eastAsia="Times New Roman" w:hAnsi="Arial" w:cs="Arial"/>
          <w:sz w:val="24"/>
          <w:szCs w:val="24"/>
        </w:rPr>
      </w:r>
      <w:r w:rsidR="00F12F2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F12F23">
        <w:rPr>
          <w:rFonts w:ascii="Arial" w:eastAsia="Times New Roman" w:hAnsi="Arial" w:cs="Arial"/>
          <w:sz w:val="24"/>
          <w:szCs w:val="24"/>
        </w:rPr>
      </w:r>
      <w:r w:rsidR="00F12F2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F12F23">
        <w:rPr>
          <w:rFonts w:ascii="Arial" w:eastAsia="Times New Roman" w:hAnsi="Arial" w:cs="Arial"/>
          <w:sz w:val="24"/>
          <w:szCs w:val="24"/>
        </w:rPr>
      </w:r>
      <w:r w:rsidR="00F12F2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even" r:id="rId9"/>
      <w:headerReference w:type="default" r:id="rId10"/>
      <w:footerReference w:type="even" r:id="rId11"/>
      <w:footerReference w:type="default" r:id="rId12"/>
      <w:headerReference w:type="first" r:id="rId13"/>
      <w:footerReference w:type="first" r:id="rId14"/>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A3A0A8" w14:textId="77777777" w:rsidR="0039452E" w:rsidRDefault="0039452E" w:rsidP="00B90B9E">
      <w:pPr>
        <w:spacing w:after="0" w:line="240" w:lineRule="auto"/>
      </w:pPr>
      <w:r>
        <w:separator/>
      </w:r>
    </w:p>
  </w:endnote>
  <w:endnote w:type="continuationSeparator" w:id="0">
    <w:p w14:paraId="0E2DC533" w14:textId="77777777" w:rsidR="0039452E" w:rsidRDefault="0039452E"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6A8F5" w14:textId="77777777" w:rsidR="006B4BFF" w:rsidRDefault="006B4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35652" w14:textId="69F2EDFB" w:rsidR="00B90B9E" w:rsidRPr="00B25537" w:rsidRDefault="006B4BFF">
    <w:pPr>
      <w:pStyle w:val="Footer"/>
      <w:jc w:val="right"/>
      <w:rPr>
        <w:rFonts w:ascii="Arial" w:hAnsi="Arial" w:cs="Arial"/>
        <w:sz w:val="24"/>
        <w:szCs w:val="24"/>
      </w:rPr>
    </w:pPr>
    <w:r>
      <w:rPr>
        <w:rFonts w:ascii="Arial" w:hAnsi="Arial" w:cs="Arial"/>
        <w:sz w:val="24"/>
        <w:szCs w:val="24"/>
      </w:rPr>
      <w:t>G</w:t>
    </w:r>
    <w:r w:rsidR="00B90B9E" w:rsidRPr="00B25537">
      <w:rPr>
        <w:rFonts w:ascii="Arial" w:hAnsi="Arial" w:cs="Arial"/>
        <w:sz w:val="24"/>
        <w:szCs w:val="24"/>
      </w:rPr>
      <w:t>-</w:t>
    </w:r>
    <w:sdt>
      <w:sdtPr>
        <w:rPr>
          <w:rFonts w:ascii="Arial" w:hAnsi="Arial" w:cs="Arial"/>
          <w:sz w:val="24"/>
          <w:szCs w:val="24"/>
        </w:rPr>
        <w:id w:val="1648395175"/>
        <w:docPartObj>
          <w:docPartGallery w:val="Page Numbers (Bottom of Page)"/>
          <w:docPartUnique/>
        </w:docPartObj>
      </w:sdtPr>
      <w:sdtEndPr>
        <w:rPr>
          <w:noProof/>
        </w:rPr>
      </w:sdtEndPr>
      <w:sdtContent>
        <w:r w:rsidR="00B90B9E" w:rsidRPr="00B25537">
          <w:rPr>
            <w:rFonts w:ascii="Arial" w:hAnsi="Arial" w:cs="Arial"/>
            <w:sz w:val="24"/>
            <w:szCs w:val="24"/>
          </w:rPr>
          <w:fldChar w:fldCharType="begin"/>
        </w:r>
        <w:r w:rsidR="00B90B9E" w:rsidRPr="00B25537">
          <w:rPr>
            <w:rFonts w:ascii="Arial" w:hAnsi="Arial" w:cs="Arial"/>
            <w:sz w:val="24"/>
            <w:szCs w:val="24"/>
          </w:rPr>
          <w:instrText xml:space="preserve"> PAGE   \* MERGEFORMAT </w:instrText>
        </w:r>
        <w:r w:rsidR="00B90B9E" w:rsidRPr="00B25537">
          <w:rPr>
            <w:rFonts w:ascii="Arial" w:hAnsi="Arial" w:cs="Arial"/>
            <w:sz w:val="24"/>
            <w:szCs w:val="24"/>
          </w:rPr>
          <w:fldChar w:fldCharType="separate"/>
        </w:r>
        <w:r w:rsidR="00B90B9E" w:rsidRPr="00B25537">
          <w:rPr>
            <w:rFonts w:ascii="Arial" w:hAnsi="Arial" w:cs="Arial"/>
            <w:noProof/>
            <w:sz w:val="24"/>
            <w:szCs w:val="24"/>
          </w:rPr>
          <w:t>2</w:t>
        </w:r>
        <w:r w:rsidR="00B90B9E"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20755" w14:textId="77777777" w:rsidR="006B4BFF" w:rsidRDefault="006B4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5D1F4" w14:textId="77777777" w:rsidR="0039452E" w:rsidRDefault="0039452E" w:rsidP="00B90B9E">
      <w:pPr>
        <w:spacing w:after="0" w:line="240" w:lineRule="auto"/>
      </w:pPr>
      <w:r>
        <w:separator/>
      </w:r>
    </w:p>
  </w:footnote>
  <w:footnote w:type="continuationSeparator" w:id="0">
    <w:p w14:paraId="78A73691" w14:textId="77777777" w:rsidR="0039452E" w:rsidRDefault="0039452E"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15F66" w14:textId="77777777" w:rsidR="006B4BFF" w:rsidRDefault="006B4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72786" w14:textId="7A86B123" w:rsidR="00B90B9E" w:rsidRPr="00B65B42" w:rsidRDefault="006B4BFF" w:rsidP="00B90B9E">
    <w:pPr>
      <w:tabs>
        <w:tab w:val="right" w:pos="10080"/>
      </w:tabs>
      <w:spacing w:after="0" w:line="240" w:lineRule="auto"/>
      <w:rPr>
        <w:rFonts w:ascii="Arial" w:eastAsia="Times New Roman" w:hAnsi="Arial" w:cs="Arial"/>
        <w:i/>
        <w:sz w:val="24"/>
        <w:szCs w:val="24"/>
      </w:rPr>
    </w:pPr>
    <w:bookmarkStart w:id="1" w:name="_Hlk63415332"/>
    <w:r>
      <w:rPr>
        <w:rFonts w:ascii="Arial" w:eastAsia="Times New Roman" w:hAnsi="Arial" w:cs="Arial"/>
        <w:i/>
        <w:sz w:val="24"/>
        <w:szCs w:val="24"/>
      </w:rPr>
      <w:t>Reference Manual, Appendix G</w:t>
    </w:r>
  </w:p>
  <w:p w14:paraId="768056FE" w14:textId="235599D1"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091E5D" w:rsidRPr="00091E5D">
      <w:rPr>
        <w:rFonts w:ascii="Arial" w:eastAsia="Times New Roman" w:hAnsi="Arial" w:cs="Arial"/>
        <w:i/>
        <w:sz w:val="24"/>
        <w:szCs w:val="24"/>
        <w:highlight w:val="yellow"/>
      </w:rPr>
      <w:t xml:space="preserve">February </w:t>
    </w:r>
    <w:r w:rsidRPr="00091E5D">
      <w:rPr>
        <w:rFonts w:ascii="Arial" w:eastAsia="Times New Roman" w:hAnsi="Arial" w:cs="Arial"/>
        <w:i/>
        <w:sz w:val="24"/>
        <w:szCs w:val="24"/>
        <w:highlight w:val="yellow"/>
      </w:rPr>
      <w:t>2021</w:t>
    </w:r>
    <w:bookmarkEnd w:id="1"/>
  </w:p>
  <w:p w14:paraId="2CA8E78A" w14:textId="77777777" w:rsidR="00B25537" w:rsidRPr="00B90B9E" w:rsidRDefault="00B25537" w:rsidP="00B90B9E">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D3BBB" w14:textId="77777777" w:rsidR="006B4BFF" w:rsidRDefault="006B4B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091E5D"/>
    <w:rsid w:val="0039452E"/>
    <w:rsid w:val="00434E7F"/>
    <w:rsid w:val="004808BC"/>
    <w:rsid w:val="004F0E47"/>
    <w:rsid w:val="0062465D"/>
    <w:rsid w:val="00670F67"/>
    <w:rsid w:val="006B4BFF"/>
    <w:rsid w:val="00740A16"/>
    <w:rsid w:val="00761C53"/>
    <w:rsid w:val="00847B8D"/>
    <w:rsid w:val="00863C3A"/>
    <w:rsid w:val="009F0B6F"/>
    <w:rsid w:val="00A04A2F"/>
    <w:rsid w:val="00B25537"/>
    <w:rsid w:val="00B37227"/>
    <w:rsid w:val="00B65B42"/>
    <w:rsid w:val="00B761A2"/>
    <w:rsid w:val="00B90B9E"/>
    <w:rsid w:val="00C548F5"/>
    <w:rsid w:val="00C90F70"/>
    <w:rsid w:val="00EF4A5F"/>
    <w:rsid w:val="00F12F23"/>
    <w:rsid w:val="00F92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398</Words>
  <Characters>2271</Characters>
  <Application>Microsoft Office Word</Application>
  <DocSecurity>0</DocSecurity>
  <Lines>18</Lines>
  <Paragraphs>5</Paragraphs>
  <ScaleCrop>false</ScaleCrop>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Brandon Jacka</cp:lastModifiedBy>
  <cp:revision>6</cp:revision>
  <cp:lastPrinted>2021-05-25T17:40:00Z</cp:lastPrinted>
  <dcterms:created xsi:type="dcterms:W3CDTF">2024-06-26T18:18:00Z</dcterms:created>
  <dcterms:modified xsi:type="dcterms:W3CDTF">2024-07-03T16:56:00Z</dcterms:modified>
</cp:coreProperties>
</file>