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5929EB5A" w:rsidR="002F0C78" w:rsidRPr="00A93A21" w:rsidRDefault="0092023B" w:rsidP="005D57AB">
            <w:pPr>
              <w:pStyle w:val="BodyText3"/>
              <w:pBdr>
                <w:top w:val="none" w:sz="0" w:space="0" w:color="auto"/>
                <w:left w:val="none" w:sz="0" w:space="0" w:color="auto"/>
                <w:bottom w:val="none" w:sz="0" w:space="0" w:color="auto"/>
                <w:right w:val="none" w:sz="0" w:space="0" w:color="auto"/>
              </w:pBdr>
              <w:jc w:val="left"/>
              <w:rPr>
                <w:b/>
              </w:rPr>
            </w:pPr>
            <w:r>
              <w:rPr>
                <w:b/>
              </w:rPr>
              <w:t>Espinoza Water System</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79FC6A18"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92023B">
              <w:rPr>
                <w:sz w:val="22"/>
              </w:rPr>
              <w:t>15</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61D95F38"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92023B">
        <w:rPr>
          <w:b/>
          <w:bCs/>
          <w:sz w:val="21"/>
          <w:szCs w:val="21"/>
          <w:lang w:val="es-MX"/>
        </w:rPr>
        <w:t xml:space="preserve">Espinoza Water </w:t>
      </w:r>
      <w:proofErr w:type="spellStart"/>
      <w:r w:rsidR="0092023B">
        <w:rPr>
          <w:b/>
          <w:bCs/>
          <w:sz w:val="21"/>
          <w:szCs w:val="21"/>
          <w:lang w:val="es-MX"/>
        </w:rPr>
        <w:t>System</w:t>
      </w:r>
      <w:proofErr w:type="spellEnd"/>
      <w:r w:rsidRPr="00442D66">
        <w:rPr>
          <w:b/>
          <w:bCs/>
          <w:sz w:val="21"/>
          <w:szCs w:val="21"/>
          <w:lang w:val="es-MX"/>
        </w:rPr>
        <w:t xml:space="preserve"> a </w:t>
      </w:r>
      <w:r w:rsidR="0092023B">
        <w:rPr>
          <w:b/>
          <w:bCs/>
          <w:sz w:val="21"/>
          <w:szCs w:val="21"/>
          <w:lang w:val="es-MX"/>
        </w:rPr>
        <w:t>2680 Jefferson Street</w:t>
      </w:r>
      <w:r>
        <w:rPr>
          <w:b/>
          <w:bCs/>
          <w:sz w:val="21"/>
          <w:szCs w:val="21"/>
          <w:lang w:val="es-MX"/>
        </w:rPr>
        <w:t>, Napa, CA 9455</w:t>
      </w:r>
      <w:r w:rsidR="0092023B">
        <w:rPr>
          <w:b/>
          <w:bCs/>
          <w:sz w:val="21"/>
          <w:szCs w:val="21"/>
          <w:lang w:val="es-MX"/>
        </w:rPr>
        <w:t>8</w:t>
      </w:r>
      <w:r>
        <w:rPr>
          <w:b/>
          <w:bCs/>
          <w:sz w:val="21"/>
          <w:szCs w:val="21"/>
          <w:lang w:val="es-MX"/>
        </w:rPr>
        <w:t xml:space="preserve"> 707-</w:t>
      </w:r>
      <w:r w:rsidR="0092023B">
        <w:rPr>
          <w:b/>
          <w:bCs/>
          <w:sz w:val="21"/>
          <w:szCs w:val="21"/>
          <w:lang w:val="es-MX"/>
        </w:rPr>
        <w:t>287-5169</w:t>
      </w:r>
      <w:r w:rsidRPr="00442D66">
        <w:rPr>
          <w:b/>
          <w:bCs/>
          <w:sz w:val="21"/>
          <w:szCs w:val="21"/>
          <w:lang w:val="es-MX"/>
        </w:rPr>
        <w:t xml:space="preserve"> para asistirlo en español.</w:t>
      </w:r>
    </w:p>
    <w:p w14:paraId="1547EB82" w14:textId="2ACC9202"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sidR="0092023B">
        <w:rPr>
          <w:b/>
          <w:bCs/>
          <w:sz w:val="21"/>
          <w:szCs w:val="21"/>
          <w:lang w:val="es-MX"/>
        </w:rPr>
        <w:t xml:space="preserve">Espinoza Water </w:t>
      </w:r>
      <w:proofErr w:type="spellStart"/>
      <w:r w:rsidR="0092023B">
        <w:rPr>
          <w:b/>
          <w:bCs/>
          <w:sz w:val="21"/>
          <w:szCs w:val="21"/>
          <w:lang w:val="es-MX"/>
        </w:rPr>
        <w:t>System</w:t>
      </w:r>
      <w:proofErr w:type="spellEnd"/>
      <w:r>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sidR="0092023B">
        <w:rPr>
          <w:b/>
          <w:bCs/>
          <w:sz w:val="21"/>
          <w:szCs w:val="21"/>
          <w:lang w:val="es-MX"/>
        </w:rPr>
        <w:t>2680 Jefferson Street, Napa, CA 94558 707-287-5169</w:t>
      </w:r>
      <w:r w:rsidRPr="00442D66">
        <w:rPr>
          <w:b/>
          <w:bCs/>
          <w:sz w:val="21"/>
          <w:szCs w:val="21"/>
          <w:lang w:val="es-MX"/>
        </w:rPr>
        <w:t xml:space="preserve"> </w:t>
      </w:r>
    </w:p>
    <w:p w14:paraId="03229E0A" w14:textId="2A205DC0"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92023B">
        <w:rPr>
          <w:b/>
          <w:bCs/>
          <w:sz w:val="21"/>
          <w:szCs w:val="21"/>
          <w:lang w:val="es-MX"/>
        </w:rPr>
        <w:t xml:space="preserve">Espinoza Water </w:t>
      </w:r>
      <w:proofErr w:type="spellStart"/>
      <w:r w:rsidR="0092023B">
        <w:rPr>
          <w:b/>
          <w:bCs/>
          <w:sz w:val="21"/>
          <w:szCs w:val="21"/>
          <w:lang w:val="es-MX"/>
        </w:rPr>
        <w:t>System</w:t>
      </w:r>
      <w:proofErr w:type="spellEnd"/>
      <w:r>
        <w:rPr>
          <w:b/>
          <w:bCs/>
          <w:sz w:val="21"/>
          <w:szCs w:val="21"/>
          <w:lang w:val="es-MX"/>
        </w:rPr>
        <w:t xml:space="preserve">, </w:t>
      </w:r>
      <w:r w:rsidR="0092023B">
        <w:rPr>
          <w:b/>
          <w:bCs/>
          <w:sz w:val="21"/>
          <w:szCs w:val="21"/>
          <w:lang w:val="es-MX"/>
        </w:rPr>
        <w:t xml:space="preserve">2680 Jefferson Street, Napa, CA 94558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92023B">
        <w:rPr>
          <w:b/>
          <w:bCs/>
          <w:sz w:val="21"/>
          <w:szCs w:val="21"/>
          <w:lang w:val="es-MX"/>
        </w:rPr>
        <w:t>707-287-5169</w:t>
      </w:r>
      <w:r w:rsidR="0092023B" w:rsidRPr="008A64D8">
        <w:rPr>
          <w:b/>
          <w:bCs/>
          <w:sz w:val="21"/>
          <w:szCs w:val="21"/>
          <w:lang w:val="es-ES"/>
        </w:rPr>
        <w:t xml:space="preserve"> </w:t>
      </w:r>
      <w:r w:rsidRPr="008A64D8">
        <w:rPr>
          <w:b/>
          <w:bCs/>
          <w:sz w:val="21"/>
          <w:szCs w:val="21"/>
          <w:lang w:val="es-ES"/>
        </w:rPr>
        <w:t xml:space="preserve">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6F91E367"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sidR="0092023B">
        <w:rPr>
          <w:b/>
          <w:bCs/>
          <w:sz w:val="21"/>
          <w:szCs w:val="21"/>
          <w:lang w:val="es-MX"/>
        </w:rPr>
        <w:t xml:space="preserve">Espinoza Water </w:t>
      </w:r>
      <w:proofErr w:type="spellStart"/>
      <w:r w:rsidR="0092023B">
        <w:rPr>
          <w:b/>
          <w:bCs/>
          <w:sz w:val="21"/>
          <w:szCs w:val="21"/>
          <w:lang w:val="es-MX"/>
        </w:rPr>
        <w:t>System</w:t>
      </w:r>
      <w:proofErr w:type="spellEnd"/>
      <w:r>
        <w:rPr>
          <w:b/>
          <w:bCs/>
          <w:sz w:val="21"/>
          <w:szCs w:val="21"/>
          <w:lang w:val="es-MX"/>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92023B">
        <w:rPr>
          <w:b/>
          <w:bCs/>
          <w:sz w:val="21"/>
          <w:szCs w:val="21"/>
          <w:lang w:val="es-MX"/>
        </w:rPr>
        <w:t>2680 Jefferson Street, Napa, CA 94558 707-287-5169</w:t>
      </w:r>
      <w:r>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54CDD945"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sidR="0092023B">
        <w:rPr>
          <w:b/>
          <w:bCs/>
          <w:sz w:val="21"/>
          <w:szCs w:val="21"/>
          <w:lang w:val="es-MX"/>
        </w:rPr>
        <w:t xml:space="preserve">Espinoza Water </w:t>
      </w:r>
      <w:proofErr w:type="spellStart"/>
      <w:r w:rsidR="0092023B">
        <w:rPr>
          <w:b/>
          <w:bCs/>
          <w:sz w:val="21"/>
          <w:szCs w:val="21"/>
          <w:lang w:val="es-MX"/>
        </w:rPr>
        <w:t>System</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92023B">
        <w:rPr>
          <w:b/>
          <w:bCs/>
          <w:sz w:val="21"/>
          <w:szCs w:val="21"/>
          <w:lang w:val="es-MX"/>
        </w:rPr>
        <w:t>2680 Jefferson Street, Napa, CA 94558 707-287-5169</w:t>
      </w:r>
      <w:r>
        <w:rPr>
          <w:b/>
          <w:bCs/>
          <w:sz w:val="21"/>
          <w:szCs w:val="21"/>
          <w:lang w:val="es-MX"/>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2C5991F6"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3EDF8C6E"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LPA Reported Primary Source,</w:t>
            </w:r>
            <w:r w:rsidR="00376ED0">
              <w:rPr>
                <w:sz w:val="22"/>
              </w:rPr>
              <w:t xml:space="preserve"> located at North side of property in water treatment </w:t>
            </w:r>
            <w:r>
              <w:rPr>
                <w:sz w:val="22"/>
              </w:rPr>
              <w:t xml:space="preserve"> </w:t>
            </w:r>
          </w:p>
        </w:tc>
      </w:tr>
      <w:tr w:rsidR="002F0C78" w:rsidRPr="00A93A21" w14:paraId="6A327374" w14:textId="77777777" w:rsidTr="005D57AB">
        <w:tc>
          <w:tcPr>
            <w:tcW w:w="10800" w:type="dxa"/>
            <w:gridSpan w:val="6"/>
            <w:tcBorders>
              <w:bottom w:val="single" w:sz="4" w:space="0" w:color="auto"/>
            </w:tcBorders>
          </w:tcPr>
          <w:p w14:paraId="1DF20EE7" w14:textId="03815B87" w:rsidR="002F0C78" w:rsidRPr="00A93A21" w:rsidRDefault="00376ED0"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shed</w:t>
            </w: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2D0D7A54" w:rsidR="002F0C78" w:rsidRPr="00A93A21" w:rsidRDefault="00376ED0"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Cynthia Espinoza,</w:t>
            </w:r>
            <w:r w:rsidR="002F0C78">
              <w:rPr>
                <w:sz w:val="22"/>
              </w:rPr>
              <w:t xml:space="preserve"> Heritage Systems, Inc.</w:t>
            </w:r>
            <w:r>
              <w:rPr>
                <w:sz w:val="22"/>
              </w:rPr>
              <w:t>, and NCEH</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4EF238FE"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376ED0">
              <w:rPr>
                <w:sz w:val="22"/>
              </w:rPr>
              <w:t xml:space="preserve">Cynthia </w:t>
            </w:r>
          </w:p>
        </w:tc>
      </w:tr>
      <w:tr w:rsidR="002F0C78" w:rsidRPr="00A93A21" w14:paraId="181FA9E4" w14:textId="77777777" w:rsidTr="005D57AB">
        <w:tc>
          <w:tcPr>
            <w:tcW w:w="10800" w:type="dxa"/>
            <w:gridSpan w:val="6"/>
            <w:tcBorders>
              <w:bottom w:val="single" w:sz="4" w:space="0" w:color="auto"/>
            </w:tcBorders>
          </w:tcPr>
          <w:p w14:paraId="798C582D" w14:textId="2318FC2D" w:rsidR="002F0C78" w:rsidRPr="00A93A21" w:rsidRDefault="00376ED0"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Espinoza</w:t>
            </w: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7E06796C" w:rsidR="002F0C78" w:rsidRPr="00A93A21" w:rsidRDefault="00376ED0"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Cynthia Espinoza</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1D8AB7D6" w:rsidR="002F0C78" w:rsidRPr="00A93A21" w:rsidRDefault="007D01FB"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 xml:space="preserve">(707) </w:t>
            </w:r>
            <w:r w:rsidR="00376ED0">
              <w:rPr>
                <w:b/>
                <w:bCs/>
                <w:sz w:val="21"/>
                <w:szCs w:val="21"/>
                <w:lang w:val="es-MX"/>
              </w:rPr>
              <w:t>287-5169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1456789E" w:rsidR="00B44817" w:rsidRPr="00F41F91" w:rsidRDefault="002F0C78" w:rsidP="00D057C3">
            <w:pPr>
              <w:jc w:val="center"/>
              <w:rPr>
                <w:sz w:val="18"/>
              </w:rPr>
            </w:pPr>
            <w:r w:rsidRPr="002F0C78">
              <w:rPr>
                <w:sz w:val="16"/>
                <w:szCs w:val="18"/>
              </w:rPr>
              <w:t>0</w:t>
            </w:r>
            <w:r w:rsidR="00376ED0">
              <w:rPr>
                <w:sz w:val="16"/>
                <w:szCs w:val="18"/>
              </w:rPr>
              <w:t>7/08/19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7128B56" w:rsidR="00B44817" w:rsidRPr="00F41F91" w:rsidRDefault="002F0C78"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22BFA626" w:rsidR="00B44817" w:rsidRPr="00F41F91" w:rsidRDefault="002F0C78" w:rsidP="00D057C3">
            <w:pPr>
              <w:jc w:val="center"/>
              <w:rPr>
                <w:sz w:val="18"/>
              </w:rPr>
            </w:pPr>
            <w:r>
              <w:rPr>
                <w:sz w:val="18"/>
              </w:rPr>
              <w:t>0</w:t>
            </w:r>
            <w:r w:rsidR="00376ED0">
              <w:rPr>
                <w:sz w:val="18"/>
              </w:rPr>
              <w:t>7</w:t>
            </w:r>
            <w:r>
              <w:rPr>
                <w:sz w:val="18"/>
              </w:rPr>
              <w:t>/0</w:t>
            </w:r>
            <w:r w:rsidR="00376ED0">
              <w:rPr>
                <w:sz w:val="18"/>
              </w:rPr>
              <w:t>8</w:t>
            </w:r>
            <w:r>
              <w:rPr>
                <w:sz w:val="18"/>
              </w:rPr>
              <w:t>/19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75677C86" w:rsidR="00B44817" w:rsidRPr="00F41F91" w:rsidRDefault="00376ED0" w:rsidP="00D057C3">
            <w:pPr>
              <w:jc w:val="center"/>
              <w:rPr>
                <w:sz w:val="18"/>
              </w:rPr>
            </w:pPr>
            <w:r>
              <w:rPr>
                <w:sz w:val="18"/>
              </w:rPr>
              <w:t>ND</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384B7386" w:rsidR="00B3023D" w:rsidRPr="00F41F91" w:rsidRDefault="006E2776" w:rsidP="009C6436">
            <w:pPr>
              <w:jc w:val="center"/>
              <w:rPr>
                <w:sz w:val="18"/>
              </w:rPr>
            </w:pPr>
            <w:r>
              <w:rPr>
                <w:sz w:val="18"/>
              </w:rPr>
              <w:t>09/04/19</w:t>
            </w:r>
          </w:p>
        </w:tc>
        <w:tc>
          <w:tcPr>
            <w:tcW w:w="1350" w:type="dxa"/>
            <w:tcBorders>
              <w:top w:val="nil"/>
              <w:bottom w:val="single" w:sz="4" w:space="0" w:color="auto"/>
            </w:tcBorders>
          </w:tcPr>
          <w:p w14:paraId="690B0D1C" w14:textId="47C5CCA3" w:rsidR="00B3023D" w:rsidRPr="00F41F91" w:rsidRDefault="006E2776" w:rsidP="009C6436">
            <w:pPr>
              <w:jc w:val="center"/>
              <w:rPr>
                <w:sz w:val="18"/>
              </w:rPr>
            </w:pPr>
            <w:r>
              <w:rPr>
                <w:sz w:val="18"/>
              </w:rPr>
              <w:t>51</w:t>
            </w:r>
          </w:p>
        </w:tc>
        <w:tc>
          <w:tcPr>
            <w:tcW w:w="1440" w:type="dxa"/>
            <w:tcBorders>
              <w:top w:val="nil"/>
              <w:bottom w:val="single" w:sz="4" w:space="0" w:color="auto"/>
            </w:tcBorders>
          </w:tcPr>
          <w:p w14:paraId="6802CC34" w14:textId="22CFF7CC" w:rsidR="00B3023D" w:rsidRPr="00F41F91" w:rsidRDefault="002F0C78"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5D5D15D4" w:rsidR="00B3023D" w:rsidRPr="00F41F91" w:rsidRDefault="006E2776" w:rsidP="009C6436">
            <w:pPr>
              <w:jc w:val="center"/>
              <w:rPr>
                <w:sz w:val="18"/>
              </w:rPr>
            </w:pPr>
            <w:r>
              <w:rPr>
                <w:sz w:val="18"/>
              </w:rPr>
              <w:t>09/04/19</w:t>
            </w:r>
          </w:p>
        </w:tc>
        <w:tc>
          <w:tcPr>
            <w:tcW w:w="1350" w:type="dxa"/>
            <w:tcBorders>
              <w:bottom w:val="single" w:sz="18" w:space="0" w:color="auto"/>
            </w:tcBorders>
          </w:tcPr>
          <w:p w14:paraId="5F571C45" w14:textId="39B93F64" w:rsidR="00B3023D" w:rsidRPr="00F41F91" w:rsidRDefault="006E2776" w:rsidP="009C6436">
            <w:pPr>
              <w:jc w:val="center"/>
              <w:rPr>
                <w:sz w:val="18"/>
              </w:rPr>
            </w:pPr>
            <w:r>
              <w:rPr>
                <w:sz w:val="18"/>
              </w:rPr>
              <w:t>86</w:t>
            </w:r>
          </w:p>
        </w:tc>
        <w:tc>
          <w:tcPr>
            <w:tcW w:w="1440" w:type="dxa"/>
            <w:tcBorders>
              <w:bottom w:val="single" w:sz="18" w:space="0" w:color="auto"/>
            </w:tcBorders>
          </w:tcPr>
          <w:p w14:paraId="2BE476FB" w14:textId="37DBB100" w:rsidR="00B3023D" w:rsidRPr="00F41F91" w:rsidRDefault="002F0C78"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15AB112E" w14:textId="77777777" w:rsidR="00B96874" w:rsidRDefault="006E2776" w:rsidP="00B96874">
            <w:r>
              <w:t>Turbidity</w:t>
            </w:r>
          </w:p>
          <w:p w14:paraId="60E01ABE" w14:textId="5553CB3F" w:rsidR="006E2776" w:rsidRPr="00F41F91" w:rsidRDefault="006E2776" w:rsidP="00B96874">
            <w:pPr>
              <w:rPr>
                <w:sz w:val="18"/>
              </w:rPr>
            </w:pPr>
            <w:r>
              <w:t>(NTU)</w:t>
            </w:r>
          </w:p>
        </w:tc>
        <w:tc>
          <w:tcPr>
            <w:tcW w:w="990" w:type="dxa"/>
            <w:tcBorders>
              <w:top w:val="nil"/>
            </w:tcBorders>
          </w:tcPr>
          <w:p w14:paraId="106EDF2A" w14:textId="0598E6CF" w:rsidR="00B96874" w:rsidRPr="00F41F91" w:rsidRDefault="006E2776" w:rsidP="00B96874">
            <w:pPr>
              <w:jc w:val="center"/>
              <w:rPr>
                <w:sz w:val="18"/>
              </w:rPr>
            </w:pPr>
            <w:r>
              <w:rPr>
                <w:sz w:val="18"/>
              </w:rPr>
              <w:t>07/02/19</w:t>
            </w:r>
          </w:p>
        </w:tc>
        <w:tc>
          <w:tcPr>
            <w:tcW w:w="1350" w:type="dxa"/>
            <w:tcBorders>
              <w:top w:val="nil"/>
            </w:tcBorders>
          </w:tcPr>
          <w:p w14:paraId="08741691" w14:textId="7E6379BE" w:rsidR="00B96874" w:rsidRPr="00F41F91" w:rsidRDefault="006E2776" w:rsidP="00B96874">
            <w:pPr>
              <w:jc w:val="center"/>
              <w:rPr>
                <w:sz w:val="18"/>
              </w:rPr>
            </w:pPr>
            <w:r>
              <w:rPr>
                <w:sz w:val="18"/>
              </w:rPr>
              <w:t>.49</w:t>
            </w:r>
          </w:p>
        </w:tc>
        <w:tc>
          <w:tcPr>
            <w:tcW w:w="1440" w:type="dxa"/>
            <w:tcBorders>
              <w:top w:val="nil"/>
            </w:tcBorders>
          </w:tcPr>
          <w:p w14:paraId="68927704" w14:textId="581C2D8E" w:rsidR="00B96874" w:rsidRPr="00F41F91" w:rsidRDefault="006E2776" w:rsidP="00B96874">
            <w:pPr>
              <w:jc w:val="center"/>
              <w:rPr>
                <w:sz w:val="18"/>
              </w:rPr>
            </w:pPr>
            <w:r>
              <w:rPr>
                <w:sz w:val="18"/>
              </w:rPr>
              <w:t>NA</w:t>
            </w:r>
          </w:p>
        </w:tc>
        <w:tc>
          <w:tcPr>
            <w:tcW w:w="900" w:type="dxa"/>
            <w:tcBorders>
              <w:top w:val="nil"/>
            </w:tcBorders>
          </w:tcPr>
          <w:p w14:paraId="55ECB316" w14:textId="2DCB1FD4" w:rsidR="00B96874" w:rsidRPr="00F41F91" w:rsidRDefault="006E2776" w:rsidP="00B96874">
            <w:pPr>
              <w:jc w:val="center"/>
              <w:rPr>
                <w:sz w:val="18"/>
              </w:rPr>
            </w:pPr>
            <w:r>
              <w:rPr>
                <w:sz w:val="18"/>
              </w:rPr>
              <w:t>TT</w:t>
            </w:r>
          </w:p>
        </w:tc>
        <w:tc>
          <w:tcPr>
            <w:tcW w:w="1080" w:type="dxa"/>
            <w:tcBorders>
              <w:top w:val="nil"/>
            </w:tcBorders>
          </w:tcPr>
          <w:p w14:paraId="749F3CA3" w14:textId="24078DD0" w:rsidR="00B96874" w:rsidRPr="00F41F91" w:rsidRDefault="006E2776" w:rsidP="00B96874">
            <w:pPr>
              <w:jc w:val="center"/>
              <w:rPr>
                <w:sz w:val="18"/>
              </w:rPr>
            </w:pPr>
            <w:r>
              <w:rPr>
                <w:sz w:val="18"/>
              </w:rPr>
              <w:t>NA</w:t>
            </w:r>
          </w:p>
        </w:tc>
        <w:tc>
          <w:tcPr>
            <w:tcW w:w="2808" w:type="dxa"/>
            <w:tcBorders>
              <w:top w:val="nil"/>
              <w:right w:val="single" w:sz="6" w:space="0" w:color="auto"/>
            </w:tcBorders>
          </w:tcPr>
          <w:p w14:paraId="1BE63DC4" w14:textId="2874FD01" w:rsidR="00B96874" w:rsidRPr="00F41F91" w:rsidRDefault="006E2776" w:rsidP="00B96874">
            <w:pPr>
              <w:rPr>
                <w:sz w:val="18"/>
              </w:rPr>
            </w:pPr>
            <w:r>
              <w:t>Soil runoff</w:t>
            </w:r>
          </w:p>
        </w:tc>
      </w:tr>
      <w:tr w:rsidR="006E2776" w:rsidRPr="001F3468" w14:paraId="2AA00570" w14:textId="77777777" w:rsidTr="002F1DD3">
        <w:trPr>
          <w:trHeight w:val="432"/>
          <w:jc w:val="center"/>
        </w:trPr>
        <w:tc>
          <w:tcPr>
            <w:tcW w:w="2268" w:type="dxa"/>
            <w:gridSpan w:val="2"/>
            <w:tcBorders>
              <w:top w:val="nil"/>
              <w:left w:val="single" w:sz="6" w:space="0" w:color="auto"/>
            </w:tcBorders>
          </w:tcPr>
          <w:p w14:paraId="7D82A2D4" w14:textId="4D58D1B9" w:rsidR="006E2776" w:rsidRDefault="006E2776" w:rsidP="006E2776">
            <w:pPr>
              <w:rPr>
                <w:sz w:val="18"/>
              </w:rPr>
            </w:pPr>
            <w:r>
              <w:rPr>
                <w:sz w:val="18"/>
              </w:rPr>
              <w:t xml:space="preserve">Arsenic                 </w:t>
            </w:r>
          </w:p>
          <w:p w14:paraId="3752E3FF" w14:textId="17AD9B66" w:rsidR="006E2776" w:rsidRDefault="006E2776" w:rsidP="006E2776">
            <w:pPr>
              <w:rPr>
                <w:sz w:val="18"/>
              </w:rPr>
            </w:pPr>
            <w:r>
              <w:rPr>
                <w:sz w:val="18"/>
              </w:rPr>
              <w:t xml:space="preserve">(ug/L)                  </w:t>
            </w:r>
          </w:p>
        </w:tc>
        <w:tc>
          <w:tcPr>
            <w:tcW w:w="990" w:type="dxa"/>
            <w:tcBorders>
              <w:top w:val="nil"/>
            </w:tcBorders>
          </w:tcPr>
          <w:p w14:paraId="020181A3" w14:textId="7A2F5F9C" w:rsidR="006E2776" w:rsidRDefault="006E2776" w:rsidP="006E2776">
            <w:pPr>
              <w:jc w:val="center"/>
              <w:rPr>
                <w:sz w:val="18"/>
              </w:rPr>
            </w:pPr>
            <w:r>
              <w:rPr>
                <w:sz w:val="18"/>
              </w:rPr>
              <w:t>07/02/19</w:t>
            </w:r>
          </w:p>
        </w:tc>
        <w:tc>
          <w:tcPr>
            <w:tcW w:w="1350" w:type="dxa"/>
            <w:tcBorders>
              <w:top w:val="nil"/>
            </w:tcBorders>
          </w:tcPr>
          <w:p w14:paraId="0ED6EF15" w14:textId="0673CF6C" w:rsidR="006E2776" w:rsidRDefault="006E2776" w:rsidP="006E2776">
            <w:pPr>
              <w:jc w:val="center"/>
              <w:rPr>
                <w:sz w:val="18"/>
              </w:rPr>
            </w:pPr>
            <w:r>
              <w:rPr>
                <w:sz w:val="18"/>
              </w:rPr>
              <w:t>10</w:t>
            </w:r>
          </w:p>
        </w:tc>
        <w:tc>
          <w:tcPr>
            <w:tcW w:w="1440" w:type="dxa"/>
            <w:tcBorders>
              <w:top w:val="nil"/>
            </w:tcBorders>
          </w:tcPr>
          <w:p w14:paraId="669EBA31" w14:textId="23E91D81" w:rsidR="006E2776" w:rsidRDefault="006E2776" w:rsidP="006E2776">
            <w:pPr>
              <w:jc w:val="center"/>
              <w:rPr>
                <w:sz w:val="18"/>
              </w:rPr>
            </w:pPr>
            <w:r>
              <w:rPr>
                <w:sz w:val="18"/>
              </w:rPr>
              <w:t>NA</w:t>
            </w:r>
          </w:p>
        </w:tc>
        <w:tc>
          <w:tcPr>
            <w:tcW w:w="900" w:type="dxa"/>
            <w:tcBorders>
              <w:top w:val="nil"/>
            </w:tcBorders>
          </w:tcPr>
          <w:p w14:paraId="7259D82B" w14:textId="411DAB57" w:rsidR="006E2776" w:rsidRDefault="006E2776" w:rsidP="006E2776">
            <w:pPr>
              <w:jc w:val="center"/>
              <w:rPr>
                <w:sz w:val="18"/>
              </w:rPr>
            </w:pPr>
            <w:r>
              <w:rPr>
                <w:sz w:val="18"/>
              </w:rPr>
              <w:t>10</w:t>
            </w:r>
          </w:p>
        </w:tc>
        <w:tc>
          <w:tcPr>
            <w:tcW w:w="1080" w:type="dxa"/>
            <w:tcBorders>
              <w:top w:val="nil"/>
            </w:tcBorders>
          </w:tcPr>
          <w:p w14:paraId="7BC6D8D0" w14:textId="2A42FB67" w:rsidR="006E2776" w:rsidRDefault="006E2776" w:rsidP="006E2776">
            <w:pPr>
              <w:jc w:val="center"/>
              <w:rPr>
                <w:sz w:val="18"/>
              </w:rPr>
            </w:pPr>
            <w:r>
              <w:rPr>
                <w:sz w:val="18"/>
              </w:rPr>
              <w:t>.004</w:t>
            </w:r>
          </w:p>
        </w:tc>
        <w:tc>
          <w:tcPr>
            <w:tcW w:w="2808" w:type="dxa"/>
            <w:tcBorders>
              <w:top w:val="nil"/>
              <w:right w:val="single" w:sz="6" w:space="0" w:color="auto"/>
            </w:tcBorders>
          </w:tcPr>
          <w:p w14:paraId="167892AF" w14:textId="66B36D3E" w:rsidR="006E2776" w:rsidRPr="007626F5" w:rsidRDefault="006E2776" w:rsidP="006E2776">
            <w:pPr>
              <w:rPr>
                <w:sz w:val="18"/>
                <w:szCs w:val="18"/>
              </w:rPr>
            </w:pPr>
            <w:r w:rsidRPr="007626F5">
              <w:rPr>
                <w:sz w:val="18"/>
                <w:szCs w:val="18"/>
              </w:rPr>
              <w:t>Erosion of natural deposits; runoff from orchards; glass and electronics production wastes</w:t>
            </w:r>
          </w:p>
        </w:tc>
      </w:tr>
      <w:tr w:rsidR="006E2776" w:rsidRPr="001F3468" w14:paraId="142B67DF" w14:textId="77777777" w:rsidTr="002F1DD3">
        <w:trPr>
          <w:trHeight w:val="432"/>
          <w:jc w:val="center"/>
        </w:trPr>
        <w:tc>
          <w:tcPr>
            <w:tcW w:w="2268" w:type="dxa"/>
            <w:gridSpan w:val="2"/>
            <w:tcBorders>
              <w:top w:val="nil"/>
              <w:left w:val="single" w:sz="6" w:space="0" w:color="auto"/>
            </w:tcBorders>
          </w:tcPr>
          <w:p w14:paraId="424F600B" w14:textId="41F8C885" w:rsidR="006E2776" w:rsidRDefault="006E2776" w:rsidP="006E2776">
            <w:r>
              <w:t xml:space="preserve">Barium            </w:t>
            </w:r>
          </w:p>
          <w:p w14:paraId="36E5CEC6" w14:textId="1C50E9C7" w:rsidR="006E2776" w:rsidRPr="00F41F91" w:rsidRDefault="006E2776" w:rsidP="006E2776">
            <w:pPr>
              <w:rPr>
                <w:sz w:val="18"/>
              </w:rPr>
            </w:pPr>
            <w:r>
              <w:t xml:space="preserve">(mg/L)              </w:t>
            </w:r>
          </w:p>
        </w:tc>
        <w:tc>
          <w:tcPr>
            <w:tcW w:w="990" w:type="dxa"/>
            <w:tcBorders>
              <w:top w:val="nil"/>
            </w:tcBorders>
          </w:tcPr>
          <w:p w14:paraId="293A490A" w14:textId="3D5C630E" w:rsidR="006E2776" w:rsidRPr="00F41F91" w:rsidRDefault="006E2776" w:rsidP="006E2776">
            <w:pPr>
              <w:jc w:val="center"/>
              <w:rPr>
                <w:sz w:val="18"/>
              </w:rPr>
            </w:pPr>
            <w:r>
              <w:rPr>
                <w:sz w:val="18"/>
              </w:rPr>
              <w:t>07/02/19</w:t>
            </w:r>
          </w:p>
        </w:tc>
        <w:tc>
          <w:tcPr>
            <w:tcW w:w="1350" w:type="dxa"/>
            <w:tcBorders>
              <w:top w:val="nil"/>
            </w:tcBorders>
          </w:tcPr>
          <w:p w14:paraId="3C10C692" w14:textId="05F81D74" w:rsidR="006E2776" w:rsidRPr="00F41F91" w:rsidRDefault="006E2776" w:rsidP="006E2776">
            <w:pPr>
              <w:jc w:val="center"/>
              <w:rPr>
                <w:sz w:val="18"/>
              </w:rPr>
            </w:pPr>
            <w:r>
              <w:rPr>
                <w:sz w:val="18"/>
              </w:rPr>
              <w:t>.130</w:t>
            </w:r>
          </w:p>
        </w:tc>
        <w:tc>
          <w:tcPr>
            <w:tcW w:w="1440" w:type="dxa"/>
            <w:tcBorders>
              <w:top w:val="nil"/>
            </w:tcBorders>
          </w:tcPr>
          <w:p w14:paraId="6A9EA2E2" w14:textId="686A90E4" w:rsidR="006E2776" w:rsidRPr="00F41F91" w:rsidRDefault="006E2776" w:rsidP="006E2776">
            <w:pPr>
              <w:jc w:val="center"/>
              <w:rPr>
                <w:sz w:val="18"/>
              </w:rPr>
            </w:pPr>
            <w:r>
              <w:rPr>
                <w:sz w:val="18"/>
              </w:rPr>
              <w:t>NA</w:t>
            </w:r>
          </w:p>
        </w:tc>
        <w:tc>
          <w:tcPr>
            <w:tcW w:w="900" w:type="dxa"/>
            <w:tcBorders>
              <w:top w:val="nil"/>
            </w:tcBorders>
          </w:tcPr>
          <w:p w14:paraId="62DB9BC1" w14:textId="092172A0" w:rsidR="006E2776" w:rsidRPr="00F41F91" w:rsidRDefault="006E2776" w:rsidP="006E2776">
            <w:pPr>
              <w:jc w:val="center"/>
              <w:rPr>
                <w:sz w:val="18"/>
              </w:rPr>
            </w:pPr>
            <w:r>
              <w:rPr>
                <w:sz w:val="18"/>
              </w:rPr>
              <w:t>1</w:t>
            </w:r>
          </w:p>
        </w:tc>
        <w:tc>
          <w:tcPr>
            <w:tcW w:w="1080" w:type="dxa"/>
            <w:tcBorders>
              <w:top w:val="nil"/>
            </w:tcBorders>
          </w:tcPr>
          <w:p w14:paraId="1DF32B49" w14:textId="63371DD1" w:rsidR="006E2776" w:rsidRPr="00F41F91" w:rsidRDefault="006E2776" w:rsidP="006E2776">
            <w:pPr>
              <w:jc w:val="center"/>
              <w:rPr>
                <w:sz w:val="18"/>
              </w:rPr>
            </w:pPr>
            <w:r>
              <w:rPr>
                <w:sz w:val="18"/>
              </w:rPr>
              <w:t>2</w:t>
            </w:r>
          </w:p>
        </w:tc>
        <w:tc>
          <w:tcPr>
            <w:tcW w:w="2808" w:type="dxa"/>
            <w:tcBorders>
              <w:top w:val="nil"/>
              <w:right w:val="single" w:sz="6" w:space="0" w:color="auto"/>
            </w:tcBorders>
          </w:tcPr>
          <w:p w14:paraId="14D03FC7" w14:textId="6874091D" w:rsidR="006E2776" w:rsidRPr="00F41F91" w:rsidRDefault="006E2776" w:rsidP="006E2776">
            <w:pPr>
              <w:rPr>
                <w:sz w:val="18"/>
              </w:rPr>
            </w:pPr>
            <w:r>
              <w:t>Discharge of oil drilling wastes and from metal refineries; erosion of natural deposits</w:t>
            </w:r>
          </w:p>
        </w:tc>
      </w:tr>
      <w:tr w:rsidR="006E2776" w:rsidRPr="001F3468" w14:paraId="12A9EE8C" w14:textId="77777777" w:rsidTr="002F1DD3">
        <w:trPr>
          <w:trHeight w:val="432"/>
          <w:jc w:val="center"/>
        </w:trPr>
        <w:tc>
          <w:tcPr>
            <w:tcW w:w="2268" w:type="dxa"/>
            <w:gridSpan w:val="2"/>
            <w:tcBorders>
              <w:top w:val="nil"/>
              <w:left w:val="single" w:sz="6" w:space="0" w:color="auto"/>
            </w:tcBorders>
          </w:tcPr>
          <w:p w14:paraId="021DC31C" w14:textId="76478FC0" w:rsidR="006E2776" w:rsidRDefault="006E2776" w:rsidP="006E2776">
            <w:r w:rsidRPr="0058220C">
              <w:t>Chromium</w:t>
            </w:r>
            <w:r>
              <w:t xml:space="preserve">        </w:t>
            </w:r>
          </w:p>
          <w:p w14:paraId="187AE20F" w14:textId="5B455F15" w:rsidR="006E2776" w:rsidRPr="00F41F91" w:rsidRDefault="006E2776" w:rsidP="006E2776">
            <w:pPr>
              <w:rPr>
                <w:sz w:val="18"/>
              </w:rPr>
            </w:pPr>
            <w:r>
              <w:t xml:space="preserve">(ug/L)                </w:t>
            </w:r>
          </w:p>
        </w:tc>
        <w:tc>
          <w:tcPr>
            <w:tcW w:w="990" w:type="dxa"/>
            <w:tcBorders>
              <w:top w:val="nil"/>
            </w:tcBorders>
          </w:tcPr>
          <w:p w14:paraId="3D3F1637" w14:textId="70FE485E" w:rsidR="006E2776" w:rsidRPr="00F41F91" w:rsidRDefault="006E2776" w:rsidP="006E2776">
            <w:pPr>
              <w:jc w:val="center"/>
              <w:rPr>
                <w:sz w:val="18"/>
              </w:rPr>
            </w:pPr>
            <w:r>
              <w:rPr>
                <w:sz w:val="18"/>
              </w:rPr>
              <w:t>07/02/19</w:t>
            </w:r>
          </w:p>
        </w:tc>
        <w:tc>
          <w:tcPr>
            <w:tcW w:w="1350" w:type="dxa"/>
            <w:tcBorders>
              <w:top w:val="nil"/>
            </w:tcBorders>
          </w:tcPr>
          <w:p w14:paraId="384421BC" w14:textId="6E696ABD" w:rsidR="006E2776" w:rsidRPr="00F41F91" w:rsidRDefault="006E2776" w:rsidP="006E2776">
            <w:pPr>
              <w:jc w:val="center"/>
              <w:rPr>
                <w:sz w:val="18"/>
              </w:rPr>
            </w:pPr>
            <w:r>
              <w:rPr>
                <w:sz w:val="18"/>
              </w:rPr>
              <w:t>.56</w:t>
            </w:r>
          </w:p>
        </w:tc>
        <w:tc>
          <w:tcPr>
            <w:tcW w:w="1440" w:type="dxa"/>
            <w:tcBorders>
              <w:top w:val="nil"/>
            </w:tcBorders>
          </w:tcPr>
          <w:p w14:paraId="28CEF666" w14:textId="6990990A" w:rsidR="006E2776" w:rsidRPr="00F41F91" w:rsidRDefault="006E2776" w:rsidP="006E2776">
            <w:pPr>
              <w:jc w:val="center"/>
              <w:rPr>
                <w:sz w:val="18"/>
              </w:rPr>
            </w:pPr>
            <w:r>
              <w:rPr>
                <w:sz w:val="18"/>
              </w:rPr>
              <w:t>NA</w:t>
            </w:r>
          </w:p>
        </w:tc>
        <w:tc>
          <w:tcPr>
            <w:tcW w:w="900" w:type="dxa"/>
            <w:tcBorders>
              <w:top w:val="nil"/>
            </w:tcBorders>
          </w:tcPr>
          <w:p w14:paraId="26CF7D60" w14:textId="5482CB77" w:rsidR="006E2776" w:rsidRPr="00F41F91" w:rsidRDefault="006E2776" w:rsidP="006E2776">
            <w:pPr>
              <w:jc w:val="center"/>
              <w:rPr>
                <w:sz w:val="18"/>
              </w:rPr>
            </w:pPr>
            <w:r>
              <w:rPr>
                <w:sz w:val="18"/>
              </w:rPr>
              <w:t>50</w:t>
            </w:r>
          </w:p>
        </w:tc>
        <w:tc>
          <w:tcPr>
            <w:tcW w:w="1080" w:type="dxa"/>
            <w:tcBorders>
              <w:top w:val="nil"/>
            </w:tcBorders>
          </w:tcPr>
          <w:p w14:paraId="010988F2" w14:textId="7949CE99" w:rsidR="006E2776" w:rsidRPr="00F41F91" w:rsidRDefault="006E2776" w:rsidP="006E2776">
            <w:pPr>
              <w:jc w:val="center"/>
              <w:rPr>
                <w:sz w:val="18"/>
              </w:rPr>
            </w:pPr>
            <w:r>
              <w:rPr>
                <w:sz w:val="18"/>
              </w:rPr>
              <w:t>(100)</w:t>
            </w:r>
          </w:p>
        </w:tc>
        <w:tc>
          <w:tcPr>
            <w:tcW w:w="2808" w:type="dxa"/>
            <w:tcBorders>
              <w:top w:val="nil"/>
              <w:right w:val="single" w:sz="6" w:space="0" w:color="auto"/>
            </w:tcBorders>
          </w:tcPr>
          <w:p w14:paraId="65D760D0" w14:textId="1A171D37" w:rsidR="006E2776" w:rsidRPr="00F41F91" w:rsidRDefault="006E2776" w:rsidP="006E2776">
            <w:pPr>
              <w:rPr>
                <w:sz w:val="18"/>
              </w:rPr>
            </w:pPr>
            <w:r w:rsidRPr="0058220C">
              <w:t>Discharge from steel and pulp mills and chrome plating; erosion of natural deposits</w:t>
            </w:r>
          </w:p>
        </w:tc>
      </w:tr>
      <w:tr w:rsidR="006E2776" w:rsidRPr="001F3468" w14:paraId="3085D927" w14:textId="77777777" w:rsidTr="002F1DD3">
        <w:trPr>
          <w:trHeight w:val="432"/>
          <w:jc w:val="center"/>
        </w:trPr>
        <w:tc>
          <w:tcPr>
            <w:tcW w:w="2268" w:type="dxa"/>
            <w:gridSpan w:val="2"/>
            <w:tcBorders>
              <w:top w:val="nil"/>
              <w:left w:val="single" w:sz="6" w:space="0" w:color="auto"/>
            </w:tcBorders>
          </w:tcPr>
          <w:p w14:paraId="1B74A4B6" w14:textId="1CD1D6B5" w:rsidR="006E2776" w:rsidRDefault="006E2776" w:rsidP="006E2776">
            <w:r>
              <w:t xml:space="preserve">Fluoride            </w:t>
            </w:r>
          </w:p>
          <w:p w14:paraId="466F9F19" w14:textId="39ABE354" w:rsidR="006E2776" w:rsidRPr="00F41F91" w:rsidRDefault="006E2776" w:rsidP="006E2776">
            <w:pPr>
              <w:rPr>
                <w:sz w:val="18"/>
              </w:rPr>
            </w:pPr>
            <w:r>
              <w:t xml:space="preserve">(mg/L)               </w:t>
            </w:r>
          </w:p>
        </w:tc>
        <w:tc>
          <w:tcPr>
            <w:tcW w:w="990" w:type="dxa"/>
            <w:tcBorders>
              <w:top w:val="nil"/>
            </w:tcBorders>
          </w:tcPr>
          <w:p w14:paraId="43376703" w14:textId="51B231BC" w:rsidR="006E2776" w:rsidRPr="00F41F91" w:rsidRDefault="006E2776" w:rsidP="006E2776">
            <w:pPr>
              <w:jc w:val="center"/>
              <w:rPr>
                <w:sz w:val="18"/>
              </w:rPr>
            </w:pPr>
            <w:r>
              <w:rPr>
                <w:sz w:val="18"/>
              </w:rPr>
              <w:t>07/02/19</w:t>
            </w:r>
          </w:p>
        </w:tc>
        <w:tc>
          <w:tcPr>
            <w:tcW w:w="1350" w:type="dxa"/>
            <w:tcBorders>
              <w:top w:val="nil"/>
            </w:tcBorders>
          </w:tcPr>
          <w:p w14:paraId="3F77AB44" w14:textId="6E1FE730" w:rsidR="006E2776" w:rsidRPr="00F41F91" w:rsidRDefault="006E2776" w:rsidP="006E2776">
            <w:pPr>
              <w:jc w:val="center"/>
              <w:rPr>
                <w:sz w:val="18"/>
              </w:rPr>
            </w:pPr>
            <w:r>
              <w:rPr>
                <w:sz w:val="18"/>
              </w:rPr>
              <w:t>.25</w:t>
            </w:r>
          </w:p>
        </w:tc>
        <w:tc>
          <w:tcPr>
            <w:tcW w:w="1440" w:type="dxa"/>
            <w:tcBorders>
              <w:top w:val="nil"/>
            </w:tcBorders>
          </w:tcPr>
          <w:p w14:paraId="6CF22CFD" w14:textId="01801E14" w:rsidR="006E2776" w:rsidRPr="00F41F91" w:rsidRDefault="006E2776" w:rsidP="006E2776">
            <w:pPr>
              <w:jc w:val="center"/>
              <w:rPr>
                <w:sz w:val="18"/>
              </w:rPr>
            </w:pPr>
            <w:r>
              <w:rPr>
                <w:sz w:val="18"/>
              </w:rPr>
              <w:t>NA</w:t>
            </w:r>
          </w:p>
        </w:tc>
        <w:tc>
          <w:tcPr>
            <w:tcW w:w="900" w:type="dxa"/>
            <w:tcBorders>
              <w:top w:val="nil"/>
            </w:tcBorders>
          </w:tcPr>
          <w:p w14:paraId="21B4C539" w14:textId="7A12255A" w:rsidR="006E2776" w:rsidRPr="00F41F91" w:rsidRDefault="006E2776" w:rsidP="006E2776">
            <w:pPr>
              <w:jc w:val="center"/>
              <w:rPr>
                <w:sz w:val="18"/>
              </w:rPr>
            </w:pPr>
            <w:r>
              <w:rPr>
                <w:sz w:val="18"/>
              </w:rPr>
              <w:t>2</w:t>
            </w:r>
          </w:p>
        </w:tc>
        <w:tc>
          <w:tcPr>
            <w:tcW w:w="1080" w:type="dxa"/>
            <w:tcBorders>
              <w:top w:val="nil"/>
            </w:tcBorders>
          </w:tcPr>
          <w:p w14:paraId="2EFED0FB" w14:textId="252FF65E" w:rsidR="006E2776" w:rsidRPr="00F41F91" w:rsidRDefault="006E2776" w:rsidP="006E2776">
            <w:pPr>
              <w:jc w:val="center"/>
              <w:rPr>
                <w:sz w:val="18"/>
              </w:rPr>
            </w:pPr>
            <w:r>
              <w:rPr>
                <w:sz w:val="18"/>
              </w:rPr>
              <w:t>1</w:t>
            </w:r>
          </w:p>
        </w:tc>
        <w:tc>
          <w:tcPr>
            <w:tcW w:w="2808" w:type="dxa"/>
            <w:tcBorders>
              <w:top w:val="nil"/>
              <w:right w:val="single" w:sz="6" w:space="0" w:color="auto"/>
            </w:tcBorders>
          </w:tcPr>
          <w:p w14:paraId="00A40CA5" w14:textId="48449DBF" w:rsidR="006E2776" w:rsidRPr="00F41F91" w:rsidRDefault="006E2776" w:rsidP="006E2776">
            <w:pPr>
              <w:rPr>
                <w:sz w:val="18"/>
              </w:rPr>
            </w:pPr>
            <w:r>
              <w:t>Erosion of natural deposits; water additive which promotes strong teeth; discharge from fertilizer and aluminum factories</w:t>
            </w:r>
          </w:p>
        </w:tc>
      </w:tr>
      <w:tr w:rsidR="006E2776" w:rsidRPr="001F3468" w14:paraId="184841D7" w14:textId="77777777" w:rsidTr="002F1DD3">
        <w:trPr>
          <w:trHeight w:val="432"/>
          <w:jc w:val="center"/>
        </w:trPr>
        <w:tc>
          <w:tcPr>
            <w:tcW w:w="2268" w:type="dxa"/>
            <w:gridSpan w:val="2"/>
            <w:tcBorders>
              <w:top w:val="nil"/>
              <w:left w:val="single" w:sz="6" w:space="0" w:color="auto"/>
            </w:tcBorders>
          </w:tcPr>
          <w:p w14:paraId="00274B46" w14:textId="5A71E480" w:rsidR="006E2776" w:rsidRDefault="006E2776" w:rsidP="006E2776">
            <w:pPr>
              <w:rPr>
                <w:sz w:val="18"/>
              </w:rPr>
            </w:pPr>
            <w:r>
              <w:rPr>
                <w:sz w:val="18"/>
              </w:rPr>
              <w:t xml:space="preserve">Nickel                   </w:t>
            </w:r>
          </w:p>
          <w:p w14:paraId="4CCBB974" w14:textId="3E7CEFD3" w:rsidR="006E2776" w:rsidRPr="00F41F91" w:rsidRDefault="006E2776" w:rsidP="006E2776">
            <w:pPr>
              <w:rPr>
                <w:sz w:val="18"/>
              </w:rPr>
            </w:pPr>
            <w:r>
              <w:rPr>
                <w:sz w:val="18"/>
              </w:rPr>
              <w:t xml:space="preserve">(ug/L)                   </w:t>
            </w:r>
          </w:p>
        </w:tc>
        <w:tc>
          <w:tcPr>
            <w:tcW w:w="990" w:type="dxa"/>
            <w:tcBorders>
              <w:top w:val="nil"/>
            </w:tcBorders>
          </w:tcPr>
          <w:p w14:paraId="3E967181" w14:textId="77891720" w:rsidR="006E2776" w:rsidRPr="00F41F91" w:rsidRDefault="006E2776" w:rsidP="006E2776">
            <w:pPr>
              <w:jc w:val="center"/>
              <w:rPr>
                <w:sz w:val="18"/>
              </w:rPr>
            </w:pPr>
            <w:r>
              <w:rPr>
                <w:sz w:val="18"/>
              </w:rPr>
              <w:t>07/02/19</w:t>
            </w:r>
          </w:p>
        </w:tc>
        <w:tc>
          <w:tcPr>
            <w:tcW w:w="1350" w:type="dxa"/>
            <w:tcBorders>
              <w:top w:val="nil"/>
            </w:tcBorders>
          </w:tcPr>
          <w:p w14:paraId="2C8D3DF4" w14:textId="1170FDD4" w:rsidR="006E2776" w:rsidRPr="00F41F91" w:rsidRDefault="006E2776" w:rsidP="006E2776">
            <w:pPr>
              <w:jc w:val="center"/>
              <w:rPr>
                <w:sz w:val="18"/>
              </w:rPr>
            </w:pPr>
            <w:r>
              <w:rPr>
                <w:sz w:val="18"/>
              </w:rPr>
              <w:t>.58</w:t>
            </w:r>
          </w:p>
        </w:tc>
        <w:tc>
          <w:tcPr>
            <w:tcW w:w="1440" w:type="dxa"/>
            <w:tcBorders>
              <w:top w:val="nil"/>
            </w:tcBorders>
          </w:tcPr>
          <w:p w14:paraId="418E762F" w14:textId="7E8D1DA1" w:rsidR="006E2776" w:rsidRPr="00F41F91" w:rsidRDefault="006E2776" w:rsidP="006E2776">
            <w:pPr>
              <w:jc w:val="center"/>
              <w:rPr>
                <w:sz w:val="18"/>
              </w:rPr>
            </w:pPr>
            <w:r>
              <w:rPr>
                <w:sz w:val="18"/>
              </w:rPr>
              <w:t>NA</w:t>
            </w:r>
          </w:p>
        </w:tc>
        <w:tc>
          <w:tcPr>
            <w:tcW w:w="900" w:type="dxa"/>
            <w:tcBorders>
              <w:top w:val="nil"/>
            </w:tcBorders>
          </w:tcPr>
          <w:p w14:paraId="1158B9ED" w14:textId="6855A13D" w:rsidR="006E2776" w:rsidRPr="00F41F91" w:rsidRDefault="006E2776" w:rsidP="006E2776">
            <w:pPr>
              <w:jc w:val="center"/>
              <w:rPr>
                <w:sz w:val="18"/>
              </w:rPr>
            </w:pPr>
            <w:r>
              <w:rPr>
                <w:sz w:val="18"/>
              </w:rPr>
              <w:t>100</w:t>
            </w:r>
          </w:p>
        </w:tc>
        <w:tc>
          <w:tcPr>
            <w:tcW w:w="1080" w:type="dxa"/>
            <w:tcBorders>
              <w:top w:val="nil"/>
            </w:tcBorders>
          </w:tcPr>
          <w:p w14:paraId="13E16C34" w14:textId="792F7126" w:rsidR="006E2776" w:rsidRPr="00F41F91" w:rsidRDefault="006E2776" w:rsidP="006E2776">
            <w:pPr>
              <w:jc w:val="center"/>
              <w:rPr>
                <w:sz w:val="18"/>
              </w:rPr>
            </w:pPr>
            <w:r>
              <w:rPr>
                <w:sz w:val="18"/>
              </w:rPr>
              <w:t>12</w:t>
            </w:r>
          </w:p>
        </w:tc>
        <w:tc>
          <w:tcPr>
            <w:tcW w:w="2808" w:type="dxa"/>
            <w:tcBorders>
              <w:top w:val="nil"/>
              <w:right w:val="single" w:sz="6" w:space="0" w:color="auto"/>
            </w:tcBorders>
          </w:tcPr>
          <w:p w14:paraId="4A00B5B8" w14:textId="255CA770" w:rsidR="006E2776" w:rsidRPr="00F41F91" w:rsidRDefault="006E2776" w:rsidP="006E2776">
            <w:pPr>
              <w:rPr>
                <w:sz w:val="18"/>
              </w:rPr>
            </w:pPr>
            <w:r>
              <w:t>Erosion of natural deposits; discharge from metal factories</w:t>
            </w:r>
          </w:p>
        </w:tc>
      </w:tr>
      <w:tr w:rsidR="006E2776"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6E2776" w:rsidRPr="00F41F91" w:rsidRDefault="006E2776" w:rsidP="006E2776">
            <w:pPr>
              <w:ind w:left="180"/>
              <w:rPr>
                <w:sz w:val="18"/>
              </w:rPr>
            </w:pPr>
          </w:p>
        </w:tc>
        <w:tc>
          <w:tcPr>
            <w:tcW w:w="990" w:type="dxa"/>
            <w:tcBorders>
              <w:bottom w:val="single" w:sz="18" w:space="0" w:color="auto"/>
            </w:tcBorders>
          </w:tcPr>
          <w:p w14:paraId="3CD1FB67" w14:textId="77777777" w:rsidR="006E2776" w:rsidRPr="00F41F91" w:rsidRDefault="006E2776" w:rsidP="006E2776">
            <w:pPr>
              <w:jc w:val="center"/>
              <w:rPr>
                <w:sz w:val="18"/>
              </w:rPr>
            </w:pPr>
          </w:p>
        </w:tc>
        <w:tc>
          <w:tcPr>
            <w:tcW w:w="1350" w:type="dxa"/>
            <w:tcBorders>
              <w:bottom w:val="single" w:sz="18" w:space="0" w:color="auto"/>
            </w:tcBorders>
          </w:tcPr>
          <w:p w14:paraId="5EA66A78" w14:textId="77777777" w:rsidR="006E2776" w:rsidRPr="00F41F91" w:rsidRDefault="006E2776" w:rsidP="006E2776">
            <w:pPr>
              <w:jc w:val="center"/>
              <w:rPr>
                <w:sz w:val="18"/>
              </w:rPr>
            </w:pPr>
          </w:p>
        </w:tc>
        <w:tc>
          <w:tcPr>
            <w:tcW w:w="1440" w:type="dxa"/>
            <w:tcBorders>
              <w:bottom w:val="single" w:sz="18" w:space="0" w:color="auto"/>
            </w:tcBorders>
          </w:tcPr>
          <w:p w14:paraId="314F6572" w14:textId="77777777" w:rsidR="006E2776" w:rsidRPr="00F41F91" w:rsidRDefault="006E2776" w:rsidP="006E2776">
            <w:pPr>
              <w:jc w:val="center"/>
              <w:rPr>
                <w:sz w:val="18"/>
              </w:rPr>
            </w:pPr>
          </w:p>
        </w:tc>
        <w:tc>
          <w:tcPr>
            <w:tcW w:w="900" w:type="dxa"/>
            <w:tcBorders>
              <w:bottom w:val="single" w:sz="18" w:space="0" w:color="auto"/>
            </w:tcBorders>
          </w:tcPr>
          <w:p w14:paraId="4DF396D0" w14:textId="77777777" w:rsidR="006E2776" w:rsidRPr="00F41F91" w:rsidRDefault="006E2776" w:rsidP="006E2776">
            <w:pPr>
              <w:jc w:val="center"/>
              <w:rPr>
                <w:sz w:val="18"/>
              </w:rPr>
            </w:pPr>
          </w:p>
        </w:tc>
        <w:tc>
          <w:tcPr>
            <w:tcW w:w="1080" w:type="dxa"/>
            <w:tcBorders>
              <w:bottom w:val="single" w:sz="18" w:space="0" w:color="auto"/>
            </w:tcBorders>
          </w:tcPr>
          <w:p w14:paraId="14ED7F95" w14:textId="77777777" w:rsidR="006E2776" w:rsidRPr="00F41F91" w:rsidRDefault="006E2776" w:rsidP="006E2776">
            <w:pPr>
              <w:jc w:val="center"/>
              <w:rPr>
                <w:sz w:val="18"/>
              </w:rPr>
            </w:pPr>
          </w:p>
        </w:tc>
        <w:tc>
          <w:tcPr>
            <w:tcW w:w="2808" w:type="dxa"/>
            <w:tcBorders>
              <w:bottom w:val="single" w:sz="18" w:space="0" w:color="auto"/>
              <w:right w:val="single" w:sz="6" w:space="0" w:color="auto"/>
            </w:tcBorders>
          </w:tcPr>
          <w:p w14:paraId="76443EAF" w14:textId="77777777" w:rsidR="006E2776" w:rsidRPr="00F41F91" w:rsidRDefault="006E2776" w:rsidP="006E2776">
            <w:pPr>
              <w:rPr>
                <w:sz w:val="18"/>
              </w:rPr>
            </w:pPr>
          </w:p>
        </w:tc>
      </w:tr>
      <w:tr w:rsidR="006E2776"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E2776" w:rsidRPr="00F41F91" w:rsidRDefault="006E2776" w:rsidP="006E2776">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E2776"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E2776" w:rsidRPr="00F41F91" w:rsidRDefault="006E2776" w:rsidP="006E2776">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E2776" w:rsidRPr="00F41F91" w:rsidRDefault="006E2776" w:rsidP="006E2776">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E2776" w:rsidRPr="00F41F91" w:rsidRDefault="006E2776" w:rsidP="006E2776">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E2776" w:rsidRPr="00F41F91" w:rsidRDefault="006E2776" w:rsidP="006E2776">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E2776" w:rsidRPr="00F41F91" w:rsidRDefault="006E2776" w:rsidP="006E2776">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E2776" w:rsidRPr="00F41F91" w:rsidRDefault="006E2776" w:rsidP="006E2776">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E2776" w:rsidRPr="00F41F91" w:rsidRDefault="006E2776" w:rsidP="006E2776">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E2776" w:rsidRPr="001F3468" w14:paraId="15AF2F83" w14:textId="77777777" w:rsidTr="002F1DD3">
        <w:trPr>
          <w:trHeight w:val="432"/>
          <w:jc w:val="center"/>
        </w:trPr>
        <w:tc>
          <w:tcPr>
            <w:tcW w:w="2268" w:type="dxa"/>
            <w:gridSpan w:val="2"/>
            <w:tcBorders>
              <w:left w:val="single" w:sz="6" w:space="0" w:color="auto"/>
            </w:tcBorders>
          </w:tcPr>
          <w:p w14:paraId="7DF83C73" w14:textId="02098589" w:rsidR="006E2776" w:rsidRDefault="006E2776" w:rsidP="006E2776">
            <w:pPr>
              <w:rPr>
                <w:sz w:val="18"/>
              </w:rPr>
            </w:pPr>
            <w:r>
              <w:rPr>
                <w:sz w:val="18"/>
              </w:rPr>
              <w:t xml:space="preserve">Iron                       </w:t>
            </w:r>
          </w:p>
          <w:p w14:paraId="09BA2978" w14:textId="61960688" w:rsidR="006E2776" w:rsidRPr="00F41F91" w:rsidRDefault="006E2776" w:rsidP="006E2776">
            <w:pPr>
              <w:rPr>
                <w:sz w:val="18"/>
              </w:rPr>
            </w:pPr>
            <w:r>
              <w:rPr>
                <w:sz w:val="18"/>
              </w:rPr>
              <w:t>(</w:t>
            </w:r>
            <w:proofErr w:type="spellStart"/>
            <w:proofErr w:type="gramStart"/>
            <w:r>
              <w:rPr>
                <w:sz w:val="18"/>
              </w:rPr>
              <w:t>ug.L</w:t>
            </w:r>
            <w:proofErr w:type="spellEnd"/>
            <w:proofErr w:type="gramEnd"/>
            <w:r>
              <w:rPr>
                <w:sz w:val="18"/>
              </w:rPr>
              <w:t>)</w:t>
            </w:r>
          </w:p>
        </w:tc>
        <w:tc>
          <w:tcPr>
            <w:tcW w:w="990" w:type="dxa"/>
          </w:tcPr>
          <w:p w14:paraId="45D59CB0" w14:textId="483729C0" w:rsidR="006E2776" w:rsidRPr="00F41F91" w:rsidRDefault="006E2776" w:rsidP="006E2776">
            <w:pPr>
              <w:jc w:val="center"/>
              <w:rPr>
                <w:sz w:val="18"/>
              </w:rPr>
            </w:pPr>
            <w:r>
              <w:rPr>
                <w:sz w:val="18"/>
              </w:rPr>
              <w:t>09/04/19</w:t>
            </w:r>
          </w:p>
        </w:tc>
        <w:tc>
          <w:tcPr>
            <w:tcW w:w="1350" w:type="dxa"/>
          </w:tcPr>
          <w:p w14:paraId="2EE8D957" w14:textId="467C91E3" w:rsidR="006E2776" w:rsidRPr="00F41F91" w:rsidRDefault="006E2776" w:rsidP="006E2776">
            <w:pPr>
              <w:jc w:val="center"/>
              <w:rPr>
                <w:sz w:val="18"/>
              </w:rPr>
            </w:pPr>
            <w:r>
              <w:rPr>
                <w:sz w:val="18"/>
              </w:rPr>
              <w:t>110</w:t>
            </w:r>
          </w:p>
        </w:tc>
        <w:tc>
          <w:tcPr>
            <w:tcW w:w="1440" w:type="dxa"/>
          </w:tcPr>
          <w:p w14:paraId="35E6AA6F" w14:textId="5F890CB2" w:rsidR="006E2776" w:rsidRPr="00F41F91" w:rsidRDefault="006E2776" w:rsidP="006E2776">
            <w:pPr>
              <w:jc w:val="center"/>
              <w:rPr>
                <w:sz w:val="18"/>
              </w:rPr>
            </w:pPr>
            <w:r>
              <w:rPr>
                <w:sz w:val="18"/>
              </w:rPr>
              <w:t>NA</w:t>
            </w:r>
          </w:p>
        </w:tc>
        <w:tc>
          <w:tcPr>
            <w:tcW w:w="900" w:type="dxa"/>
          </w:tcPr>
          <w:p w14:paraId="6D253744" w14:textId="2B1E0E64" w:rsidR="006E2776" w:rsidRPr="00F41F91" w:rsidRDefault="006E2776" w:rsidP="006E2776">
            <w:pPr>
              <w:jc w:val="center"/>
              <w:rPr>
                <w:sz w:val="18"/>
              </w:rPr>
            </w:pPr>
            <w:r>
              <w:rPr>
                <w:sz w:val="18"/>
              </w:rPr>
              <w:t>300</w:t>
            </w:r>
          </w:p>
        </w:tc>
        <w:tc>
          <w:tcPr>
            <w:tcW w:w="1080" w:type="dxa"/>
          </w:tcPr>
          <w:p w14:paraId="47C62ED4" w14:textId="0E3FD4B5" w:rsidR="006E2776" w:rsidRPr="00F41F91" w:rsidRDefault="006E2776" w:rsidP="006E2776">
            <w:pPr>
              <w:jc w:val="center"/>
              <w:rPr>
                <w:sz w:val="18"/>
              </w:rPr>
            </w:pPr>
            <w:r>
              <w:rPr>
                <w:sz w:val="18"/>
              </w:rPr>
              <w:t>NA</w:t>
            </w:r>
          </w:p>
        </w:tc>
        <w:tc>
          <w:tcPr>
            <w:tcW w:w="2808" w:type="dxa"/>
            <w:tcBorders>
              <w:right w:val="single" w:sz="6" w:space="0" w:color="auto"/>
            </w:tcBorders>
          </w:tcPr>
          <w:p w14:paraId="18FF5010" w14:textId="0195DF45" w:rsidR="006E2776" w:rsidRPr="00F41F91" w:rsidRDefault="006E2776" w:rsidP="006E2776">
            <w:pPr>
              <w:rPr>
                <w:sz w:val="18"/>
              </w:rPr>
            </w:pPr>
            <w:r>
              <w:rPr>
                <w:sz w:val="22"/>
              </w:rPr>
              <w:t>Leaching from natural deposits; industrial wastes</w:t>
            </w:r>
          </w:p>
        </w:tc>
      </w:tr>
      <w:tr w:rsidR="006E2776" w:rsidRPr="001F3468" w14:paraId="420CE5B9" w14:textId="77777777" w:rsidTr="002F1DD3">
        <w:trPr>
          <w:trHeight w:val="432"/>
          <w:jc w:val="center"/>
        </w:trPr>
        <w:tc>
          <w:tcPr>
            <w:tcW w:w="2268" w:type="dxa"/>
            <w:gridSpan w:val="2"/>
            <w:tcBorders>
              <w:left w:val="single" w:sz="6" w:space="0" w:color="auto"/>
            </w:tcBorders>
          </w:tcPr>
          <w:p w14:paraId="1EA68494" w14:textId="5B041B15" w:rsidR="006E2776" w:rsidRPr="005A1D1C" w:rsidRDefault="006E2776" w:rsidP="006E2776">
            <w:pPr>
              <w:rPr>
                <w:b/>
                <w:bCs/>
                <w:sz w:val="18"/>
              </w:rPr>
            </w:pPr>
            <w:r w:rsidRPr="005A1D1C">
              <w:rPr>
                <w:b/>
                <w:bCs/>
                <w:sz w:val="18"/>
              </w:rPr>
              <w:t xml:space="preserve">Manganese             </w:t>
            </w:r>
          </w:p>
          <w:p w14:paraId="377ABC2D" w14:textId="52AB64B3" w:rsidR="006E2776" w:rsidRPr="005A1D1C" w:rsidRDefault="006E2776" w:rsidP="006E2776">
            <w:pPr>
              <w:rPr>
                <w:b/>
                <w:bCs/>
                <w:sz w:val="18"/>
              </w:rPr>
            </w:pPr>
            <w:r w:rsidRPr="005A1D1C">
              <w:rPr>
                <w:b/>
                <w:bCs/>
                <w:sz w:val="18"/>
              </w:rPr>
              <w:t>(ug/L)</w:t>
            </w:r>
          </w:p>
        </w:tc>
        <w:tc>
          <w:tcPr>
            <w:tcW w:w="990" w:type="dxa"/>
          </w:tcPr>
          <w:p w14:paraId="7A91D798" w14:textId="69F33E7A" w:rsidR="006E2776" w:rsidRPr="005A1D1C" w:rsidRDefault="0077477E" w:rsidP="006E2776">
            <w:pPr>
              <w:jc w:val="center"/>
              <w:rPr>
                <w:b/>
                <w:bCs/>
                <w:sz w:val="18"/>
              </w:rPr>
            </w:pPr>
            <w:r>
              <w:rPr>
                <w:b/>
                <w:bCs/>
                <w:sz w:val="18"/>
              </w:rPr>
              <w:t>09/04/19</w:t>
            </w:r>
          </w:p>
        </w:tc>
        <w:tc>
          <w:tcPr>
            <w:tcW w:w="1350" w:type="dxa"/>
          </w:tcPr>
          <w:p w14:paraId="4808ECD6" w14:textId="05D1691F" w:rsidR="006E2776" w:rsidRPr="005A1D1C" w:rsidRDefault="0077477E" w:rsidP="006E2776">
            <w:pPr>
              <w:jc w:val="center"/>
              <w:rPr>
                <w:b/>
                <w:bCs/>
                <w:sz w:val="18"/>
              </w:rPr>
            </w:pPr>
            <w:r w:rsidRPr="0077477E">
              <w:rPr>
                <w:b/>
                <w:bCs/>
                <w:sz w:val="18"/>
                <w:highlight w:val="yellow"/>
              </w:rPr>
              <w:t>460</w:t>
            </w:r>
          </w:p>
        </w:tc>
        <w:tc>
          <w:tcPr>
            <w:tcW w:w="1440" w:type="dxa"/>
          </w:tcPr>
          <w:p w14:paraId="1972A915" w14:textId="0BE7006B" w:rsidR="006E2776" w:rsidRPr="005A1D1C" w:rsidRDefault="006E2776" w:rsidP="006E2776">
            <w:pPr>
              <w:jc w:val="center"/>
              <w:rPr>
                <w:b/>
                <w:bCs/>
                <w:sz w:val="18"/>
              </w:rPr>
            </w:pPr>
            <w:r w:rsidRPr="005A1D1C">
              <w:rPr>
                <w:b/>
                <w:bCs/>
                <w:sz w:val="18"/>
              </w:rPr>
              <w:t>NA</w:t>
            </w:r>
          </w:p>
        </w:tc>
        <w:tc>
          <w:tcPr>
            <w:tcW w:w="900" w:type="dxa"/>
          </w:tcPr>
          <w:p w14:paraId="5ECD4E36" w14:textId="516C60C3" w:rsidR="006E2776" w:rsidRPr="005A1D1C" w:rsidRDefault="006E2776" w:rsidP="006E2776">
            <w:pPr>
              <w:jc w:val="center"/>
              <w:rPr>
                <w:b/>
                <w:bCs/>
                <w:sz w:val="18"/>
              </w:rPr>
            </w:pPr>
            <w:r w:rsidRPr="005A1D1C">
              <w:rPr>
                <w:b/>
                <w:bCs/>
                <w:sz w:val="18"/>
              </w:rPr>
              <w:t>50</w:t>
            </w:r>
          </w:p>
        </w:tc>
        <w:tc>
          <w:tcPr>
            <w:tcW w:w="1080" w:type="dxa"/>
          </w:tcPr>
          <w:p w14:paraId="053E67AE" w14:textId="4A99BD4B" w:rsidR="006E2776" w:rsidRPr="005A1D1C" w:rsidRDefault="006E2776" w:rsidP="006E2776">
            <w:pPr>
              <w:jc w:val="center"/>
              <w:rPr>
                <w:b/>
                <w:bCs/>
                <w:sz w:val="18"/>
              </w:rPr>
            </w:pPr>
            <w:r w:rsidRPr="005A1D1C">
              <w:rPr>
                <w:b/>
                <w:bCs/>
                <w:sz w:val="18"/>
              </w:rPr>
              <w:t>NA</w:t>
            </w:r>
          </w:p>
        </w:tc>
        <w:tc>
          <w:tcPr>
            <w:tcW w:w="2808" w:type="dxa"/>
            <w:tcBorders>
              <w:right w:val="single" w:sz="6" w:space="0" w:color="auto"/>
            </w:tcBorders>
          </w:tcPr>
          <w:p w14:paraId="461C2D91" w14:textId="33327F29" w:rsidR="006E2776" w:rsidRPr="005A1D1C" w:rsidRDefault="006E2776" w:rsidP="006E2776">
            <w:pPr>
              <w:spacing w:before="40" w:after="40"/>
              <w:rPr>
                <w:b/>
                <w:bCs/>
                <w:sz w:val="22"/>
              </w:rPr>
            </w:pPr>
            <w:r w:rsidRPr="005A1D1C">
              <w:rPr>
                <w:b/>
                <w:bCs/>
                <w:sz w:val="22"/>
              </w:rPr>
              <w:t>Leaching from natural deposits</w:t>
            </w:r>
          </w:p>
        </w:tc>
      </w:tr>
      <w:tr w:rsidR="006E2776" w:rsidRPr="001F3468" w14:paraId="242BA5BD" w14:textId="77777777" w:rsidTr="002F1DD3">
        <w:trPr>
          <w:trHeight w:val="432"/>
          <w:jc w:val="center"/>
        </w:trPr>
        <w:tc>
          <w:tcPr>
            <w:tcW w:w="2268" w:type="dxa"/>
            <w:gridSpan w:val="2"/>
            <w:tcBorders>
              <w:left w:val="single" w:sz="6" w:space="0" w:color="auto"/>
            </w:tcBorders>
          </w:tcPr>
          <w:p w14:paraId="4406D424" w14:textId="6A320E7C" w:rsidR="006E2776" w:rsidRPr="0077477E" w:rsidRDefault="006E2776" w:rsidP="006E2776">
            <w:pPr>
              <w:rPr>
                <w:b/>
                <w:bCs/>
                <w:sz w:val="18"/>
              </w:rPr>
            </w:pPr>
            <w:r w:rsidRPr="0077477E">
              <w:rPr>
                <w:b/>
                <w:bCs/>
                <w:sz w:val="18"/>
              </w:rPr>
              <w:t xml:space="preserve">Odor                      </w:t>
            </w:r>
          </w:p>
          <w:p w14:paraId="30EE6B32" w14:textId="06FD50F0" w:rsidR="006E2776" w:rsidRPr="0077477E" w:rsidRDefault="006E2776" w:rsidP="006E2776">
            <w:pPr>
              <w:rPr>
                <w:b/>
                <w:bCs/>
                <w:sz w:val="18"/>
              </w:rPr>
            </w:pPr>
            <w:r w:rsidRPr="0077477E">
              <w:rPr>
                <w:b/>
                <w:bCs/>
                <w:sz w:val="18"/>
              </w:rPr>
              <w:t>(TON)</w:t>
            </w:r>
          </w:p>
        </w:tc>
        <w:tc>
          <w:tcPr>
            <w:tcW w:w="990" w:type="dxa"/>
          </w:tcPr>
          <w:p w14:paraId="45932E76" w14:textId="793EB256" w:rsidR="006E2776" w:rsidRPr="0077477E" w:rsidRDefault="0077477E" w:rsidP="006E2776">
            <w:pPr>
              <w:jc w:val="center"/>
              <w:rPr>
                <w:b/>
                <w:bCs/>
                <w:sz w:val="18"/>
              </w:rPr>
            </w:pPr>
            <w:r w:rsidRPr="0077477E">
              <w:rPr>
                <w:b/>
                <w:bCs/>
                <w:sz w:val="18"/>
              </w:rPr>
              <w:t>07/02/19</w:t>
            </w:r>
          </w:p>
        </w:tc>
        <w:tc>
          <w:tcPr>
            <w:tcW w:w="1350" w:type="dxa"/>
          </w:tcPr>
          <w:p w14:paraId="3A6A41C7" w14:textId="0ABF200C" w:rsidR="006E2776" w:rsidRPr="0077477E" w:rsidRDefault="0077477E" w:rsidP="006E2776">
            <w:pPr>
              <w:jc w:val="center"/>
              <w:rPr>
                <w:b/>
                <w:bCs/>
                <w:sz w:val="18"/>
              </w:rPr>
            </w:pPr>
            <w:r w:rsidRPr="0077477E">
              <w:rPr>
                <w:b/>
                <w:bCs/>
                <w:sz w:val="18"/>
                <w:highlight w:val="yellow"/>
              </w:rPr>
              <w:t>10</w:t>
            </w:r>
          </w:p>
        </w:tc>
        <w:tc>
          <w:tcPr>
            <w:tcW w:w="1440" w:type="dxa"/>
          </w:tcPr>
          <w:p w14:paraId="196A5220" w14:textId="346C12F7" w:rsidR="006E2776" w:rsidRPr="0077477E" w:rsidRDefault="006E2776" w:rsidP="006E2776">
            <w:pPr>
              <w:jc w:val="center"/>
              <w:rPr>
                <w:b/>
                <w:bCs/>
                <w:sz w:val="18"/>
              </w:rPr>
            </w:pPr>
            <w:r w:rsidRPr="0077477E">
              <w:rPr>
                <w:b/>
                <w:bCs/>
                <w:sz w:val="18"/>
              </w:rPr>
              <w:t>NA</w:t>
            </w:r>
          </w:p>
        </w:tc>
        <w:tc>
          <w:tcPr>
            <w:tcW w:w="900" w:type="dxa"/>
          </w:tcPr>
          <w:p w14:paraId="1EDD5F82" w14:textId="3F16B6B1" w:rsidR="006E2776" w:rsidRPr="0077477E" w:rsidRDefault="006E2776" w:rsidP="006E2776">
            <w:pPr>
              <w:jc w:val="center"/>
              <w:rPr>
                <w:b/>
                <w:bCs/>
                <w:sz w:val="18"/>
              </w:rPr>
            </w:pPr>
            <w:r w:rsidRPr="0077477E">
              <w:rPr>
                <w:b/>
                <w:bCs/>
                <w:sz w:val="18"/>
              </w:rPr>
              <w:t>3</w:t>
            </w:r>
          </w:p>
        </w:tc>
        <w:tc>
          <w:tcPr>
            <w:tcW w:w="1080" w:type="dxa"/>
          </w:tcPr>
          <w:p w14:paraId="2DA5B573" w14:textId="68BEB225" w:rsidR="006E2776" w:rsidRPr="0077477E" w:rsidRDefault="006E2776" w:rsidP="006E2776">
            <w:pPr>
              <w:jc w:val="center"/>
              <w:rPr>
                <w:b/>
                <w:bCs/>
                <w:sz w:val="18"/>
              </w:rPr>
            </w:pPr>
            <w:r w:rsidRPr="0077477E">
              <w:rPr>
                <w:b/>
                <w:bCs/>
                <w:sz w:val="18"/>
              </w:rPr>
              <w:t>NA</w:t>
            </w:r>
          </w:p>
        </w:tc>
        <w:tc>
          <w:tcPr>
            <w:tcW w:w="2808" w:type="dxa"/>
            <w:tcBorders>
              <w:right w:val="single" w:sz="6" w:space="0" w:color="auto"/>
            </w:tcBorders>
          </w:tcPr>
          <w:p w14:paraId="492ED199" w14:textId="42BEF0C0" w:rsidR="006E2776" w:rsidRPr="0077477E" w:rsidRDefault="006E2776" w:rsidP="006E2776">
            <w:pPr>
              <w:rPr>
                <w:b/>
                <w:bCs/>
                <w:sz w:val="18"/>
              </w:rPr>
            </w:pPr>
            <w:proofErr w:type="gramStart"/>
            <w:r w:rsidRPr="0077477E">
              <w:rPr>
                <w:b/>
                <w:bCs/>
                <w:sz w:val="22"/>
              </w:rPr>
              <w:t>Naturally-occurring</w:t>
            </w:r>
            <w:proofErr w:type="gramEnd"/>
            <w:r w:rsidRPr="0077477E">
              <w:rPr>
                <w:b/>
                <w:bCs/>
                <w:sz w:val="22"/>
              </w:rPr>
              <w:t xml:space="preserve"> organic materials</w:t>
            </w:r>
          </w:p>
        </w:tc>
      </w:tr>
      <w:tr w:rsidR="0077477E" w:rsidRPr="001F3468" w14:paraId="65F2F27D" w14:textId="77777777" w:rsidTr="002F1DD3">
        <w:trPr>
          <w:trHeight w:val="432"/>
          <w:jc w:val="center"/>
        </w:trPr>
        <w:tc>
          <w:tcPr>
            <w:tcW w:w="2268" w:type="dxa"/>
            <w:gridSpan w:val="2"/>
            <w:tcBorders>
              <w:left w:val="single" w:sz="6" w:space="0" w:color="auto"/>
            </w:tcBorders>
          </w:tcPr>
          <w:p w14:paraId="2CA60A38" w14:textId="77777777" w:rsidR="0077477E" w:rsidRDefault="0077477E" w:rsidP="0077477E">
            <w:r>
              <w:t>Turbidity</w:t>
            </w:r>
          </w:p>
          <w:p w14:paraId="0D871453" w14:textId="78E2DA7C" w:rsidR="0077477E" w:rsidRPr="00F41F91" w:rsidRDefault="0077477E" w:rsidP="0077477E">
            <w:pPr>
              <w:rPr>
                <w:sz w:val="18"/>
              </w:rPr>
            </w:pPr>
            <w:r>
              <w:t>(NTU)</w:t>
            </w:r>
          </w:p>
        </w:tc>
        <w:tc>
          <w:tcPr>
            <w:tcW w:w="990" w:type="dxa"/>
          </w:tcPr>
          <w:p w14:paraId="12237D8D" w14:textId="30A2D53D" w:rsidR="0077477E" w:rsidRPr="00F41F91" w:rsidRDefault="0077477E" w:rsidP="0077477E">
            <w:pPr>
              <w:jc w:val="center"/>
              <w:rPr>
                <w:sz w:val="18"/>
              </w:rPr>
            </w:pPr>
            <w:r>
              <w:rPr>
                <w:sz w:val="18"/>
              </w:rPr>
              <w:t>07/02/19</w:t>
            </w:r>
          </w:p>
        </w:tc>
        <w:tc>
          <w:tcPr>
            <w:tcW w:w="1350" w:type="dxa"/>
          </w:tcPr>
          <w:p w14:paraId="769432D5" w14:textId="03ED21D0" w:rsidR="0077477E" w:rsidRPr="00F41F91" w:rsidRDefault="0077477E" w:rsidP="0077477E">
            <w:pPr>
              <w:jc w:val="center"/>
              <w:rPr>
                <w:sz w:val="18"/>
              </w:rPr>
            </w:pPr>
            <w:r>
              <w:rPr>
                <w:sz w:val="18"/>
              </w:rPr>
              <w:t>.49</w:t>
            </w:r>
          </w:p>
        </w:tc>
        <w:tc>
          <w:tcPr>
            <w:tcW w:w="1440" w:type="dxa"/>
          </w:tcPr>
          <w:p w14:paraId="2E6F0074" w14:textId="3FA79FB5" w:rsidR="0077477E" w:rsidRPr="00F41F91" w:rsidRDefault="0077477E" w:rsidP="0077477E">
            <w:pPr>
              <w:jc w:val="center"/>
              <w:rPr>
                <w:sz w:val="18"/>
              </w:rPr>
            </w:pPr>
            <w:r>
              <w:rPr>
                <w:sz w:val="18"/>
              </w:rPr>
              <w:t>NA</w:t>
            </w:r>
          </w:p>
        </w:tc>
        <w:tc>
          <w:tcPr>
            <w:tcW w:w="900" w:type="dxa"/>
          </w:tcPr>
          <w:p w14:paraId="73712B58" w14:textId="411A01DC" w:rsidR="0077477E" w:rsidRPr="00F41F91" w:rsidRDefault="0077477E" w:rsidP="0077477E">
            <w:pPr>
              <w:jc w:val="center"/>
              <w:rPr>
                <w:sz w:val="18"/>
              </w:rPr>
            </w:pPr>
            <w:r>
              <w:rPr>
                <w:sz w:val="18"/>
              </w:rPr>
              <w:t>TT</w:t>
            </w:r>
          </w:p>
        </w:tc>
        <w:tc>
          <w:tcPr>
            <w:tcW w:w="1080" w:type="dxa"/>
          </w:tcPr>
          <w:p w14:paraId="5798BA91" w14:textId="57477D26" w:rsidR="0077477E" w:rsidRPr="00F41F91" w:rsidRDefault="0077477E" w:rsidP="0077477E">
            <w:pPr>
              <w:jc w:val="center"/>
              <w:rPr>
                <w:sz w:val="18"/>
              </w:rPr>
            </w:pPr>
            <w:r>
              <w:rPr>
                <w:sz w:val="18"/>
              </w:rPr>
              <w:t>NA</w:t>
            </w:r>
          </w:p>
        </w:tc>
        <w:tc>
          <w:tcPr>
            <w:tcW w:w="2808" w:type="dxa"/>
            <w:tcBorders>
              <w:right w:val="single" w:sz="6" w:space="0" w:color="auto"/>
            </w:tcBorders>
          </w:tcPr>
          <w:p w14:paraId="193A2039" w14:textId="440DA2AE" w:rsidR="0077477E" w:rsidRPr="00F41F91" w:rsidRDefault="0077477E" w:rsidP="0077477E">
            <w:pPr>
              <w:rPr>
                <w:sz w:val="18"/>
              </w:rPr>
            </w:pPr>
            <w:r>
              <w:t>Soil runoff</w:t>
            </w:r>
          </w:p>
        </w:tc>
      </w:tr>
      <w:tr w:rsidR="0077477E" w:rsidRPr="001F3468" w14:paraId="3D824C38" w14:textId="77777777" w:rsidTr="002F1DD3">
        <w:trPr>
          <w:trHeight w:val="432"/>
          <w:jc w:val="center"/>
        </w:trPr>
        <w:tc>
          <w:tcPr>
            <w:tcW w:w="2268" w:type="dxa"/>
            <w:gridSpan w:val="2"/>
            <w:tcBorders>
              <w:left w:val="single" w:sz="6" w:space="0" w:color="auto"/>
            </w:tcBorders>
          </w:tcPr>
          <w:p w14:paraId="0EE4220F" w14:textId="77777777" w:rsidR="0077477E" w:rsidRDefault="0077477E" w:rsidP="0077477E">
            <w:r>
              <w:t>Zinc</w:t>
            </w:r>
          </w:p>
          <w:p w14:paraId="5FCF6D4E" w14:textId="69245B39" w:rsidR="0077477E" w:rsidRDefault="0077477E" w:rsidP="0077477E">
            <w:r>
              <w:t>(mg/L)</w:t>
            </w:r>
          </w:p>
        </w:tc>
        <w:tc>
          <w:tcPr>
            <w:tcW w:w="990" w:type="dxa"/>
          </w:tcPr>
          <w:p w14:paraId="33A14472" w14:textId="344C8F5D" w:rsidR="0077477E" w:rsidRDefault="0077477E" w:rsidP="0077477E">
            <w:pPr>
              <w:jc w:val="center"/>
              <w:rPr>
                <w:sz w:val="18"/>
              </w:rPr>
            </w:pPr>
            <w:r>
              <w:rPr>
                <w:sz w:val="18"/>
              </w:rPr>
              <w:t>07/02/19</w:t>
            </w:r>
          </w:p>
        </w:tc>
        <w:tc>
          <w:tcPr>
            <w:tcW w:w="1350" w:type="dxa"/>
          </w:tcPr>
          <w:p w14:paraId="4CCB8D99" w14:textId="6A14A109" w:rsidR="0077477E" w:rsidRDefault="0077477E" w:rsidP="0077477E">
            <w:pPr>
              <w:jc w:val="center"/>
              <w:rPr>
                <w:sz w:val="18"/>
              </w:rPr>
            </w:pPr>
            <w:r>
              <w:rPr>
                <w:sz w:val="18"/>
              </w:rPr>
              <w:t>.031</w:t>
            </w:r>
          </w:p>
        </w:tc>
        <w:tc>
          <w:tcPr>
            <w:tcW w:w="1440" w:type="dxa"/>
          </w:tcPr>
          <w:p w14:paraId="38040BA9" w14:textId="219B9809" w:rsidR="0077477E" w:rsidRDefault="0077477E" w:rsidP="0077477E">
            <w:pPr>
              <w:jc w:val="center"/>
              <w:rPr>
                <w:sz w:val="18"/>
              </w:rPr>
            </w:pPr>
            <w:r>
              <w:rPr>
                <w:sz w:val="18"/>
              </w:rPr>
              <w:t>NA</w:t>
            </w:r>
          </w:p>
        </w:tc>
        <w:tc>
          <w:tcPr>
            <w:tcW w:w="900" w:type="dxa"/>
          </w:tcPr>
          <w:p w14:paraId="0E402D83" w14:textId="3E96E9E3" w:rsidR="0077477E" w:rsidRDefault="0077477E" w:rsidP="0077477E">
            <w:pPr>
              <w:jc w:val="center"/>
              <w:rPr>
                <w:sz w:val="18"/>
              </w:rPr>
            </w:pPr>
            <w:r>
              <w:rPr>
                <w:sz w:val="18"/>
              </w:rPr>
              <w:t>5</w:t>
            </w:r>
          </w:p>
        </w:tc>
        <w:tc>
          <w:tcPr>
            <w:tcW w:w="1080" w:type="dxa"/>
          </w:tcPr>
          <w:p w14:paraId="4F1EA945" w14:textId="52EEB787" w:rsidR="0077477E" w:rsidRDefault="0077477E" w:rsidP="0077477E">
            <w:pPr>
              <w:jc w:val="center"/>
              <w:rPr>
                <w:sz w:val="18"/>
              </w:rPr>
            </w:pPr>
            <w:r>
              <w:rPr>
                <w:sz w:val="18"/>
              </w:rPr>
              <w:t>NA</w:t>
            </w:r>
          </w:p>
        </w:tc>
        <w:tc>
          <w:tcPr>
            <w:tcW w:w="2808" w:type="dxa"/>
            <w:tcBorders>
              <w:right w:val="single" w:sz="6" w:space="0" w:color="auto"/>
            </w:tcBorders>
          </w:tcPr>
          <w:p w14:paraId="66509C1F" w14:textId="30755AB2" w:rsidR="0077477E" w:rsidRDefault="0077477E" w:rsidP="0077477E">
            <w:r>
              <w:rPr>
                <w:sz w:val="22"/>
              </w:rPr>
              <w:t>Runoff/leaching from natural deposits; industrial wastes</w:t>
            </w:r>
          </w:p>
        </w:tc>
      </w:tr>
      <w:tr w:rsidR="006E2776" w:rsidRPr="001F3468" w14:paraId="478E59CD" w14:textId="77777777" w:rsidTr="002F1DD3">
        <w:trPr>
          <w:trHeight w:val="432"/>
          <w:jc w:val="center"/>
        </w:trPr>
        <w:tc>
          <w:tcPr>
            <w:tcW w:w="2268" w:type="dxa"/>
            <w:gridSpan w:val="2"/>
            <w:tcBorders>
              <w:left w:val="single" w:sz="6" w:space="0" w:color="auto"/>
            </w:tcBorders>
          </w:tcPr>
          <w:p w14:paraId="0F2D3CA3" w14:textId="13F75215" w:rsidR="006E2776" w:rsidRDefault="006E2776" w:rsidP="006E2776">
            <w:pPr>
              <w:rPr>
                <w:sz w:val="18"/>
              </w:rPr>
            </w:pPr>
            <w:r>
              <w:rPr>
                <w:sz w:val="18"/>
              </w:rPr>
              <w:t xml:space="preserve">TDS                     </w:t>
            </w:r>
          </w:p>
          <w:p w14:paraId="35495E39" w14:textId="274C6D69" w:rsidR="006E2776" w:rsidRPr="00F41F91" w:rsidRDefault="006E2776" w:rsidP="006E2776">
            <w:pPr>
              <w:rPr>
                <w:sz w:val="18"/>
              </w:rPr>
            </w:pPr>
            <w:r>
              <w:rPr>
                <w:sz w:val="18"/>
              </w:rPr>
              <w:t>(mg/L)</w:t>
            </w:r>
          </w:p>
        </w:tc>
        <w:tc>
          <w:tcPr>
            <w:tcW w:w="990" w:type="dxa"/>
          </w:tcPr>
          <w:p w14:paraId="5AB08F57" w14:textId="58FB4B23" w:rsidR="006E2776" w:rsidRPr="00F41F91" w:rsidRDefault="0077477E" w:rsidP="006E2776">
            <w:pPr>
              <w:jc w:val="center"/>
              <w:rPr>
                <w:sz w:val="18"/>
              </w:rPr>
            </w:pPr>
            <w:r>
              <w:rPr>
                <w:sz w:val="18"/>
              </w:rPr>
              <w:t>07/02/19</w:t>
            </w:r>
          </w:p>
        </w:tc>
        <w:tc>
          <w:tcPr>
            <w:tcW w:w="1350" w:type="dxa"/>
          </w:tcPr>
          <w:p w14:paraId="4277E641" w14:textId="6BB35FD3" w:rsidR="006E2776" w:rsidRPr="00F41F91" w:rsidRDefault="0077477E" w:rsidP="006E2776">
            <w:pPr>
              <w:jc w:val="center"/>
              <w:rPr>
                <w:sz w:val="18"/>
              </w:rPr>
            </w:pPr>
            <w:r>
              <w:rPr>
                <w:sz w:val="18"/>
              </w:rPr>
              <w:t>210</w:t>
            </w:r>
          </w:p>
        </w:tc>
        <w:tc>
          <w:tcPr>
            <w:tcW w:w="1440" w:type="dxa"/>
          </w:tcPr>
          <w:p w14:paraId="0CC929CD" w14:textId="6AFD6A9E" w:rsidR="006E2776" w:rsidRPr="00F41F91" w:rsidRDefault="006E2776" w:rsidP="006E2776">
            <w:pPr>
              <w:jc w:val="center"/>
              <w:rPr>
                <w:sz w:val="18"/>
              </w:rPr>
            </w:pPr>
            <w:r>
              <w:rPr>
                <w:sz w:val="18"/>
              </w:rPr>
              <w:t>NA</w:t>
            </w:r>
          </w:p>
        </w:tc>
        <w:tc>
          <w:tcPr>
            <w:tcW w:w="900" w:type="dxa"/>
          </w:tcPr>
          <w:p w14:paraId="1C555D50" w14:textId="117DF18E" w:rsidR="006E2776" w:rsidRPr="00F41F91" w:rsidRDefault="006E2776" w:rsidP="006E2776">
            <w:pPr>
              <w:jc w:val="center"/>
              <w:rPr>
                <w:sz w:val="18"/>
              </w:rPr>
            </w:pPr>
            <w:r>
              <w:rPr>
                <w:sz w:val="18"/>
              </w:rPr>
              <w:t>1,000</w:t>
            </w:r>
          </w:p>
        </w:tc>
        <w:tc>
          <w:tcPr>
            <w:tcW w:w="1080" w:type="dxa"/>
          </w:tcPr>
          <w:p w14:paraId="11E9969D" w14:textId="62147D12" w:rsidR="006E2776" w:rsidRPr="00F41F91" w:rsidRDefault="006E2776" w:rsidP="006E2776">
            <w:pPr>
              <w:jc w:val="center"/>
              <w:rPr>
                <w:sz w:val="18"/>
              </w:rPr>
            </w:pPr>
            <w:r>
              <w:rPr>
                <w:sz w:val="18"/>
              </w:rPr>
              <w:t>NA</w:t>
            </w:r>
          </w:p>
        </w:tc>
        <w:tc>
          <w:tcPr>
            <w:tcW w:w="2808" w:type="dxa"/>
            <w:tcBorders>
              <w:right w:val="single" w:sz="6" w:space="0" w:color="auto"/>
            </w:tcBorders>
          </w:tcPr>
          <w:p w14:paraId="4943C2A0" w14:textId="40E60E8B" w:rsidR="006E2776" w:rsidRPr="00863961" w:rsidRDefault="006E2776" w:rsidP="006E2776">
            <w:pPr>
              <w:spacing w:before="40" w:after="40"/>
              <w:rPr>
                <w:sz w:val="22"/>
              </w:rPr>
            </w:pPr>
            <w:r>
              <w:rPr>
                <w:sz w:val="22"/>
              </w:rPr>
              <w:t>Runoff/leaching from natural deposits</w:t>
            </w:r>
          </w:p>
        </w:tc>
      </w:tr>
      <w:tr w:rsidR="006E2776" w:rsidRPr="001F3468" w14:paraId="74DBDC80" w14:textId="77777777" w:rsidTr="002F1DD3">
        <w:trPr>
          <w:trHeight w:val="432"/>
          <w:jc w:val="center"/>
        </w:trPr>
        <w:tc>
          <w:tcPr>
            <w:tcW w:w="2268" w:type="dxa"/>
            <w:gridSpan w:val="2"/>
            <w:tcBorders>
              <w:left w:val="single" w:sz="6" w:space="0" w:color="auto"/>
            </w:tcBorders>
          </w:tcPr>
          <w:p w14:paraId="4961B6EE" w14:textId="1A75F21E" w:rsidR="006E2776" w:rsidRDefault="006E2776" w:rsidP="006E2776">
            <w:pPr>
              <w:rPr>
                <w:sz w:val="18"/>
              </w:rPr>
            </w:pPr>
            <w:r>
              <w:rPr>
                <w:sz w:val="18"/>
              </w:rPr>
              <w:t xml:space="preserve">Specific Cond       </w:t>
            </w:r>
          </w:p>
          <w:p w14:paraId="6CD0EFAD" w14:textId="178F893F" w:rsidR="006E2776" w:rsidRPr="00F41F91" w:rsidRDefault="006E2776" w:rsidP="006E2776">
            <w:pPr>
              <w:rPr>
                <w:sz w:val="18"/>
              </w:rPr>
            </w:pPr>
            <w:r>
              <w:rPr>
                <w:sz w:val="18"/>
              </w:rPr>
              <w:t>(</w:t>
            </w:r>
            <w:proofErr w:type="spellStart"/>
            <w:r>
              <w:rPr>
                <w:sz w:val="18"/>
              </w:rPr>
              <w:t>uS</w:t>
            </w:r>
            <w:proofErr w:type="spellEnd"/>
            <w:r>
              <w:rPr>
                <w:sz w:val="18"/>
              </w:rPr>
              <w:t>/cm)</w:t>
            </w:r>
          </w:p>
        </w:tc>
        <w:tc>
          <w:tcPr>
            <w:tcW w:w="990" w:type="dxa"/>
          </w:tcPr>
          <w:p w14:paraId="2687A275" w14:textId="3DDD0E94" w:rsidR="006E2776" w:rsidRPr="00F41F91" w:rsidRDefault="0077477E" w:rsidP="006E2776">
            <w:pPr>
              <w:jc w:val="center"/>
              <w:rPr>
                <w:sz w:val="18"/>
              </w:rPr>
            </w:pPr>
            <w:r>
              <w:rPr>
                <w:sz w:val="18"/>
              </w:rPr>
              <w:t>07/02/19</w:t>
            </w:r>
          </w:p>
        </w:tc>
        <w:tc>
          <w:tcPr>
            <w:tcW w:w="1350" w:type="dxa"/>
          </w:tcPr>
          <w:p w14:paraId="311817C9" w14:textId="21FED9CC" w:rsidR="006E2776" w:rsidRDefault="0077477E" w:rsidP="006E2776">
            <w:pPr>
              <w:jc w:val="center"/>
              <w:rPr>
                <w:sz w:val="18"/>
              </w:rPr>
            </w:pPr>
            <w:r>
              <w:rPr>
                <w:sz w:val="18"/>
              </w:rPr>
              <w:t>380</w:t>
            </w:r>
          </w:p>
          <w:p w14:paraId="3C70177B" w14:textId="3F0EAD38" w:rsidR="006E2776" w:rsidRPr="00F41F91" w:rsidRDefault="006E2776" w:rsidP="006E2776">
            <w:pPr>
              <w:rPr>
                <w:sz w:val="18"/>
              </w:rPr>
            </w:pPr>
          </w:p>
        </w:tc>
        <w:tc>
          <w:tcPr>
            <w:tcW w:w="1440" w:type="dxa"/>
          </w:tcPr>
          <w:p w14:paraId="33418D45" w14:textId="15650F75" w:rsidR="006E2776" w:rsidRPr="00F41F91" w:rsidRDefault="006E2776" w:rsidP="006E2776">
            <w:pPr>
              <w:jc w:val="center"/>
              <w:rPr>
                <w:sz w:val="18"/>
              </w:rPr>
            </w:pPr>
            <w:r>
              <w:rPr>
                <w:sz w:val="18"/>
              </w:rPr>
              <w:t>NA</w:t>
            </w:r>
          </w:p>
        </w:tc>
        <w:tc>
          <w:tcPr>
            <w:tcW w:w="900" w:type="dxa"/>
          </w:tcPr>
          <w:p w14:paraId="74D563C2" w14:textId="24A318CF" w:rsidR="006E2776" w:rsidRPr="00F41F91" w:rsidRDefault="006E2776" w:rsidP="006E2776">
            <w:pPr>
              <w:jc w:val="center"/>
              <w:rPr>
                <w:sz w:val="18"/>
              </w:rPr>
            </w:pPr>
            <w:r>
              <w:rPr>
                <w:sz w:val="18"/>
              </w:rPr>
              <w:t>1,600</w:t>
            </w:r>
          </w:p>
        </w:tc>
        <w:tc>
          <w:tcPr>
            <w:tcW w:w="1080" w:type="dxa"/>
          </w:tcPr>
          <w:p w14:paraId="3961058F" w14:textId="26BCBB52" w:rsidR="006E2776" w:rsidRPr="00F41F91" w:rsidRDefault="006E2776" w:rsidP="006E2776">
            <w:pPr>
              <w:jc w:val="center"/>
              <w:rPr>
                <w:sz w:val="18"/>
              </w:rPr>
            </w:pPr>
            <w:r>
              <w:rPr>
                <w:sz w:val="18"/>
              </w:rPr>
              <w:t>NA</w:t>
            </w:r>
          </w:p>
        </w:tc>
        <w:tc>
          <w:tcPr>
            <w:tcW w:w="2808" w:type="dxa"/>
            <w:tcBorders>
              <w:right w:val="single" w:sz="6" w:space="0" w:color="auto"/>
            </w:tcBorders>
          </w:tcPr>
          <w:p w14:paraId="5A1F10FF" w14:textId="33BFED86" w:rsidR="006E2776" w:rsidRPr="00F41F91" w:rsidRDefault="006E2776" w:rsidP="006E2776">
            <w:pPr>
              <w:rPr>
                <w:sz w:val="18"/>
              </w:rPr>
            </w:pPr>
            <w:r>
              <w:rPr>
                <w:sz w:val="22"/>
              </w:rPr>
              <w:t>Substances that form ions when in water; seawater influence</w:t>
            </w:r>
          </w:p>
        </w:tc>
      </w:tr>
      <w:tr w:rsidR="006E2776" w:rsidRPr="001F3468" w14:paraId="4819383A" w14:textId="77777777" w:rsidTr="002F1DD3">
        <w:trPr>
          <w:trHeight w:val="432"/>
          <w:jc w:val="center"/>
        </w:trPr>
        <w:tc>
          <w:tcPr>
            <w:tcW w:w="2268" w:type="dxa"/>
            <w:gridSpan w:val="2"/>
            <w:tcBorders>
              <w:left w:val="single" w:sz="6" w:space="0" w:color="auto"/>
            </w:tcBorders>
          </w:tcPr>
          <w:p w14:paraId="6AE2401E" w14:textId="04FC273E" w:rsidR="006E2776" w:rsidRDefault="006E2776" w:rsidP="006E2776">
            <w:pPr>
              <w:rPr>
                <w:sz w:val="18"/>
              </w:rPr>
            </w:pPr>
            <w:r>
              <w:rPr>
                <w:sz w:val="18"/>
              </w:rPr>
              <w:t xml:space="preserve">Chloride               </w:t>
            </w:r>
          </w:p>
          <w:p w14:paraId="3B78C047" w14:textId="11F9A0DA" w:rsidR="006E2776" w:rsidRPr="00F41F91" w:rsidRDefault="006E2776" w:rsidP="006E2776">
            <w:pPr>
              <w:rPr>
                <w:sz w:val="18"/>
              </w:rPr>
            </w:pPr>
            <w:r>
              <w:rPr>
                <w:sz w:val="18"/>
              </w:rPr>
              <w:t>(mg/L)</w:t>
            </w:r>
          </w:p>
        </w:tc>
        <w:tc>
          <w:tcPr>
            <w:tcW w:w="990" w:type="dxa"/>
          </w:tcPr>
          <w:p w14:paraId="227525BB" w14:textId="56A2814F" w:rsidR="006E2776" w:rsidRPr="00F41F91" w:rsidRDefault="0077477E" w:rsidP="006E2776">
            <w:pPr>
              <w:jc w:val="center"/>
              <w:rPr>
                <w:sz w:val="18"/>
              </w:rPr>
            </w:pPr>
            <w:r>
              <w:rPr>
                <w:sz w:val="18"/>
              </w:rPr>
              <w:t>07/02/19</w:t>
            </w:r>
          </w:p>
        </w:tc>
        <w:tc>
          <w:tcPr>
            <w:tcW w:w="1350" w:type="dxa"/>
          </w:tcPr>
          <w:p w14:paraId="03354AC8" w14:textId="4782B197" w:rsidR="006E2776" w:rsidRPr="00F41F91" w:rsidRDefault="0077477E" w:rsidP="006E2776">
            <w:pPr>
              <w:jc w:val="center"/>
              <w:rPr>
                <w:sz w:val="18"/>
              </w:rPr>
            </w:pPr>
            <w:r>
              <w:rPr>
                <w:sz w:val="18"/>
              </w:rPr>
              <w:t>11</w:t>
            </w:r>
          </w:p>
        </w:tc>
        <w:tc>
          <w:tcPr>
            <w:tcW w:w="1440" w:type="dxa"/>
          </w:tcPr>
          <w:p w14:paraId="2E8297F3" w14:textId="0BCBBFD1" w:rsidR="006E2776" w:rsidRPr="00F41F91" w:rsidRDefault="006E2776" w:rsidP="006E2776">
            <w:pPr>
              <w:jc w:val="center"/>
              <w:rPr>
                <w:sz w:val="18"/>
              </w:rPr>
            </w:pPr>
            <w:r>
              <w:rPr>
                <w:sz w:val="18"/>
              </w:rPr>
              <w:t>NA</w:t>
            </w:r>
          </w:p>
        </w:tc>
        <w:tc>
          <w:tcPr>
            <w:tcW w:w="900" w:type="dxa"/>
          </w:tcPr>
          <w:p w14:paraId="630C0F15" w14:textId="5C42DF55" w:rsidR="006E2776" w:rsidRPr="00F41F91" w:rsidRDefault="006E2776" w:rsidP="006E2776">
            <w:pPr>
              <w:jc w:val="center"/>
              <w:rPr>
                <w:sz w:val="18"/>
              </w:rPr>
            </w:pPr>
            <w:r>
              <w:rPr>
                <w:sz w:val="18"/>
              </w:rPr>
              <w:t>500</w:t>
            </w:r>
          </w:p>
        </w:tc>
        <w:tc>
          <w:tcPr>
            <w:tcW w:w="1080" w:type="dxa"/>
          </w:tcPr>
          <w:p w14:paraId="60AB863F" w14:textId="733DC197" w:rsidR="006E2776" w:rsidRPr="00F41F91" w:rsidRDefault="006E2776" w:rsidP="006E2776">
            <w:pPr>
              <w:jc w:val="center"/>
              <w:rPr>
                <w:sz w:val="18"/>
              </w:rPr>
            </w:pPr>
            <w:r>
              <w:rPr>
                <w:sz w:val="18"/>
              </w:rPr>
              <w:t>NA</w:t>
            </w:r>
          </w:p>
        </w:tc>
        <w:tc>
          <w:tcPr>
            <w:tcW w:w="2808" w:type="dxa"/>
            <w:tcBorders>
              <w:right w:val="single" w:sz="6" w:space="0" w:color="auto"/>
            </w:tcBorders>
          </w:tcPr>
          <w:p w14:paraId="2F4A1520" w14:textId="09FD8C99" w:rsidR="006E2776" w:rsidRPr="00F41F91" w:rsidRDefault="006E2776" w:rsidP="006E2776">
            <w:pPr>
              <w:rPr>
                <w:sz w:val="18"/>
              </w:rPr>
            </w:pPr>
            <w:r>
              <w:rPr>
                <w:sz w:val="22"/>
              </w:rPr>
              <w:t>Runoff/leaching from natural deposits; seawater influence</w:t>
            </w:r>
          </w:p>
        </w:tc>
      </w:tr>
      <w:tr w:rsidR="006E2776" w:rsidRPr="001F3468" w14:paraId="145D5BA7" w14:textId="77777777" w:rsidTr="002F1DD3">
        <w:trPr>
          <w:trHeight w:val="432"/>
          <w:jc w:val="center"/>
        </w:trPr>
        <w:tc>
          <w:tcPr>
            <w:tcW w:w="2268" w:type="dxa"/>
            <w:gridSpan w:val="2"/>
            <w:tcBorders>
              <w:left w:val="single" w:sz="6" w:space="0" w:color="auto"/>
            </w:tcBorders>
          </w:tcPr>
          <w:p w14:paraId="7DA06A91" w14:textId="5BC2CCB9" w:rsidR="006E2776" w:rsidRDefault="006E2776" w:rsidP="006E2776">
            <w:pPr>
              <w:rPr>
                <w:sz w:val="18"/>
              </w:rPr>
            </w:pPr>
            <w:r>
              <w:rPr>
                <w:sz w:val="18"/>
              </w:rPr>
              <w:t xml:space="preserve">Sulfate                   </w:t>
            </w:r>
          </w:p>
          <w:p w14:paraId="22B0C39E" w14:textId="649DA444" w:rsidR="006E2776" w:rsidRPr="00F41F91" w:rsidRDefault="006E2776" w:rsidP="006E2776">
            <w:pPr>
              <w:rPr>
                <w:sz w:val="18"/>
              </w:rPr>
            </w:pPr>
            <w:r>
              <w:rPr>
                <w:sz w:val="18"/>
              </w:rPr>
              <w:t>(mg/L)</w:t>
            </w:r>
          </w:p>
        </w:tc>
        <w:tc>
          <w:tcPr>
            <w:tcW w:w="990" w:type="dxa"/>
          </w:tcPr>
          <w:p w14:paraId="724D43DC" w14:textId="19D83391" w:rsidR="006E2776" w:rsidRPr="00F41F91" w:rsidRDefault="0077477E" w:rsidP="006E2776">
            <w:pPr>
              <w:jc w:val="center"/>
              <w:rPr>
                <w:sz w:val="18"/>
              </w:rPr>
            </w:pPr>
            <w:r>
              <w:rPr>
                <w:sz w:val="18"/>
              </w:rPr>
              <w:t>07/02/19</w:t>
            </w:r>
          </w:p>
        </w:tc>
        <w:tc>
          <w:tcPr>
            <w:tcW w:w="1350" w:type="dxa"/>
          </w:tcPr>
          <w:p w14:paraId="1931495B" w14:textId="452B4F8D" w:rsidR="006E2776" w:rsidRPr="00F41F91" w:rsidRDefault="0077477E" w:rsidP="006E2776">
            <w:pPr>
              <w:jc w:val="center"/>
              <w:rPr>
                <w:sz w:val="18"/>
              </w:rPr>
            </w:pPr>
            <w:r>
              <w:rPr>
                <w:sz w:val="18"/>
              </w:rPr>
              <w:t>25</w:t>
            </w:r>
          </w:p>
        </w:tc>
        <w:tc>
          <w:tcPr>
            <w:tcW w:w="1440" w:type="dxa"/>
          </w:tcPr>
          <w:p w14:paraId="12D7FA68" w14:textId="31ABF669" w:rsidR="006E2776" w:rsidRPr="00F41F91" w:rsidRDefault="006E2776" w:rsidP="006E2776">
            <w:pPr>
              <w:jc w:val="center"/>
              <w:rPr>
                <w:sz w:val="18"/>
              </w:rPr>
            </w:pPr>
            <w:r>
              <w:rPr>
                <w:sz w:val="18"/>
              </w:rPr>
              <w:t>NA</w:t>
            </w:r>
          </w:p>
        </w:tc>
        <w:tc>
          <w:tcPr>
            <w:tcW w:w="900" w:type="dxa"/>
          </w:tcPr>
          <w:p w14:paraId="02AE332A" w14:textId="19CF815A" w:rsidR="006E2776" w:rsidRPr="00F41F91" w:rsidRDefault="006E2776" w:rsidP="006E2776">
            <w:pPr>
              <w:jc w:val="center"/>
              <w:rPr>
                <w:sz w:val="18"/>
              </w:rPr>
            </w:pPr>
            <w:r>
              <w:rPr>
                <w:sz w:val="18"/>
              </w:rPr>
              <w:t>500</w:t>
            </w:r>
          </w:p>
        </w:tc>
        <w:tc>
          <w:tcPr>
            <w:tcW w:w="1080" w:type="dxa"/>
          </w:tcPr>
          <w:p w14:paraId="6FED7B64" w14:textId="5000384E" w:rsidR="006E2776" w:rsidRPr="00F41F91" w:rsidRDefault="006E2776" w:rsidP="006E2776">
            <w:pPr>
              <w:jc w:val="center"/>
              <w:rPr>
                <w:sz w:val="18"/>
              </w:rPr>
            </w:pPr>
            <w:r>
              <w:rPr>
                <w:sz w:val="18"/>
              </w:rPr>
              <w:t>NA</w:t>
            </w:r>
          </w:p>
        </w:tc>
        <w:tc>
          <w:tcPr>
            <w:tcW w:w="2808" w:type="dxa"/>
            <w:tcBorders>
              <w:right w:val="single" w:sz="6" w:space="0" w:color="auto"/>
            </w:tcBorders>
          </w:tcPr>
          <w:p w14:paraId="04A3A0D2" w14:textId="5753A196" w:rsidR="006E2776" w:rsidRPr="00F41F91" w:rsidRDefault="006E2776" w:rsidP="006E2776">
            <w:pPr>
              <w:rPr>
                <w:sz w:val="18"/>
              </w:rPr>
            </w:pPr>
            <w:r>
              <w:rPr>
                <w:sz w:val="22"/>
              </w:rPr>
              <w:t>Runoff/leaching from natural deposits; industrial wastes</w:t>
            </w:r>
          </w:p>
        </w:tc>
      </w:tr>
      <w:tr w:rsidR="006E2776"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6E2776" w:rsidRPr="00F41F91" w:rsidRDefault="006E2776" w:rsidP="006E2776">
            <w:pPr>
              <w:ind w:left="187"/>
              <w:rPr>
                <w:sz w:val="18"/>
              </w:rPr>
            </w:pPr>
          </w:p>
        </w:tc>
        <w:tc>
          <w:tcPr>
            <w:tcW w:w="990" w:type="dxa"/>
            <w:tcBorders>
              <w:bottom w:val="single" w:sz="18" w:space="0" w:color="auto"/>
            </w:tcBorders>
          </w:tcPr>
          <w:p w14:paraId="741CA754" w14:textId="77777777" w:rsidR="006E2776" w:rsidRPr="00F41F91" w:rsidRDefault="006E2776" w:rsidP="006E2776">
            <w:pPr>
              <w:jc w:val="center"/>
              <w:rPr>
                <w:sz w:val="18"/>
              </w:rPr>
            </w:pPr>
          </w:p>
        </w:tc>
        <w:tc>
          <w:tcPr>
            <w:tcW w:w="1350" w:type="dxa"/>
            <w:tcBorders>
              <w:bottom w:val="single" w:sz="18" w:space="0" w:color="auto"/>
              <w:right w:val="single" w:sz="6" w:space="0" w:color="auto"/>
            </w:tcBorders>
          </w:tcPr>
          <w:p w14:paraId="0A4C2B05" w14:textId="77777777" w:rsidR="006E2776" w:rsidRPr="00F41F91" w:rsidRDefault="006E2776" w:rsidP="006E2776">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6E2776" w:rsidRPr="00F41F91" w:rsidRDefault="006E2776" w:rsidP="006E2776">
            <w:pPr>
              <w:jc w:val="center"/>
              <w:rPr>
                <w:sz w:val="18"/>
              </w:rPr>
            </w:pPr>
          </w:p>
        </w:tc>
        <w:tc>
          <w:tcPr>
            <w:tcW w:w="900" w:type="dxa"/>
            <w:tcBorders>
              <w:left w:val="single" w:sz="6" w:space="0" w:color="auto"/>
              <w:bottom w:val="single" w:sz="18" w:space="0" w:color="auto"/>
            </w:tcBorders>
          </w:tcPr>
          <w:p w14:paraId="5329A979" w14:textId="77777777" w:rsidR="006E2776" w:rsidRPr="00F41F91" w:rsidRDefault="006E2776" w:rsidP="006E2776">
            <w:pPr>
              <w:jc w:val="center"/>
              <w:rPr>
                <w:sz w:val="18"/>
              </w:rPr>
            </w:pPr>
          </w:p>
        </w:tc>
        <w:tc>
          <w:tcPr>
            <w:tcW w:w="1080" w:type="dxa"/>
            <w:tcBorders>
              <w:bottom w:val="single" w:sz="18" w:space="0" w:color="auto"/>
            </w:tcBorders>
          </w:tcPr>
          <w:p w14:paraId="005756C3" w14:textId="77777777" w:rsidR="006E2776" w:rsidRPr="00F41F91" w:rsidRDefault="006E2776" w:rsidP="006E2776">
            <w:pPr>
              <w:jc w:val="center"/>
              <w:rPr>
                <w:sz w:val="18"/>
              </w:rPr>
            </w:pPr>
          </w:p>
        </w:tc>
        <w:tc>
          <w:tcPr>
            <w:tcW w:w="2808" w:type="dxa"/>
            <w:tcBorders>
              <w:bottom w:val="single" w:sz="18" w:space="0" w:color="auto"/>
              <w:right w:val="single" w:sz="6" w:space="0" w:color="auto"/>
            </w:tcBorders>
          </w:tcPr>
          <w:p w14:paraId="31A8151D" w14:textId="77777777" w:rsidR="006E2776" w:rsidRPr="00F41F91" w:rsidRDefault="006E2776" w:rsidP="006E2776">
            <w:pPr>
              <w:rPr>
                <w:sz w:val="18"/>
              </w:rPr>
            </w:pPr>
          </w:p>
        </w:tc>
      </w:tr>
      <w:tr w:rsidR="006E2776"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6E2776" w:rsidRPr="00F41F91" w:rsidRDefault="006E2776" w:rsidP="006E2776">
            <w:pPr>
              <w:spacing w:before="20" w:after="20"/>
              <w:jc w:val="center"/>
              <w:rPr>
                <w:b/>
                <w:caps/>
              </w:rPr>
            </w:pPr>
            <w:r w:rsidRPr="00F41F91">
              <w:rPr>
                <w:b/>
                <w:caps/>
              </w:rPr>
              <w:t>TAble 6 – detection of UNREGULATED CONTAMINANTS</w:t>
            </w:r>
          </w:p>
        </w:tc>
      </w:tr>
      <w:tr w:rsidR="006E2776"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6E2776" w:rsidRPr="00F41F91" w:rsidRDefault="006E2776" w:rsidP="006E2776">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E2776" w:rsidRPr="00F41F91" w:rsidRDefault="006E2776" w:rsidP="006E2776">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E2776" w:rsidRPr="00F41F91" w:rsidRDefault="006E2776" w:rsidP="006E2776">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E2776" w:rsidRPr="00F41F91" w:rsidRDefault="006E2776" w:rsidP="006E2776">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E2776" w:rsidRPr="00F41F91" w:rsidRDefault="006E2776" w:rsidP="006E2776">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E2776" w:rsidRPr="00F41F91" w:rsidRDefault="006E2776" w:rsidP="006E2776">
            <w:pPr>
              <w:spacing w:before="40" w:after="40"/>
              <w:jc w:val="center"/>
              <w:rPr>
                <w:b/>
                <w:bCs/>
                <w:sz w:val="18"/>
              </w:rPr>
            </w:pPr>
            <w:r w:rsidRPr="00F41F91">
              <w:rPr>
                <w:b/>
                <w:bCs/>
                <w:sz w:val="18"/>
              </w:rPr>
              <w:t>Health Effects Language</w:t>
            </w:r>
          </w:p>
        </w:tc>
      </w:tr>
      <w:tr w:rsidR="006E2776"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6E2776" w:rsidRPr="00F41F91" w:rsidRDefault="006E2776" w:rsidP="006E2776">
            <w:pPr>
              <w:rPr>
                <w:sz w:val="18"/>
              </w:rPr>
            </w:pPr>
          </w:p>
        </w:tc>
        <w:tc>
          <w:tcPr>
            <w:tcW w:w="990" w:type="dxa"/>
            <w:tcBorders>
              <w:left w:val="single" w:sz="6" w:space="0" w:color="auto"/>
              <w:bottom w:val="single" w:sz="18" w:space="0" w:color="auto"/>
              <w:right w:val="single" w:sz="6" w:space="0" w:color="auto"/>
            </w:tcBorders>
          </w:tcPr>
          <w:p w14:paraId="29134B0A" w14:textId="77777777" w:rsidR="006E2776" w:rsidRPr="00F41F91" w:rsidRDefault="006E2776" w:rsidP="006E2776">
            <w:pPr>
              <w:rPr>
                <w:sz w:val="18"/>
              </w:rPr>
            </w:pPr>
          </w:p>
        </w:tc>
        <w:tc>
          <w:tcPr>
            <w:tcW w:w="1350" w:type="dxa"/>
            <w:tcBorders>
              <w:left w:val="single" w:sz="6" w:space="0" w:color="auto"/>
              <w:bottom w:val="single" w:sz="18" w:space="0" w:color="auto"/>
              <w:right w:val="single" w:sz="6" w:space="0" w:color="auto"/>
            </w:tcBorders>
          </w:tcPr>
          <w:p w14:paraId="6432953F" w14:textId="77777777" w:rsidR="006E2776" w:rsidRPr="00F41F91" w:rsidRDefault="006E2776" w:rsidP="006E2776">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6E2776" w:rsidRPr="00F41F91" w:rsidRDefault="006E2776" w:rsidP="006E2776">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6E2776" w:rsidRPr="00F41F91" w:rsidRDefault="006E2776" w:rsidP="006E2776">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6E2776" w:rsidRPr="00F41F91" w:rsidRDefault="006E2776" w:rsidP="006E2776">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7BCF8581"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76ED0">
        <w:rPr>
          <w:b/>
          <w:bCs/>
          <w:sz w:val="21"/>
          <w:szCs w:val="21"/>
          <w:lang w:val="es-MX"/>
        </w:rPr>
        <w:t xml:space="preserve">Espinoza Water </w:t>
      </w:r>
      <w:proofErr w:type="spellStart"/>
      <w:r w:rsidR="00376ED0">
        <w:rPr>
          <w:b/>
          <w:bCs/>
          <w:sz w:val="21"/>
          <w:szCs w:val="21"/>
          <w:lang w:val="es-MX"/>
        </w:rPr>
        <w:t>System</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24E3374"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 xml:space="preserve">Manganese </w:t>
            </w:r>
          </w:p>
        </w:tc>
        <w:tc>
          <w:tcPr>
            <w:tcW w:w="2203" w:type="dxa"/>
            <w:tcBorders>
              <w:top w:val="double" w:sz="6" w:space="0" w:color="auto"/>
              <w:bottom w:val="single" w:sz="4" w:space="0" w:color="auto"/>
            </w:tcBorders>
            <w:shd w:val="clear" w:color="auto" w:fill="auto"/>
          </w:tcPr>
          <w:p w14:paraId="7E1A2D97" w14:textId="334BE28B" w:rsidR="005A1D1C" w:rsidRDefault="005A1D1C" w:rsidP="005A1D1C">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w:t>
            </w:r>
            <w:r w:rsidR="0077477E">
              <w:rPr>
                <w:rFonts w:ascii="Times New Roman" w:hAnsi="Times New Roman"/>
                <w:b/>
                <w:sz w:val="20"/>
                <w:szCs w:val="14"/>
              </w:rPr>
              <w:t>9</w:t>
            </w:r>
            <w:r w:rsidRPr="005A1D1C">
              <w:rPr>
                <w:rFonts w:ascii="Times New Roman" w:hAnsi="Times New Roman"/>
                <w:b/>
                <w:sz w:val="20"/>
                <w:szCs w:val="14"/>
              </w:rPr>
              <w:t>/</w:t>
            </w:r>
            <w:r w:rsidR="0077477E">
              <w:rPr>
                <w:rFonts w:ascii="Times New Roman" w:hAnsi="Times New Roman"/>
                <w:b/>
                <w:sz w:val="20"/>
                <w:szCs w:val="14"/>
              </w:rPr>
              <w:t>04</w:t>
            </w:r>
            <w:r w:rsidRPr="005A1D1C">
              <w:rPr>
                <w:rFonts w:ascii="Times New Roman" w:hAnsi="Times New Roman"/>
                <w:b/>
                <w:sz w:val="20"/>
                <w:szCs w:val="14"/>
              </w:rPr>
              <w:t>/</w:t>
            </w:r>
            <w:r w:rsidR="0077477E">
              <w:rPr>
                <w:rFonts w:ascii="Times New Roman" w:hAnsi="Times New Roman"/>
                <w:b/>
                <w:sz w:val="20"/>
                <w:szCs w:val="14"/>
              </w:rPr>
              <w:t>19</w:t>
            </w:r>
          </w:p>
          <w:p w14:paraId="0C6FD2A3" w14:textId="2F1D731D" w:rsidR="00803861" w:rsidRPr="005A1D1C" w:rsidRDefault="0077477E" w:rsidP="005A1D1C">
            <w:pPr>
              <w:pStyle w:val="BodyText"/>
              <w:spacing w:before="0"/>
              <w:jc w:val="left"/>
              <w:rPr>
                <w:rFonts w:ascii="Times New Roman" w:hAnsi="Times New Roman"/>
                <w:b/>
                <w:sz w:val="20"/>
                <w:szCs w:val="14"/>
              </w:rPr>
            </w:pPr>
            <w:r>
              <w:rPr>
                <w:rFonts w:ascii="Times New Roman" w:hAnsi="Times New Roman"/>
                <w:b/>
                <w:sz w:val="20"/>
                <w:szCs w:val="14"/>
              </w:rPr>
              <w:t>460</w:t>
            </w:r>
            <w:r w:rsidR="005A1D1C">
              <w:rPr>
                <w:rFonts w:ascii="Times New Roman" w:hAnsi="Times New Roman"/>
                <w:b/>
                <w:sz w:val="20"/>
                <w:szCs w:val="14"/>
              </w:rPr>
              <w:t xml:space="preserve"> </w:t>
            </w:r>
            <w:r w:rsidR="005A1D1C" w:rsidRPr="005A1D1C">
              <w:rPr>
                <w:rFonts w:ascii="Times New Roman" w:hAnsi="Times New Roman"/>
                <w:b/>
                <w:sz w:val="20"/>
                <w:szCs w:val="14"/>
              </w:rPr>
              <w:t>mg/L</w:t>
            </w:r>
          </w:p>
        </w:tc>
        <w:tc>
          <w:tcPr>
            <w:tcW w:w="2203" w:type="dxa"/>
            <w:tcBorders>
              <w:top w:val="double" w:sz="6" w:space="0" w:color="auto"/>
              <w:bottom w:val="single" w:sz="4" w:space="0" w:color="auto"/>
            </w:tcBorders>
            <w:shd w:val="clear" w:color="auto" w:fill="auto"/>
          </w:tcPr>
          <w:p w14:paraId="38F06260" w14:textId="095E40BA"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Continuous</w:t>
            </w:r>
          </w:p>
        </w:tc>
        <w:tc>
          <w:tcPr>
            <w:tcW w:w="2203" w:type="dxa"/>
            <w:tcBorders>
              <w:top w:val="double" w:sz="6" w:space="0" w:color="auto"/>
              <w:bottom w:val="single" w:sz="4" w:space="0" w:color="auto"/>
            </w:tcBorders>
            <w:shd w:val="clear" w:color="auto" w:fill="auto"/>
          </w:tcPr>
          <w:p w14:paraId="78FAC853" w14:textId="7310A589" w:rsidR="00803861" w:rsidRPr="005A1D1C" w:rsidRDefault="005A1D1C" w:rsidP="005A1D1C">
            <w:pPr>
              <w:pStyle w:val="BodyText"/>
              <w:spacing w:before="0"/>
              <w:jc w:val="left"/>
              <w:rPr>
                <w:rFonts w:ascii="Times New Roman" w:hAnsi="Times New Roman"/>
                <w:b/>
                <w:sz w:val="20"/>
                <w:szCs w:val="14"/>
              </w:rPr>
            </w:pPr>
            <w:r w:rsidRPr="005A1D1C">
              <w:rPr>
                <w:rFonts w:ascii="Times New Roman" w:hAnsi="Times New Roman"/>
                <w:b/>
                <w:sz w:val="20"/>
                <w:szCs w:val="14"/>
              </w:rPr>
              <w:t>Proper Treatment in place</w:t>
            </w:r>
          </w:p>
        </w:tc>
        <w:tc>
          <w:tcPr>
            <w:tcW w:w="2096" w:type="dxa"/>
            <w:tcBorders>
              <w:top w:val="double" w:sz="6" w:space="0" w:color="auto"/>
              <w:bottom w:val="single" w:sz="4" w:space="0" w:color="auto"/>
            </w:tcBorders>
            <w:shd w:val="clear" w:color="auto" w:fill="auto"/>
          </w:tcPr>
          <w:p w14:paraId="47E414FC" w14:textId="76BA2786" w:rsidR="00803861" w:rsidRPr="005A1D1C" w:rsidRDefault="005A1D1C" w:rsidP="005A1D1C">
            <w:pPr>
              <w:pStyle w:val="BodyText"/>
              <w:spacing w:before="0"/>
              <w:jc w:val="left"/>
              <w:rPr>
                <w:rFonts w:ascii="Times New Roman" w:hAnsi="Times New Roman"/>
                <w:b/>
                <w:sz w:val="20"/>
                <w:szCs w:val="14"/>
              </w:rPr>
            </w:pPr>
            <w:r w:rsidRPr="005A1D1C">
              <w:rPr>
                <w:sz w:val="20"/>
                <w:szCs w:val="14"/>
              </w:rPr>
              <w:t>Manganese exposures resulted in neurological effects.  High levels of manganese in people have been shown to result in adverse effects to the nervous system.</w:t>
            </w:r>
          </w:p>
        </w:tc>
      </w:tr>
      <w:tr w:rsidR="0077477E" w:rsidRPr="00F41F91" w14:paraId="28125CA4" w14:textId="77777777" w:rsidTr="00435A3F">
        <w:trPr>
          <w:trHeight w:val="504"/>
        </w:trPr>
        <w:tc>
          <w:tcPr>
            <w:tcW w:w="2095" w:type="dxa"/>
            <w:tcBorders>
              <w:bottom w:val="single" w:sz="18" w:space="0" w:color="auto"/>
            </w:tcBorders>
            <w:shd w:val="clear" w:color="auto" w:fill="auto"/>
          </w:tcPr>
          <w:p w14:paraId="3E70FDFC" w14:textId="63FF10BE" w:rsidR="0077477E" w:rsidRPr="00F41F91" w:rsidRDefault="0077477E" w:rsidP="0077477E">
            <w:pPr>
              <w:pStyle w:val="BodyText"/>
              <w:spacing w:before="0"/>
              <w:jc w:val="left"/>
              <w:rPr>
                <w:rFonts w:ascii="Times New Roman" w:hAnsi="Times New Roman"/>
                <w:b/>
                <w:sz w:val="26"/>
              </w:rPr>
            </w:pPr>
            <w:r>
              <w:rPr>
                <w:rFonts w:ascii="Times New Roman" w:hAnsi="Times New Roman"/>
                <w:b/>
                <w:sz w:val="26"/>
              </w:rPr>
              <w:t>Odor</w:t>
            </w:r>
          </w:p>
        </w:tc>
        <w:tc>
          <w:tcPr>
            <w:tcW w:w="2203" w:type="dxa"/>
            <w:tcBorders>
              <w:bottom w:val="single" w:sz="18" w:space="0" w:color="auto"/>
            </w:tcBorders>
            <w:shd w:val="clear" w:color="auto" w:fill="auto"/>
          </w:tcPr>
          <w:p w14:paraId="5381D5F9" w14:textId="5E1075C0" w:rsidR="0077477E" w:rsidRDefault="0077477E" w:rsidP="0077477E">
            <w:pPr>
              <w:pStyle w:val="BodyText"/>
              <w:spacing w:before="0"/>
              <w:jc w:val="left"/>
              <w:rPr>
                <w:rFonts w:ascii="Times New Roman" w:hAnsi="Times New Roman"/>
                <w:b/>
                <w:sz w:val="20"/>
                <w:szCs w:val="14"/>
              </w:rPr>
            </w:pPr>
            <w:r>
              <w:rPr>
                <w:rFonts w:ascii="Times New Roman" w:hAnsi="Times New Roman"/>
                <w:b/>
                <w:sz w:val="20"/>
                <w:szCs w:val="14"/>
              </w:rPr>
              <w:t xml:space="preserve">SCM on </w:t>
            </w:r>
            <w:r w:rsidRPr="005A1D1C">
              <w:rPr>
                <w:rFonts w:ascii="Times New Roman" w:hAnsi="Times New Roman"/>
                <w:b/>
                <w:sz w:val="20"/>
                <w:szCs w:val="14"/>
              </w:rPr>
              <w:t>0</w:t>
            </w:r>
            <w:r>
              <w:rPr>
                <w:rFonts w:ascii="Times New Roman" w:hAnsi="Times New Roman"/>
                <w:b/>
                <w:sz w:val="20"/>
                <w:szCs w:val="14"/>
              </w:rPr>
              <w:t>7</w:t>
            </w:r>
            <w:r w:rsidRPr="005A1D1C">
              <w:rPr>
                <w:rFonts w:ascii="Times New Roman" w:hAnsi="Times New Roman"/>
                <w:b/>
                <w:sz w:val="20"/>
                <w:szCs w:val="14"/>
              </w:rPr>
              <w:t>/</w:t>
            </w:r>
            <w:r>
              <w:rPr>
                <w:rFonts w:ascii="Times New Roman" w:hAnsi="Times New Roman"/>
                <w:b/>
                <w:sz w:val="20"/>
                <w:szCs w:val="14"/>
              </w:rPr>
              <w:t>0</w:t>
            </w:r>
            <w:r>
              <w:rPr>
                <w:rFonts w:ascii="Times New Roman" w:hAnsi="Times New Roman"/>
                <w:b/>
                <w:sz w:val="20"/>
                <w:szCs w:val="14"/>
              </w:rPr>
              <w:t>2</w:t>
            </w:r>
            <w:r w:rsidRPr="005A1D1C">
              <w:rPr>
                <w:rFonts w:ascii="Times New Roman" w:hAnsi="Times New Roman"/>
                <w:b/>
                <w:sz w:val="20"/>
                <w:szCs w:val="14"/>
              </w:rPr>
              <w:t>/</w:t>
            </w:r>
            <w:r>
              <w:rPr>
                <w:rFonts w:ascii="Times New Roman" w:hAnsi="Times New Roman"/>
                <w:b/>
                <w:sz w:val="20"/>
                <w:szCs w:val="14"/>
              </w:rPr>
              <w:t>19</w:t>
            </w:r>
          </w:p>
          <w:p w14:paraId="0FCC880A" w14:textId="4480B259" w:rsidR="0077477E" w:rsidRPr="00F41F91" w:rsidRDefault="0077477E" w:rsidP="0077477E">
            <w:pPr>
              <w:pStyle w:val="BodyText"/>
              <w:spacing w:before="0"/>
              <w:jc w:val="left"/>
              <w:rPr>
                <w:rFonts w:ascii="Times New Roman" w:hAnsi="Times New Roman"/>
                <w:b/>
                <w:sz w:val="26"/>
              </w:rPr>
            </w:pPr>
            <w:r>
              <w:rPr>
                <w:rFonts w:ascii="Times New Roman" w:hAnsi="Times New Roman"/>
                <w:b/>
                <w:sz w:val="20"/>
                <w:szCs w:val="14"/>
              </w:rPr>
              <w:t>10 TON</w:t>
            </w:r>
          </w:p>
        </w:tc>
        <w:tc>
          <w:tcPr>
            <w:tcW w:w="2203" w:type="dxa"/>
            <w:tcBorders>
              <w:bottom w:val="single" w:sz="18" w:space="0" w:color="auto"/>
            </w:tcBorders>
            <w:shd w:val="clear" w:color="auto" w:fill="auto"/>
          </w:tcPr>
          <w:p w14:paraId="348B92CB" w14:textId="79F946E9" w:rsidR="0077477E" w:rsidRPr="00F41F91" w:rsidRDefault="0077477E" w:rsidP="0077477E">
            <w:pPr>
              <w:pStyle w:val="BodyText"/>
              <w:spacing w:before="0"/>
              <w:jc w:val="left"/>
              <w:rPr>
                <w:rFonts w:ascii="Times New Roman" w:hAnsi="Times New Roman"/>
                <w:b/>
                <w:sz w:val="26"/>
              </w:rPr>
            </w:pPr>
            <w:r w:rsidRPr="005A1D1C">
              <w:rPr>
                <w:rFonts w:ascii="Times New Roman" w:hAnsi="Times New Roman"/>
                <w:b/>
                <w:sz w:val="20"/>
                <w:szCs w:val="14"/>
              </w:rPr>
              <w:t>Continuous</w:t>
            </w:r>
          </w:p>
        </w:tc>
        <w:tc>
          <w:tcPr>
            <w:tcW w:w="2203" w:type="dxa"/>
            <w:tcBorders>
              <w:bottom w:val="single" w:sz="18" w:space="0" w:color="auto"/>
            </w:tcBorders>
            <w:shd w:val="clear" w:color="auto" w:fill="auto"/>
          </w:tcPr>
          <w:p w14:paraId="698B4132" w14:textId="6B2242D1" w:rsidR="0077477E" w:rsidRPr="00F41F91" w:rsidRDefault="0077477E" w:rsidP="0077477E">
            <w:pPr>
              <w:pStyle w:val="BodyText"/>
              <w:spacing w:before="0"/>
              <w:jc w:val="left"/>
              <w:rPr>
                <w:rFonts w:ascii="Times New Roman" w:hAnsi="Times New Roman"/>
                <w:b/>
                <w:sz w:val="26"/>
              </w:rPr>
            </w:pPr>
            <w:r w:rsidRPr="005A1D1C">
              <w:rPr>
                <w:rFonts w:ascii="Times New Roman" w:hAnsi="Times New Roman"/>
                <w:b/>
                <w:sz w:val="20"/>
                <w:szCs w:val="14"/>
              </w:rPr>
              <w:t>Proper Treatment in place</w:t>
            </w:r>
          </w:p>
        </w:tc>
        <w:tc>
          <w:tcPr>
            <w:tcW w:w="2096" w:type="dxa"/>
            <w:tcBorders>
              <w:bottom w:val="single" w:sz="18" w:space="0" w:color="auto"/>
            </w:tcBorders>
            <w:shd w:val="clear" w:color="auto" w:fill="auto"/>
          </w:tcPr>
          <w:p w14:paraId="1E5117FF" w14:textId="3169A2C8" w:rsidR="0077477E" w:rsidRPr="0077477E" w:rsidRDefault="0077477E" w:rsidP="0077477E">
            <w:pPr>
              <w:pStyle w:val="BodyText"/>
              <w:spacing w:before="0"/>
              <w:jc w:val="left"/>
              <w:rPr>
                <w:rFonts w:ascii="Times New Roman" w:hAnsi="Times New Roman"/>
                <w:bCs/>
                <w:sz w:val="26"/>
              </w:rPr>
            </w:pPr>
            <w:r w:rsidRPr="0077477E">
              <w:rPr>
                <w:rFonts w:ascii="Times New Roman" w:hAnsi="Times New Roman"/>
                <w:bCs/>
                <w:sz w:val="26"/>
              </w:rPr>
              <w:t xml:space="preserve">Aesthetic </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 xml:space="preserve">(complete if </w:t>
            </w:r>
            <w:proofErr w:type="gramStart"/>
            <w:r w:rsidRPr="00F41F91">
              <w:rPr>
                <w:sz w:val="16"/>
                <w:szCs w:val="16"/>
              </w:rPr>
              <w:t>fecal-indicator</w:t>
            </w:r>
            <w:proofErr w:type="gramEnd"/>
            <w:r w:rsidRPr="00F41F91">
              <w:rPr>
                <w:sz w:val="16"/>
                <w:szCs w:val="16"/>
              </w:rPr>
              <w:t xml:space="preserve">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proofErr w:type="gramStart"/>
      <w:r w:rsidRPr="003C7E02">
        <w:rPr>
          <w:sz w:val="22"/>
          <w:szCs w:val="24"/>
        </w:rPr>
        <w:t>severely-compromised</w:t>
      </w:r>
      <w:proofErr w:type="gramEnd"/>
      <w:r w:rsidRPr="003C7E02">
        <w:rPr>
          <w:sz w:val="22"/>
          <w:szCs w:val="24"/>
        </w:rPr>
        <w:t xml:space="preserve">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6ED0" w:rsidRDefault="00376ED0">
      <w:r>
        <w:separator/>
      </w:r>
    </w:p>
  </w:endnote>
  <w:endnote w:type="continuationSeparator" w:id="0">
    <w:p w14:paraId="701DBA4F" w14:textId="77777777" w:rsidR="00376ED0" w:rsidRDefault="0037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376ED0" w:rsidRDefault="00376ED0">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376ED0" w:rsidRDefault="00376ED0">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6ED0" w:rsidRDefault="00376ED0">
      <w:r>
        <w:separator/>
      </w:r>
    </w:p>
  </w:footnote>
  <w:footnote w:type="continuationSeparator" w:id="0">
    <w:p w14:paraId="35A7000F" w14:textId="77777777" w:rsidR="00376ED0" w:rsidRDefault="00376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376ED0" w:rsidRDefault="00376ED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376ED0" w:rsidRDefault="00376E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376ED0" w:rsidRDefault="00376ED0"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376ED0" w:rsidRPr="00E45705" w:rsidRDefault="00376ED0"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6ED0"/>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6E2776"/>
    <w:rsid w:val="007003D1"/>
    <w:rsid w:val="007017A9"/>
    <w:rsid w:val="0071047D"/>
    <w:rsid w:val="00710939"/>
    <w:rsid w:val="0071576E"/>
    <w:rsid w:val="00717191"/>
    <w:rsid w:val="00717E80"/>
    <w:rsid w:val="00722BA8"/>
    <w:rsid w:val="00737455"/>
    <w:rsid w:val="00742E55"/>
    <w:rsid w:val="007452F3"/>
    <w:rsid w:val="007471DB"/>
    <w:rsid w:val="0077477E"/>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023B"/>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2566</Words>
  <Characters>14486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17018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2020-05-15T15:04:00Z</dcterms:created>
  <dcterms:modified xsi:type="dcterms:W3CDTF">2020-05-15T15:33:00Z</dcterms:modified>
</cp:coreProperties>
</file>