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450F6E12"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04714D">
        <w:rPr>
          <w:sz w:val="32"/>
          <w:u w:val="none"/>
        </w:rPr>
        <w:t>2</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624CE8A3" w:rsidR="00BC6327" w:rsidRPr="001A566F" w:rsidRDefault="00F84422"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Pr>
                <w:b/>
                <w:sz w:val="21"/>
                <w:szCs w:val="21"/>
              </w:rPr>
              <w:t>RC Farms Water System 2704520</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7716E562" w:rsidR="00BC6327" w:rsidRPr="001A566F" w:rsidRDefault="00BC1C0A"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July</w:t>
            </w:r>
            <w:r w:rsidR="00192057" w:rsidRPr="001A566F">
              <w:rPr>
                <w:sz w:val="22"/>
                <w:szCs w:val="22"/>
              </w:rPr>
              <w:t xml:space="preserve"> </w:t>
            </w:r>
            <w:r>
              <w:rPr>
                <w:sz w:val="22"/>
                <w:szCs w:val="22"/>
              </w:rPr>
              <w:t>18</w:t>
            </w:r>
            <w:r w:rsidR="00B512A5" w:rsidRPr="001A566F">
              <w:rPr>
                <w:sz w:val="22"/>
                <w:szCs w:val="22"/>
              </w:rPr>
              <w:t>, 202</w:t>
            </w:r>
            <w:r w:rsidR="005D427E" w:rsidRPr="001A566F">
              <w:rPr>
                <w:sz w:val="22"/>
                <w:szCs w:val="22"/>
              </w:rPr>
              <w:t>3</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5F261363"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Wells</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6D5F3CCC" w:rsidR="00BC6327" w:rsidRPr="001A566F" w:rsidRDefault="00F8279C"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1"/>
                <w:szCs w:val="21"/>
              </w:rPr>
              <w:t>Well 35 and Well 51</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962EE"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962EE" w:rsidRPr="001A566F" w:rsidRDefault="00B962EE" w:rsidP="00B962EE">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501E8C82" w:rsidR="00B962EE" w:rsidRPr="001A566F" w:rsidRDefault="00F8279C" w:rsidP="00B962EE">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F8279C">
              <w:rPr>
                <w:sz w:val="21"/>
                <w:szCs w:val="21"/>
              </w:rPr>
              <w:t>A copy of the complete assessment is available at the Monterey County Environmental Health Office.</w:t>
            </w:r>
          </w:p>
        </w:tc>
      </w:tr>
      <w:tr w:rsidR="00B962EE"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962EE" w:rsidRPr="001A566F" w:rsidRDefault="00B962EE" w:rsidP="00B962EE">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962EE" w:rsidRPr="001A566F" w:rsidRDefault="00B962EE" w:rsidP="00B962EE">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962EE"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962EE" w:rsidRPr="001A566F" w:rsidRDefault="00B962EE" w:rsidP="00B962EE">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F8279C"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F8279C" w:rsidRPr="001A566F" w:rsidRDefault="00F8279C" w:rsidP="00F8279C">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4439507E" w:rsidR="00F8279C" w:rsidRPr="001A566F" w:rsidRDefault="00F8279C" w:rsidP="00F8279C">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1"/>
                <w:szCs w:val="21"/>
              </w:rPr>
              <w:t>Martin Corda</w:t>
            </w:r>
          </w:p>
        </w:tc>
        <w:tc>
          <w:tcPr>
            <w:tcW w:w="810" w:type="dxa"/>
            <w:gridSpan w:val="2"/>
          </w:tcPr>
          <w:p w14:paraId="1B6A99F9" w14:textId="73EBB1AD" w:rsidR="00F8279C" w:rsidRPr="001A566F" w:rsidRDefault="00F8279C" w:rsidP="00F8279C">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733FDF06" w:rsidR="00F8279C" w:rsidRPr="001A566F" w:rsidRDefault="00F8279C" w:rsidP="00F8279C">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8E4080">
              <w:rPr>
                <w:sz w:val="21"/>
                <w:szCs w:val="21"/>
              </w:rPr>
              <w:t>(</w:t>
            </w:r>
            <w:r>
              <w:rPr>
                <w:sz w:val="21"/>
                <w:szCs w:val="21"/>
              </w:rPr>
              <w:t>831</w:t>
            </w:r>
            <w:r w:rsidRPr="008E4080">
              <w:rPr>
                <w:sz w:val="21"/>
                <w:szCs w:val="21"/>
              </w:rPr>
              <w:t>)</w:t>
            </w:r>
            <w:r>
              <w:rPr>
                <w:sz w:val="21"/>
                <w:szCs w:val="21"/>
              </w:rPr>
              <w:t xml:space="preserve"> 206-7592</w:t>
            </w:r>
          </w:p>
        </w:tc>
      </w:tr>
    </w:tbl>
    <w:p w14:paraId="27F0D8CB" w14:textId="77777777" w:rsidR="001A566F" w:rsidRPr="001A566F" w:rsidRDefault="001A566F" w:rsidP="00B962EE">
      <w:pPr>
        <w:keepNext/>
        <w:spacing w:before="100" w:beforeAutospacing="1"/>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77777777"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We test the drinking water quality for many constituents as required by state and federal regulations.  This report shows the results of our monitoring for the period of January 1 to December 31, 2022 and may include earlier monitoring data.</w:t>
      </w:r>
    </w:p>
    <w:p w14:paraId="452FA06E" w14:textId="77777777"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Pr="001A566F">
        <w:rPr>
          <w:b/>
          <w:bCs/>
          <w:i/>
          <w:sz w:val="22"/>
          <w:szCs w:val="22"/>
          <w:u w:val="single"/>
          <w:lang w:val="es-MX"/>
        </w:rPr>
        <w:t xml:space="preserve">Harris Road Water </w:t>
      </w:r>
      <w:proofErr w:type="spellStart"/>
      <w:r w:rsidRPr="001A566F">
        <w:rPr>
          <w:b/>
          <w:bCs/>
          <w:i/>
          <w:sz w:val="22"/>
          <w:szCs w:val="22"/>
          <w:u w:val="single"/>
          <w:lang w:val="es-MX"/>
        </w:rPr>
        <w:t>System</w:t>
      </w:r>
      <w:proofErr w:type="spellEnd"/>
      <w:r w:rsidRPr="001A566F">
        <w:rPr>
          <w:b/>
          <w:bCs/>
          <w:i/>
          <w:sz w:val="22"/>
          <w:szCs w:val="22"/>
          <w:u w:val="single"/>
          <w:lang w:val="es-MX"/>
        </w:rPr>
        <w:t xml:space="preserve"> #10</w:t>
      </w:r>
      <w:r w:rsidRPr="001A566F">
        <w:rPr>
          <w:b/>
          <w:bCs/>
          <w:sz w:val="22"/>
          <w:szCs w:val="22"/>
          <w:lang w:val="es-MX"/>
        </w:rPr>
        <w:t xml:space="preserve"> a </w:t>
      </w:r>
      <w:r w:rsidRPr="001A566F">
        <w:rPr>
          <w:b/>
          <w:bCs/>
          <w:i/>
          <w:sz w:val="22"/>
          <w:szCs w:val="22"/>
          <w:u w:val="single"/>
          <w:lang w:val="es-MX"/>
        </w:rPr>
        <w:t>(831)455-4422</w:t>
      </w:r>
      <w:r w:rsidRPr="001A566F">
        <w:rPr>
          <w:b/>
          <w:bCs/>
          <w:sz w:val="22"/>
          <w:szCs w:val="22"/>
          <w:lang w:val="es-MX"/>
        </w:rPr>
        <w:t xml:space="preserve"> para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
        <w:gridCol w:w="2142"/>
        <w:gridCol w:w="91"/>
        <w:gridCol w:w="6"/>
        <w:gridCol w:w="1073"/>
        <w:gridCol w:w="179"/>
        <w:gridCol w:w="721"/>
        <w:gridCol w:w="629"/>
        <w:gridCol w:w="203"/>
        <w:gridCol w:w="158"/>
        <w:gridCol w:w="270"/>
        <w:gridCol w:w="724"/>
        <w:gridCol w:w="446"/>
        <w:gridCol w:w="102"/>
        <w:gridCol w:w="622"/>
        <w:gridCol w:w="8"/>
        <w:gridCol w:w="167"/>
        <w:gridCol w:w="91"/>
        <w:gridCol w:w="1083"/>
        <w:gridCol w:w="26"/>
        <w:gridCol w:w="2225"/>
      </w:tblGrid>
      <w:tr w:rsidR="00BC6327" w:rsidRPr="00A44246" w14:paraId="1369AC78" w14:textId="77777777" w:rsidTr="004E7941">
        <w:trPr>
          <w:cantSplit/>
          <w:jc w:val="center"/>
        </w:trPr>
        <w:tc>
          <w:tcPr>
            <w:tcW w:w="10972" w:type="dxa"/>
            <w:gridSpan w:val="21"/>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4E7941">
        <w:trPr>
          <w:cantSplit/>
          <w:jc w:val="center"/>
        </w:trPr>
        <w:tc>
          <w:tcPr>
            <w:tcW w:w="2148"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49" w:type="dxa"/>
            <w:gridSpan w:val="4"/>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9"/>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4"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251" w:type="dxa"/>
            <w:gridSpan w:val="2"/>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4E7941">
        <w:trPr>
          <w:cantSplit/>
          <w:jc w:val="center"/>
        </w:trPr>
        <w:tc>
          <w:tcPr>
            <w:tcW w:w="2148" w:type="dxa"/>
            <w:gridSpan w:val="2"/>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49" w:type="dxa"/>
            <w:gridSpan w:val="4"/>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700" w:type="dxa"/>
            <w:gridSpan w:val="9"/>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4"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251" w:type="dxa"/>
            <w:gridSpan w:val="2"/>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4E7941">
        <w:trPr>
          <w:cantSplit/>
          <w:jc w:val="center"/>
        </w:trPr>
        <w:tc>
          <w:tcPr>
            <w:tcW w:w="10972" w:type="dxa"/>
            <w:gridSpan w:val="21"/>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F8279C" w:rsidRPr="00F41F91" w14:paraId="25907685" w14:textId="77777777" w:rsidTr="004E7941">
        <w:trPr>
          <w:jc w:val="center"/>
        </w:trPr>
        <w:tc>
          <w:tcPr>
            <w:tcW w:w="10972" w:type="dxa"/>
            <w:gridSpan w:val="21"/>
            <w:tcBorders>
              <w:top w:val="single" w:sz="18" w:space="0" w:color="auto"/>
              <w:left w:val="single" w:sz="6" w:space="0" w:color="auto"/>
              <w:bottom w:val="single" w:sz="18" w:space="0" w:color="auto"/>
              <w:right w:val="single" w:sz="6" w:space="0" w:color="auto"/>
            </w:tcBorders>
            <w:vAlign w:val="center"/>
          </w:tcPr>
          <w:p w14:paraId="124CC0E3" w14:textId="77777777" w:rsidR="00F8279C" w:rsidRPr="00F41F91" w:rsidRDefault="00F8279C" w:rsidP="00BD02E0">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F8279C" w:rsidRPr="00F41F91" w14:paraId="771B64B8" w14:textId="77777777" w:rsidTr="004E7941">
        <w:trPr>
          <w:jc w:val="center"/>
        </w:trPr>
        <w:tc>
          <w:tcPr>
            <w:tcW w:w="2245" w:type="dxa"/>
            <w:gridSpan w:val="4"/>
            <w:tcBorders>
              <w:top w:val="single" w:sz="18" w:space="0" w:color="auto"/>
              <w:left w:val="single" w:sz="6" w:space="0" w:color="auto"/>
              <w:bottom w:val="double" w:sz="6" w:space="0" w:color="auto"/>
            </w:tcBorders>
            <w:vAlign w:val="center"/>
          </w:tcPr>
          <w:p w14:paraId="321F8CAE" w14:textId="77777777" w:rsidR="00F8279C" w:rsidRPr="00F41F91" w:rsidRDefault="00F8279C" w:rsidP="00BD02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1073" w:type="dxa"/>
            <w:tcBorders>
              <w:top w:val="single" w:sz="18" w:space="0" w:color="auto"/>
              <w:bottom w:val="double" w:sz="6" w:space="0" w:color="auto"/>
            </w:tcBorders>
            <w:vAlign w:val="center"/>
          </w:tcPr>
          <w:p w14:paraId="7F64CA2C" w14:textId="77777777" w:rsidR="00F8279C" w:rsidRPr="00F41F91" w:rsidRDefault="00F8279C" w:rsidP="00BD02E0">
            <w:pPr>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58ACE774" w14:textId="77777777" w:rsidR="00F8279C" w:rsidRPr="00F41F91" w:rsidRDefault="00F8279C" w:rsidP="00BD02E0">
            <w:pPr>
              <w:jc w:val="center"/>
              <w:rPr>
                <w:b/>
                <w:sz w:val="18"/>
                <w:szCs w:val="18"/>
              </w:rPr>
            </w:pPr>
            <w:r w:rsidRPr="00F41F91">
              <w:rPr>
                <w:b/>
                <w:sz w:val="18"/>
                <w:szCs w:val="18"/>
              </w:rPr>
              <w:t>No. of Samples Collected</w:t>
            </w:r>
          </w:p>
        </w:tc>
        <w:tc>
          <w:tcPr>
            <w:tcW w:w="832" w:type="dxa"/>
            <w:gridSpan w:val="2"/>
            <w:tcBorders>
              <w:top w:val="single" w:sz="18" w:space="0" w:color="auto"/>
              <w:bottom w:val="double" w:sz="6" w:space="0" w:color="auto"/>
            </w:tcBorders>
            <w:vAlign w:val="center"/>
          </w:tcPr>
          <w:p w14:paraId="7C383583" w14:textId="77777777" w:rsidR="00F8279C" w:rsidRPr="00F41F91" w:rsidRDefault="00F8279C" w:rsidP="00BD02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152" w:type="dxa"/>
            <w:gridSpan w:val="3"/>
            <w:tcBorders>
              <w:top w:val="single" w:sz="18" w:space="0" w:color="auto"/>
              <w:bottom w:val="double" w:sz="6" w:space="0" w:color="auto"/>
            </w:tcBorders>
            <w:vAlign w:val="center"/>
          </w:tcPr>
          <w:p w14:paraId="1369E3C5" w14:textId="77777777" w:rsidR="00F8279C" w:rsidRPr="00F41F91" w:rsidRDefault="00F8279C" w:rsidP="00BD02E0">
            <w:pPr>
              <w:jc w:val="center"/>
              <w:rPr>
                <w:b/>
                <w:sz w:val="18"/>
                <w:szCs w:val="18"/>
              </w:rPr>
            </w:pPr>
            <w:r w:rsidRPr="00F41F91">
              <w:rPr>
                <w:b/>
                <w:sz w:val="18"/>
                <w:szCs w:val="18"/>
              </w:rPr>
              <w:t>No. Sites Exceeding AL</w:t>
            </w:r>
          </w:p>
        </w:tc>
        <w:tc>
          <w:tcPr>
            <w:tcW w:w="548" w:type="dxa"/>
            <w:gridSpan w:val="2"/>
            <w:tcBorders>
              <w:top w:val="single" w:sz="18" w:space="0" w:color="auto"/>
              <w:bottom w:val="double" w:sz="6" w:space="0" w:color="auto"/>
            </w:tcBorders>
            <w:vAlign w:val="center"/>
          </w:tcPr>
          <w:p w14:paraId="6053B5BC" w14:textId="77777777" w:rsidR="00F8279C" w:rsidRPr="00F41F91" w:rsidRDefault="00F8279C" w:rsidP="00BD02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30" w:type="dxa"/>
            <w:gridSpan w:val="2"/>
            <w:tcBorders>
              <w:top w:val="single" w:sz="18" w:space="0" w:color="auto"/>
              <w:bottom w:val="double" w:sz="6" w:space="0" w:color="auto"/>
            </w:tcBorders>
            <w:vAlign w:val="center"/>
          </w:tcPr>
          <w:p w14:paraId="066FDDD8" w14:textId="77777777" w:rsidR="00F8279C" w:rsidRPr="00F41F91" w:rsidRDefault="00F8279C" w:rsidP="00BD02E0">
            <w:pPr>
              <w:jc w:val="center"/>
              <w:rPr>
                <w:b/>
                <w:sz w:val="18"/>
              </w:rPr>
            </w:pPr>
            <w:r w:rsidRPr="00F41F91">
              <w:rPr>
                <w:b/>
                <w:sz w:val="18"/>
              </w:rPr>
              <w:t>PHG</w:t>
            </w:r>
          </w:p>
        </w:tc>
        <w:tc>
          <w:tcPr>
            <w:tcW w:w="1367" w:type="dxa"/>
            <w:gridSpan w:val="4"/>
            <w:tcBorders>
              <w:top w:val="single" w:sz="18" w:space="0" w:color="auto"/>
              <w:bottom w:val="double" w:sz="6" w:space="0" w:color="auto"/>
            </w:tcBorders>
            <w:tcMar>
              <w:left w:w="0" w:type="dxa"/>
              <w:right w:w="0" w:type="dxa"/>
            </w:tcMar>
            <w:vAlign w:val="center"/>
          </w:tcPr>
          <w:p w14:paraId="0C9E5434" w14:textId="77777777" w:rsidR="00F8279C" w:rsidRPr="00F41F91" w:rsidRDefault="00F8279C" w:rsidP="00BD02E0">
            <w:pPr>
              <w:jc w:val="center"/>
              <w:rPr>
                <w:b/>
                <w:sz w:val="18"/>
              </w:rPr>
            </w:pPr>
            <w:r w:rsidRPr="00F41F91">
              <w:rPr>
                <w:b/>
                <w:sz w:val="18"/>
              </w:rPr>
              <w:t>No. of Schools Requesting Lead Sampling</w:t>
            </w:r>
          </w:p>
        </w:tc>
        <w:tc>
          <w:tcPr>
            <w:tcW w:w="2225" w:type="dxa"/>
            <w:tcBorders>
              <w:top w:val="single" w:sz="18" w:space="0" w:color="auto"/>
              <w:bottom w:val="double" w:sz="6" w:space="0" w:color="auto"/>
              <w:right w:val="single" w:sz="6" w:space="0" w:color="auto"/>
            </w:tcBorders>
            <w:tcMar>
              <w:left w:w="0" w:type="dxa"/>
              <w:right w:w="0" w:type="dxa"/>
            </w:tcMar>
            <w:vAlign w:val="center"/>
          </w:tcPr>
          <w:p w14:paraId="3111133A" w14:textId="77777777" w:rsidR="00F8279C" w:rsidRPr="00F41F91" w:rsidRDefault="00F8279C" w:rsidP="00BD02E0">
            <w:pPr>
              <w:jc w:val="center"/>
              <w:rPr>
                <w:b/>
                <w:sz w:val="18"/>
              </w:rPr>
            </w:pPr>
            <w:r w:rsidRPr="00F41F91">
              <w:rPr>
                <w:b/>
                <w:sz w:val="18"/>
              </w:rPr>
              <w:t>Typical Source of Contaminant</w:t>
            </w:r>
          </w:p>
        </w:tc>
      </w:tr>
      <w:tr w:rsidR="00F8279C" w:rsidRPr="00F41F91" w14:paraId="7DD975D6" w14:textId="77777777" w:rsidTr="004E7941">
        <w:trPr>
          <w:jc w:val="center"/>
        </w:trPr>
        <w:tc>
          <w:tcPr>
            <w:tcW w:w="2245" w:type="dxa"/>
            <w:gridSpan w:val="4"/>
            <w:tcBorders>
              <w:top w:val="nil"/>
              <w:left w:val="single" w:sz="6" w:space="0" w:color="auto"/>
              <w:bottom w:val="single" w:sz="4" w:space="0" w:color="auto"/>
            </w:tcBorders>
            <w:vAlign w:val="center"/>
          </w:tcPr>
          <w:p w14:paraId="70F3E013" w14:textId="77777777" w:rsidR="00F8279C" w:rsidRPr="00F41F91" w:rsidRDefault="00F8279C" w:rsidP="00BD02E0">
            <w:pPr>
              <w:rPr>
                <w:sz w:val="18"/>
              </w:rPr>
            </w:pPr>
            <w:r w:rsidRPr="006669A7">
              <w:rPr>
                <w:sz w:val="18"/>
              </w:rPr>
              <w:t>Lead (ppb)</w:t>
            </w:r>
          </w:p>
        </w:tc>
        <w:tc>
          <w:tcPr>
            <w:tcW w:w="1073" w:type="dxa"/>
            <w:tcBorders>
              <w:top w:val="nil"/>
              <w:left w:val="single" w:sz="4" w:space="0" w:color="auto"/>
              <w:bottom w:val="single" w:sz="4" w:space="0" w:color="auto"/>
              <w:right w:val="single" w:sz="4" w:space="0" w:color="auto"/>
            </w:tcBorders>
            <w:vAlign w:val="center"/>
          </w:tcPr>
          <w:p w14:paraId="56E83535" w14:textId="43CF7615" w:rsidR="00F8279C" w:rsidRPr="00F41F91" w:rsidRDefault="00F26D58" w:rsidP="00BD02E0">
            <w:pPr>
              <w:jc w:val="center"/>
              <w:rPr>
                <w:sz w:val="18"/>
              </w:rPr>
            </w:pPr>
            <w:r>
              <w:t>8/6/2022</w:t>
            </w:r>
          </w:p>
        </w:tc>
        <w:tc>
          <w:tcPr>
            <w:tcW w:w="900" w:type="dxa"/>
            <w:gridSpan w:val="2"/>
            <w:tcBorders>
              <w:top w:val="nil"/>
              <w:left w:val="single" w:sz="4" w:space="0" w:color="auto"/>
              <w:bottom w:val="single" w:sz="4" w:space="0" w:color="auto"/>
              <w:right w:val="single" w:sz="4" w:space="0" w:color="auto"/>
            </w:tcBorders>
            <w:vAlign w:val="center"/>
          </w:tcPr>
          <w:p w14:paraId="254E1948" w14:textId="77777777" w:rsidR="00F8279C" w:rsidRPr="00F41F91" w:rsidRDefault="00F8279C" w:rsidP="00BD02E0">
            <w:pPr>
              <w:jc w:val="center"/>
              <w:rPr>
                <w:sz w:val="18"/>
              </w:rPr>
            </w:pPr>
            <w:r w:rsidRPr="00155DD0">
              <w:t>5</w:t>
            </w:r>
          </w:p>
        </w:tc>
        <w:tc>
          <w:tcPr>
            <w:tcW w:w="832" w:type="dxa"/>
            <w:gridSpan w:val="2"/>
            <w:tcBorders>
              <w:top w:val="nil"/>
              <w:left w:val="single" w:sz="4" w:space="0" w:color="auto"/>
              <w:bottom w:val="nil"/>
              <w:right w:val="single" w:sz="4" w:space="0" w:color="auto"/>
            </w:tcBorders>
            <w:vAlign w:val="center"/>
          </w:tcPr>
          <w:p w14:paraId="402CAFA1" w14:textId="1474165A" w:rsidR="00F8279C" w:rsidRPr="00F41F91" w:rsidRDefault="00F26D58" w:rsidP="00BD02E0">
            <w:pPr>
              <w:jc w:val="center"/>
              <w:rPr>
                <w:sz w:val="18"/>
              </w:rPr>
            </w:pPr>
            <w:r>
              <w:t>&lt;1</w:t>
            </w:r>
          </w:p>
        </w:tc>
        <w:tc>
          <w:tcPr>
            <w:tcW w:w="1152" w:type="dxa"/>
            <w:gridSpan w:val="3"/>
            <w:tcBorders>
              <w:top w:val="nil"/>
              <w:left w:val="single" w:sz="4" w:space="0" w:color="auto"/>
              <w:bottom w:val="nil"/>
              <w:right w:val="single" w:sz="4" w:space="0" w:color="auto"/>
            </w:tcBorders>
            <w:vAlign w:val="center"/>
          </w:tcPr>
          <w:p w14:paraId="0D5A907A" w14:textId="77777777" w:rsidR="00F8279C" w:rsidRPr="00F41F91" w:rsidRDefault="00F8279C" w:rsidP="00BD02E0">
            <w:pPr>
              <w:jc w:val="center"/>
              <w:rPr>
                <w:sz w:val="18"/>
              </w:rPr>
            </w:pPr>
            <w:r>
              <w:rPr>
                <w:sz w:val="18"/>
              </w:rPr>
              <w:t>0</w:t>
            </w:r>
          </w:p>
        </w:tc>
        <w:tc>
          <w:tcPr>
            <w:tcW w:w="548" w:type="dxa"/>
            <w:gridSpan w:val="2"/>
            <w:tcBorders>
              <w:top w:val="nil"/>
              <w:bottom w:val="single" w:sz="4" w:space="0" w:color="auto"/>
            </w:tcBorders>
            <w:vAlign w:val="center"/>
          </w:tcPr>
          <w:p w14:paraId="66655BC1" w14:textId="77777777" w:rsidR="00F8279C" w:rsidRPr="00F41F91" w:rsidRDefault="00F8279C" w:rsidP="00BD02E0">
            <w:pPr>
              <w:jc w:val="center"/>
              <w:rPr>
                <w:sz w:val="18"/>
              </w:rPr>
            </w:pPr>
            <w:r w:rsidRPr="006669A7">
              <w:rPr>
                <w:sz w:val="18"/>
              </w:rPr>
              <w:t>15</w:t>
            </w:r>
          </w:p>
        </w:tc>
        <w:tc>
          <w:tcPr>
            <w:tcW w:w="630" w:type="dxa"/>
            <w:gridSpan w:val="2"/>
            <w:tcBorders>
              <w:top w:val="nil"/>
              <w:bottom w:val="single" w:sz="4" w:space="0" w:color="auto"/>
            </w:tcBorders>
            <w:vAlign w:val="center"/>
          </w:tcPr>
          <w:p w14:paraId="597DE73C" w14:textId="77777777" w:rsidR="00F8279C" w:rsidRPr="00F41F91" w:rsidRDefault="00F8279C" w:rsidP="00BD02E0">
            <w:pPr>
              <w:jc w:val="center"/>
              <w:rPr>
                <w:sz w:val="18"/>
              </w:rPr>
            </w:pPr>
            <w:r w:rsidRPr="006669A7">
              <w:rPr>
                <w:sz w:val="18"/>
              </w:rPr>
              <w:t>0.2</w:t>
            </w:r>
          </w:p>
        </w:tc>
        <w:tc>
          <w:tcPr>
            <w:tcW w:w="1367" w:type="dxa"/>
            <w:gridSpan w:val="4"/>
            <w:tcBorders>
              <w:top w:val="nil"/>
              <w:bottom w:val="nil"/>
            </w:tcBorders>
            <w:vAlign w:val="center"/>
          </w:tcPr>
          <w:p w14:paraId="4E1CC6C2" w14:textId="77777777" w:rsidR="00F8279C" w:rsidRPr="00F41F91" w:rsidRDefault="00F8279C" w:rsidP="00BD02E0">
            <w:pPr>
              <w:jc w:val="center"/>
              <w:rPr>
                <w:sz w:val="17"/>
                <w:szCs w:val="16"/>
              </w:rPr>
            </w:pPr>
            <w:r w:rsidRPr="00F41F91">
              <w:rPr>
                <w:sz w:val="17"/>
                <w:szCs w:val="16"/>
              </w:rPr>
              <w:t>Not applicable</w:t>
            </w:r>
          </w:p>
        </w:tc>
        <w:tc>
          <w:tcPr>
            <w:tcW w:w="2225" w:type="dxa"/>
            <w:tcBorders>
              <w:top w:val="nil"/>
              <w:bottom w:val="nil"/>
              <w:right w:val="single" w:sz="6" w:space="0" w:color="auto"/>
            </w:tcBorders>
          </w:tcPr>
          <w:p w14:paraId="4101D1C6" w14:textId="77777777" w:rsidR="00F8279C" w:rsidRPr="00F41F91" w:rsidRDefault="00F8279C" w:rsidP="00BD02E0">
            <w:pPr>
              <w:rPr>
                <w:sz w:val="17"/>
                <w:szCs w:val="16"/>
              </w:rPr>
            </w:pPr>
            <w:r w:rsidRPr="00F41F91">
              <w:rPr>
                <w:sz w:val="17"/>
                <w:szCs w:val="16"/>
              </w:rPr>
              <w:t>Internal corrosion of household water plumbing systems; discharges from industrial manufacturers; erosion of natural deposits</w:t>
            </w:r>
          </w:p>
        </w:tc>
      </w:tr>
      <w:tr w:rsidR="00F8279C" w:rsidRPr="00F41F91" w14:paraId="16DF5779" w14:textId="77777777" w:rsidTr="004E7941">
        <w:trPr>
          <w:jc w:val="center"/>
        </w:trPr>
        <w:tc>
          <w:tcPr>
            <w:tcW w:w="2245" w:type="dxa"/>
            <w:gridSpan w:val="4"/>
            <w:tcBorders>
              <w:left w:val="single" w:sz="6" w:space="0" w:color="auto"/>
              <w:bottom w:val="single" w:sz="18" w:space="0" w:color="auto"/>
            </w:tcBorders>
            <w:vAlign w:val="center"/>
          </w:tcPr>
          <w:p w14:paraId="1A8A9BF0" w14:textId="77777777" w:rsidR="00F8279C" w:rsidRPr="00F41F91" w:rsidRDefault="00F8279C" w:rsidP="00BD02E0">
            <w:pPr>
              <w:rPr>
                <w:sz w:val="18"/>
              </w:rPr>
            </w:pPr>
            <w:r w:rsidRPr="006669A7">
              <w:rPr>
                <w:sz w:val="18"/>
              </w:rPr>
              <w:t>Copper (ppm)</w:t>
            </w:r>
          </w:p>
        </w:tc>
        <w:tc>
          <w:tcPr>
            <w:tcW w:w="1073" w:type="dxa"/>
            <w:tcBorders>
              <w:top w:val="single" w:sz="4" w:space="0" w:color="auto"/>
              <w:left w:val="single" w:sz="4" w:space="0" w:color="auto"/>
              <w:bottom w:val="single" w:sz="18" w:space="0" w:color="auto"/>
              <w:right w:val="single" w:sz="4" w:space="0" w:color="auto"/>
            </w:tcBorders>
            <w:vAlign w:val="center"/>
          </w:tcPr>
          <w:p w14:paraId="528D1024" w14:textId="5A5BD7B7" w:rsidR="00F8279C" w:rsidRPr="00F41F91" w:rsidRDefault="00F26D58" w:rsidP="00BD02E0">
            <w:pPr>
              <w:jc w:val="center"/>
              <w:rPr>
                <w:sz w:val="18"/>
              </w:rPr>
            </w:pPr>
            <w:r>
              <w:t>8/6/2022</w:t>
            </w:r>
          </w:p>
        </w:tc>
        <w:tc>
          <w:tcPr>
            <w:tcW w:w="900" w:type="dxa"/>
            <w:gridSpan w:val="2"/>
            <w:tcBorders>
              <w:top w:val="single" w:sz="4" w:space="0" w:color="auto"/>
              <w:left w:val="single" w:sz="4" w:space="0" w:color="auto"/>
              <w:bottom w:val="single" w:sz="18" w:space="0" w:color="auto"/>
              <w:right w:val="single" w:sz="4" w:space="0" w:color="auto"/>
            </w:tcBorders>
            <w:vAlign w:val="center"/>
          </w:tcPr>
          <w:p w14:paraId="08B119A3" w14:textId="77777777" w:rsidR="00F8279C" w:rsidRPr="00F41F91" w:rsidRDefault="00F8279C" w:rsidP="00BD02E0">
            <w:pPr>
              <w:jc w:val="center"/>
              <w:rPr>
                <w:sz w:val="18"/>
              </w:rPr>
            </w:pPr>
            <w:r w:rsidRPr="00155DD0">
              <w:t>5</w:t>
            </w:r>
          </w:p>
        </w:tc>
        <w:tc>
          <w:tcPr>
            <w:tcW w:w="832" w:type="dxa"/>
            <w:gridSpan w:val="2"/>
            <w:tcBorders>
              <w:top w:val="single" w:sz="4" w:space="0" w:color="auto"/>
              <w:left w:val="single" w:sz="4" w:space="0" w:color="auto"/>
              <w:bottom w:val="single" w:sz="18" w:space="0" w:color="auto"/>
              <w:right w:val="single" w:sz="4" w:space="0" w:color="auto"/>
            </w:tcBorders>
            <w:vAlign w:val="center"/>
          </w:tcPr>
          <w:p w14:paraId="0D312C8E" w14:textId="51E4B11B" w:rsidR="00F8279C" w:rsidRPr="00F41F91" w:rsidRDefault="00F26D58" w:rsidP="00BD02E0">
            <w:pPr>
              <w:jc w:val="center"/>
              <w:rPr>
                <w:sz w:val="18"/>
              </w:rPr>
            </w:pPr>
            <w:r>
              <w:t>0.62</w:t>
            </w:r>
          </w:p>
        </w:tc>
        <w:tc>
          <w:tcPr>
            <w:tcW w:w="1152" w:type="dxa"/>
            <w:gridSpan w:val="3"/>
            <w:tcBorders>
              <w:top w:val="single" w:sz="4" w:space="0" w:color="auto"/>
              <w:left w:val="single" w:sz="4" w:space="0" w:color="auto"/>
              <w:bottom w:val="single" w:sz="18" w:space="0" w:color="auto"/>
              <w:right w:val="single" w:sz="4" w:space="0" w:color="auto"/>
            </w:tcBorders>
            <w:vAlign w:val="center"/>
          </w:tcPr>
          <w:p w14:paraId="3286E8C0" w14:textId="77777777" w:rsidR="00F8279C" w:rsidRPr="00F41F91" w:rsidRDefault="00F8279C" w:rsidP="00BD02E0">
            <w:pPr>
              <w:jc w:val="center"/>
              <w:rPr>
                <w:sz w:val="18"/>
              </w:rPr>
            </w:pPr>
            <w:r>
              <w:rPr>
                <w:sz w:val="18"/>
              </w:rPr>
              <w:t>0</w:t>
            </w:r>
          </w:p>
        </w:tc>
        <w:tc>
          <w:tcPr>
            <w:tcW w:w="548" w:type="dxa"/>
            <w:gridSpan w:val="2"/>
            <w:tcBorders>
              <w:bottom w:val="single" w:sz="18" w:space="0" w:color="auto"/>
            </w:tcBorders>
            <w:vAlign w:val="center"/>
          </w:tcPr>
          <w:p w14:paraId="7C9BEB2F" w14:textId="77777777" w:rsidR="00F8279C" w:rsidRPr="00F41F91" w:rsidRDefault="00F8279C" w:rsidP="00BD02E0">
            <w:pPr>
              <w:jc w:val="center"/>
              <w:rPr>
                <w:sz w:val="18"/>
              </w:rPr>
            </w:pPr>
            <w:r w:rsidRPr="006669A7">
              <w:rPr>
                <w:sz w:val="18"/>
              </w:rPr>
              <w:t>1.3</w:t>
            </w:r>
          </w:p>
        </w:tc>
        <w:tc>
          <w:tcPr>
            <w:tcW w:w="630" w:type="dxa"/>
            <w:gridSpan w:val="2"/>
            <w:tcBorders>
              <w:bottom w:val="single" w:sz="18" w:space="0" w:color="auto"/>
            </w:tcBorders>
            <w:vAlign w:val="center"/>
          </w:tcPr>
          <w:p w14:paraId="049A5753" w14:textId="77777777" w:rsidR="00F8279C" w:rsidRPr="00F41F91" w:rsidRDefault="00F8279C" w:rsidP="00BD02E0">
            <w:pPr>
              <w:jc w:val="center"/>
              <w:rPr>
                <w:sz w:val="18"/>
              </w:rPr>
            </w:pPr>
            <w:r w:rsidRPr="006669A7">
              <w:rPr>
                <w:sz w:val="18"/>
              </w:rPr>
              <w:t>0.3</w:t>
            </w:r>
          </w:p>
        </w:tc>
        <w:tc>
          <w:tcPr>
            <w:tcW w:w="1367" w:type="dxa"/>
            <w:gridSpan w:val="4"/>
            <w:tcBorders>
              <w:bottom w:val="single" w:sz="18" w:space="0" w:color="auto"/>
            </w:tcBorders>
            <w:vAlign w:val="center"/>
          </w:tcPr>
          <w:p w14:paraId="3014B856" w14:textId="77777777" w:rsidR="00F8279C" w:rsidRPr="00F41F91" w:rsidRDefault="00F8279C" w:rsidP="00BD02E0">
            <w:pPr>
              <w:jc w:val="center"/>
              <w:rPr>
                <w:sz w:val="17"/>
                <w:szCs w:val="16"/>
              </w:rPr>
            </w:pPr>
            <w:r w:rsidRPr="00F41F91">
              <w:rPr>
                <w:sz w:val="17"/>
                <w:szCs w:val="16"/>
              </w:rPr>
              <w:t>Not applicable</w:t>
            </w:r>
          </w:p>
        </w:tc>
        <w:tc>
          <w:tcPr>
            <w:tcW w:w="2225" w:type="dxa"/>
            <w:tcBorders>
              <w:bottom w:val="single" w:sz="18" w:space="0" w:color="auto"/>
              <w:right w:val="single" w:sz="6" w:space="0" w:color="auto"/>
            </w:tcBorders>
          </w:tcPr>
          <w:p w14:paraId="25F08307" w14:textId="77777777" w:rsidR="00F8279C" w:rsidRPr="00F41F91" w:rsidRDefault="00F8279C" w:rsidP="00BD02E0">
            <w:pPr>
              <w:rPr>
                <w:sz w:val="17"/>
                <w:szCs w:val="16"/>
              </w:rPr>
            </w:pPr>
            <w:r w:rsidRPr="00F41F91">
              <w:rPr>
                <w:sz w:val="17"/>
                <w:szCs w:val="16"/>
              </w:rPr>
              <w:t>Internal corrosion of household plumbing systems; erosion of natural deposits; leaching from wood preservatives</w:t>
            </w:r>
          </w:p>
        </w:tc>
      </w:tr>
      <w:tr w:rsidR="00F8279C" w:rsidRPr="00F41F91" w14:paraId="49D00C25" w14:textId="77777777" w:rsidTr="004E7941">
        <w:trPr>
          <w:jc w:val="center"/>
        </w:trPr>
        <w:tc>
          <w:tcPr>
            <w:tcW w:w="10972" w:type="dxa"/>
            <w:gridSpan w:val="21"/>
            <w:tcBorders>
              <w:top w:val="single" w:sz="18" w:space="0" w:color="auto"/>
              <w:left w:val="single" w:sz="6" w:space="0" w:color="auto"/>
              <w:bottom w:val="single" w:sz="18" w:space="0" w:color="auto"/>
              <w:right w:val="single" w:sz="6" w:space="0" w:color="auto"/>
            </w:tcBorders>
            <w:vAlign w:val="center"/>
          </w:tcPr>
          <w:p w14:paraId="112B6BB7" w14:textId="77777777" w:rsidR="00F8279C" w:rsidRPr="00F41F91" w:rsidRDefault="00F8279C" w:rsidP="00BD02E0">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B3023D" w:rsidRPr="001F3468" w14:paraId="6B0CD754" w14:textId="77777777" w:rsidTr="004E7941">
        <w:trPr>
          <w:jc w:val="center"/>
        </w:trPr>
        <w:tc>
          <w:tcPr>
            <w:tcW w:w="2148" w:type="dxa"/>
            <w:gridSpan w:val="2"/>
            <w:tcBorders>
              <w:top w:val="single" w:sz="18" w:space="0" w:color="auto"/>
              <w:left w:val="single" w:sz="6" w:space="0" w:color="auto"/>
              <w:bottom w:val="double" w:sz="6" w:space="0" w:color="auto"/>
            </w:tcBorders>
            <w:vAlign w:val="center"/>
          </w:tcPr>
          <w:p w14:paraId="4E31B692" w14:textId="77777777"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170" w:type="dxa"/>
            <w:gridSpan w:val="3"/>
            <w:tcBorders>
              <w:top w:val="single" w:sz="18" w:space="0" w:color="auto"/>
              <w:bottom w:val="double" w:sz="6" w:space="0" w:color="auto"/>
            </w:tcBorders>
            <w:vAlign w:val="center"/>
          </w:tcPr>
          <w:p w14:paraId="6435DA60" w14:textId="77777777" w:rsidR="00B3023D" w:rsidRPr="00F41F91" w:rsidRDefault="00B3023D" w:rsidP="002F6EC9">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260" w:type="dxa"/>
            <w:gridSpan w:val="4"/>
            <w:tcBorders>
              <w:top w:val="single" w:sz="18" w:space="0" w:color="auto"/>
              <w:bottom w:val="double" w:sz="6" w:space="0" w:color="auto"/>
            </w:tcBorders>
            <w:vAlign w:val="center"/>
          </w:tcPr>
          <w:p w14:paraId="1799385A" w14:textId="77777777"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170" w:type="dxa"/>
            <w:gridSpan w:val="2"/>
            <w:tcBorders>
              <w:top w:val="single" w:sz="18" w:space="0" w:color="auto"/>
              <w:bottom w:val="double" w:sz="6" w:space="0" w:color="auto"/>
            </w:tcBorders>
            <w:vAlign w:val="center"/>
          </w:tcPr>
          <w:p w14:paraId="6C13840C" w14:textId="77777777" w:rsidR="00B3023D" w:rsidRPr="00F41F91" w:rsidRDefault="00B3023D" w:rsidP="002F6EC9">
            <w:pPr>
              <w:keepNext/>
              <w:jc w:val="center"/>
              <w:rPr>
                <w:b/>
                <w:sz w:val="18"/>
              </w:rPr>
            </w:pPr>
            <w:r w:rsidRPr="00F41F91">
              <w:rPr>
                <w:b/>
                <w:sz w:val="18"/>
              </w:rPr>
              <w:t>MCL</w:t>
            </w:r>
          </w:p>
        </w:tc>
        <w:tc>
          <w:tcPr>
            <w:tcW w:w="990" w:type="dxa"/>
            <w:gridSpan w:val="5"/>
            <w:tcBorders>
              <w:top w:val="single" w:sz="18" w:space="0" w:color="auto"/>
              <w:bottom w:val="double" w:sz="6" w:space="0" w:color="auto"/>
            </w:tcBorders>
            <w:vAlign w:val="center"/>
          </w:tcPr>
          <w:p w14:paraId="43BDC445" w14:textId="77777777"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3334" w:type="dxa"/>
            <w:gridSpan w:val="3"/>
            <w:tcBorders>
              <w:top w:val="single" w:sz="18" w:space="0" w:color="auto"/>
              <w:bottom w:val="double" w:sz="6" w:space="0" w:color="auto"/>
              <w:right w:val="single" w:sz="6" w:space="0" w:color="auto"/>
            </w:tcBorders>
            <w:vAlign w:val="center"/>
          </w:tcPr>
          <w:p w14:paraId="621F6FB1" w14:textId="77777777" w:rsidR="00B3023D" w:rsidRPr="00F41F91" w:rsidRDefault="00B3023D" w:rsidP="002F6EC9">
            <w:pPr>
              <w:keepNext/>
              <w:jc w:val="center"/>
              <w:rPr>
                <w:b/>
                <w:sz w:val="18"/>
              </w:rPr>
            </w:pPr>
            <w:r w:rsidRPr="00F41F91">
              <w:rPr>
                <w:b/>
                <w:sz w:val="18"/>
              </w:rPr>
              <w:t>Typical Source of Contaminant</w:t>
            </w:r>
          </w:p>
        </w:tc>
      </w:tr>
      <w:tr w:rsidR="00AC53BB" w:rsidRPr="001F3468" w14:paraId="0E0C1E93" w14:textId="77777777" w:rsidTr="004E7941">
        <w:trPr>
          <w:trHeight w:val="432"/>
          <w:jc w:val="center"/>
        </w:trPr>
        <w:tc>
          <w:tcPr>
            <w:tcW w:w="2148" w:type="dxa"/>
            <w:gridSpan w:val="2"/>
            <w:tcBorders>
              <w:top w:val="nil"/>
              <w:left w:val="single" w:sz="6" w:space="0" w:color="auto"/>
            </w:tcBorders>
            <w:vAlign w:val="center"/>
          </w:tcPr>
          <w:p w14:paraId="66AD9F49" w14:textId="22A2D684" w:rsidR="00AC53BB" w:rsidRPr="00F41F91" w:rsidRDefault="00AC53BB" w:rsidP="00AC53BB">
            <w:pPr>
              <w:rPr>
                <w:sz w:val="18"/>
              </w:rPr>
            </w:pPr>
            <w:r>
              <w:t>Sodium (ppm)</w:t>
            </w:r>
            <w:r>
              <w:rPr>
                <w:sz w:val="18"/>
              </w:rPr>
              <w:t>:</w:t>
            </w:r>
          </w:p>
        </w:tc>
        <w:tc>
          <w:tcPr>
            <w:tcW w:w="1170" w:type="dxa"/>
            <w:gridSpan w:val="3"/>
            <w:tcBorders>
              <w:top w:val="nil"/>
            </w:tcBorders>
            <w:vAlign w:val="center"/>
          </w:tcPr>
          <w:p w14:paraId="2DC49168" w14:textId="5FE0D625" w:rsidR="00AC53BB" w:rsidRPr="00F41F91" w:rsidRDefault="00AC53BB" w:rsidP="00AC53BB">
            <w:pPr>
              <w:jc w:val="center"/>
              <w:rPr>
                <w:sz w:val="18"/>
              </w:rPr>
            </w:pPr>
            <w:r>
              <w:t>12/2/2020</w:t>
            </w:r>
          </w:p>
        </w:tc>
        <w:tc>
          <w:tcPr>
            <w:tcW w:w="900" w:type="dxa"/>
            <w:gridSpan w:val="2"/>
            <w:tcBorders>
              <w:top w:val="nil"/>
            </w:tcBorders>
            <w:vAlign w:val="center"/>
          </w:tcPr>
          <w:p w14:paraId="690B0D1C" w14:textId="1B7E1081" w:rsidR="00AC53BB" w:rsidRPr="00F41F91" w:rsidRDefault="00AC53BB" w:rsidP="00AC53BB">
            <w:pPr>
              <w:jc w:val="center"/>
              <w:rPr>
                <w:sz w:val="18"/>
              </w:rPr>
            </w:pPr>
            <w:r>
              <w:t>24</w:t>
            </w:r>
          </w:p>
        </w:tc>
        <w:tc>
          <w:tcPr>
            <w:tcW w:w="1260" w:type="dxa"/>
            <w:gridSpan w:val="4"/>
            <w:tcBorders>
              <w:top w:val="nil"/>
            </w:tcBorders>
            <w:vAlign w:val="center"/>
          </w:tcPr>
          <w:p w14:paraId="6802CC34" w14:textId="4F07CFA8" w:rsidR="00AC53BB" w:rsidRPr="00F41F91" w:rsidRDefault="00AC53BB" w:rsidP="00AC53BB">
            <w:pPr>
              <w:jc w:val="center"/>
              <w:rPr>
                <w:sz w:val="18"/>
              </w:rPr>
            </w:pPr>
            <w:r>
              <w:t>24</w:t>
            </w:r>
          </w:p>
        </w:tc>
        <w:tc>
          <w:tcPr>
            <w:tcW w:w="1170" w:type="dxa"/>
            <w:gridSpan w:val="2"/>
            <w:tcBorders>
              <w:top w:val="nil"/>
              <w:bottom w:val="single" w:sz="4" w:space="0" w:color="auto"/>
            </w:tcBorders>
            <w:vAlign w:val="center"/>
          </w:tcPr>
          <w:p w14:paraId="4E60C959" w14:textId="77777777" w:rsidR="00AC53BB" w:rsidRPr="00F41F91" w:rsidRDefault="00AC53BB" w:rsidP="00AC53BB">
            <w:pPr>
              <w:jc w:val="center"/>
              <w:rPr>
                <w:sz w:val="18"/>
              </w:rPr>
            </w:pPr>
            <w:r w:rsidRPr="00F41F91">
              <w:rPr>
                <w:sz w:val="18"/>
              </w:rPr>
              <w:t>None</w:t>
            </w:r>
          </w:p>
        </w:tc>
        <w:tc>
          <w:tcPr>
            <w:tcW w:w="990" w:type="dxa"/>
            <w:gridSpan w:val="5"/>
            <w:tcBorders>
              <w:top w:val="nil"/>
              <w:bottom w:val="single" w:sz="4" w:space="0" w:color="auto"/>
            </w:tcBorders>
            <w:vAlign w:val="center"/>
          </w:tcPr>
          <w:p w14:paraId="721928BB" w14:textId="77777777" w:rsidR="00AC53BB" w:rsidRPr="00F41F91" w:rsidRDefault="00AC53BB" w:rsidP="00AC53BB">
            <w:pPr>
              <w:jc w:val="center"/>
              <w:rPr>
                <w:sz w:val="18"/>
              </w:rPr>
            </w:pPr>
            <w:r w:rsidRPr="00F41F91">
              <w:rPr>
                <w:sz w:val="18"/>
              </w:rPr>
              <w:t>None</w:t>
            </w:r>
          </w:p>
        </w:tc>
        <w:tc>
          <w:tcPr>
            <w:tcW w:w="3334" w:type="dxa"/>
            <w:gridSpan w:val="3"/>
            <w:tcBorders>
              <w:top w:val="nil"/>
              <w:bottom w:val="single" w:sz="4" w:space="0" w:color="auto"/>
              <w:right w:val="single" w:sz="6" w:space="0" w:color="auto"/>
            </w:tcBorders>
          </w:tcPr>
          <w:p w14:paraId="4A3C8020" w14:textId="77777777" w:rsidR="00AC53BB" w:rsidRPr="00F41F91" w:rsidRDefault="00AC53BB" w:rsidP="00AC53BB">
            <w:pPr>
              <w:rPr>
                <w:sz w:val="18"/>
              </w:rPr>
            </w:pPr>
            <w:r w:rsidRPr="00F41F91">
              <w:rPr>
                <w:sz w:val="18"/>
              </w:rPr>
              <w:t>Salt present in the water and is generally naturally occurring</w:t>
            </w:r>
          </w:p>
        </w:tc>
      </w:tr>
      <w:tr w:rsidR="00AC53BB" w:rsidRPr="001F3468" w14:paraId="2ACD2463" w14:textId="77777777" w:rsidTr="004E7941">
        <w:trPr>
          <w:jc w:val="center"/>
        </w:trPr>
        <w:tc>
          <w:tcPr>
            <w:tcW w:w="2148" w:type="dxa"/>
            <w:gridSpan w:val="2"/>
            <w:tcBorders>
              <w:left w:val="single" w:sz="6" w:space="0" w:color="auto"/>
              <w:bottom w:val="single" w:sz="6" w:space="0" w:color="auto"/>
            </w:tcBorders>
            <w:vAlign w:val="center"/>
          </w:tcPr>
          <w:p w14:paraId="01FDA3CE" w14:textId="5EBA32FA" w:rsidR="00AC53BB" w:rsidRPr="00F41F91" w:rsidRDefault="00AC53BB" w:rsidP="00AC53BB">
            <w:pPr>
              <w:rPr>
                <w:sz w:val="18"/>
              </w:rPr>
            </w:pPr>
            <w:r>
              <w:t>Hardness (ppm):</w:t>
            </w:r>
          </w:p>
        </w:tc>
        <w:tc>
          <w:tcPr>
            <w:tcW w:w="1170" w:type="dxa"/>
            <w:gridSpan w:val="3"/>
            <w:tcBorders>
              <w:bottom w:val="single" w:sz="6" w:space="0" w:color="auto"/>
            </w:tcBorders>
            <w:vAlign w:val="center"/>
          </w:tcPr>
          <w:p w14:paraId="7A81C45D" w14:textId="19C472EE" w:rsidR="00AC53BB" w:rsidRPr="00F41F91" w:rsidRDefault="00AC53BB" w:rsidP="00AC53BB">
            <w:pPr>
              <w:jc w:val="center"/>
              <w:rPr>
                <w:sz w:val="18"/>
              </w:rPr>
            </w:pPr>
            <w:r>
              <w:t>12/2/2020</w:t>
            </w:r>
          </w:p>
        </w:tc>
        <w:tc>
          <w:tcPr>
            <w:tcW w:w="900" w:type="dxa"/>
            <w:gridSpan w:val="2"/>
            <w:tcBorders>
              <w:bottom w:val="single" w:sz="6" w:space="0" w:color="auto"/>
            </w:tcBorders>
            <w:vAlign w:val="center"/>
          </w:tcPr>
          <w:p w14:paraId="5F571C45" w14:textId="7E22AF63" w:rsidR="00AC53BB" w:rsidRPr="00F41F91" w:rsidRDefault="00AC53BB" w:rsidP="00AC53BB">
            <w:pPr>
              <w:jc w:val="center"/>
              <w:rPr>
                <w:sz w:val="18"/>
              </w:rPr>
            </w:pPr>
            <w:r>
              <w:t>212</w:t>
            </w:r>
          </w:p>
        </w:tc>
        <w:tc>
          <w:tcPr>
            <w:tcW w:w="1260" w:type="dxa"/>
            <w:gridSpan w:val="4"/>
            <w:tcBorders>
              <w:bottom w:val="single" w:sz="6" w:space="0" w:color="auto"/>
            </w:tcBorders>
            <w:vAlign w:val="center"/>
          </w:tcPr>
          <w:p w14:paraId="2BE476FB" w14:textId="49A1FC8B" w:rsidR="00AC53BB" w:rsidRPr="00F41F91" w:rsidRDefault="00AC53BB" w:rsidP="00AC53BB">
            <w:pPr>
              <w:jc w:val="center"/>
              <w:rPr>
                <w:sz w:val="18"/>
              </w:rPr>
            </w:pPr>
            <w:r>
              <w:t>212</w:t>
            </w:r>
          </w:p>
        </w:tc>
        <w:tc>
          <w:tcPr>
            <w:tcW w:w="1170" w:type="dxa"/>
            <w:gridSpan w:val="2"/>
            <w:tcBorders>
              <w:bottom w:val="single" w:sz="18" w:space="0" w:color="auto"/>
            </w:tcBorders>
            <w:vAlign w:val="center"/>
          </w:tcPr>
          <w:p w14:paraId="76B554F2" w14:textId="77777777" w:rsidR="00AC53BB" w:rsidRPr="00F41F91" w:rsidRDefault="00AC53BB" w:rsidP="00AC53BB">
            <w:pPr>
              <w:jc w:val="center"/>
              <w:rPr>
                <w:sz w:val="18"/>
              </w:rPr>
            </w:pPr>
            <w:r w:rsidRPr="00F41F91">
              <w:rPr>
                <w:sz w:val="18"/>
              </w:rPr>
              <w:t>None</w:t>
            </w:r>
          </w:p>
        </w:tc>
        <w:tc>
          <w:tcPr>
            <w:tcW w:w="990" w:type="dxa"/>
            <w:gridSpan w:val="5"/>
            <w:tcBorders>
              <w:bottom w:val="single" w:sz="18" w:space="0" w:color="auto"/>
            </w:tcBorders>
            <w:vAlign w:val="center"/>
          </w:tcPr>
          <w:p w14:paraId="2588B8FC" w14:textId="77777777" w:rsidR="00AC53BB" w:rsidRPr="00F41F91" w:rsidRDefault="00AC53BB" w:rsidP="00AC53BB">
            <w:pPr>
              <w:jc w:val="center"/>
              <w:rPr>
                <w:sz w:val="18"/>
              </w:rPr>
            </w:pPr>
            <w:r w:rsidRPr="00F41F91">
              <w:rPr>
                <w:sz w:val="18"/>
              </w:rPr>
              <w:t>None</w:t>
            </w:r>
          </w:p>
        </w:tc>
        <w:tc>
          <w:tcPr>
            <w:tcW w:w="3334" w:type="dxa"/>
            <w:gridSpan w:val="3"/>
            <w:tcBorders>
              <w:bottom w:val="single" w:sz="18" w:space="0" w:color="auto"/>
              <w:right w:val="single" w:sz="6" w:space="0" w:color="auto"/>
            </w:tcBorders>
          </w:tcPr>
          <w:p w14:paraId="092D52C6" w14:textId="77777777" w:rsidR="00AC53BB" w:rsidRPr="00F41F91" w:rsidRDefault="00AC53BB" w:rsidP="00AC53BB">
            <w:pP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4E7941">
        <w:trPr>
          <w:cantSplit/>
          <w:jc w:val="center"/>
        </w:trPr>
        <w:tc>
          <w:tcPr>
            <w:tcW w:w="10972" w:type="dxa"/>
            <w:gridSpan w:val="21"/>
            <w:tcBorders>
              <w:top w:val="single" w:sz="18" w:space="0" w:color="auto"/>
              <w:left w:val="single" w:sz="6" w:space="0" w:color="auto"/>
              <w:bottom w:val="single" w:sz="18" w:space="0" w:color="auto"/>
              <w:right w:val="single" w:sz="6" w:space="0" w:color="auto"/>
            </w:tcBorders>
          </w:tcPr>
          <w:p w14:paraId="1AF9B51F" w14:textId="2B07995C"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w:t>
            </w:r>
            <w:r w:rsidR="00AC53BB">
              <w:rPr>
                <w:b/>
                <w:caps/>
              </w:rPr>
              <w:t>4</w:t>
            </w:r>
            <w:r w:rsidRPr="00F41F91">
              <w:rPr>
                <w:b/>
                <w:caps/>
              </w:rPr>
              <w:t xml:space="preserve">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4E7941">
        <w:trPr>
          <w:jc w:val="center"/>
        </w:trPr>
        <w:tc>
          <w:tcPr>
            <w:tcW w:w="2148"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170" w:type="dxa"/>
            <w:gridSpan w:val="3"/>
            <w:tcBorders>
              <w:top w:val="single" w:sz="18" w:space="0" w:color="auto"/>
              <w:bottom w:val="double" w:sz="6" w:space="0" w:color="auto"/>
            </w:tcBorders>
            <w:vAlign w:val="center"/>
          </w:tcPr>
          <w:p w14:paraId="026396F6" w14:textId="77777777" w:rsidR="00BC6327" w:rsidRPr="00F41F91" w:rsidRDefault="00BC6327" w:rsidP="00F01B42">
            <w:pPr>
              <w:spacing w:before="40" w:after="40"/>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41A3076D" w14:textId="5F79FFEF" w:rsidR="00BC6327" w:rsidRPr="00F41F91" w:rsidRDefault="00B962EE" w:rsidP="00D057C3">
            <w:pPr>
              <w:spacing w:before="40" w:after="40"/>
              <w:jc w:val="center"/>
              <w:rPr>
                <w:b/>
                <w:sz w:val="18"/>
              </w:rPr>
            </w:pPr>
            <w:r>
              <w:rPr>
                <w:b/>
                <w:sz w:val="18"/>
              </w:rPr>
              <w:t xml:space="preserve">Ave </w:t>
            </w:r>
            <w:r w:rsidR="00BC6327" w:rsidRPr="00F41F91">
              <w:rPr>
                <w:b/>
                <w:sz w:val="18"/>
              </w:rPr>
              <w:t>Level</w:t>
            </w:r>
            <w:r w:rsidR="00D057C3" w:rsidRPr="00F41F91">
              <w:rPr>
                <w:b/>
                <w:sz w:val="18"/>
              </w:rPr>
              <w:br/>
            </w:r>
            <w:r w:rsidR="00BC6327" w:rsidRPr="00F41F91">
              <w:rPr>
                <w:b/>
                <w:sz w:val="18"/>
              </w:rPr>
              <w:t>Detected</w:t>
            </w:r>
          </w:p>
        </w:tc>
        <w:tc>
          <w:tcPr>
            <w:tcW w:w="1260" w:type="dxa"/>
            <w:gridSpan w:val="4"/>
            <w:tcBorders>
              <w:top w:val="single" w:sz="18" w:space="0" w:color="auto"/>
              <w:bottom w:val="double" w:sz="6" w:space="0" w:color="auto"/>
            </w:tcBorders>
            <w:vAlign w:val="center"/>
          </w:tcPr>
          <w:p w14:paraId="2660B2F3" w14:textId="77777777"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1170" w:type="dxa"/>
            <w:gridSpan w:val="2"/>
            <w:tcBorders>
              <w:top w:val="single" w:sz="18" w:space="0" w:color="auto"/>
              <w:bottom w:val="double" w:sz="6" w:space="0" w:color="auto"/>
            </w:tcBorders>
            <w:vAlign w:val="center"/>
          </w:tcPr>
          <w:p w14:paraId="66BDD04B" w14:textId="77777777"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990" w:type="dxa"/>
            <w:gridSpan w:val="5"/>
            <w:tcBorders>
              <w:top w:val="single" w:sz="18" w:space="0" w:color="auto"/>
              <w:bottom w:val="double" w:sz="6" w:space="0" w:color="auto"/>
            </w:tcBorders>
            <w:vAlign w:val="center"/>
          </w:tcPr>
          <w:p w14:paraId="1AECBA0B" w14:textId="77777777"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3334" w:type="dxa"/>
            <w:gridSpan w:val="3"/>
            <w:tcBorders>
              <w:top w:val="single" w:sz="18" w:space="0" w:color="auto"/>
              <w:bottom w:val="double" w:sz="6" w:space="0" w:color="auto"/>
              <w:right w:val="single" w:sz="6" w:space="0" w:color="auto"/>
            </w:tcBorders>
            <w:vAlign w:val="center"/>
          </w:tcPr>
          <w:p w14:paraId="06AA07F3" w14:textId="77777777" w:rsidR="00BC6327" w:rsidRPr="00F41F91" w:rsidRDefault="00BC6327" w:rsidP="00F01B42">
            <w:pPr>
              <w:spacing w:before="40" w:after="40"/>
              <w:jc w:val="center"/>
              <w:rPr>
                <w:b/>
                <w:sz w:val="18"/>
              </w:rPr>
            </w:pPr>
            <w:r w:rsidRPr="00F41F91">
              <w:rPr>
                <w:b/>
                <w:sz w:val="18"/>
              </w:rPr>
              <w:t>Typical Source of Contaminant</w:t>
            </w:r>
          </w:p>
        </w:tc>
      </w:tr>
      <w:tr w:rsidR="00B962EE" w:rsidRPr="00F41F91" w14:paraId="4A69C450" w14:textId="77777777" w:rsidTr="004E7941">
        <w:trPr>
          <w:gridBefore w:val="1"/>
          <w:wBefore w:w="6" w:type="dxa"/>
          <w:trHeight w:val="432"/>
          <w:jc w:val="center"/>
        </w:trPr>
        <w:tc>
          <w:tcPr>
            <w:tcW w:w="2142" w:type="dxa"/>
            <w:tcBorders>
              <w:top w:val="nil"/>
              <w:left w:val="single" w:sz="6" w:space="0" w:color="auto"/>
            </w:tcBorders>
            <w:vAlign w:val="center"/>
          </w:tcPr>
          <w:p w14:paraId="21CE8504" w14:textId="77777777" w:rsidR="00B962EE" w:rsidRPr="00F41F91" w:rsidRDefault="00B962EE" w:rsidP="00B962EE">
            <w:pPr>
              <w:spacing w:before="40" w:after="40"/>
              <w:ind w:left="5"/>
              <w:rPr>
                <w:sz w:val="18"/>
              </w:rPr>
            </w:pPr>
            <w:r>
              <w:rPr>
                <w:sz w:val="18"/>
              </w:rPr>
              <w:t xml:space="preserve">Nitrate (as Nitrogen, ppm) </w:t>
            </w:r>
          </w:p>
        </w:tc>
        <w:tc>
          <w:tcPr>
            <w:tcW w:w="1170" w:type="dxa"/>
            <w:gridSpan w:val="3"/>
            <w:tcBorders>
              <w:top w:val="nil"/>
            </w:tcBorders>
            <w:vAlign w:val="center"/>
          </w:tcPr>
          <w:p w14:paraId="0AD1B503" w14:textId="50EB1772" w:rsidR="00B962EE" w:rsidRPr="00050718" w:rsidRDefault="00F26D58" w:rsidP="00B962EE">
            <w:pPr>
              <w:jc w:val="center"/>
            </w:pPr>
            <w:r>
              <w:rPr>
                <w:sz w:val="18"/>
                <w:szCs w:val="18"/>
              </w:rPr>
              <w:t>Quarterly</w:t>
            </w:r>
          </w:p>
        </w:tc>
        <w:tc>
          <w:tcPr>
            <w:tcW w:w="900" w:type="dxa"/>
            <w:gridSpan w:val="2"/>
            <w:tcBorders>
              <w:top w:val="nil"/>
            </w:tcBorders>
            <w:vAlign w:val="center"/>
          </w:tcPr>
          <w:p w14:paraId="1AA1BFB4" w14:textId="6BAD2D27" w:rsidR="00B962EE" w:rsidRPr="00F41F91" w:rsidRDefault="00B962EE" w:rsidP="00B962EE">
            <w:pPr>
              <w:spacing w:before="40" w:after="40"/>
              <w:jc w:val="center"/>
              <w:rPr>
                <w:sz w:val="18"/>
              </w:rPr>
            </w:pPr>
            <w:r>
              <w:rPr>
                <w:sz w:val="18"/>
              </w:rPr>
              <w:t>0.</w:t>
            </w:r>
            <w:r w:rsidR="00F26D58">
              <w:rPr>
                <w:sz w:val="18"/>
              </w:rPr>
              <w:t>98</w:t>
            </w:r>
          </w:p>
        </w:tc>
        <w:tc>
          <w:tcPr>
            <w:tcW w:w="1260" w:type="dxa"/>
            <w:gridSpan w:val="4"/>
            <w:tcBorders>
              <w:top w:val="nil"/>
            </w:tcBorders>
            <w:vAlign w:val="center"/>
          </w:tcPr>
          <w:p w14:paraId="32327187" w14:textId="0B70F802" w:rsidR="00B962EE" w:rsidRPr="00F41F91" w:rsidRDefault="00B962EE" w:rsidP="00B962EE">
            <w:pPr>
              <w:spacing w:before="40" w:after="40"/>
              <w:jc w:val="center"/>
              <w:rPr>
                <w:sz w:val="18"/>
              </w:rPr>
            </w:pPr>
            <w:r>
              <w:rPr>
                <w:sz w:val="18"/>
              </w:rPr>
              <w:t>0.</w:t>
            </w:r>
            <w:r w:rsidR="00F26D58">
              <w:rPr>
                <w:sz w:val="18"/>
              </w:rPr>
              <w:t>8</w:t>
            </w:r>
            <w:r>
              <w:rPr>
                <w:sz w:val="18"/>
              </w:rPr>
              <w:t>-</w:t>
            </w:r>
            <w:r w:rsidR="008F7638">
              <w:rPr>
                <w:sz w:val="18"/>
              </w:rPr>
              <w:t>1.</w:t>
            </w:r>
            <w:r w:rsidR="00F26D58">
              <w:rPr>
                <w:sz w:val="18"/>
              </w:rPr>
              <w:t>1</w:t>
            </w:r>
          </w:p>
        </w:tc>
        <w:tc>
          <w:tcPr>
            <w:tcW w:w="1170" w:type="dxa"/>
            <w:gridSpan w:val="2"/>
            <w:tcBorders>
              <w:top w:val="nil"/>
            </w:tcBorders>
            <w:vAlign w:val="center"/>
          </w:tcPr>
          <w:p w14:paraId="543A040F" w14:textId="77777777" w:rsidR="00B962EE" w:rsidRPr="00F41F91" w:rsidRDefault="00B962EE" w:rsidP="00B962EE">
            <w:pPr>
              <w:jc w:val="center"/>
              <w:rPr>
                <w:sz w:val="18"/>
              </w:rPr>
            </w:pPr>
            <w:r>
              <w:rPr>
                <w:sz w:val="18"/>
              </w:rPr>
              <w:t>10</w:t>
            </w:r>
          </w:p>
        </w:tc>
        <w:tc>
          <w:tcPr>
            <w:tcW w:w="990" w:type="dxa"/>
            <w:gridSpan w:val="5"/>
            <w:tcBorders>
              <w:top w:val="nil"/>
            </w:tcBorders>
            <w:vAlign w:val="center"/>
          </w:tcPr>
          <w:p w14:paraId="50BAA03F" w14:textId="77777777" w:rsidR="00B962EE" w:rsidRPr="00F41F91" w:rsidRDefault="00B962EE" w:rsidP="00B962EE">
            <w:pPr>
              <w:jc w:val="center"/>
              <w:rPr>
                <w:sz w:val="18"/>
              </w:rPr>
            </w:pPr>
            <w:r>
              <w:rPr>
                <w:sz w:val="18"/>
              </w:rPr>
              <w:t>10</w:t>
            </w:r>
          </w:p>
        </w:tc>
        <w:tc>
          <w:tcPr>
            <w:tcW w:w="3334" w:type="dxa"/>
            <w:gridSpan w:val="3"/>
            <w:tcBorders>
              <w:top w:val="nil"/>
              <w:right w:val="single" w:sz="6" w:space="0" w:color="auto"/>
            </w:tcBorders>
            <w:vAlign w:val="center"/>
          </w:tcPr>
          <w:p w14:paraId="22A260D6" w14:textId="77777777" w:rsidR="00B962EE" w:rsidRPr="00F41F91" w:rsidRDefault="00B962EE" w:rsidP="00B962EE">
            <w:pPr>
              <w:rPr>
                <w:sz w:val="18"/>
              </w:rPr>
            </w:pPr>
            <w:r w:rsidRPr="00303464">
              <w:rPr>
                <w:sz w:val="18"/>
              </w:rPr>
              <w:t>Runoff and leaching from fertilizer use; leaching from septic tanks and sewage; erosion of natural deposits</w:t>
            </w:r>
          </w:p>
        </w:tc>
      </w:tr>
      <w:tr w:rsidR="00AC53BB" w:rsidRPr="00F41F91" w14:paraId="7E840A63" w14:textId="77777777" w:rsidTr="004E7941">
        <w:trPr>
          <w:gridBefore w:val="1"/>
          <w:wBefore w:w="6" w:type="dxa"/>
          <w:trHeight w:val="432"/>
          <w:jc w:val="center"/>
        </w:trPr>
        <w:tc>
          <w:tcPr>
            <w:tcW w:w="2142" w:type="dxa"/>
            <w:tcBorders>
              <w:left w:val="single" w:sz="6" w:space="0" w:color="auto"/>
            </w:tcBorders>
            <w:vAlign w:val="center"/>
          </w:tcPr>
          <w:p w14:paraId="6816062A" w14:textId="1E7BC2D3" w:rsidR="00AC53BB" w:rsidRPr="00526D73" w:rsidRDefault="00AC53BB" w:rsidP="00AC53BB">
            <w:pPr>
              <w:rPr>
                <w:sz w:val="18"/>
                <w:szCs w:val="18"/>
              </w:rPr>
            </w:pPr>
            <w:r>
              <w:rPr>
                <w:sz w:val="18"/>
              </w:rPr>
              <w:t>Fluoride (ppm)</w:t>
            </w:r>
          </w:p>
        </w:tc>
        <w:tc>
          <w:tcPr>
            <w:tcW w:w="1170" w:type="dxa"/>
            <w:gridSpan w:val="3"/>
            <w:vAlign w:val="center"/>
          </w:tcPr>
          <w:p w14:paraId="2FF76F6C" w14:textId="47BF2729" w:rsidR="00AC53BB" w:rsidRPr="00526D73" w:rsidRDefault="00AC53BB" w:rsidP="00AC53BB">
            <w:pPr>
              <w:jc w:val="center"/>
              <w:rPr>
                <w:sz w:val="18"/>
                <w:szCs w:val="18"/>
              </w:rPr>
            </w:pPr>
            <w:r>
              <w:rPr>
                <w:sz w:val="18"/>
                <w:szCs w:val="18"/>
              </w:rPr>
              <w:t>12/2/2020</w:t>
            </w:r>
          </w:p>
        </w:tc>
        <w:tc>
          <w:tcPr>
            <w:tcW w:w="900" w:type="dxa"/>
            <w:gridSpan w:val="2"/>
            <w:vAlign w:val="center"/>
          </w:tcPr>
          <w:p w14:paraId="427A46DE" w14:textId="4E64FCD5" w:rsidR="00AC53BB" w:rsidRPr="00526D73" w:rsidRDefault="00AC53BB" w:rsidP="00AC53BB">
            <w:pPr>
              <w:jc w:val="center"/>
              <w:rPr>
                <w:sz w:val="18"/>
                <w:szCs w:val="18"/>
              </w:rPr>
            </w:pPr>
            <w:r>
              <w:rPr>
                <w:sz w:val="18"/>
              </w:rPr>
              <w:t>0.14</w:t>
            </w:r>
          </w:p>
        </w:tc>
        <w:tc>
          <w:tcPr>
            <w:tcW w:w="1260" w:type="dxa"/>
            <w:gridSpan w:val="4"/>
            <w:vAlign w:val="center"/>
          </w:tcPr>
          <w:p w14:paraId="0736CFBD" w14:textId="41A443B8" w:rsidR="00AC53BB" w:rsidRPr="00526D73" w:rsidRDefault="00AC53BB" w:rsidP="00AC53BB">
            <w:pPr>
              <w:jc w:val="center"/>
              <w:rPr>
                <w:sz w:val="18"/>
                <w:szCs w:val="18"/>
              </w:rPr>
            </w:pPr>
            <w:r>
              <w:rPr>
                <w:sz w:val="18"/>
              </w:rPr>
              <w:t>0.14</w:t>
            </w:r>
          </w:p>
        </w:tc>
        <w:tc>
          <w:tcPr>
            <w:tcW w:w="1170" w:type="dxa"/>
            <w:gridSpan w:val="2"/>
            <w:vAlign w:val="center"/>
          </w:tcPr>
          <w:p w14:paraId="5CCC3696" w14:textId="49F8AA60" w:rsidR="00AC53BB" w:rsidRPr="00526D73" w:rsidRDefault="00AC53BB" w:rsidP="00AC53BB">
            <w:pPr>
              <w:jc w:val="center"/>
              <w:rPr>
                <w:sz w:val="18"/>
                <w:szCs w:val="18"/>
              </w:rPr>
            </w:pPr>
            <w:r>
              <w:rPr>
                <w:sz w:val="18"/>
              </w:rPr>
              <w:t>2</w:t>
            </w:r>
          </w:p>
        </w:tc>
        <w:tc>
          <w:tcPr>
            <w:tcW w:w="990" w:type="dxa"/>
            <w:gridSpan w:val="5"/>
            <w:vAlign w:val="center"/>
          </w:tcPr>
          <w:p w14:paraId="215709C9" w14:textId="7D83D1DB" w:rsidR="00AC53BB" w:rsidRPr="00526D73" w:rsidRDefault="00AC53BB" w:rsidP="00AC53BB">
            <w:pPr>
              <w:jc w:val="center"/>
              <w:rPr>
                <w:sz w:val="18"/>
                <w:szCs w:val="18"/>
              </w:rPr>
            </w:pPr>
            <w:r>
              <w:rPr>
                <w:sz w:val="18"/>
              </w:rPr>
              <w:t>1</w:t>
            </w:r>
          </w:p>
        </w:tc>
        <w:tc>
          <w:tcPr>
            <w:tcW w:w="3334" w:type="dxa"/>
            <w:gridSpan w:val="3"/>
            <w:tcBorders>
              <w:right w:val="single" w:sz="6" w:space="0" w:color="auto"/>
            </w:tcBorders>
            <w:vAlign w:val="center"/>
          </w:tcPr>
          <w:p w14:paraId="231F3013" w14:textId="16C8F7C2" w:rsidR="00AC53BB" w:rsidRPr="00F41F91" w:rsidRDefault="00AC53BB" w:rsidP="00AC53BB">
            <w:pPr>
              <w:rPr>
                <w:sz w:val="18"/>
              </w:rPr>
            </w:pPr>
            <w:r>
              <w:rPr>
                <w:sz w:val="18"/>
              </w:rPr>
              <w:t>Erosion of natural deposits; water additive which promotes strong teeth; discharge from fertilizer and aluminum factories.</w:t>
            </w:r>
          </w:p>
        </w:tc>
      </w:tr>
      <w:tr w:rsidR="00B962EE" w:rsidRPr="001F3468" w14:paraId="3C75DEB6" w14:textId="77777777" w:rsidTr="004E7941">
        <w:trPr>
          <w:jc w:val="center"/>
        </w:trPr>
        <w:tc>
          <w:tcPr>
            <w:tcW w:w="10972" w:type="dxa"/>
            <w:gridSpan w:val="21"/>
            <w:tcBorders>
              <w:top w:val="single" w:sz="18" w:space="0" w:color="auto"/>
              <w:left w:val="single" w:sz="6" w:space="0" w:color="auto"/>
              <w:bottom w:val="single" w:sz="18" w:space="0" w:color="auto"/>
              <w:right w:val="single" w:sz="6" w:space="0" w:color="auto"/>
            </w:tcBorders>
            <w:vAlign w:val="center"/>
          </w:tcPr>
          <w:p w14:paraId="472A4A6C" w14:textId="7404B275" w:rsidR="00B962EE" w:rsidRPr="00F41F91" w:rsidRDefault="00B962EE" w:rsidP="00B962EE">
            <w:pPr>
              <w:spacing w:before="20" w:after="20"/>
              <w:jc w:val="center"/>
              <w:rPr>
                <w:b/>
                <w:caps/>
              </w:rPr>
            </w:pPr>
            <w:r w:rsidRPr="00F41F91">
              <w:rPr>
                <w:b/>
                <w:caps/>
              </w:rPr>
              <w:t xml:space="preserve">TAble </w:t>
            </w:r>
            <w:r w:rsidR="00AC53BB">
              <w:rPr>
                <w:b/>
                <w:caps/>
              </w:rPr>
              <w:t>5</w:t>
            </w:r>
            <w:r w:rsidRPr="00F41F91">
              <w:rPr>
                <w:b/>
                <w:caps/>
              </w:rPr>
              <w:t xml:space="preserve"> – detection of contaminants with a </w:t>
            </w:r>
            <w:r w:rsidRPr="00F41F91">
              <w:rPr>
                <w:b/>
                <w:caps/>
                <w:u w:val="single"/>
              </w:rPr>
              <w:t>Secondary</w:t>
            </w:r>
            <w:r w:rsidRPr="00F41F91">
              <w:rPr>
                <w:b/>
                <w:caps/>
              </w:rPr>
              <w:t xml:space="preserve"> Drinking Water Standard</w:t>
            </w:r>
          </w:p>
        </w:tc>
      </w:tr>
      <w:tr w:rsidR="00B962EE" w:rsidRPr="001F3468" w14:paraId="454686BB" w14:textId="77777777" w:rsidTr="004E7941">
        <w:trPr>
          <w:jc w:val="center"/>
        </w:trPr>
        <w:tc>
          <w:tcPr>
            <w:tcW w:w="2148" w:type="dxa"/>
            <w:gridSpan w:val="2"/>
            <w:tcBorders>
              <w:top w:val="single" w:sz="18" w:space="0" w:color="auto"/>
              <w:left w:val="single" w:sz="6" w:space="0" w:color="auto"/>
              <w:bottom w:val="double" w:sz="6" w:space="0" w:color="auto"/>
            </w:tcBorders>
            <w:vAlign w:val="center"/>
          </w:tcPr>
          <w:p w14:paraId="10EDBEEB" w14:textId="7C741473" w:rsidR="00B962EE" w:rsidRPr="00EE0F88" w:rsidRDefault="00B962EE" w:rsidP="00EE0F88">
            <w:pPr>
              <w:spacing w:before="40" w:after="40" w:line="240" w:lineRule="exact"/>
              <w:jc w:val="center"/>
              <w:rPr>
                <w:sz w:val="18"/>
              </w:rPr>
            </w:pPr>
            <w:r w:rsidRPr="00F41F91">
              <w:rPr>
                <w:b/>
                <w:sz w:val="18"/>
              </w:rPr>
              <w:t>Chemical or Constituent</w:t>
            </w:r>
            <w:r w:rsidRPr="00F41F91">
              <w:rPr>
                <w:b/>
                <w:sz w:val="18"/>
              </w:rPr>
              <w:br/>
            </w:r>
            <w:r w:rsidRPr="00F41F91">
              <w:rPr>
                <w:sz w:val="18"/>
              </w:rPr>
              <w:t>(and reporting units)</w:t>
            </w:r>
          </w:p>
        </w:tc>
        <w:tc>
          <w:tcPr>
            <w:tcW w:w="1170" w:type="dxa"/>
            <w:gridSpan w:val="3"/>
            <w:tcBorders>
              <w:top w:val="single" w:sz="18" w:space="0" w:color="auto"/>
              <w:bottom w:val="double" w:sz="6" w:space="0" w:color="auto"/>
            </w:tcBorders>
            <w:vAlign w:val="center"/>
          </w:tcPr>
          <w:p w14:paraId="0BC1E5D6" w14:textId="77777777" w:rsidR="00B962EE" w:rsidRPr="00F41F91" w:rsidRDefault="00B962EE" w:rsidP="00B962EE">
            <w:pPr>
              <w:spacing w:before="40" w:after="40"/>
              <w:jc w:val="center"/>
              <w:rPr>
                <w:b/>
                <w:sz w:val="18"/>
              </w:rPr>
            </w:pPr>
            <w:r w:rsidRPr="00F41F91">
              <w:rPr>
                <w:b/>
                <w:sz w:val="18"/>
              </w:rPr>
              <w:t>Sample Date</w:t>
            </w:r>
          </w:p>
        </w:tc>
        <w:tc>
          <w:tcPr>
            <w:tcW w:w="2160" w:type="dxa"/>
            <w:gridSpan w:val="6"/>
            <w:tcBorders>
              <w:top w:val="single" w:sz="18" w:space="0" w:color="auto"/>
              <w:bottom w:val="double" w:sz="6" w:space="0" w:color="auto"/>
            </w:tcBorders>
            <w:vAlign w:val="center"/>
          </w:tcPr>
          <w:p w14:paraId="289AF984" w14:textId="77777777" w:rsidR="00B962EE" w:rsidRPr="00F41F91" w:rsidRDefault="00B962EE" w:rsidP="00B962EE">
            <w:pPr>
              <w:spacing w:before="40" w:after="40"/>
              <w:jc w:val="center"/>
              <w:rPr>
                <w:b/>
                <w:sz w:val="18"/>
              </w:rPr>
            </w:pPr>
            <w:r w:rsidRPr="00F41F91">
              <w:rPr>
                <w:b/>
                <w:sz w:val="18"/>
              </w:rPr>
              <w:t>Level Detected</w:t>
            </w:r>
          </w:p>
        </w:tc>
        <w:tc>
          <w:tcPr>
            <w:tcW w:w="1170" w:type="dxa"/>
            <w:gridSpan w:val="2"/>
            <w:tcBorders>
              <w:top w:val="single" w:sz="18" w:space="0" w:color="auto"/>
              <w:bottom w:val="double" w:sz="6" w:space="0" w:color="auto"/>
            </w:tcBorders>
            <w:vAlign w:val="center"/>
          </w:tcPr>
          <w:p w14:paraId="5C630E53" w14:textId="77777777" w:rsidR="00B962EE" w:rsidRPr="00F41F91" w:rsidRDefault="00B962EE" w:rsidP="00B962EE">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90" w:type="dxa"/>
            <w:gridSpan w:val="5"/>
            <w:tcBorders>
              <w:top w:val="single" w:sz="18" w:space="0" w:color="auto"/>
              <w:bottom w:val="double" w:sz="6" w:space="0" w:color="auto"/>
            </w:tcBorders>
            <w:vAlign w:val="center"/>
          </w:tcPr>
          <w:p w14:paraId="1B5A9840" w14:textId="77777777" w:rsidR="00B962EE" w:rsidRPr="00F41F91" w:rsidRDefault="00B962EE" w:rsidP="00B962EE">
            <w:pPr>
              <w:spacing w:before="40" w:after="40"/>
              <w:jc w:val="center"/>
              <w:rPr>
                <w:b/>
                <w:sz w:val="18"/>
              </w:rPr>
            </w:pPr>
            <w:r>
              <w:rPr>
                <w:b/>
                <w:bCs/>
              </w:rPr>
              <w:t>S</w:t>
            </w:r>
            <w:r w:rsidRPr="00F41F91">
              <w:rPr>
                <w:b/>
                <w:bCs/>
              </w:rPr>
              <w:t>MCL</w:t>
            </w:r>
          </w:p>
          <w:p w14:paraId="52D5939D" w14:textId="60851020" w:rsidR="00B962EE" w:rsidRPr="00F41F91" w:rsidRDefault="00B962EE" w:rsidP="00B962EE">
            <w:pPr>
              <w:spacing w:before="40" w:after="40"/>
              <w:jc w:val="center"/>
              <w:rPr>
                <w:b/>
                <w:sz w:val="18"/>
              </w:rPr>
            </w:pPr>
          </w:p>
        </w:tc>
        <w:tc>
          <w:tcPr>
            <w:tcW w:w="3334" w:type="dxa"/>
            <w:gridSpan w:val="3"/>
            <w:tcBorders>
              <w:top w:val="single" w:sz="18" w:space="0" w:color="auto"/>
              <w:bottom w:val="double" w:sz="6" w:space="0" w:color="auto"/>
              <w:right w:val="single" w:sz="6" w:space="0" w:color="auto"/>
            </w:tcBorders>
            <w:vAlign w:val="center"/>
          </w:tcPr>
          <w:p w14:paraId="668CDEA6" w14:textId="77777777" w:rsidR="00B962EE" w:rsidRPr="00F41F91" w:rsidRDefault="00B962EE" w:rsidP="00B962EE">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AC53BB" w:rsidRPr="00526D73" w14:paraId="0D16BF13" w14:textId="77777777" w:rsidTr="004E7941">
        <w:trPr>
          <w:gridBefore w:val="1"/>
          <w:wBefore w:w="6" w:type="dxa"/>
          <w:trHeight w:val="432"/>
          <w:jc w:val="center"/>
        </w:trPr>
        <w:tc>
          <w:tcPr>
            <w:tcW w:w="2142" w:type="dxa"/>
            <w:tcBorders>
              <w:top w:val="single" w:sz="4" w:space="0" w:color="auto"/>
              <w:left w:val="single" w:sz="6" w:space="0" w:color="auto"/>
              <w:bottom w:val="single" w:sz="4" w:space="0" w:color="auto"/>
              <w:right w:val="single" w:sz="4" w:space="0" w:color="auto"/>
            </w:tcBorders>
            <w:vAlign w:val="center"/>
          </w:tcPr>
          <w:p w14:paraId="4B291E95" w14:textId="0C807A64" w:rsidR="00AC53BB" w:rsidRDefault="00AC53BB" w:rsidP="00AC53BB">
            <w:pPr>
              <w:ind w:left="187"/>
              <w:rPr>
                <w:sz w:val="18"/>
              </w:rPr>
            </w:pPr>
            <w:r>
              <w:rPr>
                <w:sz w:val="18"/>
              </w:rPr>
              <w:t>Specific Conductance (micromhos):</w:t>
            </w:r>
          </w:p>
        </w:tc>
        <w:tc>
          <w:tcPr>
            <w:tcW w:w="1170" w:type="dxa"/>
            <w:gridSpan w:val="3"/>
            <w:tcBorders>
              <w:top w:val="single" w:sz="4" w:space="0" w:color="auto"/>
              <w:left w:val="single" w:sz="4" w:space="0" w:color="auto"/>
              <w:bottom w:val="single" w:sz="4" w:space="0" w:color="auto"/>
              <w:right w:val="single" w:sz="4" w:space="0" w:color="auto"/>
            </w:tcBorders>
            <w:vAlign w:val="center"/>
          </w:tcPr>
          <w:p w14:paraId="038721D5" w14:textId="40EC9018" w:rsidR="00AC53BB" w:rsidRDefault="00AC53BB" w:rsidP="00AC53BB">
            <w:pPr>
              <w:jc w:val="center"/>
              <w:rPr>
                <w:sz w:val="18"/>
                <w:szCs w:val="18"/>
              </w:rPr>
            </w:pPr>
            <w:r>
              <w:rPr>
                <w:sz w:val="18"/>
                <w:szCs w:val="18"/>
              </w:rPr>
              <w:t>12/2/2020</w:t>
            </w:r>
          </w:p>
        </w:tc>
        <w:tc>
          <w:tcPr>
            <w:tcW w:w="2160" w:type="dxa"/>
            <w:gridSpan w:val="6"/>
            <w:tcBorders>
              <w:top w:val="single" w:sz="4" w:space="0" w:color="auto"/>
              <w:left w:val="single" w:sz="4" w:space="0" w:color="auto"/>
              <w:bottom w:val="single" w:sz="4" w:space="0" w:color="auto"/>
              <w:right w:val="single" w:sz="4" w:space="0" w:color="auto"/>
            </w:tcBorders>
            <w:vAlign w:val="center"/>
          </w:tcPr>
          <w:p w14:paraId="7229AAD6" w14:textId="71DDF091" w:rsidR="00AC53BB" w:rsidRDefault="00AC53BB" w:rsidP="00AC53BB">
            <w:pPr>
              <w:jc w:val="center"/>
              <w:rPr>
                <w:sz w:val="18"/>
              </w:rPr>
            </w:pPr>
            <w:r>
              <w:rPr>
                <w:sz w:val="18"/>
              </w:rPr>
              <w:t>540</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438BD85E" w14:textId="0B33AD6D" w:rsidR="00AC53BB" w:rsidRDefault="00AC53BB" w:rsidP="00AC53BB">
            <w:pPr>
              <w:jc w:val="center"/>
              <w:rPr>
                <w:sz w:val="18"/>
              </w:rPr>
            </w:pPr>
            <w:r>
              <w:rPr>
                <w:sz w:val="18"/>
              </w:rPr>
              <w:t>531-736</w:t>
            </w:r>
          </w:p>
        </w:tc>
        <w:tc>
          <w:tcPr>
            <w:tcW w:w="990" w:type="dxa"/>
            <w:gridSpan w:val="5"/>
            <w:tcBorders>
              <w:top w:val="single" w:sz="4" w:space="0" w:color="auto"/>
              <w:left w:val="single" w:sz="4" w:space="0" w:color="auto"/>
              <w:bottom w:val="single" w:sz="4" w:space="0" w:color="auto"/>
              <w:right w:val="single" w:sz="4" w:space="0" w:color="auto"/>
            </w:tcBorders>
            <w:vAlign w:val="center"/>
          </w:tcPr>
          <w:p w14:paraId="66F8551A" w14:textId="5890F4E1" w:rsidR="00AC53BB" w:rsidRDefault="00AC53BB" w:rsidP="00AC53BB">
            <w:pPr>
              <w:jc w:val="center"/>
              <w:rPr>
                <w:sz w:val="18"/>
              </w:rPr>
            </w:pPr>
            <w:r>
              <w:rPr>
                <w:sz w:val="18"/>
              </w:rPr>
              <w:t>1600</w:t>
            </w:r>
          </w:p>
        </w:tc>
        <w:tc>
          <w:tcPr>
            <w:tcW w:w="3334" w:type="dxa"/>
            <w:gridSpan w:val="3"/>
            <w:tcBorders>
              <w:top w:val="single" w:sz="4" w:space="0" w:color="auto"/>
              <w:left w:val="single" w:sz="4" w:space="0" w:color="auto"/>
              <w:bottom w:val="single" w:sz="4" w:space="0" w:color="auto"/>
              <w:right w:val="single" w:sz="6" w:space="0" w:color="auto"/>
            </w:tcBorders>
          </w:tcPr>
          <w:p w14:paraId="5FE5C72C" w14:textId="4C0F441D" w:rsidR="00AC53BB" w:rsidRPr="000576B5" w:rsidRDefault="00AC53BB" w:rsidP="00AC53BB">
            <w:pPr>
              <w:rPr>
                <w:sz w:val="18"/>
                <w:szCs w:val="18"/>
              </w:rPr>
            </w:pPr>
            <w:r>
              <w:rPr>
                <w:sz w:val="18"/>
              </w:rPr>
              <w:t>Substances that form ions when in water; seawater influence</w:t>
            </w:r>
          </w:p>
        </w:tc>
      </w:tr>
      <w:tr w:rsidR="00AC53BB" w:rsidRPr="00526D73" w14:paraId="65EE8D2D" w14:textId="77777777" w:rsidTr="004E7941">
        <w:trPr>
          <w:gridBefore w:val="1"/>
          <w:wBefore w:w="6" w:type="dxa"/>
          <w:trHeight w:val="432"/>
          <w:jc w:val="center"/>
        </w:trPr>
        <w:tc>
          <w:tcPr>
            <w:tcW w:w="2142" w:type="dxa"/>
            <w:tcBorders>
              <w:top w:val="single" w:sz="4" w:space="0" w:color="auto"/>
              <w:left w:val="single" w:sz="6" w:space="0" w:color="auto"/>
              <w:bottom w:val="single" w:sz="4" w:space="0" w:color="auto"/>
              <w:right w:val="single" w:sz="4" w:space="0" w:color="auto"/>
            </w:tcBorders>
            <w:vAlign w:val="center"/>
          </w:tcPr>
          <w:p w14:paraId="22717CCF" w14:textId="6CCBAEA9" w:rsidR="00AC53BB" w:rsidRPr="00F41F91" w:rsidRDefault="00AC53BB" w:rsidP="00AC53BB">
            <w:pPr>
              <w:ind w:left="187"/>
              <w:rPr>
                <w:sz w:val="18"/>
              </w:rPr>
            </w:pPr>
            <w:r>
              <w:rPr>
                <w:sz w:val="18"/>
              </w:rPr>
              <w:t xml:space="preserve">Chloride (ppm):  </w:t>
            </w:r>
          </w:p>
        </w:tc>
        <w:tc>
          <w:tcPr>
            <w:tcW w:w="1170" w:type="dxa"/>
            <w:gridSpan w:val="3"/>
            <w:tcBorders>
              <w:top w:val="single" w:sz="4" w:space="0" w:color="auto"/>
              <w:left w:val="single" w:sz="4" w:space="0" w:color="auto"/>
              <w:bottom w:val="single" w:sz="4" w:space="0" w:color="auto"/>
              <w:right w:val="single" w:sz="4" w:space="0" w:color="auto"/>
            </w:tcBorders>
            <w:vAlign w:val="center"/>
          </w:tcPr>
          <w:p w14:paraId="76CDCD10" w14:textId="423FCCE2" w:rsidR="00AC53BB" w:rsidRPr="00F41F91" w:rsidRDefault="00AC53BB" w:rsidP="00AC53BB">
            <w:pPr>
              <w:jc w:val="center"/>
              <w:rPr>
                <w:sz w:val="18"/>
              </w:rPr>
            </w:pPr>
            <w:r>
              <w:rPr>
                <w:sz w:val="18"/>
                <w:szCs w:val="18"/>
              </w:rPr>
              <w:t>12/2/2020</w:t>
            </w:r>
          </w:p>
        </w:tc>
        <w:tc>
          <w:tcPr>
            <w:tcW w:w="2160" w:type="dxa"/>
            <w:gridSpan w:val="6"/>
            <w:tcBorders>
              <w:top w:val="single" w:sz="4" w:space="0" w:color="auto"/>
              <w:left w:val="single" w:sz="4" w:space="0" w:color="auto"/>
              <w:bottom w:val="single" w:sz="4" w:space="0" w:color="auto"/>
              <w:right w:val="single" w:sz="4" w:space="0" w:color="auto"/>
            </w:tcBorders>
            <w:vAlign w:val="center"/>
          </w:tcPr>
          <w:p w14:paraId="5040E409" w14:textId="3BE137E8" w:rsidR="00AC53BB" w:rsidRPr="00F41F91" w:rsidRDefault="00AC53BB" w:rsidP="00AC53BB">
            <w:pPr>
              <w:jc w:val="center"/>
              <w:rPr>
                <w:sz w:val="18"/>
              </w:rPr>
            </w:pPr>
            <w:r>
              <w:rPr>
                <w:sz w:val="18"/>
              </w:rPr>
              <w:t>23</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6479059C" w14:textId="02D3CE36" w:rsidR="00AC53BB" w:rsidRPr="00F41F91" w:rsidRDefault="00AC53BB" w:rsidP="00AC53BB">
            <w:pPr>
              <w:jc w:val="center"/>
              <w:rPr>
                <w:sz w:val="18"/>
              </w:rPr>
            </w:pPr>
            <w:r>
              <w:rPr>
                <w:sz w:val="18"/>
              </w:rPr>
              <w:t>34-36</w:t>
            </w:r>
          </w:p>
        </w:tc>
        <w:tc>
          <w:tcPr>
            <w:tcW w:w="990" w:type="dxa"/>
            <w:gridSpan w:val="5"/>
            <w:tcBorders>
              <w:top w:val="single" w:sz="4" w:space="0" w:color="auto"/>
              <w:left w:val="single" w:sz="4" w:space="0" w:color="auto"/>
              <w:bottom w:val="single" w:sz="4" w:space="0" w:color="auto"/>
              <w:right w:val="single" w:sz="4" w:space="0" w:color="auto"/>
            </w:tcBorders>
            <w:vAlign w:val="center"/>
          </w:tcPr>
          <w:p w14:paraId="4F7E880B" w14:textId="52145C87" w:rsidR="00AC53BB" w:rsidRPr="00F41F91" w:rsidRDefault="00AC53BB" w:rsidP="00AC53BB">
            <w:pPr>
              <w:jc w:val="center"/>
              <w:rPr>
                <w:sz w:val="18"/>
              </w:rPr>
            </w:pPr>
            <w:r>
              <w:rPr>
                <w:sz w:val="18"/>
              </w:rPr>
              <w:t>500</w:t>
            </w:r>
          </w:p>
        </w:tc>
        <w:tc>
          <w:tcPr>
            <w:tcW w:w="3334" w:type="dxa"/>
            <w:gridSpan w:val="3"/>
            <w:tcBorders>
              <w:top w:val="single" w:sz="4" w:space="0" w:color="auto"/>
              <w:left w:val="single" w:sz="4" w:space="0" w:color="auto"/>
              <w:bottom w:val="single" w:sz="4" w:space="0" w:color="auto"/>
              <w:right w:val="single" w:sz="6" w:space="0" w:color="auto"/>
            </w:tcBorders>
          </w:tcPr>
          <w:p w14:paraId="4435FB17" w14:textId="67AF5255" w:rsidR="00AC53BB" w:rsidRPr="00526D73" w:rsidRDefault="00AC53BB" w:rsidP="00AC53BB">
            <w:pPr>
              <w:rPr>
                <w:sz w:val="18"/>
                <w:szCs w:val="18"/>
              </w:rPr>
            </w:pPr>
            <w:r w:rsidRPr="000576B5">
              <w:rPr>
                <w:sz w:val="18"/>
                <w:szCs w:val="18"/>
              </w:rPr>
              <w:t>Runoff/leaching from natural deposits; seawater influence</w:t>
            </w:r>
          </w:p>
        </w:tc>
      </w:tr>
      <w:tr w:rsidR="00AC53BB" w:rsidRPr="00526D73" w14:paraId="4F77E5BE" w14:textId="77777777" w:rsidTr="004E7941">
        <w:trPr>
          <w:gridBefore w:val="1"/>
          <w:wBefore w:w="6" w:type="dxa"/>
          <w:trHeight w:val="432"/>
          <w:jc w:val="center"/>
        </w:trPr>
        <w:tc>
          <w:tcPr>
            <w:tcW w:w="2142" w:type="dxa"/>
            <w:tcBorders>
              <w:top w:val="single" w:sz="4" w:space="0" w:color="auto"/>
              <w:left w:val="single" w:sz="6" w:space="0" w:color="auto"/>
              <w:bottom w:val="single" w:sz="4" w:space="0" w:color="auto"/>
              <w:right w:val="single" w:sz="4" w:space="0" w:color="auto"/>
            </w:tcBorders>
            <w:vAlign w:val="center"/>
          </w:tcPr>
          <w:p w14:paraId="54E5BC77" w14:textId="5BB794AB" w:rsidR="00AC53BB" w:rsidRDefault="00AC53BB" w:rsidP="00AC53BB">
            <w:pPr>
              <w:ind w:left="187"/>
              <w:rPr>
                <w:sz w:val="18"/>
              </w:rPr>
            </w:pPr>
            <w:r>
              <w:rPr>
                <w:sz w:val="18"/>
              </w:rPr>
              <w:t xml:space="preserve">Sulfate (ppm):  </w:t>
            </w:r>
          </w:p>
        </w:tc>
        <w:tc>
          <w:tcPr>
            <w:tcW w:w="1170" w:type="dxa"/>
            <w:gridSpan w:val="3"/>
            <w:tcBorders>
              <w:top w:val="single" w:sz="4" w:space="0" w:color="auto"/>
              <w:left w:val="single" w:sz="4" w:space="0" w:color="auto"/>
              <w:bottom w:val="single" w:sz="4" w:space="0" w:color="auto"/>
              <w:right w:val="single" w:sz="4" w:space="0" w:color="auto"/>
            </w:tcBorders>
            <w:vAlign w:val="center"/>
          </w:tcPr>
          <w:p w14:paraId="0C7BF78D" w14:textId="2A48C156" w:rsidR="00AC53BB" w:rsidRPr="00F41F91" w:rsidRDefault="00AC53BB" w:rsidP="00AC53BB">
            <w:pPr>
              <w:jc w:val="center"/>
              <w:rPr>
                <w:sz w:val="18"/>
              </w:rPr>
            </w:pPr>
            <w:r>
              <w:rPr>
                <w:sz w:val="18"/>
                <w:szCs w:val="18"/>
              </w:rPr>
              <w:t>12/2/2020</w:t>
            </w:r>
          </w:p>
        </w:tc>
        <w:tc>
          <w:tcPr>
            <w:tcW w:w="2160" w:type="dxa"/>
            <w:gridSpan w:val="6"/>
            <w:tcBorders>
              <w:top w:val="single" w:sz="4" w:space="0" w:color="auto"/>
              <w:left w:val="single" w:sz="4" w:space="0" w:color="auto"/>
              <w:bottom w:val="single" w:sz="4" w:space="0" w:color="auto"/>
              <w:right w:val="single" w:sz="4" w:space="0" w:color="auto"/>
            </w:tcBorders>
            <w:vAlign w:val="center"/>
          </w:tcPr>
          <w:p w14:paraId="0AD4994B" w14:textId="2B7C272D" w:rsidR="00AC53BB" w:rsidRPr="00F41F91" w:rsidRDefault="00AC53BB" w:rsidP="00AC53BB">
            <w:pPr>
              <w:jc w:val="center"/>
              <w:rPr>
                <w:sz w:val="18"/>
              </w:rPr>
            </w:pPr>
            <w:r>
              <w:rPr>
                <w:sz w:val="18"/>
              </w:rPr>
              <w:t>92</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19098726" w14:textId="2D8EFCEB" w:rsidR="00AC53BB" w:rsidRPr="00F41F91" w:rsidRDefault="00AC53BB" w:rsidP="00AC53BB">
            <w:pPr>
              <w:jc w:val="center"/>
              <w:rPr>
                <w:sz w:val="18"/>
              </w:rPr>
            </w:pPr>
            <w:r>
              <w:rPr>
                <w:sz w:val="18"/>
              </w:rPr>
              <w:t>43-74</w:t>
            </w:r>
          </w:p>
        </w:tc>
        <w:tc>
          <w:tcPr>
            <w:tcW w:w="990" w:type="dxa"/>
            <w:gridSpan w:val="5"/>
            <w:tcBorders>
              <w:top w:val="single" w:sz="4" w:space="0" w:color="auto"/>
              <w:left w:val="single" w:sz="4" w:space="0" w:color="auto"/>
              <w:bottom w:val="single" w:sz="4" w:space="0" w:color="auto"/>
              <w:right w:val="single" w:sz="4" w:space="0" w:color="auto"/>
            </w:tcBorders>
            <w:vAlign w:val="center"/>
          </w:tcPr>
          <w:p w14:paraId="1748FC0E" w14:textId="7389DE84" w:rsidR="00AC53BB" w:rsidRPr="00F41F91" w:rsidRDefault="00AC53BB" w:rsidP="00AC53BB">
            <w:pPr>
              <w:jc w:val="center"/>
              <w:rPr>
                <w:sz w:val="18"/>
              </w:rPr>
            </w:pPr>
            <w:r>
              <w:rPr>
                <w:sz w:val="18"/>
              </w:rPr>
              <w:t>500</w:t>
            </w:r>
          </w:p>
        </w:tc>
        <w:tc>
          <w:tcPr>
            <w:tcW w:w="3334" w:type="dxa"/>
            <w:gridSpan w:val="3"/>
            <w:tcBorders>
              <w:top w:val="single" w:sz="4" w:space="0" w:color="auto"/>
              <w:left w:val="single" w:sz="4" w:space="0" w:color="auto"/>
              <w:bottom w:val="single" w:sz="4" w:space="0" w:color="auto"/>
              <w:right w:val="single" w:sz="6" w:space="0" w:color="auto"/>
            </w:tcBorders>
          </w:tcPr>
          <w:p w14:paraId="65FA5410" w14:textId="7221EC69" w:rsidR="00AC53BB" w:rsidRPr="00526D73" w:rsidRDefault="00AC53BB" w:rsidP="00AC53BB">
            <w:pPr>
              <w:rPr>
                <w:sz w:val="18"/>
                <w:szCs w:val="18"/>
              </w:rPr>
            </w:pPr>
            <w:r>
              <w:rPr>
                <w:sz w:val="18"/>
              </w:rPr>
              <w:t>Runoff/leaching from natural deposits; industrial wastes</w:t>
            </w:r>
          </w:p>
        </w:tc>
      </w:tr>
      <w:tr w:rsidR="00AC53BB" w:rsidRPr="00526D73" w14:paraId="009D2678" w14:textId="77777777" w:rsidTr="004E7941">
        <w:trPr>
          <w:gridBefore w:val="1"/>
          <w:wBefore w:w="6" w:type="dxa"/>
          <w:trHeight w:val="432"/>
          <w:jc w:val="center"/>
        </w:trPr>
        <w:tc>
          <w:tcPr>
            <w:tcW w:w="2142" w:type="dxa"/>
            <w:tcBorders>
              <w:top w:val="single" w:sz="4" w:space="0" w:color="auto"/>
              <w:left w:val="single" w:sz="6" w:space="0" w:color="auto"/>
              <w:bottom w:val="single" w:sz="4" w:space="0" w:color="auto"/>
              <w:right w:val="single" w:sz="4" w:space="0" w:color="auto"/>
            </w:tcBorders>
            <w:vAlign w:val="center"/>
          </w:tcPr>
          <w:p w14:paraId="45B5947F" w14:textId="3EE5872C" w:rsidR="00AC53BB" w:rsidRDefault="00AC53BB" w:rsidP="00AC53BB">
            <w:pPr>
              <w:ind w:left="187"/>
              <w:rPr>
                <w:sz w:val="18"/>
              </w:rPr>
            </w:pPr>
            <w:r>
              <w:rPr>
                <w:sz w:val="18"/>
              </w:rPr>
              <w:t>Total Dissolved Solids</w:t>
            </w:r>
          </w:p>
        </w:tc>
        <w:tc>
          <w:tcPr>
            <w:tcW w:w="1170" w:type="dxa"/>
            <w:gridSpan w:val="3"/>
            <w:tcBorders>
              <w:top w:val="single" w:sz="4" w:space="0" w:color="auto"/>
              <w:left w:val="single" w:sz="4" w:space="0" w:color="auto"/>
              <w:bottom w:val="single" w:sz="4" w:space="0" w:color="auto"/>
              <w:right w:val="single" w:sz="4" w:space="0" w:color="auto"/>
            </w:tcBorders>
            <w:vAlign w:val="center"/>
          </w:tcPr>
          <w:p w14:paraId="620EAA3F" w14:textId="62F5E70E" w:rsidR="00AC53BB" w:rsidRPr="00F41F91" w:rsidRDefault="00AC53BB" w:rsidP="00AC53BB">
            <w:pPr>
              <w:jc w:val="center"/>
              <w:rPr>
                <w:sz w:val="18"/>
              </w:rPr>
            </w:pPr>
            <w:r>
              <w:rPr>
                <w:sz w:val="18"/>
                <w:szCs w:val="18"/>
              </w:rPr>
              <w:t>12/2/2020</w:t>
            </w:r>
          </w:p>
        </w:tc>
        <w:tc>
          <w:tcPr>
            <w:tcW w:w="2160" w:type="dxa"/>
            <w:gridSpan w:val="6"/>
            <w:tcBorders>
              <w:top w:val="single" w:sz="4" w:space="0" w:color="auto"/>
              <w:left w:val="single" w:sz="4" w:space="0" w:color="auto"/>
              <w:bottom w:val="single" w:sz="4" w:space="0" w:color="auto"/>
              <w:right w:val="single" w:sz="4" w:space="0" w:color="auto"/>
            </w:tcBorders>
            <w:vAlign w:val="center"/>
          </w:tcPr>
          <w:p w14:paraId="67A6121E" w14:textId="445A82E4" w:rsidR="00AC53BB" w:rsidRPr="00F41F91" w:rsidRDefault="00AC53BB" w:rsidP="00AC53BB">
            <w:pPr>
              <w:jc w:val="center"/>
              <w:rPr>
                <w:sz w:val="18"/>
              </w:rPr>
            </w:pPr>
            <w:r>
              <w:rPr>
                <w:sz w:val="18"/>
              </w:rPr>
              <w:t>355</w:t>
            </w:r>
          </w:p>
        </w:tc>
        <w:tc>
          <w:tcPr>
            <w:tcW w:w="1170" w:type="dxa"/>
            <w:gridSpan w:val="2"/>
            <w:tcBorders>
              <w:top w:val="single" w:sz="4" w:space="0" w:color="auto"/>
              <w:left w:val="single" w:sz="4" w:space="0" w:color="auto"/>
              <w:bottom w:val="single" w:sz="4" w:space="0" w:color="auto"/>
              <w:right w:val="single" w:sz="4" w:space="0" w:color="auto"/>
            </w:tcBorders>
            <w:vAlign w:val="center"/>
          </w:tcPr>
          <w:p w14:paraId="691203EE" w14:textId="30BA4021" w:rsidR="00AC53BB" w:rsidRPr="00F41F91" w:rsidRDefault="00AC53BB" w:rsidP="00AC53BB">
            <w:pPr>
              <w:jc w:val="center"/>
              <w:rPr>
                <w:sz w:val="18"/>
              </w:rPr>
            </w:pPr>
            <w:r>
              <w:rPr>
                <w:sz w:val="18"/>
              </w:rPr>
              <w:t>350-485</w:t>
            </w:r>
          </w:p>
        </w:tc>
        <w:tc>
          <w:tcPr>
            <w:tcW w:w="990" w:type="dxa"/>
            <w:gridSpan w:val="5"/>
            <w:tcBorders>
              <w:top w:val="single" w:sz="4" w:space="0" w:color="auto"/>
              <w:left w:val="single" w:sz="4" w:space="0" w:color="auto"/>
              <w:bottom w:val="single" w:sz="4" w:space="0" w:color="auto"/>
              <w:right w:val="single" w:sz="4" w:space="0" w:color="auto"/>
            </w:tcBorders>
            <w:vAlign w:val="center"/>
          </w:tcPr>
          <w:p w14:paraId="392159D5" w14:textId="148A207F" w:rsidR="00AC53BB" w:rsidRPr="00F41F91" w:rsidRDefault="00AC53BB" w:rsidP="00AC53BB">
            <w:pPr>
              <w:jc w:val="center"/>
              <w:rPr>
                <w:sz w:val="18"/>
              </w:rPr>
            </w:pPr>
            <w:r>
              <w:rPr>
                <w:sz w:val="18"/>
              </w:rPr>
              <w:t>1000</w:t>
            </w:r>
          </w:p>
        </w:tc>
        <w:tc>
          <w:tcPr>
            <w:tcW w:w="3334" w:type="dxa"/>
            <w:gridSpan w:val="3"/>
            <w:tcBorders>
              <w:top w:val="single" w:sz="4" w:space="0" w:color="auto"/>
              <w:left w:val="single" w:sz="4" w:space="0" w:color="auto"/>
              <w:bottom w:val="single" w:sz="4" w:space="0" w:color="auto"/>
              <w:right w:val="single" w:sz="6" w:space="0" w:color="auto"/>
            </w:tcBorders>
          </w:tcPr>
          <w:p w14:paraId="4F801B1E" w14:textId="6FB6351A" w:rsidR="00AC53BB" w:rsidRPr="00526D73" w:rsidRDefault="00AC53BB" w:rsidP="00AC53BB">
            <w:pPr>
              <w:rPr>
                <w:sz w:val="18"/>
                <w:szCs w:val="18"/>
              </w:rPr>
            </w:pPr>
            <w:r>
              <w:rPr>
                <w:sz w:val="18"/>
              </w:rPr>
              <w:t>Runoff/leaching from natural deposits</w:t>
            </w:r>
          </w:p>
        </w:tc>
      </w:tr>
      <w:tr w:rsidR="00AC53BB" w:rsidRPr="001F3468" w14:paraId="2663DF54" w14:textId="77777777" w:rsidTr="004E7941">
        <w:trPr>
          <w:jc w:val="center"/>
        </w:trPr>
        <w:tc>
          <w:tcPr>
            <w:tcW w:w="10972" w:type="dxa"/>
            <w:gridSpan w:val="21"/>
            <w:tcBorders>
              <w:top w:val="single" w:sz="18" w:space="0" w:color="auto"/>
              <w:left w:val="single" w:sz="6" w:space="0" w:color="auto"/>
              <w:bottom w:val="single" w:sz="18" w:space="0" w:color="auto"/>
              <w:right w:val="single" w:sz="6" w:space="0" w:color="auto"/>
            </w:tcBorders>
            <w:vAlign w:val="center"/>
          </w:tcPr>
          <w:p w14:paraId="6F0177F5" w14:textId="4520881A" w:rsidR="00AC53BB" w:rsidRPr="00F41F91" w:rsidRDefault="00221ED9" w:rsidP="00BD02E0">
            <w:pPr>
              <w:spacing w:before="20" w:after="20"/>
              <w:jc w:val="center"/>
              <w:rPr>
                <w:b/>
                <w:caps/>
              </w:rPr>
            </w:pPr>
            <w:bookmarkStart w:id="5" w:name="_Hlk73793010"/>
            <w:bookmarkStart w:id="6" w:name="_Hlk73793073"/>
            <w:r>
              <w:br w:type="page"/>
            </w:r>
            <w:r w:rsidR="00AC53BB" w:rsidRPr="00F41F91">
              <w:rPr>
                <w:b/>
                <w:caps/>
              </w:rPr>
              <w:t xml:space="preserve">TAble 6 – detection of </w:t>
            </w:r>
            <w:r w:rsidR="00AC53BB">
              <w:rPr>
                <w:b/>
                <w:caps/>
              </w:rPr>
              <w:t>RADIOACTIVE</w:t>
            </w:r>
            <w:r w:rsidR="00AC53BB" w:rsidRPr="00F41F91">
              <w:rPr>
                <w:b/>
                <w:caps/>
              </w:rPr>
              <w:t xml:space="preserve"> CONTAMINANTS</w:t>
            </w:r>
          </w:p>
        </w:tc>
      </w:tr>
      <w:tr w:rsidR="00AC53BB" w:rsidRPr="001F3468" w14:paraId="1E6701ED" w14:textId="77777777" w:rsidTr="004E7941">
        <w:trPr>
          <w:cantSplit/>
          <w:trHeight w:val="440"/>
          <w:jc w:val="center"/>
        </w:trPr>
        <w:tc>
          <w:tcPr>
            <w:tcW w:w="2239" w:type="dxa"/>
            <w:gridSpan w:val="3"/>
            <w:tcBorders>
              <w:top w:val="single" w:sz="18" w:space="0" w:color="auto"/>
              <w:left w:val="single" w:sz="6" w:space="0" w:color="auto"/>
              <w:bottom w:val="double" w:sz="4" w:space="0" w:color="auto"/>
              <w:right w:val="single" w:sz="6" w:space="0" w:color="auto"/>
            </w:tcBorders>
            <w:vAlign w:val="center"/>
          </w:tcPr>
          <w:p w14:paraId="607B4D97" w14:textId="77777777" w:rsidR="00AC53BB" w:rsidRPr="00F41F91" w:rsidRDefault="00AC53BB" w:rsidP="00BD02E0">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1079" w:type="dxa"/>
            <w:gridSpan w:val="2"/>
            <w:tcBorders>
              <w:top w:val="single" w:sz="18" w:space="0" w:color="auto"/>
              <w:left w:val="single" w:sz="6" w:space="0" w:color="auto"/>
              <w:bottom w:val="double" w:sz="4" w:space="0" w:color="auto"/>
              <w:right w:val="single" w:sz="6" w:space="0" w:color="auto"/>
            </w:tcBorders>
            <w:vAlign w:val="center"/>
          </w:tcPr>
          <w:p w14:paraId="755C7CE8" w14:textId="77777777" w:rsidR="00AC53BB" w:rsidRPr="00F41F91" w:rsidRDefault="00AC53BB" w:rsidP="00BD02E0">
            <w:pPr>
              <w:spacing w:before="40" w:after="40"/>
              <w:jc w:val="center"/>
              <w:rPr>
                <w:b/>
                <w:bCs/>
                <w:sz w:val="18"/>
              </w:rPr>
            </w:pPr>
            <w:r w:rsidRPr="00F41F91">
              <w:rPr>
                <w:b/>
                <w:bCs/>
                <w:sz w:val="18"/>
              </w:rPr>
              <w:t>Sample Date</w:t>
            </w:r>
          </w:p>
        </w:tc>
        <w:tc>
          <w:tcPr>
            <w:tcW w:w="900" w:type="dxa"/>
            <w:gridSpan w:val="2"/>
            <w:tcBorders>
              <w:top w:val="single" w:sz="18" w:space="0" w:color="auto"/>
              <w:left w:val="single" w:sz="6" w:space="0" w:color="auto"/>
              <w:bottom w:val="double" w:sz="4" w:space="0" w:color="auto"/>
              <w:right w:val="single" w:sz="6" w:space="0" w:color="auto"/>
            </w:tcBorders>
            <w:vAlign w:val="center"/>
          </w:tcPr>
          <w:p w14:paraId="7830D56D" w14:textId="77777777" w:rsidR="00AC53BB" w:rsidRPr="00F41F91" w:rsidRDefault="00AC53BB" w:rsidP="00BD02E0">
            <w:pPr>
              <w:spacing w:before="40" w:after="40"/>
              <w:jc w:val="center"/>
              <w:rPr>
                <w:b/>
                <w:bCs/>
                <w:sz w:val="18"/>
              </w:rPr>
            </w:pPr>
            <w:r>
              <w:rPr>
                <w:b/>
                <w:bCs/>
                <w:sz w:val="18"/>
              </w:rPr>
              <w:t xml:space="preserve">Ave </w:t>
            </w:r>
            <w:r w:rsidRPr="00F41F91">
              <w:rPr>
                <w:b/>
                <w:bCs/>
                <w:sz w:val="18"/>
              </w:rPr>
              <w:t>Level Detected</w:t>
            </w:r>
          </w:p>
        </w:tc>
        <w:tc>
          <w:tcPr>
            <w:tcW w:w="990" w:type="dxa"/>
            <w:gridSpan w:val="3"/>
            <w:tcBorders>
              <w:top w:val="single" w:sz="18" w:space="0" w:color="auto"/>
              <w:left w:val="single" w:sz="6" w:space="0" w:color="auto"/>
              <w:bottom w:val="double" w:sz="4" w:space="0" w:color="auto"/>
              <w:right w:val="single" w:sz="6" w:space="0" w:color="auto"/>
            </w:tcBorders>
            <w:vAlign w:val="center"/>
          </w:tcPr>
          <w:p w14:paraId="0478AE43" w14:textId="77777777" w:rsidR="00AC53BB" w:rsidRPr="00F41F91" w:rsidRDefault="00AC53BB" w:rsidP="00BD02E0">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94" w:type="dxa"/>
            <w:gridSpan w:val="2"/>
            <w:tcBorders>
              <w:top w:val="single" w:sz="18" w:space="0" w:color="auto"/>
              <w:left w:val="single" w:sz="6" w:space="0" w:color="auto"/>
              <w:bottom w:val="double" w:sz="4" w:space="0" w:color="auto"/>
              <w:right w:val="single" w:sz="6" w:space="0" w:color="auto"/>
            </w:tcBorders>
            <w:vAlign w:val="center"/>
          </w:tcPr>
          <w:p w14:paraId="24C1F6F7" w14:textId="77777777" w:rsidR="00AC53BB" w:rsidRDefault="00AC53BB" w:rsidP="00BD02E0">
            <w:pPr>
              <w:spacing w:before="40" w:after="40"/>
              <w:jc w:val="center"/>
              <w:rPr>
                <w:b/>
                <w:bCs/>
                <w:sz w:val="18"/>
              </w:rPr>
            </w:pPr>
            <w:r>
              <w:rPr>
                <w:b/>
                <w:bCs/>
                <w:sz w:val="18"/>
              </w:rPr>
              <w:t>MCL</w:t>
            </w:r>
          </w:p>
          <w:p w14:paraId="402C252B" w14:textId="77777777" w:rsidR="00AC53BB" w:rsidRPr="00F41F91" w:rsidRDefault="00AC53BB" w:rsidP="00BD02E0">
            <w:pPr>
              <w:spacing w:before="40" w:after="40"/>
              <w:jc w:val="center"/>
              <w:rPr>
                <w:b/>
                <w:bCs/>
                <w:sz w:val="18"/>
              </w:rPr>
            </w:pPr>
            <w:r>
              <w:rPr>
                <w:b/>
                <w:bCs/>
                <w:sz w:val="18"/>
              </w:rPr>
              <w:t>[MRDL]</w:t>
            </w:r>
          </w:p>
        </w:tc>
        <w:tc>
          <w:tcPr>
            <w:tcW w:w="1170" w:type="dxa"/>
            <w:gridSpan w:val="3"/>
            <w:tcBorders>
              <w:top w:val="single" w:sz="18" w:space="0" w:color="auto"/>
              <w:left w:val="single" w:sz="6" w:space="0" w:color="auto"/>
              <w:bottom w:val="double" w:sz="4" w:space="0" w:color="auto"/>
              <w:right w:val="single" w:sz="6" w:space="0" w:color="auto"/>
            </w:tcBorders>
            <w:vAlign w:val="center"/>
          </w:tcPr>
          <w:p w14:paraId="789AA860" w14:textId="77777777" w:rsidR="00AC53BB" w:rsidRDefault="00AC53BB" w:rsidP="00BD02E0">
            <w:pPr>
              <w:spacing w:before="40" w:after="40"/>
              <w:jc w:val="center"/>
              <w:rPr>
                <w:b/>
                <w:bCs/>
                <w:sz w:val="18"/>
              </w:rPr>
            </w:pPr>
            <w:r>
              <w:rPr>
                <w:b/>
                <w:bCs/>
                <w:sz w:val="18"/>
              </w:rPr>
              <w:t>PHG</w:t>
            </w:r>
          </w:p>
          <w:p w14:paraId="603A6F32" w14:textId="77777777" w:rsidR="00AC53BB" w:rsidRDefault="00AC53BB" w:rsidP="00BD02E0">
            <w:pPr>
              <w:spacing w:before="40" w:after="40"/>
              <w:jc w:val="center"/>
              <w:rPr>
                <w:b/>
                <w:bCs/>
                <w:sz w:val="18"/>
              </w:rPr>
            </w:pPr>
            <w:r>
              <w:rPr>
                <w:b/>
                <w:bCs/>
                <w:sz w:val="18"/>
              </w:rPr>
              <w:t>(MCLG)</w:t>
            </w:r>
          </w:p>
          <w:p w14:paraId="3CC8C8FA" w14:textId="77777777" w:rsidR="00AC53BB" w:rsidRPr="00F41F91" w:rsidRDefault="00AC53BB" w:rsidP="00BD02E0">
            <w:pPr>
              <w:spacing w:before="40" w:after="40"/>
              <w:jc w:val="center"/>
              <w:rPr>
                <w:b/>
                <w:bCs/>
                <w:sz w:val="18"/>
              </w:rPr>
            </w:pPr>
            <w:r>
              <w:rPr>
                <w:b/>
                <w:bCs/>
                <w:sz w:val="18"/>
              </w:rPr>
              <w:t>[MRDLG]</w:t>
            </w:r>
          </w:p>
        </w:tc>
        <w:tc>
          <w:tcPr>
            <w:tcW w:w="3600" w:type="dxa"/>
            <w:gridSpan w:val="6"/>
            <w:tcBorders>
              <w:top w:val="single" w:sz="18" w:space="0" w:color="auto"/>
              <w:left w:val="single" w:sz="6" w:space="0" w:color="auto"/>
              <w:bottom w:val="double" w:sz="4" w:space="0" w:color="auto"/>
              <w:right w:val="single" w:sz="6" w:space="0" w:color="auto"/>
            </w:tcBorders>
            <w:vAlign w:val="center"/>
          </w:tcPr>
          <w:p w14:paraId="7DD2E34D" w14:textId="77777777" w:rsidR="00AC53BB" w:rsidRPr="00F41F91" w:rsidRDefault="00AC53BB" w:rsidP="00BD02E0">
            <w:pPr>
              <w:spacing w:before="40" w:after="40"/>
              <w:jc w:val="center"/>
              <w:rPr>
                <w:b/>
                <w:bCs/>
                <w:sz w:val="18"/>
              </w:rPr>
            </w:pPr>
            <w:r>
              <w:rPr>
                <w:b/>
                <w:bCs/>
                <w:sz w:val="18"/>
              </w:rPr>
              <w:t>Typical Source of Contaminant</w:t>
            </w:r>
          </w:p>
        </w:tc>
      </w:tr>
      <w:tr w:rsidR="00AC53BB" w:rsidRPr="00473721" w14:paraId="21BE8234" w14:textId="77777777" w:rsidTr="004E7941">
        <w:tblPrEx>
          <w:tblCellMar>
            <w:left w:w="108" w:type="dxa"/>
            <w:right w:w="108" w:type="dxa"/>
          </w:tblCellMar>
        </w:tblPrEx>
        <w:trPr>
          <w:trHeight w:val="726"/>
          <w:jc w:val="center"/>
        </w:trPr>
        <w:tc>
          <w:tcPr>
            <w:tcW w:w="2239" w:type="dxa"/>
            <w:gridSpan w:val="3"/>
            <w:tcBorders>
              <w:top w:val="nil"/>
              <w:left w:val="single" w:sz="6" w:space="0" w:color="auto"/>
            </w:tcBorders>
            <w:vAlign w:val="center"/>
          </w:tcPr>
          <w:p w14:paraId="70C1ABCC" w14:textId="77777777" w:rsidR="00AC53BB" w:rsidRPr="00473721" w:rsidRDefault="00AC53BB" w:rsidP="00BD02E0">
            <w:pPr>
              <w:spacing w:before="40" w:after="40"/>
              <w:rPr>
                <w:sz w:val="18"/>
                <w:szCs w:val="18"/>
              </w:rPr>
            </w:pPr>
            <w:r w:rsidRPr="00473721">
              <w:rPr>
                <w:sz w:val="18"/>
                <w:szCs w:val="18"/>
              </w:rPr>
              <w:t>Gross Alpha particle activity  (</w:t>
            </w:r>
            <w:proofErr w:type="spellStart"/>
            <w:r w:rsidRPr="00473721">
              <w:rPr>
                <w:sz w:val="18"/>
                <w:szCs w:val="18"/>
              </w:rPr>
              <w:t>pCi</w:t>
            </w:r>
            <w:proofErr w:type="spellEnd"/>
            <w:r w:rsidRPr="00473721">
              <w:rPr>
                <w:sz w:val="18"/>
                <w:szCs w:val="18"/>
              </w:rPr>
              <w:t>/L)</w:t>
            </w:r>
          </w:p>
          <w:p w14:paraId="50E8B4FC" w14:textId="77777777" w:rsidR="00AC53BB" w:rsidRPr="00473721" w:rsidRDefault="00AC53BB" w:rsidP="00BD02E0">
            <w:pPr>
              <w:spacing w:before="40" w:after="40"/>
              <w:ind w:left="180"/>
              <w:rPr>
                <w:sz w:val="18"/>
                <w:szCs w:val="18"/>
              </w:rPr>
            </w:pPr>
            <w:r w:rsidRPr="00473721">
              <w:rPr>
                <w:sz w:val="18"/>
                <w:szCs w:val="18"/>
              </w:rPr>
              <w:t>Well #</w:t>
            </w:r>
            <w:r>
              <w:rPr>
                <w:sz w:val="18"/>
                <w:szCs w:val="18"/>
              </w:rPr>
              <w:t>35</w:t>
            </w:r>
            <w:r w:rsidRPr="00473721">
              <w:rPr>
                <w:sz w:val="18"/>
                <w:szCs w:val="18"/>
              </w:rPr>
              <w:t xml:space="preserve"> </w:t>
            </w:r>
          </w:p>
        </w:tc>
        <w:tc>
          <w:tcPr>
            <w:tcW w:w="1079" w:type="dxa"/>
            <w:gridSpan w:val="2"/>
            <w:tcBorders>
              <w:top w:val="nil"/>
            </w:tcBorders>
            <w:vAlign w:val="center"/>
          </w:tcPr>
          <w:p w14:paraId="0A73F567" w14:textId="537E3FF0" w:rsidR="00AC53BB" w:rsidRPr="00473721" w:rsidRDefault="002E26A0" w:rsidP="00BD02E0">
            <w:pPr>
              <w:jc w:val="center"/>
              <w:rPr>
                <w:sz w:val="18"/>
                <w:szCs w:val="18"/>
              </w:rPr>
            </w:pPr>
            <w:r>
              <w:rPr>
                <w:sz w:val="18"/>
                <w:szCs w:val="18"/>
              </w:rPr>
              <w:t>2022</w:t>
            </w:r>
          </w:p>
        </w:tc>
        <w:tc>
          <w:tcPr>
            <w:tcW w:w="900" w:type="dxa"/>
            <w:gridSpan w:val="2"/>
            <w:tcBorders>
              <w:top w:val="nil"/>
            </w:tcBorders>
            <w:shd w:val="clear" w:color="auto" w:fill="auto"/>
            <w:vAlign w:val="center"/>
          </w:tcPr>
          <w:p w14:paraId="1D9A1955" w14:textId="00635250" w:rsidR="00AC53BB" w:rsidRPr="00473721" w:rsidRDefault="002E26A0" w:rsidP="00BD02E0">
            <w:pPr>
              <w:spacing w:before="40" w:after="40"/>
              <w:jc w:val="center"/>
              <w:rPr>
                <w:sz w:val="18"/>
                <w:szCs w:val="18"/>
              </w:rPr>
            </w:pPr>
            <w:r>
              <w:rPr>
                <w:sz w:val="18"/>
                <w:szCs w:val="18"/>
              </w:rPr>
              <w:t>3.2</w:t>
            </w:r>
          </w:p>
        </w:tc>
        <w:tc>
          <w:tcPr>
            <w:tcW w:w="990" w:type="dxa"/>
            <w:gridSpan w:val="3"/>
            <w:tcBorders>
              <w:top w:val="nil"/>
            </w:tcBorders>
            <w:shd w:val="clear" w:color="auto" w:fill="auto"/>
            <w:vAlign w:val="center"/>
          </w:tcPr>
          <w:p w14:paraId="3BCA8C19" w14:textId="4CD5E882" w:rsidR="00AC53BB" w:rsidRPr="00473721" w:rsidRDefault="002E26A0" w:rsidP="00BD02E0">
            <w:pPr>
              <w:spacing w:before="40" w:after="40"/>
              <w:jc w:val="center"/>
              <w:rPr>
                <w:sz w:val="18"/>
                <w:szCs w:val="18"/>
              </w:rPr>
            </w:pPr>
            <w:r>
              <w:rPr>
                <w:sz w:val="18"/>
                <w:szCs w:val="18"/>
              </w:rPr>
              <w:t>2.52</w:t>
            </w:r>
            <w:r w:rsidR="00AC53BB">
              <w:rPr>
                <w:sz w:val="18"/>
                <w:szCs w:val="18"/>
              </w:rPr>
              <w:t>-</w:t>
            </w:r>
            <w:r>
              <w:rPr>
                <w:sz w:val="18"/>
                <w:szCs w:val="18"/>
              </w:rPr>
              <w:t>3.66</w:t>
            </w:r>
          </w:p>
        </w:tc>
        <w:tc>
          <w:tcPr>
            <w:tcW w:w="994" w:type="dxa"/>
            <w:gridSpan w:val="2"/>
            <w:vMerge w:val="restart"/>
            <w:tcBorders>
              <w:top w:val="nil"/>
            </w:tcBorders>
            <w:vAlign w:val="center"/>
          </w:tcPr>
          <w:p w14:paraId="646D7A17" w14:textId="77777777" w:rsidR="00AC53BB" w:rsidRPr="00473721" w:rsidRDefault="00AC53BB" w:rsidP="00BD02E0">
            <w:pPr>
              <w:spacing w:before="40" w:after="40"/>
              <w:jc w:val="center"/>
              <w:rPr>
                <w:sz w:val="18"/>
                <w:szCs w:val="18"/>
              </w:rPr>
            </w:pPr>
            <w:r w:rsidRPr="00473721">
              <w:rPr>
                <w:sz w:val="18"/>
                <w:szCs w:val="18"/>
              </w:rPr>
              <w:t>15</w:t>
            </w:r>
          </w:p>
        </w:tc>
        <w:tc>
          <w:tcPr>
            <w:tcW w:w="1170" w:type="dxa"/>
            <w:gridSpan w:val="3"/>
            <w:vMerge w:val="restart"/>
            <w:tcBorders>
              <w:top w:val="nil"/>
            </w:tcBorders>
            <w:vAlign w:val="center"/>
          </w:tcPr>
          <w:p w14:paraId="56F1AA7B" w14:textId="77777777" w:rsidR="00AC53BB" w:rsidRPr="00473721" w:rsidRDefault="00AC53BB" w:rsidP="00BD02E0">
            <w:pPr>
              <w:spacing w:before="40" w:after="40"/>
              <w:jc w:val="center"/>
              <w:rPr>
                <w:sz w:val="18"/>
                <w:szCs w:val="18"/>
              </w:rPr>
            </w:pPr>
            <w:r>
              <w:rPr>
                <w:sz w:val="18"/>
                <w:szCs w:val="18"/>
              </w:rPr>
              <w:t>(</w:t>
            </w:r>
            <w:r w:rsidRPr="00473721">
              <w:rPr>
                <w:sz w:val="18"/>
                <w:szCs w:val="18"/>
              </w:rPr>
              <w:t>0</w:t>
            </w:r>
            <w:r>
              <w:rPr>
                <w:sz w:val="18"/>
                <w:szCs w:val="18"/>
              </w:rPr>
              <w:t>)</w:t>
            </w:r>
          </w:p>
        </w:tc>
        <w:tc>
          <w:tcPr>
            <w:tcW w:w="3600" w:type="dxa"/>
            <w:gridSpan w:val="6"/>
            <w:vMerge w:val="restart"/>
            <w:tcBorders>
              <w:top w:val="nil"/>
              <w:right w:val="single" w:sz="6" w:space="0" w:color="auto"/>
            </w:tcBorders>
            <w:vAlign w:val="center"/>
          </w:tcPr>
          <w:p w14:paraId="102620A1" w14:textId="77777777" w:rsidR="00AC53BB" w:rsidRPr="00473721" w:rsidRDefault="00AC53BB" w:rsidP="00BD02E0">
            <w:pPr>
              <w:spacing w:before="40" w:after="40"/>
              <w:rPr>
                <w:sz w:val="18"/>
                <w:szCs w:val="18"/>
              </w:rPr>
            </w:pPr>
            <w:r w:rsidRPr="00473721">
              <w:rPr>
                <w:sz w:val="18"/>
                <w:szCs w:val="18"/>
              </w:rPr>
              <w:t>Erosion of natural deposits</w:t>
            </w:r>
          </w:p>
        </w:tc>
      </w:tr>
      <w:tr w:rsidR="00AC53BB" w:rsidRPr="00473721" w14:paraId="277BA85A" w14:textId="77777777" w:rsidTr="004E7941">
        <w:tblPrEx>
          <w:tblCellMar>
            <w:left w:w="108" w:type="dxa"/>
            <w:right w:w="108" w:type="dxa"/>
          </w:tblCellMar>
        </w:tblPrEx>
        <w:trPr>
          <w:trHeight w:val="360"/>
          <w:jc w:val="center"/>
        </w:trPr>
        <w:tc>
          <w:tcPr>
            <w:tcW w:w="2239" w:type="dxa"/>
            <w:gridSpan w:val="3"/>
            <w:tcBorders>
              <w:top w:val="nil"/>
              <w:left w:val="single" w:sz="6" w:space="0" w:color="auto"/>
            </w:tcBorders>
            <w:vAlign w:val="center"/>
          </w:tcPr>
          <w:p w14:paraId="2495C3D5" w14:textId="77777777" w:rsidR="00AC53BB" w:rsidRPr="00473721" w:rsidRDefault="00AC53BB" w:rsidP="00BD02E0">
            <w:pPr>
              <w:spacing w:before="40" w:after="40"/>
              <w:ind w:left="180"/>
              <w:rPr>
                <w:sz w:val="18"/>
                <w:szCs w:val="18"/>
              </w:rPr>
            </w:pPr>
            <w:proofErr w:type="gramStart"/>
            <w:r>
              <w:rPr>
                <w:sz w:val="18"/>
                <w:szCs w:val="18"/>
              </w:rPr>
              <w:t>Well</w:t>
            </w:r>
            <w:proofErr w:type="gramEnd"/>
            <w:r>
              <w:rPr>
                <w:sz w:val="18"/>
                <w:szCs w:val="18"/>
              </w:rPr>
              <w:t xml:space="preserve"> #51</w:t>
            </w:r>
          </w:p>
        </w:tc>
        <w:tc>
          <w:tcPr>
            <w:tcW w:w="1079" w:type="dxa"/>
            <w:gridSpan w:val="2"/>
            <w:vAlign w:val="center"/>
          </w:tcPr>
          <w:p w14:paraId="20868C09" w14:textId="77777777" w:rsidR="00AC53BB" w:rsidRDefault="00AC53BB" w:rsidP="00BD02E0">
            <w:pPr>
              <w:jc w:val="center"/>
              <w:rPr>
                <w:sz w:val="18"/>
                <w:szCs w:val="18"/>
              </w:rPr>
            </w:pPr>
            <w:r>
              <w:rPr>
                <w:sz w:val="18"/>
                <w:szCs w:val="18"/>
              </w:rPr>
              <w:t>2019</w:t>
            </w:r>
          </w:p>
        </w:tc>
        <w:tc>
          <w:tcPr>
            <w:tcW w:w="900" w:type="dxa"/>
            <w:gridSpan w:val="2"/>
            <w:shd w:val="clear" w:color="auto" w:fill="auto"/>
            <w:vAlign w:val="center"/>
          </w:tcPr>
          <w:p w14:paraId="64B6FDF3" w14:textId="77777777" w:rsidR="00AC53BB" w:rsidRDefault="00AC53BB" w:rsidP="00BD02E0">
            <w:pPr>
              <w:spacing w:before="40" w:after="40"/>
              <w:jc w:val="center"/>
              <w:rPr>
                <w:sz w:val="18"/>
                <w:szCs w:val="18"/>
              </w:rPr>
            </w:pPr>
            <w:r>
              <w:rPr>
                <w:sz w:val="18"/>
                <w:szCs w:val="18"/>
              </w:rPr>
              <w:t>4.29</w:t>
            </w:r>
          </w:p>
        </w:tc>
        <w:tc>
          <w:tcPr>
            <w:tcW w:w="990" w:type="dxa"/>
            <w:gridSpan w:val="3"/>
            <w:shd w:val="clear" w:color="auto" w:fill="auto"/>
            <w:vAlign w:val="center"/>
          </w:tcPr>
          <w:p w14:paraId="5B393475" w14:textId="77777777" w:rsidR="00AC53BB" w:rsidRDefault="00AC53BB" w:rsidP="00BD02E0">
            <w:pPr>
              <w:spacing w:before="40" w:after="40"/>
              <w:jc w:val="center"/>
              <w:rPr>
                <w:sz w:val="18"/>
                <w:szCs w:val="18"/>
              </w:rPr>
            </w:pPr>
            <w:r>
              <w:rPr>
                <w:sz w:val="18"/>
                <w:szCs w:val="18"/>
              </w:rPr>
              <w:t>2.64–5.94</w:t>
            </w:r>
          </w:p>
        </w:tc>
        <w:tc>
          <w:tcPr>
            <w:tcW w:w="994" w:type="dxa"/>
            <w:gridSpan w:val="2"/>
            <w:vMerge/>
            <w:vAlign w:val="center"/>
          </w:tcPr>
          <w:p w14:paraId="3C9E5CE6" w14:textId="77777777" w:rsidR="00AC53BB" w:rsidRPr="00473721" w:rsidRDefault="00AC53BB" w:rsidP="00BD02E0">
            <w:pPr>
              <w:spacing w:before="40" w:after="40"/>
              <w:jc w:val="center"/>
              <w:rPr>
                <w:sz w:val="18"/>
                <w:szCs w:val="18"/>
              </w:rPr>
            </w:pPr>
          </w:p>
        </w:tc>
        <w:tc>
          <w:tcPr>
            <w:tcW w:w="1170" w:type="dxa"/>
            <w:gridSpan w:val="3"/>
            <w:vMerge/>
            <w:vAlign w:val="center"/>
          </w:tcPr>
          <w:p w14:paraId="225EA8B7" w14:textId="77777777" w:rsidR="00AC53BB" w:rsidRPr="00473721" w:rsidRDefault="00AC53BB" w:rsidP="00BD02E0">
            <w:pPr>
              <w:spacing w:before="40" w:after="40"/>
              <w:jc w:val="center"/>
              <w:rPr>
                <w:sz w:val="18"/>
                <w:szCs w:val="18"/>
              </w:rPr>
            </w:pPr>
          </w:p>
        </w:tc>
        <w:tc>
          <w:tcPr>
            <w:tcW w:w="3600" w:type="dxa"/>
            <w:gridSpan w:val="6"/>
            <w:vMerge/>
            <w:tcBorders>
              <w:right w:val="single" w:sz="6" w:space="0" w:color="auto"/>
            </w:tcBorders>
            <w:vAlign w:val="center"/>
          </w:tcPr>
          <w:p w14:paraId="247B410F" w14:textId="77777777" w:rsidR="00AC53BB" w:rsidRPr="00473721" w:rsidRDefault="00AC53BB" w:rsidP="00BD02E0">
            <w:pPr>
              <w:spacing w:before="40" w:after="40"/>
              <w:rPr>
                <w:sz w:val="18"/>
                <w:szCs w:val="18"/>
              </w:rPr>
            </w:pPr>
          </w:p>
        </w:tc>
      </w:tr>
      <w:tr w:rsidR="00AC53BB" w:rsidRPr="00473721" w14:paraId="738A3C31" w14:textId="77777777" w:rsidTr="004E7941">
        <w:tblPrEx>
          <w:tblCellMar>
            <w:left w:w="108" w:type="dxa"/>
            <w:right w:w="108" w:type="dxa"/>
          </w:tblCellMar>
        </w:tblPrEx>
        <w:trPr>
          <w:trHeight w:val="741"/>
          <w:jc w:val="center"/>
        </w:trPr>
        <w:tc>
          <w:tcPr>
            <w:tcW w:w="2239" w:type="dxa"/>
            <w:gridSpan w:val="3"/>
            <w:tcBorders>
              <w:left w:val="single" w:sz="6" w:space="0" w:color="auto"/>
            </w:tcBorders>
            <w:vAlign w:val="center"/>
          </w:tcPr>
          <w:p w14:paraId="4DF65E9C" w14:textId="77777777" w:rsidR="00AC53BB" w:rsidRPr="00473721" w:rsidRDefault="00AC53BB" w:rsidP="00BD02E0">
            <w:pPr>
              <w:tabs>
                <w:tab w:val="num" w:pos="350"/>
              </w:tabs>
              <w:spacing w:before="20" w:after="20"/>
              <w:ind w:left="185" w:hanging="180"/>
              <w:rPr>
                <w:sz w:val="18"/>
                <w:szCs w:val="18"/>
              </w:rPr>
            </w:pPr>
            <w:r w:rsidRPr="00473721">
              <w:rPr>
                <w:sz w:val="18"/>
                <w:szCs w:val="18"/>
              </w:rPr>
              <w:t>Uranium  (</w:t>
            </w:r>
            <w:proofErr w:type="spellStart"/>
            <w:r w:rsidRPr="00473721">
              <w:rPr>
                <w:sz w:val="18"/>
                <w:szCs w:val="18"/>
              </w:rPr>
              <w:t>pCi</w:t>
            </w:r>
            <w:proofErr w:type="spellEnd"/>
            <w:r w:rsidRPr="00473721">
              <w:rPr>
                <w:sz w:val="18"/>
                <w:szCs w:val="18"/>
              </w:rPr>
              <w:t>/L)</w:t>
            </w:r>
          </w:p>
          <w:p w14:paraId="7F985F4F" w14:textId="77777777" w:rsidR="00AC53BB" w:rsidRPr="00473721" w:rsidRDefault="00AC53BB" w:rsidP="00BD02E0">
            <w:pPr>
              <w:tabs>
                <w:tab w:val="num" w:pos="350"/>
              </w:tabs>
              <w:spacing w:before="20" w:after="20"/>
              <w:ind w:left="185" w:hanging="180"/>
              <w:rPr>
                <w:sz w:val="18"/>
                <w:szCs w:val="18"/>
              </w:rPr>
            </w:pPr>
            <w:r>
              <w:rPr>
                <w:sz w:val="18"/>
                <w:szCs w:val="18"/>
              </w:rPr>
              <w:t xml:space="preserve">     </w:t>
            </w:r>
            <w:proofErr w:type="gramStart"/>
            <w:r>
              <w:rPr>
                <w:sz w:val="18"/>
                <w:szCs w:val="18"/>
              </w:rPr>
              <w:t>Well</w:t>
            </w:r>
            <w:proofErr w:type="gramEnd"/>
            <w:r>
              <w:rPr>
                <w:sz w:val="18"/>
                <w:szCs w:val="18"/>
              </w:rPr>
              <w:t xml:space="preserve"> #35</w:t>
            </w:r>
          </w:p>
        </w:tc>
        <w:tc>
          <w:tcPr>
            <w:tcW w:w="1079" w:type="dxa"/>
            <w:gridSpan w:val="2"/>
            <w:vAlign w:val="center"/>
          </w:tcPr>
          <w:p w14:paraId="138D5555" w14:textId="77777777" w:rsidR="00AC53BB" w:rsidRPr="00473721" w:rsidRDefault="00AC53BB" w:rsidP="00BD02E0">
            <w:pPr>
              <w:jc w:val="center"/>
              <w:rPr>
                <w:sz w:val="18"/>
                <w:szCs w:val="18"/>
              </w:rPr>
            </w:pPr>
            <w:r>
              <w:rPr>
                <w:sz w:val="18"/>
                <w:szCs w:val="18"/>
              </w:rPr>
              <w:t>2020</w:t>
            </w:r>
          </w:p>
        </w:tc>
        <w:tc>
          <w:tcPr>
            <w:tcW w:w="900" w:type="dxa"/>
            <w:gridSpan w:val="2"/>
            <w:shd w:val="clear" w:color="auto" w:fill="auto"/>
            <w:vAlign w:val="center"/>
          </w:tcPr>
          <w:p w14:paraId="300F6CA1" w14:textId="77777777" w:rsidR="00AC53BB" w:rsidRPr="00473721" w:rsidRDefault="00AC53BB" w:rsidP="00BD02E0">
            <w:pPr>
              <w:spacing w:before="40" w:after="40"/>
              <w:jc w:val="center"/>
              <w:rPr>
                <w:sz w:val="18"/>
                <w:szCs w:val="18"/>
              </w:rPr>
            </w:pPr>
            <w:r>
              <w:rPr>
                <w:sz w:val="18"/>
                <w:szCs w:val="18"/>
              </w:rPr>
              <w:t>3.0</w:t>
            </w:r>
          </w:p>
        </w:tc>
        <w:tc>
          <w:tcPr>
            <w:tcW w:w="990" w:type="dxa"/>
            <w:gridSpan w:val="3"/>
            <w:shd w:val="clear" w:color="auto" w:fill="auto"/>
            <w:vAlign w:val="center"/>
          </w:tcPr>
          <w:p w14:paraId="5AC732A8" w14:textId="77777777" w:rsidR="00AC53BB" w:rsidRPr="00473721" w:rsidRDefault="00AC53BB" w:rsidP="00BD02E0">
            <w:pPr>
              <w:spacing w:before="40" w:after="40"/>
              <w:jc w:val="center"/>
              <w:rPr>
                <w:sz w:val="18"/>
                <w:szCs w:val="18"/>
              </w:rPr>
            </w:pPr>
            <w:r>
              <w:rPr>
                <w:sz w:val="18"/>
                <w:szCs w:val="18"/>
              </w:rPr>
              <w:t>2.9-3.1</w:t>
            </w:r>
          </w:p>
        </w:tc>
        <w:tc>
          <w:tcPr>
            <w:tcW w:w="994" w:type="dxa"/>
            <w:gridSpan w:val="2"/>
            <w:vAlign w:val="center"/>
          </w:tcPr>
          <w:p w14:paraId="26EF2C87" w14:textId="77777777" w:rsidR="00AC53BB" w:rsidRPr="00473721" w:rsidRDefault="00AC53BB" w:rsidP="00BD02E0">
            <w:pPr>
              <w:spacing w:before="40" w:after="40"/>
              <w:jc w:val="center"/>
              <w:rPr>
                <w:sz w:val="18"/>
                <w:szCs w:val="18"/>
              </w:rPr>
            </w:pPr>
            <w:r w:rsidRPr="00473721">
              <w:rPr>
                <w:sz w:val="18"/>
                <w:szCs w:val="18"/>
              </w:rPr>
              <w:t>20</w:t>
            </w:r>
          </w:p>
        </w:tc>
        <w:tc>
          <w:tcPr>
            <w:tcW w:w="1170" w:type="dxa"/>
            <w:gridSpan w:val="3"/>
            <w:vAlign w:val="center"/>
          </w:tcPr>
          <w:p w14:paraId="408BF42F" w14:textId="77777777" w:rsidR="00AC53BB" w:rsidRPr="00473721" w:rsidRDefault="00AC53BB" w:rsidP="00BD02E0">
            <w:pPr>
              <w:spacing w:before="40" w:after="40"/>
              <w:jc w:val="center"/>
              <w:rPr>
                <w:sz w:val="18"/>
                <w:szCs w:val="18"/>
              </w:rPr>
            </w:pPr>
            <w:r w:rsidRPr="00473721">
              <w:rPr>
                <w:sz w:val="18"/>
                <w:szCs w:val="18"/>
              </w:rPr>
              <w:t>0.43</w:t>
            </w:r>
          </w:p>
        </w:tc>
        <w:tc>
          <w:tcPr>
            <w:tcW w:w="3600" w:type="dxa"/>
            <w:gridSpan w:val="6"/>
            <w:tcBorders>
              <w:right w:val="single" w:sz="6" w:space="0" w:color="auto"/>
            </w:tcBorders>
            <w:vAlign w:val="center"/>
          </w:tcPr>
          <w:p w14:paraId="5423914E" w14:textId="77777777" w:rsidR="00AC53BB" w:rsidRPr="00473721" w:rsidRDefault="00AC53BB" w:rsidP="00BD02E0">
            <w:pPr>
              <w:rPr>
                <w:sz w:val="18"/>
                <w:szCs w:val="18"/>
              </w:rPr>
            </w:pPr>
            <w:r w:rsidRPr="00473721">
              <w:rPr>
                <w:sz w:val="18"/>
                <w:szCs w:val="18"/>
              </w:rPr>
              <w:t>Erosion of natural deposits</w:t>
            </w:r>
          </w:p>
        </w:tc>
      </w:tr>
    </w:tbl>
    <w:p w14:paraId="1934225B" w14:textId="77777777" w:rsidR="00AC53BB" w:rsidRDefault="00AC53BB" w:rsidP="00AC53BB">
      <w:pPr>
        <w:rPr>
          <w:b/>
          <w:sz w:val="26"/>
        </w:rPr>
      </w:pPr>
    </w:p>
    <w:p w14:paraId="3AB02ADE" w14:textId="64377FD5" w:rsidR="00AC53BB" w:rsidRDefault="00AC53BB">
      <w:r>
        <w:br w:type="page"/>
      </w:r>
    </w:p>
    <w:p w14:paraId="402FFE79" w14:textId="77777777" w:rsidR="00221ED9" w:rsidRDefault="00221ED9"/>
    <w:bookmarkEnd w:id="5"/>
    <w:bookmarkEnd w:id="6"/>
    <w:p w14:paraId="7A3F9BEA" w14:textId="08F2068B" w:rsidR="00BC6327" w:rsidRPr="001F3468" w:rsidRDefault="00BC6327" w:rsidP="00294205">
      <w:pPr>
        <w:spacing w:before="240" w:after="240"/>
        <w:jc w:val="center"/>
        <w:rPr>
          <w:b/>
          <w:sz w:val="26"/>
        </w:rPr>
      </w:pPr>
      <w:r w:rsidRPr="001F3468">
        <w:rPr>
          <w:b/>
          <w:sz w:val="26"/>
        </w:rPr>
        <w:t>Additional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72ACFBC0" w14:textId="09751D95" w:rsidR="00BE6564" w:rsidRPr="00DD7D18" w:rsidRDefault="0083084C" w:rsidP="0083084C">
      <w:pPr>
        <w:pStyle w:val="BodyText"/>
        <w:spacing w:before="0" w:after="240"/>
      </w:pPr>
      <w:r w:rsidRPr="0083084C">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Pr>
          <w:rFonts w:ascii="Times New Roman" w:hAnsi="Times New Roman"/>
          <w:b/>
          <w:bCs/>
          <w:u w:val="single"/>
        </w:rPr>
        <w:t>RC Farms WS</w:t>
      </w:r>
      <w:r w:rsidRPr="0083084C">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do so, you may wish to collect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0" w:history="1">
        <w:r w:rsidRPr="00273001">
          <w:rPr>
            <w:rStyle w:val="Hyperlink"/>
            <w:rFonts w:ascii="Times New Roman" w:hAnsi="Times New Roman"/>
          </w:rPr>
          <w:t>http://www.epa.gov/lead</w:t>
        </w:r>
      </w:hyperlink>
      <w:r w:rsidRPr="001F3468">
        <w:rPr>
          <w:rFonts w:ascii="Times New Roman" w:hAnsi="Times New Roman"/>
        </w:rPr>
        <w:t>.</w:t>
      </w: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C9C52" w14:textId="77777777" w:rsidR="00377086" w:rsidRDefault="00377086">
      <w:r>
        <w:separator/>
      </w:r>
    </w:p>
  </w:endnote>
  <w:endnote w:type="continuationSeparator" w:id="0">
    <w:p w14:paraId="701DBA4F" w14:textId="77777777" w:rsidR="00377086" w:rsidRDefault="00377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21423" w14:textId="76BF6A74"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F61DCB" w:rsidRPr="00961987">
      <w:rPr>
        <w:i/>
        <w:iCs/>
      </w:rPr>
      <w:t>Febr</w:t>
    </w:r>
    <w:r w:rsidR="00717191" w:rsidRPr="00961987">
      <w:rPr>
        <w:i/>
        <w:iCs/>
      </w:rPr>
      <w:t>uary 20</w:t>
    </w:r>
    <w:r w:rsidR="00961987" w:rsidRPr="00961987">
      <w:rPr>
        <w:i/>
        <w:iCs/>
      </w:rPr>
      <w:t>2</w:t>
    </w:r>
    <w:r w:rsidR="005D427E">
      <w:rPr>
        <w:i/>
        <w:iCs/>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F4418" w14:textId="77777777" w:rsidR="00377086" w:rsidRDefault="00377086">
      <w:r>
        <w:separator/>
      </w:r>
    </w:p>
  </w:footnote>
  <w:footnote w:type="continuationSeparator" w:id="0">
    <w:p w14:paraId="35A7000F" w14:textId="77777777" w:rsidR="00377086" w:rsidRDefault="00377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5EE7F9C0" w:rsidR="00E45705" w:rsidRDefault="00BC1C0A" w:rsidP="00E45705">
    <w:pPr>
      <w:pStyle w:val="Header"/>
      <w:tabs>
        <w:tab w:val="clear" w:pos="4320"/>
        <w:tab w:val="clear" w:pos="8640"/>
        <w:tab w:val="right" w:pos="10800"/>
      </w:tabs>
      <w:rPr>
        <w:rStyle w:val="PageNumber"/>
        <w:i/>
        <w:iCs/>
        <w:u w:val="single"/>
      </w:rPr>
    </w:pPr>
    <w:r>
      <w:rPr>
        <w:i/>
        <w:iCs/>
        <w:u w:val="single"/>
      </w:rPr>
      <w:t xml:space="preserve">RC Farms WS </w:t>
    </w:r>
    <w:r w:rsidR="00A5601B">
      <w:rPr>
        <w:i/>
        <w:iCs/>
        <w:u w:val="single"/>
      </w:rPr>
      <w:t xml:space="preserve"> 2022 Consumer Confidence </w:t>
    </w:r>
    <w:r w:rsidR="00E45705">
      <w:rPr>
        <w:i/>
        <w:iCs/>
        <w:u w:val="single"/>
      </w:rPr>
      <w:t>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3356"/>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56FDA"/>
    <w:rsid w:val="00264941"/>
    <w:rsid w:val="0026740A"/>
    <w:rsid w:val="00273001"/>
    <w:rsid w:val="002856B8"/>
    <w:rsid w:val="00294205"/>
    <w:rsid w:val="002A20BB"/>
    <w:rsid w:val="002A3636"/>
    <w:rsid w:val="002A5C9F"/>
    <w:rsid w:val="002A746D"/>
    <w:rsid w:val="002B0B02"/>
    <w:rsid w:val="002B3B52"/>
    <w:rsid w:val="002C7947"/>
    <w:rsid w:val="002D15BC"/>
    <w:rsid w:val="002D429D"/>
    <w:rsid w:val="002D728F"/>
    <w:rsid w:val="002E26A0"/>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1089"/>
    <w:rsid w:val="00391E62"/>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D509C"/>
    <w:rsid w:val="004E7941"/>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17BC"/>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084C"/>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B42B4"/>
    <w:rsid w:val="008C0889"/>
    <w:rsid w:val="008C21B6"/>
    <w:rsid w:val="008C42F2"/>
    <w:rsid w:val="008C791A"/>
    <w:rsid w:val="008D12A8"/>
    <w:rsid w:val="008D1377"/>
    <w:rsid w:val="008D6F4A"/>
    <w:rsid w:val="008E4080"/>
    <w:rsid w:val="008E4834"/>
    <w:rsid w:val="008E4C3F"/>
    <w:rsid w:val="008F7638"/>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5601B"/>
    <w:rsid w:val="00A72ADF"/>
    <w:rsid w:val="00A760AB"/>
    <w:rsid w:val="00A93A21"/>
    <w:rsid w:val="00A94D32"/>
    <w:rsid w:val="00A9766F"/>
    <w:rsid w:val="00AB01B0"/>
    <w:rsid w:val="00AB5E87"/>
    <w:rsid w:val="00AC41BE"/>
    <w:rsid w:val="00AC53BB"/>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17F2"/>
    <w:rsid w:val="00B962EE"/>
    <w:rsid w:val="00B96EC8"/>
    <w:rsid w:val="00BA6254"/>
    <w:rsid w:val="00BB3E43"/>
    <w:rsid w:val="00BB412C"/>
    <w:rsid w:val="00BC1C0A"/>
    <w:rsid w:val="00BC2F95"/>
    <w:rsid w:val="00BC4EA7"/>
    <w:rsid w:val="00BC6327"/>
    <w:rsid w:val="00BD55BB"/>
    <w:rsid w:val="00BD5F31"/>
    <w:rsid w:val="00BE4E5D"/>
    <w:rsid w:val="00BE555D"/>
    <w:rsid w:val="00BE6564"/>
    <w:rsid w:val="00BF1F49"/>
    <w:rsid w:val="00BF6946"/>
    <w:rsid w:val="00BF725D"/>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93D03"/>
    <w:rsid w:val="00E9777D"/>
    <w:rsid w:val="00EA3504"/>
    <w:rsid w:val="00EA66F0"/>
    <w:rsid w:val="00EB0127"/>
    <w:rsid w:val="00EB2EBD"/>
    <w:rsid w:val="00EB3BEC"/>
    <w:rsid w:val="00EB6CF4"/>
    <w:rsid w:val="00EB73F5"/>
    <w:rsid w:val="00ED2935"/>
    <w:rsid w:val="00EE0F88"/>
    <w:rsid w:val="00EE7E33"/>
    <w:rsid w:val="00EF0F4D"/>
    <w:rsid w:val="00EF7091"/>
    <w:rsid w:val="00EF7F82"/>
    <w:rsid w:val="00F01B42"/>
    <w:rsid w:val="00F07393"/>
    <w:rsid w:val="00F07AC1"/>
    <w:rsid w:val="00F1148C"/>
    <w:rsid w:val="00F26159"/>
    <w:rsid w:val="00F26455"/>
    <w:rsid w:val="00F26D58"/>
    <w:rsid w:val="00F27D20"/>
    <w:rsid w:val="00F41F91"/>
    <w:rsid w:val="00F51B61"/>
    <w:rsid w:val="00F60349"/>
    <w:rsid w:val="00F61DCB"/>
    <w:rsid w:val="00F67C0B"/>
    <w:rsid w:val="00F67D55"/>
    <w:rsid w:val="00F75012"/>
    <w:rsid w:val="00F75418"/>
    <w:rsid w:val="00F8279C"/>
    <w:rsid w:val="00F82FE4"/>
    <w:rsid w:val="00F84422"/>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75777"/>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HeaderChar">
    <w:name w:val="Header Char"/>
    <w:basedOn w:val="DefaultParagraphFont"/>
    <w:link w:val="Header"/>
    <w:rsid w:val="00B96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1765</Words>
  <Characters>10009</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11751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Pontius, Karen</cp:lastModifiedBy>
  <cp:revision>2</cp:revision>
  <cp:lastPrinted>2020-02-07T22:54:00Z</cp:lastPrinted>
  <dcterms:created xsi:type="dcterms:W3CDTF">2023-10-30T17:59:00Z</dcterms:created>
  <dcterms:modified xsi:type="dcterms:W3CDTF">2023-10-30T17:59:00Z</dcterms:modified>
</cp:coreProperties>
</file>