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2D6845">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9528B5">
            <w:pPr>
              <w:pStyle w:val="BodyText3"/>
              <w:pBdr>
                <w:top w:val="none" w:sz="0" w:space="0" w:color="auto"/>
                <w:left w:val="none" w:sz="0" w:space="0" w:color="auto"/>
                <w:bottom w:val="none" w:sz="0" w:space="0" w:color="auto"/>
                <w:right w:val="none" w:sz="0" w:space="0" w:color="auto"/>
              </w:pBdr>
              <w:jc w:val="left"/>
              <w:rPr>
                <w:b/>
              </w:rPr>
            </w:pPr>
            <w:r>
              <w:rPr>
                <w:b/>
              </w:rPr>
              <w:t>FOOTHILL PACKING W/S</w:t>
            </w:r>
            <w:r w:rsidR="002A5DB3">
              <w:rPr>
                <w:b/>
              </w:rPr>
              <w:t xml:space="preserve"> 270-2708</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07265">
            <w:pPr>
              <w:pStyle w:val="BodyText3"/>
              <w:pBdr>
                <w:top w:val="none" w:sz="0" w:space="0" w:color="auto"/>
                <w:left w:val="none" w:sz="0" w:space="0" w:color="auto"/>
                <w:bottom w:val="none" w:sz="0" w:space="0" w:color="auto"/>
                <w:right w:val="none" w:sz="0" w:space="0" w:color="auto"/>
              </w:pBdr>
              <w:jc w:val="left"/>
              <w:rPr>
                <w:sz w:val="22"/>
              </w:rPr>
            </w:pPr>
            <w:r>
              <w:rPr>
                <w:sz w:val="22"/>
              </w:rPr>
              <w:t>06</w:t>
            </w:r>
            <w:r w:rsidR="00E2593C">
              <w:rPr>
                <w:sz w:val="22"/>
              </w:rPr>
              <w:t>-13-202</w:t>
            </w:r>
            <w:r w:rsidR="002D6845">
              <w:rPr>
                <w:sz w:val="22"/>
              </w:rPr>
              <w:t>2</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2D6845">
        <w:rPr>
          <w:i/>
          <w:sz w:val="22"/>
        </w:rPr>
        <w:t>21</w:t>
      </w:r>
      <w:r w:rsidR="00E2593C">
        <w:rPr>
          <w:i/>
          <w:sz w:val="22"/>
        </w:rPr>
        <w:t>.</w:t>
      </w:r>
      <w:r w:rsidR="00D37E1F" w:rsidRPr="008F7660">
        <w:rPr>
          <w:i/>
          <w:sz w:val="22"/>
        </w:rPr>
        <w:t xml:space="preserve"> </w:t>
      </w:r>
      <w:proofErr w:type="gramStart"/>
      <w:r w:rsidR="00D37E1F" w:rsidRPr="008F7660">
        <w:rPr>
          <w:i/>
          <w:sz w:val="22"/>
        </w:rPr>
        <w:t>and</w:t>
      </w:r>
      <w:proofErr w:type="gramEnd"/>
      <w:r w:rsidR="00D37E1F" w:rsidRPr="008F7660">
        <w:rPr>
          <w:i/>
          <w:sz w:val="22"/>
        </w:rPr>
        <w:t xml:space="preserve">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One Well Located At 1635 Old Stage Road, Salinas Ca. 93905</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007265">
        <w:trPr>
          <w:trHeight w:val="359"/>
        </w:trPr>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There are no regularly scheduled </w:t>
            </w:r>
          </w:p>
        </w:tc>
      </w:tr>
      <w:tr w:rsidR="00BC6327" w:rsidRPr="001F3468" w:rsidTr="008A5B6C">
        <w:tc>
          <w:tcPr>
            <w:tcW w:w="10800" w:type="dxa"/>
            <w:gridSpan w:val="9"/>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Public meetings</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Mike Christensen</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D86F57" w:rsidP="00D86F5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007265">
              <w:rPr>
                <w:sz w:val="22"/>
              </w:rPr>
              <w:t>831</w:t>
            </w:r>
            <w:r>
              <w:rPr>
                <w:sz w:val="22"/>
              </w:rPr>
              <w:t xml:space="preserve">) </w:t>
            </w:r>
            <w:r w:rsidR="00007265">
              <w:rPr>
                <w:sz w:val="22"/>
              </w:rPr>
              <w:t>601-6079</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C6327" w:rsidP="00D057C3">
            <w:pPr>
              <w:jc w:val="center"/>
              <w:rPr>
                <w:sz w:val="18"/>
              </w:rPr>
            </w:pP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Default="008F7660" w:rsidP="00D057C3">
            <w:pPr>
              <w:ind w:left="-108" w:right="-90"/>
              <w:jc w:val="center"/>
              <w:rPr>
                <w:sz w:val="18"/>
              </w:rPr>
            </w:pPr>
          </w:p>
          <w:p w:rsidR="00007265" w:rsidRPr="00A44246" w:rsidRDefault="00007265"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Pr="00A44246" w:rsidRDefault="008F7660" w:rsidP="00D057C3">
            <w:pPr>
              <w:jc w:val="center"/>
              <w:rPr>
                <w:sz w:val="18"/>
              </w:rPr>
            </w:pP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007265" w:rsidRDefault="005540D9" w:rsidP="00007265">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540D9" w:rsidP="00D057C3">
            <w:pPr>
              <w:jc w:val="center"/>
              <w:rPr>
                <w:sz w:val="18"/>
              </w:rPr>
            </w:pP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Default="00B44817" w:rsidP="00D057C3">
            <w:pPr>
              <w:jc w:val="center"/>
              <w:rPr>
                <w:sz w:val="18"/>
              </w:rPr>
            </w:pPr>
          </w:p>
          <w:p w:rsidR="00007265" w:rsidRPr="001F3468" w:rsidRDefault="0024373B" w:rsidP="00D057C3">
            <w:pPr>
              <w:jc w:val="center"/>
              <w:rPr>
                <w:sz w:val="18"/>
              </w:rPr>
            </w:pPr>
            <w:r>
              <w:rPr>
                <w:sz w:val="18"/>
              </w:rPr>
              <w:t>9-28-18</w:t>
            </w:r>
          </w:p>
        </w:tc>
        <w:tc>
          <w:tcPr>
            <w:tcW w:w="900" w:type="dxa"/>
            <w:gridSpan w:val="2"/>
            <w:tcBorders>
              <w:top w:val="nil"/>
            </w:tcBorders>
          </w:tcPr>
          <w:p w:rsidR="00B44817" w:rsidRDefault="00B44817" w:rsidP="00D057C3">
            <w:pPr>
              <w:jc w:val="center"/>
              <w:rPr>
                <w:sz w:val="18"/>
              </w:rPr>
            </w:pPr>
          </w:p>
          <w:p w:rsidR="00007265" w:rsidRPr="001F3468" w:rsidRDefault="00007265" w:rsidP="00D057C3">
            <w:pPr>
              <w:jc w:val="center"/>
              <w:rPr>
                <w:sz w:val="18"/>
              </w:rPr>
            </w:pPr>
            <w:r>
              <w:rPr>
                <w:sz w:val="18"/>
              </w:rPr>
              <w:t>5</w:t>
            </w:r>
          </w:p>
        </w:tc>
        <w:tc>
          <w:tcPr>
            <w:tcW w:w="991" w:type="dxa"/>
            <w:tcBorders>
              <w:top w:val="nil"/>
              <w:bottom w:val="nil"/>
            </w:tcBorders>
          </w:tcPr>
          <w:p w:rsidR="00B44817" w:rsidRDefault="00B44817" w:rsidP="00D057C3">
            <w:pPr>
              <w:jc w:val="center"/>
              <w:rPr>
                <w:sz w:val="18"/>
              </w:rPr>
            </w:pPr>
          </w:p>
          <w:p w:rsidR="00007265" w:rsidRPr="001F3468" w:rsidRDefault="00007265" w:rsidP="00D057C3">
            <w:pPr>
              <w:jc w:val="center"/>
              <w:rPr>
                <w:sz w:val="18"/>
              </w:rPr>
            </w:pPr>
            <w:r>
              <w:rPr>
                <w:sz w:val="18"/>
              </w:rPr>
              <w:t>N,.D.</w:t>
            </w:r>
          </w:p>
        </w:tc>
        <w:tc>
          <w:tcPr>
            <w:tcW w:w="1080" w:type="dxa"/>
            <w:tcBorders>
              <w:top w:val="nil"/>
              <w:bottom w:val="nil"/>
            </w:tcBorders>
          </w:tcPr>
          <w:p w:rsidR="00B44817" w:rsidRDefault="00B44817" w:rsidP="00D057C3">
            <w:pPr>
              <w:jc w:val="center"/>
              <w:rPr>
                <w:sz w:val="18"/>
              </w:rPr>
            </w:pPr>
          </w:p>
          <w:p w:rsidR="00007265" w:rsidRPr="001F3468" w:rsidRDefault="00007265"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Default="00B44817" w:rsidP="00D057C3">
            <w:pPr>
              <w:jc w:val="center"/>
              <w:rPr>
                <w:sz w:val="18"/>
              </w:rPr>
            </w:pPr>
          </w:p>
          <w:p w:rsidR="00007265" w:rsidRPr="001F3468" w:rsidRDefault="0024373B" w:rsidP="00D057C3">
            <w:pPr>
              <w:jc w:val="center"/>
              <w:rPr>
                <w:sz w:val="18"/>
              </w:rPr>
            </w:pPr>
            <w:r>
              <w:rPr>
                <w:sz w:val="18"/>
              </w:rPr>
              <w:t>9-28-18</w:t>
            </w:r>
          </w:p>
        </w:tc>
        <w:tc>
          <w:tcPr>
            <w:tcW w:w="900" w:type="dxa"/>
            <w:gridSpan w:val="2"/>
            <w:tcBorders>
              <w:bottom w:val="single" w:sz="18" w:space="0" w:color="auto"/>
            </w:tcBorders>
          </w:tcPr>
          <w:p w:rsidR="00B44817" w:rsidRDefault="00B44817" w:rsidP="00D057C3">
            <w:pPr>
              <w:jc w:val="center"/>
              <w:rPr>
                <w:sz w:val="18"/>
              </w:rPr>
            </w:pPr>
          </w:p>
          <w:p w:rsidR="00007265" w:rsidRPr="001F3468" w:rsidRDefault="00007265" w:rsidP="00D057C3">
            <w:pPr>
              <w:jc w:val="center"/>
              <w:rPr>
                <w:sz w:val="18"/>
              </w:rPr>
            </w:pPr>
            <w:r>
              <w:rPr>
                <w:sz w:val="18"/>
              </w:rPr>
              <w:t>5</w:t>
            </w:r>
          </w:p>
        </w:tc>
        <w:tc>
          <w:tcPr>
            <w:tcW w:w="991" w:type="dxa"/>
            <w:tcBorders>
              <w:bottom w:val="single" w:sz="18" w:space="0" w:color="auto"/>
            </w:tcBorders>
          </w:tcPr>
          <w:p w:rsidR="00B44817" w:rsidRDefault="00B44817" w:rsidP="00D057C3">
            <w:pPr>
              <w:jc w:val="center"/>
              <w:rPr>
                <w:sz w:val="18"/>
              </w:rPr>
            </w:pPr>
          </w:p>
          <w:p w:rsidR="00007265" w:rsidRPr="001F3468" w:rsidRDefault="00007265" w:rsidP="00D057C3">
            <w:pPr>
              <w:jc w:val="center"/>
              <w:rPr>
                <w:sz w:val="18"/>
              </w:rPr>
            </w:pPr>
            <w:r>
              <w:rPr>
                <w:sz w:val="18"/>
              </w:rPr>
              <w:t>N.D.</w:t>
            </w:r>
          </w:p>
        </w:tc>
        <w:tc>
          <w:tcPr>
            <w:tcW w:w="1080" w:type="dxa"/>
            <w:tcBorders>
              <w:bottom w:val="single" w:sz="18" w:space="0" w:color="auto"/>
            </w:tcBorders>
          </w:tcPr>
          <w:p w:rsidR="00B44817" w:rsidRDefault="00B44817" w:rsidP="00D057C3">
            <w:pPr>
              <w:jc w:val="center"/>
              <w:rPr>
                <w:sz w:val="18"/>
              </w:rPr>
            </w:pPr>
          </w:p>
          <w:p w:rsidR="00007265" w:rsidRPr="001F3468" w:rsidRDefault="00007265"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24373B" w:rsidP="00B44817">
            <w:pPr>
              <w:jc w:val="center"/>
              <w:rPr>
                <w:sz w:val="17"/>
                <w:szCs w:val="16"/>
              </w:rPr>
            </w:pPr>
            <w:r>
              <w:rPr>
                <w:sz w:val="17"/>
                <w:szCs w:val="16"/>
              </w:rPr>
              <w:t xml:space="preserve"> </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007265" w:rsidP="002F6EC9">
            <w:pPr>
              <w:keepNext/>
              <w:jc w:val="center"/>
              <w:rPr>
                <w:sz w:val="18"/>
              </w:rPr>
            </w:pPr>
            <w:r>
              <w:rPr>
                <w:sz w:val="18"/>
              </w:rPr>
              <w:t>3-3-15</w:t>
            </w:r>
          </w:p>
        </w:tc>
        <w:tc>
          <w:tcPr>
            <w:tcW w:w="1350" w:type="dxa"/>
            <w:tcBorders>
              <w:top w:val="nil"/>
              <w:bottom w:val="single" w:sz="4" w:space="0" w:color="auto"/>
            </w:tcBorders>
          </w:tcPr>
          <w:p w:rsidR="00B3023D" w:rsidRPr="001F3468" w:rsidRDefault="00007265" w:rsidP="002F6EC9">
            <w:pPr>
              <w:keepNext/>
              <w:jc w:val="center"/>
              <w:rPr>
                <w:sz w:val="18"/>
              </w:rPr>
            </w:pPr>
            <w:r>
              <w:rPr>
                <w:sz w:val="18"/>
              </w:rPr>
              <w:t>110</w:t>
            </w:r>
          </w:p>
        </w:tc>
        <w:tc>
          <w:tcPr>
            <w:tcW w:w="1440" w:type="dxa"/>
            <w:tcBorders>
              <w:top w:val="nil"/>
              <w:bottom w:val="single" w:sz="4" w:space="0" w:color="auto"/>
            </w:tcBorders>
          </w:tcPr>
          <w:p w:rsidR="00B3023D" w:rsidRPr="001F3468" w:rsidRDefault="00007265" w:rsidP="002F6EC9">
            <w:pPr>
              <w:keepNext/>
              <w:jc w:val="center"/>
              <w:rPr>
                <w:sz w:val="18"/>
              </w:rPr>
            </w:pPr>
            <w:r>
              <w:rPr>
                <w:sz w:val="18"/>
              </w:rPr>
              <w:t>110</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007265" w:rsidP="002F6EC9">
            <w:pPr>
              <w:keepNext/>
              <w:jc w:val="center"/>
              <w:rPr>
                <w:sz w:val="18"/>
              </w:rPr>
            </w:pPr>
            <w:r>
              <w:rPr>
                <w:sz w:val="18"/>
              </w:rPr>
              <w:t>3-3-15</w:t>
            </w:r>
          </w:p>
        </w:tc>
        <w:tc>
          <w:tcPr>
            <w:tcW w:w="1350" w:type="dxa"/>
            <w:tcBorders>
              <w:bottom w:val="single" w:sz="18" w:space="0" w:color="auto"/>
            </w:tcBorders>
          </w:tcPr>
          <w:p w:rsidR="00B3023D" w:rsidRPr="001F3468" w:rsidRDefault="00007265" w:rsidP="002F6EC9">
            <w:pPr>
              <w:keepNext/>
              <w:jc w:val="center"/>
              <w:rPr>
                <w:sz w:val="18"/>
              </w:rPr>
            </w:pPr>
            <w:r>
              <w:rPr>
                <w:sz w:val="18"/>
              </w:rPr>
              <w:t>570</w:t>
            </w:r>
          </w:p>
        </w:tc>
        <w:tc>
          <w:tcPr>
            <w:tcW w:w="1440" w:type="dxa"/>
            <w:tcBorders>
              <w:bottom w:val="single" w:sz="18" w:space="0" w:color="auto"/>
            </w:tcBorders>
          </w:tcPr>
          <w:p w:rsidR="00B3023D" w:rsidRPr="001F3468" w:rsidRDefault="00007265" w:rsidP="002F6EC9">
            <w:pPr>
              <w:keepNext/>
              <w:jc w:val="center"/>
              <w:rPr>
                <w:sz w:val="18"/>
              </w:rPr>
            </w:pPr>
            <w:r>
              <w:rPr>
                <w:sz w:val="18"/>
              </w:rPr>
              <w:t>570</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Default="0009571B" w:rsidP="00D057C3">
            <w:pPr>
              <w:ind w:left="180"/>
              <w:rPr>
                <w:sz w:val="18"/>
              </w:rPr>
            </w:pPr>
            <w:r>
              <w:rPr>
                <w:sz w:val="18"/>
              </w:rPr>
              <w:t>Fluoride(mg/L)</w:t>
            </w:r>
          </w:p>
          <w:p w:rsidR="0009571B" w:rsidRPr="001F3468" w:rsidRDefault="0009571B" w:rsidP="00D057C3">
            <w:pPr>
              <w:ind w:left="180"/>
              <w:rPr>
                <w:sz w:val="18"/>
              </w:rPr>
            </w:pPr>
            <w:r>
              <w:rPr>
                <w:sz w:val="18"/>
              </w:rPr>
              <w:t xml:space="preserve">    </w:t>
            </w:r>
          </w:p>
        </w:tc>
        <w:tc>
          <w:tcPr>
            <w:tcW w:w="990" w:type="dxa"/>
            <w:tcBorders>
              <w:top w:val="nil"/>
            </w:tcBorders>
          </w:tcPr>
          <w:p w:rsidR="00BC6327" w:rsidRPr="001F3468" w:rsidRDefault="002D6845" w:rsidP="00D057C3">
            <w:pPr>
              <w:jc w:val="center"/>
              <w:rPr>
                <w:sz w:val="18"/>
              </w:rPr>
            </w:pPr>
            <w:r>
              <w:rPr>
                <w:sz w:val="18"/>
              </w:rPr>
              <w:t>12-1-21</w:t>
            </w:r>
          </w:p>
        </w:tc>
        <w:tc>
          <w:tcPr>
            <w:tcW w:w="1350" w:type="dxa"/>
            <w:tcBorders>
              <w:top w:val="nil"/>
            </w:tcBorders>
          </w:tcPr>
          <w:p w:rsidR="00BC6327" w:rsidRPr="001F3468" w:rsidRDefault="0009571B" w:rsidP="00D057C3">
            <w:pPr>
              <w:jc w:val="center"/>
              <w:rPr>
                <w:sz w:val="18"/>
              </w:rPr>
            </w:pPr>
            <w:r>
              <w:rPr>
                <w:sz w:val="18"/>
              </w:rPr>
              <w:t>0.</w:t>
            </w:r>
            <w:r w:rsidR="002D6845">
              <w:rPr>
                <w:sz w:val="18"/>
              </w:rPr>
              <w:t>2</w:t>
            </w:r>
          </w:p>
        </w:tc>
        <w:tc>
          <w:tcPr>
            <w:tcW w:w="1440" w:type="dxa"/>
            <w:tcBorders>
              <w:top w:val="nil"/>
            </w:tcBorders>
          </w:tcPr>
          <w:p w:rsidR="00BC6327" w:rsidRPr="001F3468" w:rsidRDefault="0009571B" w:rsidP="00D057C3">
            <w:pPr>
              <w:jc w:val="center"/>
              <w:rPr>
                <w:sz w:val="18"/>
              </w:rPr>
            </w:pPr>
            <w:r>
              <w:rPr>
                <w:sz w:val="18"/>
              </w:rPr>
              <w:t>0.</w:t>
            </w:r>
            <w:r w:rsidR="002D6845">
              <w:rPr>
                <w:sz w:val="18"/>
              </w:rPr>
              <w:t>2</w:t>
            </w:r>
          </w:p>
        </w:tc>
        <w:tc>
          <w:tcPr>
            <w:tcW w:w="900" w:type="dxa"/>
            <w:tcBorders>
              <w:top w:val="nil"/>
            </w:tcBorders>
          </w:tcPr>
          <w:p w:rsidR="00BC6327" w:rsidRPr="001F3468" w:rsidRDefault="0009571B" w:rsidP="00D057C3">
            <w:pPr>
              <w:jc w:val="center"/>
              <w:rPr>
                <w:sz w:val="18"/>
              </w:rPr>
            </w:pPr>
            <w:r>
              <w:rPr>
                <w:sz w:val="18"/>
              </w:rPr>
              <w:t>2</w:t>
            </w:r>
          </w:p>
        </w:tc>
        <w:tc>
          <w:tcPr>
            <w:tcW w:w="1080" w:type="dxa"/>
            <w:tcBorders>
              <w:top w:val="nil"/>
            </w:tcBorders>
          </w:tcPr>
          <w:p w:rsidR="00BC6327" w:rsidRPr="001F3468" w:rsidRDefault="0009571B" w:rsidP="00D057C3">
            <w:pPr>
              <w:jc w:val="center"/>
              <w:rPr>
                <w:sz w:val="18"/>
              </w:rPr>
            </w:pPr>
            <w:r>
              <w:rPr>
                <w:sz w:val="18"/>
              </w:rPr>
              <w:t>1</w:t>
            </w:r>
          </w:p>
        </w:tc>
        <w:tc>
          <w:tcPr>
            <w:tcW w:w="2808" w:type="dxa"/>
            <w:tcBorders>
              <w:top w:val="nil"/>
              <w:right w:val="single" w:sz="6" w:space="0" w:color="auto"/>
            </w:tcBorders>
          </w:tcPr>
          <w:p w:rsidR="00BC6327" w:rsidRPr="001F3468" w:rsidRDefault="0009571B" w:rsidP="00D057C3">
            <w:pPr>
              <w:rPr>
                <w:sz w:val="18"/>
              </w:rPr>
            </w:pPr>
            <w:r>
              <w:rPr>
                <w:sz w:val="18"/>
              </w:rPr>
              <w:t>Erosion of natural deposits; water additive which promotes strong teeth; discharge from fertilizer and aluminum factories.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EE258A" w:rsidP="00D057C3">
            <w:pPr>
              <w:ind w:left="180"/>
              <w:rPr>
                <w:sz w:val="18"/>
              </w:rPr>
            </w:pPr>
            <w:r>
              <w:rPr>
                <w:sz w:val="18"/>
              </w:rPr>
              <w:t>Nitrate As N(mg/L)</w:t>
            </w:r>
          </w:p>
        </w:tc>
        <w:tc>
          <w:tcPr>
            <w:tcW w:w="990" w:type="dxa"/>
            <w:tcBorders>
              <w:bottom w:val="single" w:sz="18" w:space="0" w:color="auto"/>
            </w:tcBorders>
          </w:tcPr>
          <w:p w:rsidR="00BC6327" w:rsidRPr="001F3468" w:rsidRDefault="002D6845" w:rsidP="00D057C3">
            <w:pPr>
              <w:jc w:val="center"/>
              <w:rPr>
                <w:sz w:val="18"/>
              </w:rPr>
            </w:pPr>
            <w:r>
              <w:rPr>
                <w:sz w:val="18"/>
              </w:rPr>
              <w:t>12-01-21</w:t>
            </w:r>
          </w:p>
        </w:tc>
        <w:tc>
          <w:tcPr>
            <w:tcW w:w="1350" w:type="dxa"/>
            <w:tcBorders>
              <w:bottom w:val="single" w:sz="18" w:space="0" w:color="auto"/>
            </w:tcBorders>
          </w:tcPr>
          <w:p w:rsidR="00BC6327" w:rsidRPr="001F3468" w:rsidRDefault="002D6845" w:rsidP="00D057C3">
            <w:pPr>
              <w:jc w:val="center"/>
              <w:rPr>
                <w:sz w:val="18"/>
              </w:rPr>
            </w:pPr>
            <w:r>
              <w:rPr>
                <w:sz w:val="18"/>
              </w:rPr>
              <w:t>4.6</w:t>
            </w:r>
          </w:p>
        </w:tc>
        <w:tc>
          <w:tcPr>
            <w:tcW w:w="1440" w:type="dxa"/>
            <w:tcBorders>
              <w:bottom w:val="single" w:sz="18" w:space="0" w:color="auto"/>
            </w:tcBorders>
          </w:tcPr>
          <w:p w:rsidR="00BC6327" w:rsidRPr="001F3468" w:rsidRDefault="002D6845" w:rsidP="00D057C3">
            <w:pPr>
              <w:jc w:val="center"/>
              <w:rPr>
                <w:sz w:val="18"/>
              </w:rPr>
            </w:pPr>
            <w:r>
              <w:rPr>
                <w:sz w:val="18"/>
              </w:rPr>
              <w:t>4.6</w:t>
            </w:r>
          </w:p>
        </w:tc>
        <w:tc>
          <w:tcPr>
            <w:tcW w:w="900" w:type="dxa"/>
            <w:tcBorders>
              <w:bottom w:val="single" w:sz="18" w:space="0" w:color="auto"/>
            </w:tcBorders>
          </w:tcPr>
          <w:p w:rsidR="00BC6327" w:rsidRPr="001F3468" w:rsidRDefault="00EE258A" w:rsidP="00D057C3">
            <w:pPr>
              <w:jc w:val="center"/>
              <w:rPr>
                <w:sz w:val="18"/>
              </w:rPr>
            </w:pPr>
            <w:r>
              <w:rPr>
                <w:sz w:val="18"/>
              </w:rPr>
              <w:t>45</w:t>
            </w:r>
          </w:p>
        </w:tc>
        <w:tc>
          <w:tcPr>
            <w:tcW w:w="1080" w:type="dxa"/>
            <w:tcBorders>
              <w:bottom w:val="single" w:sz="18" w:space="0" w:color="auto"/>
            </w:tcBorders>
          </w:tcPr>
          <w:p w:rsidR="00BC6327" w:rsidRPr="001F3468" w:rsidRDefault="00EE258A" w:rsidP="00D057C3">
            <w:pPr>
              <w:jc w:val="center"/>
              <w:rPr>
                <w:sz w:val="18"/>
              </w:rPr>
            </w:pPr>
            <w:r>
              <w:rPr>
                <w:sz w:val="18"/>
              </w:rPr>
              <w:t>45</w:t>
            </w:r>
          </w:p>
        </w:tc>
        <w:tc>
          <w:tcPr>
            <w:tcW w:w="2808" w:type="dxa"/>
            <w:tcBorders>
              <w:bottom w:val="single" w:sz="18" w:space="0" w:color="auto"/>
              <w:right w:val="single" w:sz="6" w:space="0" w:color="auto"/>
            </w:tcBorders>
          </w:tcPr>
          <w:p w:rsidR="00BC6327" w:rsidRPr="001F3468" w:rsidRDefault="00EE258A" w:rsidP="00D057C3">
            <w:pPr>
              <w:rPr>
                <w:sz w:val="18"/>
              </w:rPr>
            </w:pPr>
            <w:r>
              <w:rPr>
                <w:sz w:val="18"/>
              </w:rPr>
              <w:t>Runoff and leaching from fertilize ruse; leaching from septic tanks and sewage; erosion of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EE258A" w:rsidP="00D057C3">
            <w:pPr>
              <w:ind w:left="187"/>
              <w:rPr>
                <w:sz w:val="18"/>
              </w:rPr>
            </w:pPr>
            <w:r>
              <w:rPr>
                <w:sz w:val="18"/>
              </w:rPr>
              <w:t>Chloride(mg/L)</w:t>
            </w:r>
          </w:p>
        </w:tc>
        <w:tc>
          <w:tcPr>
            <w:tcW w:w="990" w:type="dxa"/>
          </w:tcPr>
          <w:p w:rsidR="00BC6327" w:rsidRPr="001F3468" w:rsidRDefault="002D6845" w:rsidP="00D057C3">
            <w:pPr>
              <w:jc w:val="center"/>
              <w:rPr>
                <w:sz w:val="18"/>
              </w:rPr>
            </w:pPr>
            <w:r>
              <w:rPr>
                <w:sz w:val="18"/>
              </w:rPr>
              <w:t>12-01-21</w:t>
            </w:r>
          </w:p>
        </w:tc>
        <w:tc>
          <w:tcPr>
            <w:tcW w:w="1350" w:type="dxa"/>
          </w:tcPr>
          <w:p w:rsidR="00BC6327" w:rsidRPr="001F3468" w:rsidRDefault="00EE258A" w:rsidP="00D057C3">
            <w:pPr>
              <w:jc w:val="center"/>
              <w:rPr>
                <w:sz w:val="18"/>
              </w:rPr>
            </w:pPr>
            <w:r>
              <w:rPr>
                <w:sz w:val="18"/>
              </w:rPr>
              <w:t>61</w:t>
            </w:r>
          </w:p>
        </w:tc>
        <w:tc>
          <w:tcPr>
            <w:tcW w:w="1440" w:type="dxa"/>
          </w:tcPr>
          <w:p w:rsidR="00BC6327" w:rsidRPr="001F3468" w:rsidRDefault="00EE258A" w:rsidP="00D057C3">
            <w:pPr>
              <w:jc w:val="center"/>
              <w:rPr>
                <w:sz w:val="18"/>
              </w:rPr>
            </w:pPr>
            <w:r>
              <w:rPr>
                <w:sz w:val="18"/>
              </w:rPr>
              <w:t>61</w:t>
            </w:r>
          </w:p>
        </w:tc>
        <w:tc>
          <w:tcPr>
            <w:tcW w:w="900" w:type="dxa"/>
          </w:tcPr>
          <w:p w:rsidR="00BC6327" w:rsidRPr="001F3468" w:rsidRDefault="00EE258A" w:rsidP="00D057C3">
            <w:pPr>
              <w:jc w:val="center"/>
              <w:rPr>
                <w:sz w:val="18"/>
              </w:rPr>
            </w:pPr>
            <w:r>
              <w:rPr>
                <w:sz w:val="18"/>
              </w:rPr>
              <w:t>250</w:t>
            </w: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EE258A" w:rsidP="00D057C3">
            <w:pPr>
              <w:rPr>
                <w:sz w:val="18"/>
              </w:rPr>
            </w:pPr>
            <w:r>
              <w:rPr>
                <w:sz w:val="18"/>
              </w:rPr>
              <w:t>Runoff/leaching from natural deposits; seawater influence.</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EE258A" w:rsidP="00D057C3">
            <w:pPr>
              <w:ind w:left="187"/>
              <w:rPr>
                <w:sz w:val="18"/>
              </w:rPr>
            </w:pPr>
            <w:r>
              <w:rPr>
                <w:sz w:val="18"/>
              </w:rPr>
              <w:t>Sulfate(mg/L)</w:t>
            </w:r>
          </w:p>
        </w:tc>
        <w:tc>
          <w:tcPr>
            <w:tcW w:w="990" w:type="dxa"/>
            <w:tcBorders>
              <w:bottom w:val="single" w:sz="18" w:space="0" w:color="auto"/>
            </w:tcBorders>
          </w:tcPr>
          <w:p w:rsidR="00BC6327" w:rsidRPr="001F3468" w:rsidRDefault="002D6845" w:rsidP="00D057C3">
            <w:pPr>
              <w:jc w:val="center"/>
              <w:rPr>
                <w:sz w:val="18"/>
              </w:rPr>
            </w:pPr>
            <w:r>
              <w:rPr>
                <w:sz w:val="18"/>
              </w:rPr>
              <w:t>12-01-21</w:t>
            </w:r>
          </w:p>
        </w:tc>
        <w:tc>
          <w:tcPr>
            <w:tcW w:w="1350" w:type="dxa"/>
            <w:tcBorders>
              <w:bottom w:val="single" w:sz="18" w:space="0" w:color="auto"/>
              <w:right w:val="single" w:sz="6" w:space="0" w:color="auto"/>
            </w:tcBorders>
          </w:tcPr>
          <w:p w:rsidR="00BC6327" w:rsidRPr="001F3468" w:rsidRDefault="00EE258A" w:rsidP="00D057C3">
            <w:pPr>
              <w:jc w:val="center"/>
              <w:rPr>
                <w:sz w:val="18"/>
              </w:rPr>
            </w:pPr>
            <w:r>
              <w:rPr>
                <w:sz w:val="18"/>
              </w:rPr>
              <w:t>22</w:t>
            </w:r>
          </w:p>
        </w:tc>
        <w:tc>
          <w:tcPr>
            <w:tcW w:w="1440" w:type="dxa"/>
            <w:tcBorders>
              <w:left w:val="single" w:sz="6" w:space="0" w:color="auto"/>
              <w:bottom w:val="single" w:sz="18" w:space="0" w:color="auto"/>
              <w:right w:val="single" w:sz="6" w:space="0" w:color="auto"/>
            </w:tcBorders>
          </w:tcPr>
          <w:p w:rsidR="00BC6327" w:rsidRPr="001F3468" w:rsidRDefault="00EE258A" w:rsidP="00D057C3">
            <w:pPr>
              <w:jc w:val="center"/>
              <w:rPr>
                <w:sz w:val="18"/>
              </w:rPr>
            </w:pPr>
            <w:r>
              <w:rPr>
                <w:sz w:val="18"/>
              </w:rPr>
              <w:t>22</w:t>
            </w:r>
          </w:p>
        </w:tc>
        <w:tc>
          <w:tcPr>
            <w:tcW w:w="900" w:type="dxa"/>
            <w:tcBorders>
              <w:left w:val="single" w:sz="6" w:space="0" w:color="auto"/>
              <w:bottom w:val="single" w:sz="18" w:space="0" w:color="auto"/>
            </w:tcBorders>
          </w:tcPr>
          <w:p w:rsidR="00BC6327" w:rsidRPr="001F3468" w:rsidRDefault="00EE258A" w:rsidP="00D057C3">
            <w:pPr>
              <w:jc w:val="center"/>
              <w:rPr>
                <w:sz w:val="18"/>
              </w:rPr>
            </w:pPr>
            <w:r>
              <w:rPr>
                <w:sz w:val="18"/>
              </w:rPr>
              <w:t>250</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EE258A" w:rsidP="00D057C3">
            <w:pPr>
              <w:rPr>
                <w:sz w:val="18"/>
              </w:rPr>
            </w:pPr>
            <w:r>
              <w:rPr>
                <w:sz w:val="18"/>
              </w:rPr>
              <w:t>Runoff/leaching from natural deposits</w:t>
            </w:r>
            <w:r w:rsidR="00B20610">
              <w:rPr>
                <w:sz w:val="18"/>
              </w:rPr>
              <w:t>; industrial wastes.</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t>
      </w:r>
      <w:r w:rsidRPr="001F3468">
        <w:rPr>
          <w:rFonts w:ascii="Times New Roman" w:hAnsi="Times New Roman"/>
        </w:rPr>
        <w:lastRenderedPageBreak/>
        <w:t xml:space="preserve">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B20610"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B20610" w:rsidP="00CC2F86">
            <w:pPr>
              <w:pStyle w:val="BodyText"/>
              <w:spacing w:before="0"/>
              <w:jc w:val="left"/>
              <w:rPr>
                <w:rFonts w:ascii="Times New Roman" w:hAnsi="Times New Roman"/>
              </w:rPr>
            </w:pPr>
            <w:r>
              <w:rPr>
                <w:rFonts w:ascii="Times New Roman" w:hAnsi="Times New Roman"/>
              </w:rPr>
              <w:t>N/A</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B20610" w:rsidP="00CC2F86">
            <w:pPr>
              <w:pStyle w:val="BodyText"/>
              <w:spacing w:before="0"/>
              <w:jc w:val="left"/>
              <w:rPr>
                <w:rFonts w:ascii="Times New Roman" w:hAnsi="Times New Roman"/>
              </w:rPr>
            </w:pPr>
            <w:r>
              <w:rPr>
                <w:rFonts w:ascii="Times New Roman" w:hAnsi="Times New Roman"/>
              </w:rPr>
              <w:t>N/a</w:t>
            </w: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B20610"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B20610" w:rsidP="00CC2F86">
            <w:pPr>
              <w:pStyle w:val="BodyText"/>
              <w:spacing w:before="0"/>
              <w:jc w:val="left"/>
              <w:rPr>
                <w:rFonts w:ascii="Times New Roman" w:hAnsi="Times New Roman"/>
              </w:rPr>
            </w:pPr>
            <w:r>
              <w:rPr>
                <w:rFonts w:ascii="Times New Roman" w:hAnsi="Times New Roman"/>
              </w:rPr>
              <w:t>N/A</w:t>
            </w: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lastRenderedPageBreak/>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DA7" w:rsidRDefault="00B54DA7">
      <w:r>
        <w:separator/>
      </w:r>
    </w:p>
  </w:endnote>
  <w:endnote w:type="continuationSeparator" w:id="0">
    <w:p w:rsidR="00B54DA7" w:rsidRDefault="00B54D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DA7" w:rsidRDefault="00B54DA7">
      <w:r>
        <w:separator/>
      </w:r>
    </w:p>
  </w:footnote>
  <w:footnote w:type="continuationSeparator" w:id="0">
    <w:p w:rsidR="00B54DA7" w:rsidRDefault="00B54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817D3">
      <w:rPr>
        <w:rStyle w:val="PageNumber"/>
        <w:i/>
        <w:iCs/>
        <w:u w:val="single"/>
      </w:rPr>
      <w:fldChar w:fldCharType="begin"/>
    </w:r>
    <w:r>
      <w:rPr>
        <w:rStyle w:val="PageNumber"/>
        <w:i/>
        <w:iCs/>
        <w:u w:val="single"/>
      </w:rPr>
      <w:instrText xml:space="preserve"> PAGE </w:instrText>
    </w:r>
    <w:r w:rsidR="008817D3">
      <w:rPr>
        <w:rStyle w:val="PageNumber"/>
        <w:i/>
        <w:iCs/>
        <w:u w:val="single"/>
      </w:rPr>
      <w:fldChar w:fldCharType="separate"/>
    </w:r>
    <w:r w:rsidR="002D6845">
      <w:rPr>
        <w:rStyle w:val="PageNumber"/>
        <w:i/>
        <w:iCs/>
        <w:noProof/>
        <w:u w:val="single"/>
      </w:rPr>
      <w:t>5</w:t>
    </w:r>
    <w:r w:rsidR="008817D3">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8817D3" w:rsidRPr="00246D6E">
      <w:rPr>
        <w:rStyle w:val="PageNumber"/>
        <w:i/>
        <w:u w:val="single"/>
      </w:rPr>
      <w:fldChar w:fldCharType="begin"/>
    </w:r>
    <w:r w:rsidR="00246D6E" w:rsidRPr="00246D6E">
      <w:rPr>
        <w:rStyle w:val="PageNumber"/>
        <w:i/>
        <w:u w:val="single"/>
      </w:rPr>
      <w:instrText xml:space="preserve"> NUMPAGES </w:instrText>
    </w:r>
    <w:r w:rsidR="008817D3" w:rsidRPr="00246D6E">
      <w:rPr>
        <w:rStyle w:val="PageNumber"/>
        <w:i/>
        <w:u w:val="single"/>
      </w:rPr>
      <w:fldChar w:fldCharType="separate"/>
    </w:r>
    <w:r w:rsidR="002D6845">
      <w:rPr>
        <w:rStyle w:val="PageNumber"/>
        <w:i/>
        <w:noProof/>
        <w:u w:val="single"/>
      </w:rPr>
      <w:t>6</w:t>
    </w:r>
    <w:r w:rsidR="008817D3"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3010"/>
  </w:hdrShapeDefaults>
  <w:footnotePr>
    <w:footnote w:id="-1"/>
    <w:footnote w:id="0"/>
  </w:footnotePr>
  <w:endnotePr>
    <w:endnote w:id="-1"/>
    <w:endnote w:id="0"/>
  </w:endnotePr>
  <w:compat>
    <w:doNotUseHTMLParagraphAutoSpacing/>
  </w:compat>
  <w:rsids>
    <w:rsidRoot w:val="00CF1A7D"/>
    <w:rsid w:val="00005E6E"/>
    <w:rsid w:val="00007265"/>
    <w:rsid w:val="00022705"/>
    <w:rsid w:val="00024D43"/>
    <w:rsid w:val="000360D3"/>
    <w:rsid w:val="000370BE"/>
    <w:rsid w:val="00044344"/>
    <w:rsid w:val="000450D8"/>
    <w:rsid w:val="0004748A"/>
    <w:rsid w:val="00053BC0"/>
    <w:rsid w:val="000551F9"/>
    <w:rsid w:val="00065561"/>
    <w:rsid w:val="00073BE0"/>
    <w:rsid w:val="00074CBB"/>
    <w:rsid w:val="00083E8A"/>
    <w:rsid w:val="00085A69"/>
    <w:rsid w:val="000943DA"/>
    <w:rsid w:val="00094751"/>
    <w:rsid w:val="0009571B"/>
    <w:rsid w:val="000A08B0"/>
    <w:rsid w:val="000A0BCF"/>
    <w:rsid w:val="000B2A2B"/>
    <w:rsid w:val="000B74BB"/>
    <w:rsid w:val="000C16DD"/>
    <w:rsid w:val="000C1A52"/>
    <w:rsid w:val="000D2943"/>
    <w:rsid w:val="000D4AC7"/>
    <w:rsid w:val="000F6367"/>
    <w:rsid w:val="00100750"/>
    <w:rsid w:val="00101107"/>
    <w:rsid w:val="001151D3"/>
    <w:rsid w:val="00125846"/>
    <w:rsid w:val="00127B6D"/>
    <w:rsid w:val="001331D3"/>
    <w:rsid w:val="001476E6"/>
    <w:rsid w:val="00153D70"/>
    <w:rsid w:val="00154C45"/>
    <w:rsid w:val="00161D5A"/>
    <w:rsid w:val="00170328"/>
    <w:rsid w:val="00172215"/>
    <w:rsid w:val="00173A3B"/>
    <w:rsid w:val="00176341"/>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373B"/>
    <w:rsid w:val="00246D6E"/>
    <w:rsid w:val="0025510E"/>
    <w:rsid w:val="00256496"/>
    <w:rsid w:val="00264941"/>
    <w:rsid w:val="00273001"/>
    <w:rsid w:val="002856B8"/>
    <w:rsid w:val="00294205"/>
    <w:rsid w:val="002A20BB"/>
    <w:rsid w:val="002A3636"/>
    <w:rsid w:val="002A5C9F"/>
    <w:rsid w:val="002A5DB3"/>
    <w:rsid w:val="002A746D"/>
    <w:rsid w:val="002B0B02"/>
    <w:rsid w:val="002B3B52"/>
    <w:rsid w:val="002D429D"/>
    <w:rsid w:val="002D6845"/>
    <w:rsid w:val="002E43B8"/>
    <w:rsid w:val="002F0A31"/>
    <w:rsid w:val="002F6EC9"/>
    <w:rsid w:val="00301D86"/>
    <w:rsid w:val="00304873"/>
    <w:rsid w:val="003205C1"/>
    <w:rsid w:val="0033024B"/>
    <w:rsid w:val="00330D08"/>
    <w:rsid w:val="00332A75"/>
    <w:rsid w:val="00335461"/>
    <w:rsid w:val="00342536"/>
    <w:rsid w:val="0034785D"/>
    <w:rsid w:val="00347B99"/>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478D2"/>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24E6"/>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762A"/>
    <w:rsid w:val="0066456C"/>
    <w:rsid w:val="00680846"/>
    <w:rsid w:val="0068272C"/>
    <w:rsid w:val="00691186"/>
    <w:rsid w:val="00692D0C"/>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A6952"/>
    <w:rsid w:val="007B0B24"/>
    <w:rsid w:val="007F584E"/>
    <w:rsid w:val="00803861"/>
    <w:rsid w:val="00803DFB"/>
    <w:rsid w:val="0080460B"/>
    <w:rsid w:val="00814AAE"/>
    <w:rsid w:val="008222DE"/>
    <w:rsid w:val="0082242B"/>
    <w:rsid w:val="00824962"/>
    <w:rsid w:val="008272D0"/>
    <w:rsid w:val="00831585"/>
    <w:rsid w:val="00832E7C"/>
    <w:rsid w:val="00857337"/>
    <w:rsid w:val="00872E1C"/>
    <w:rsid w:val="008817D3"/>
    <w:rsid w:val="00881DB7"/>
    <w:rsid w:val="00883433"/>
    <w:rsid w:val="00885381"/>
    <w:rsid w:val="00895240"/>
    <w:rsid w:val="008A0965"/>
    <w:rsid w:val="008A5B6C"/>
    <w:rsid w:val="008B01C6"/>
    <w:rsid w:val="008C791A"/>
    <w:rsid w:val="008D6F4A"/>
    <w:rsid w:val="008E4C3F"/>
    <w:rsid w:val="008F7660"/>
    <w:rsid w:val="00900F6F"/>
    <w:rsid w:val="00901274"/>
    <w:rsid w:val="00901C69"/>
    <w:rsid w:val="00904288"/>
    <w:rsid w:val="00911A33"/>
    <w:rsid w:val="00915867"/>
    <w:rsid w:val="009160C7"/>
    <w:rsid w:val="00931077"/>
    <w:rsid w:val="00936C4A"/>
    <w:rsid w:val="009419BC"/>
    <w:rsid w:val="0094633A"/>
    <w:rsid w:val="009528B5"/>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9F5BBF"/>
    <w:rsid w:val="00A0317C"/>
    <w:rsid w:val="00A0355F"/>
    <w:rsid w:val="00A0640D"/>
    <w:rsid w:val="00A107E3"/>
    <w:rsid w:val="00A20AD2"/>
    <w:rsid w:val="00A24839"/>
    <w:rsid w:val="00A259A6"/>
    <w:rsid w:val="00A44246"/>
    <w:rsid w:val="00A93A21"/>
    <w:rsid w:val="00A9766F"/>
    <w:rsid w:val="00AB01B0"/>
    <w:rsid w:val="00AB5E87"/>
    <w:rsid w:val="00AC6D1E"/>
    <w:rsid w:val="00AD4876"/>
    <w:rsid w:val="00AF0445"/>
    <w:rsid w:val="00AF2E38"/>
    <w:rsid w:val="00AF7334"/>
    <w:rsid w:val="00B0620C"/>
    <w:rsid w:val="00B1666D"/>
    <w:rsid w:val="00B20610"/>
    <w:rsid w:val="00B2410E"/>
    <w:rsid w:val="00B3023D"/>
    <w:rsid w:val="00B30E79"/>
    <w:rsid w:val="00B44817"/>
    <w:rsid w:val="00B45743"/>
    <w:rsid w:val="00B51879"/>
    <w:rsid w:val="00B54DA7"/>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07B7"/>
    <w:rsid w:val="00CC2F86"/>
    <w:rsid w:val="00CC725D"/>
    <w:rsid w:val="00CD26F1"/>
    <w:rsid w:val="00CD598A"/>
    <w:rsid w:val="00CE2D72"/>
    <w:rsid w:val="00CF1A7D"/>
    <w:rsid w:val="00D057C3"/>
    <w:rsid w:val="00D06308"/>
    <w:rsid w:val="00D118D4"/>
    <w:rsid w:val="00D15AE0"/>
    <w:rsid w:val="00D15E79"/>
    <w:rsid w:val="00D26951"/>
    <w:rsid w:val="00D33C8C"/>
    <w:rsid w:val="00D37E1F"/>
    <w:rsid w:val="00D47015"/>
    <w:rsid w:val="00D5320E"/>
    <w:rsid w:val="00D67197"/>
    <w:rsid w:val="00D7538B"/>
    <w:rsid w:val="00D86F57"/>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2593C"/>
    <w:rsid w:val="00E41EE8"/>
    <w:rsid w:val="00E56B28"/>
    <w:rsid w:val="00E6542D"/>
    <w:rsid w:val="00E80B80"/>
    <w:rsid w:val="00E8528D"/>
    <w:rsid w:val="00E91D0B"/>
    <w:rsid w:val="00E92E9C"/>
    <w:rsid w:val="00EA66F0"/>
    <w:rsid w:val="00EB0127"/>
    <w:rsid w:val="00EB3BEC"/>
    <w:rsid w:val="00EB6CF4"/>
    <w:rsid w:val="00EE258A"/>
    <w:rsid w:val="00EE7E33"/>
    <w:rsid w:val="00EF0F4D"/>
    <w:rsid w:val="00EF7091"/>
    <w:rsid w:val="00EF7F82"/>
    <w:rsid w:val="00F01B42"/>
    <w:rsid w:val="00F07AC1"/>
    <w:rsid w:val="00F1148C"/>
    <w:rsid w:val="00F51B61"/>
    <w:rsid w:val="00F75012"/>
    <w:rsid w:val="00F75418"/>
    <w:rsid w:val="00F757EA"/>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197"/>
  </w:style>
  <w:style w:type="paragraph" w:styleId="Heading1">
    <w:name w:val="heading 1"/>
    <w:basedOn w:val="Normal"/>
    <w:next w:val="Normal"/>
    <w:qFormat/>
    <w:rsid w:val="00D67197"/>
    <w:pPr>
      <w:keepNext/>
      <w:spacing w:before="120"/>
      <w:jc w:val="center"/>
      <w:outlineLvl w:val="0"/>
    </w:pPr>
    <w:rPr>
      <w:b/>
      <w:sz w:val="22"/>
      <w:u w:val="single"/>
    </w:rPr>
  </w:style>
  <w:style w:type="paragraph" w:styleId="Heading2">
    <w:name w:val="heading 2"/>
    <w:basedOn w:val="Normal"/>
    <w:next w:val="Normal"/>
    <w:qFormat/>
    <w:rsid w:val="00D6719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D6719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D67197"/>
    <w:pPr>
      <w:keepNext/>
      <w:ind w:left="-18"/>
      <w:jc w:val="center"/>
      <w:outlineLvl w:val="3"/>
    </w:pPr>
    <w:rPr>
      <w:rFonts w:ascii="Footlight MT Light" w:hAnsi="Footlight MT Light"/>
      <w:b/>
    </w:rPr>
  </w:style>
  <w:style w:type="paragraph" w:styleId="Heading5">
    <w:name w:val="heading 5"/>
    <w:basedOn w:val="Normal"/>
    <w:next w:val="Normal"/>
    <w:qFormat/>
    <w:rsid w:val="00D67197"/>
    <w:pPr>
      <w:keepNext/>
      <w:jc w:val="center"/>
      <w:outlineLvl w:val="4"/>
    </w:pPr>
    <w:rPr>
      <w:rFonts w:ascii="Footlight MT Light" w:hAnsi="Footlight MT Light"/>
      <w:b/>
      <w:sz w:val="22"/>
    </w:rPr>
  </w:style>
  <w:style w:type="paragraph" w:styleId="Heading6">
    <w:name w:val="heading 6"/>
    <w:basedOn w:val="Normal"/>
    <w:next w:val="Normal"/>
    <w:qFormat/>
    <w:rsid w:val="00D67197"/>
    <w:pPr>
      <w:keepNext/>
      <w:jc w:val="right"/>
      <w:outlineLvl w:val="5"/>
    </w:pPr>
    <w:rPr>
      <w:rFonts w:ascii="Footlight MT Light" w:hAnsi="Footlight MT Light"/>
      <w:sz w:val="24"/>
    </w:rPr>
  </w:style>
  <w:style w:type="paragraph" w:styleId="Heading7">
    <w:name w:val="heading 7"/>
    <w:basedOn w:val="Normal"/>
    <w:next w:val="Normal"/>
    <w:qFormat/>
    <w:rsid w:val="00D6719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D67197"/>
    <w:pPr>
      <w:keepNext/>
      <w:spacing w:line="200" w:lineRule="exact"/>
      <w:outlineLvl w:val="7"/>
    </w:pPr>
    <w:rPr>
      <w:rFonts w:ascii="Comic Sans MS" w:hAnsi="Comic Sans MS"/>
      <w:b/>
      <w:bCs/>
      <w:sz w:val="18"/>
    </w:rPr>
  </w:style>
  <w:style w:type="paragraph" w:styleId="Heading9">
    <w:name w:val="heading 9"/>
    <w:basedOn w:val="Normal"/>
    <w:next w:val="Normal"/>
    <w:qFormat/>
    <w:rsid w:val="00D6719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7197"/>
    <w:pPr>
      <w:tabs>
        <w:tab w:val="center" w:pos="4320"/>
        <w:tab w:val="right" w:pos="8640"/>
      </w:tabs>
    </w:pPr>
  </w:style>
  <w:style w:type="paragraph" w:styleId="Footer">
    <w:name w:val="footer"/>
    <w:basedOn w:val="Normal"/>
    <w:rsid w:val="00D67197"/>
    <w:pPr>
      <w:tabs>
        <w:tab w:val="center" w:pos="4320"/>
        <w:tab w:val="right" w:pos="8640"/>
      </w:tabs>
    </w:pPr>
  </w:style>
  <w:style w:type="character" w:styleId="PageNumber">
    <w:name w:val="page number"/>
    <w:basedOn w:val="DefaultParagraphFont"/>
    <w:rsid w:val="00D67197"/>
  </w:style>
  <w:style w:type="paragraph" w:styleId="Caption">
    <w:name w:val="caption"/>
    <w:basedOn w:val="Normal"/>
    <w:next w:val="Normal"/>
    <w:qFormat/>
    <w:rsid w:val="00D67197"/>
    <w:pPr>
      <w:spacing w:before="120"/>
      <w:jc w:val="center"/>
    </w:pPr>
    <w:rPr>
      <w:b/>
      <w:sz w:val="22"/>
      <w:u w:val="single"/>
    </w:rPr>
  </w:style>
  <w:style w:type="paragraph" w:styleId="Title">
    <w:name w:val="Title"/>
    <w:basedOn w:val="Normal"/>
    <w:qFormat/>
    <w:rsid w:val="00D67197"/>
    <w:pPr>
      <w:spacing w:after="120"/>
      <w:jc w:val="center"/>
    </w:pPr>
    <w:rPr>
      <w:b/>
      <w:u w:val="single"/>
    </w:rPr>
  </w:style>
  <w:style w:type="paragraph" w:styleId="BodyText">
    <w:name w:val="Body Text"/>
    <w:basedOn w:val="Normal"/>
    <w:rsid w:val="00D67197"/>
    <w:pPr>
      <w:spacing w:before="120"/>
      <w:jc w:val="both"/>
    </w:pPr>
    <w:rPr>
      <w:rFonts w:ascii="Footlight MT Light" w:hAnsi="Footlight MT Light"/>
      <w:sz w:val="22"/>
    </w:rPr>
  </w:style>
  <w:style w:type="paragraph" w:styleId="BodyText2">
    <w:name w:val="Body Text 2"/>
    <w:basedOn w:val="Normal"/>
    <w:rsid w:val="00D67197"/>
    <w:pPr>
      <w:spacing w:after="120"/>
    </w:pPr>
    <w:rPr>
      <w:rFonts w:ascii="Footlight MT Light" w:hAnsi="Footlight MT Light"/>
      <w:sz w:val="22"/>
    </w:rPr>
  </w:style>
  <w:style w:type="paragraph" w:styleId="BodyText3">
    <w:name w:val="Body Text 3"/>
    <w:basedOn w:val="Normal"/>
    <w:rsid w:val="00D6719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D671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D67197"/>
    <w:pPr>
      <w:ind w:firstLine="720"/>
    </w:pPr>
    <w:rPr>
      <w:snapToGrid w:val="0"/>
      <w:u w:val="single"/>
    </w:rPr>
  </w:style>
  <w:style w:type="paragraph" w:styleId="BodyTextIndent3">
    <w:name w:val="Body Text Indent 3"/>
    <w:basedOn w:val="Normal"/>
    <w:rsid w:val="00D67197"/>
    <w:pPr>
      <w:ind w:left="360" w:hanging="360"/>
    </w:pPr>
    <w:rPr>
      <w:snapToGrid w:val="0"/>
      <w:u w:val="single"/>
    </w:rPr>
  </w:style>
  <w:style w:type="paragraph" w:styleId="BlockText">
    <w:name w:val="Block Text"/>
    <w:basedOn w:val="Normal"/>
    <w:rsid w:val="00D6719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16349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3</cp:revision>
  <cp:lastPrinted>2016-12-30T20:35:00Z</cp:lastPrinted>
  <dcterms:created xsi:type="dcterms:W3CDTF">2022-06-17T17:50:00Z</dcterms:created>
  <dcterms:modified xsi:type="dcterms:W3CDTF">2022-06-17T17:53:00Z</dcterms:modified>
</cp:coreProperties>
</file>