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F6693B"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HARTNELL RD WS #1</w:t>
            </w:r>
            <w:r w:rsidR="005A3BF1">
              <w:rPr>
                <w:b/>
                <w:sz w:val="21"/>
                <w:szCs w:val="21"/>
              </w:rPr>
              <w:t xml:space="preserve"> W/S  270-</w:t>
            </w:r>
            <w:r>
              <w:rPr>
                <w:b/>
                <w:sz w:val="21"/>
                <w:szCs w:val="21"/>
              </w:rPr>
              <w:t>2681</w:t>
            </w:r>
          </w:p>
          <w:p w:rsidR="00BB435D" w:rsidRPr="00412B2F"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CHURCH BROTHERS</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F6693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05-30-2021</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F6693B">
        <w:rPr>
          <w:i/>
          <w:sz w:val="21"/>
          <w:szCs w:val="21"/>
        </w:rPr>
        <w:t>2020</w:t>
      </w:r>
      <w:r w:rsidR="002920D0">
        <w:rPr>
          <w:i/>
          <w:sz w:val="21"/>
          <w:szCs w:val="21"/>
        </w:rPr>
        <w:t xml:space="preserve"> </w:t>
      </w:r>
      <w:r w:rsidR="00D37E1F" w:rsidRPr="00412B2F">
        <w:rPr>
          <w:i/>
          <w:sz w:val="21"/>
          <w:szCs w:val="21"/>
        </w:rPr>
        <w:t>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One well located @ 96 </w:t>
            </w:r>
            <w:proofErr w:type="spellStart"/>
            <w:r>
              <w:rPr>
                <w:sz w:val="21"/>
                <w:szCs w:val="21"/>
              </w:rPr>
              <w:t>Hartnell</w:t>
            </w:r>
            <w:proofErr w:type="spellEnd"/>
            <w:r>
              <w:rPr>
                <w:sz w:val="21"/>
                <w:szCs w:val="21"/>
              </w:rPr>
              <w:t xml:space="preserve"> Road. Salinas, Ca.93908</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There are no regularly scheduled </w:t>
            </w:r>
          </w:p>
        </w:tc>
      </w:tr>
      <w:tr w:rsidR="00BC6327" w:rsidRPr="00412B2F" w:rsidTr="008A5B6C">
        <w:tc>
          <w:tcPr>
            <w:tcW w:w="10800" w:type="dxa"/>
            <w:gridSpan w:val="8"/>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op to the public.</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C53B9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Angel Gutierrez</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AD2B4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00C53B98">
              <w:rPr>
                <w:sz w:val="21"/>
                <w:szCs w:val="21"/>
              </w:rPr>
              <w:t>831</w:t>
            </w:r>
            <w:r w:rsidR="008E4080" w:rsidRPr="008E4080">
              <w:rPr>
                <w:sz w:val="21"/>
                <w:szCs w:val="21"/>
              </w:rPr>
              <w:t xml:space="preserve"> )</w:t>
            </w:r>
            <w:r w:rsidR="00C53B98">
              <w:rPr>
                <w:sz w:val="21"/>
                <w:szCs w:val="21"/>
              </w:rPr>
              <w:t>796-2418</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pPr>
    </w:p>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BC6327" w:rsidP="00383730">
            <w:pPr>
              <w:jc w:val="center"/>
              <w:rPr>
                <w:sz w:val="18"/>
                <w:szCs w:val="18"/>
              </w:rPr>
            </w:pP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C53B98" w:rsidP="00D057C3">
            <w:pPr>
              <w:jc w:val="center"/>
              <w:rPr>
                <w:sz w:val="18"/>
              </w:rPr>
            </w:pPr>
            <w:r>
              <w:rPr>
                <w:sz w:val="18"/>
              </w:rPr>
              <w:t>02-08-19</w:t>
            </w:r>
          </w:p>
        </w:tc>
        <w:tc>
          <w:tcPr>
            <w:tcW w:w="991" w:type="dxa"/>
            <w:gridSpan w:val="2"/>
            <w:tcBorders>
              <w:top w:val="nil"/>
            </w:tcBorders>
          </w:tcPr>
          <w:p w:rsidR="00B44817" w:rsidRPr="00F41F91" w:rsidRDefault="00C53B98" w:rsidP="00D057C3">
            <w:pPr>
              <w:jc w:val="center"/>
              <w:rPr>
                <w:sz w:val="18"/>
              </w:rPr>
            </w:pPr>
            <w:r>
              <w:rPr>
                <w:sz w:val="18"/>
              </w:rPr>
              <w:t>3</w:t>
            </w:r>
          </w:p>
        </w:tc>
        <w:tc>
          <w:tcPr>
            <w:tcW w:w="990" w:type="dxa"/>
            <w:gridSpan w:val="2"/>
            <w:tcBorders>
              <w:top w:val="nil"/>
              <w:bottom w:val="nil"/>
            </w:tcBorders>
          </w:tcPr>
          <w:p w:rsidR="00B44817" w:rsidRPr="00F41F91" w:rsidRDefault="00C53B98" w:rsidP="00D057C3">
            <w:pPr>
              <w:jc w:val="center"/>
              <w:rPr>
                <w:sz w:val="18"/>
              </w:rPr>
            </w:pPr>
            <w:r>
              <w:rPr>
                <w:sz w:val="18"/>
              </w:rPr>
              <w:t>0.002</w:t>
            </w:r>
          </w:p>
        </w:tc>
        <w:tc>
          <w:tcPr>
            <w:tcW w:w="1080" w:type="dxa"/>
            <w:tcBorders>
              <w:top w:val="nil"/>
              <w:bottom w:val="nil"/>
            </w:tcBorders>
          </w:tcPr>
          <w:p w:rsidR="00B44817" w:rsidRPr="00F41F91" w:rsidRDefault="00C53B98"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C53B98" w:rsidP="00D057C3">
            <w:pPr>
              <w:jc w:val="center"/>
              <w:rPr>
                <w:sz w:val="18"/>
              </w:rPr>
            </w:pPr>
            <w:r>
              <w:rPr>
                <w:sz w:val="18"/>
              </w:rPr>
              <w:t>02-08-19</w:t>
            </w:r>
          </w:p>
        </w:tc>
        <w:tc>
          <w:tcPr>
            <w:tcW w:w="991" w:type="dxa"/>
            <w:gridSpan w:val="2"/>
            <w:tcBorders>
              <w:bottom w:val="single" w:sz="18" w:space="0" w:color="auto"/>
            </w:tcBorders>
          </w:tcPr>
          <w:p w:rsidR="00B44817" w:rsidRPr="00F41F91" w:rsidRDefault="00C53B98" w:rsidP="00D057C3">
            <w:pPr>
              <w:jc w:val="center"/>
              <w:rPr>
                <w:sz w:val="18"/>
              </w:rPr>
            </w:pPr>
            <w:r>
              <w:rPr>
                <w:sz w:val="18"/>
              </w:rPr>
              <w:t>3</w:t>
            </w:r>
          </w:p>
        </w:tc>
        <w:tc>
          <w:tcPr>
            <w:tcW w:w="990" w:type="dxa"/>
            <w:gridSpan w:val="2"/>
            <w:tcBorders>
              <w:bottom w:val="single" w:sz="18" w:space="0" w:color="auto"/>
            </w:tcBorders>
          </w:tcPr>
          <w:p w:rsidR="00B44817" w:rsidRPr="00F41F91" w:rsidRDefault="00C53B98" w:rsidP="00D057C3">
            <w:pPr>
              <w:jc w:val="center"/>
              <w:rPr>
                <w:sz w:val="18"/>
              </w:rPr>
            </w:pPr>
            <w:r>
              <w:rPr>
                <w:sz w:val="18"/>
              </w:rPr>
              <w:t>0.03</w:t>
            </w:r>
          </w:p>
        </w:tc>
        <w:tc>
          <w:tcPr>
            <w:tcW w:w="1080" w:type="dxa"/>
            <w:tcBorders>
              <w:bottom w:val="single" w:sz="18" w:space="0" w:color="auto"/>
            </w:tcBorders>
          </w:tcPr>
          <w:p w:rsidR="00B44817" w:rsidRPr="00F41F91" w:rsidRDefault="00C53B98"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C53B98" w:rsidP="00D057C3">
            <w:pPr>
              <w:ind w:left="180"/>
              <w:rPr>
                <w:sz w:val="18"/>
              </w:rPr>
            </w:pPr>
            <w:r>
              <w:rPr>
                <w:sz w:val="18"/>
              </w:rPr>
              <w:t>Nitrate As N</w:t>
            </w:r>
          </w:p>
        </w:tc>
        <w:tc>
          <w:tcPr>
            <w:tcW w:w="990" w:type="dxa"/>
            <w:tcBorders>
              <w:top w:val="nil"/>
            </w:tcBorders>
          </w:tcPr>
          <w:p w:rsidR="00BC6327" w:rsidRPr="00F41F91" w:rsidRDefault="001426AB" w:rsidP="00D057C3">
            <w:pPr>
              <w:jc w:val="center"/>
              <w:rPr>
                <w:sz w:val="18"/>
              </w:rPr>
            </w:pPr>
            <w:r>
              <w:rPr>
                <w:sz w:val="18"/>
              </w:rPr>
              <w:t>06-24-20</w:t>
            </w:r>
          </w:p>
        </w:tc>
        <w:tc>
          <w:tcPr>
            <w:tcW w:w="1350" w:type="dxa"/>
            <w:tcBorders>
              <w:top w:val="nil"/>
            </w:tcBorders>
          </w:tcPr>
          <w:p w:rsidR="00BC6327" w:rsidRPr="00F41F91" w:rsidRDefault="001426AB" w:rsidP="00D057C3">
            <w:pPr>
              <w:jc w:val="center"/>
              <w:rPr>
                <w:sz w:val="18"/>
              </w:rPr>
            </w:pPr>
            <w:r>
              <w:rPr>
                <w:sz w:val="18"/>
              </w:rPr>
              <w:t>0.9</w:t>
            </w:r>
          </w:p>
        </w:tc>
        <w:tc>
          <w:tcPr>
            <w:tcW w:w="1440" w:type="dxa"/>
            <w:tcBorders>
              <w:top w:val="nil"/>
            </w:tcBorders>
          </w:tcPr>
          <w:p w:rsidR="00BC6327" w:rsidRPr="00F41F91" w:rsidRDefault="001426AB" w:rsidP="00D057C3">
            <w:pPr>
              <w:jc w:val="center"/>
              <w:rPr>
                <w:sz w:val="18"/>
              </w:rPr>
            </w:pPr>
            <w:r>
              <w:rPr>
                <w:sz w:val="18"/>
              </w:rPr>
              <w:t>0.9</w:t>
            </w:r>
          </w:p>
        </w:tc>
        <w:tc>
          <w:tcPr>
            <w:tcW w:w="900" w:type="dxa"/>
            <w:tcBorders>
              <w:top w:val="nil"/>
            </w:tcBorders>
          </w:tcPr>
          <w:p w:rsidR="00BC6327" w:rsidRPr="00F41F91" w:rsidRDefault="00C53B98" w:rsidP="00D057C3">
            <w:pPr>
              <w:jc w:val="center"/>
              <w:rPr>
                <w:sz w:val="18"/>
              </w:rPr>
            </w:pPr>
            <w:r>
              <w:rPr>
                <w:sz w:val="18"/>
              </w:rPr>
              <w:t>10</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E4748" w:rsidP="00D057C3">
            <w:pPr>
              <w:rPr>
                <w:sz w:val="18"/>
              </w:rPr>
            </w:pPr>
            <w:r>
              <w:rPr>
                <w:sz w:val="18"/>
              </w:rPr>
              <w:t>Runoff and leaching from fertilizer use; leaching from septic tanks and sewage;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Arsenic(</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1.9</w:t>
            </w:r>
          </w:p>
        </w:tc>
        <w:tc>
          <w:tcPr>
            <w:tcW w:w="1440" w:type="dxa"/>
            <w:tcBorders>
              <w:top w:val="nil"/>
            </w:tcBorders>
          </w:tcPr>
          <w:p w:rsidR="00BE4748" w:rsidRDefault="00BE4748" w:rsidP="00D057C3">
            <w:pPr>
              <w:jc w:val="center"/>
              <w:rPr>
                <w:sz w:val="18"/>
              </w:rPr>
            </w:pPr>
            <w:r>
              <w:rPr>
                <w:sz w:val="18"/>
              </w:rPr>
              <w:t>1.9</w:t>
            </w:r>
          </w:p>
        </w:tc>
        <w:tc>
          <w:tcPr>
            <w:tcW w:w="900" w:type="dxa"/>
            <w:tcBorders>
              <w:top w:val="nil"/>
            </w:tcBorders>
          </w:tcPr>
          <w:p w:rsidR="00BE4748" w:rsidRDefault="00BE4748" w:rsidP="00D057C3">
            <w:pPr>
              <w:jc w:val="center"/>
              <w:rPr>
                <w:sz w:val="18"/>
              </w:rPr>
            </w:pPr>
            <w:r>
              <w:rPr>
                <w:sz w:val="18"/>
              </w:rPr>
              <w:t>10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runoff from orchards; glass and electronics production wastes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Barium(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133.0</w:t>
            </w:r>
          </w:p>
        </w:tc>
        <w:tc>
          <w:tcPr>
            <w:tcW w:w="1440" w:type="dxa"/>
            <w:tcBorders>
              <w:top w:val="nil"/>
            </w:tcBorders>
          </w:tcPr>
          <w:p w:rsidR="00BE4748" w:rsidRDefault="00BE4748" w:rsidP="00D057C3">
            <w:pPr>
              <w:jc w:val="center"/>
              <w:rPr>
                <w:sz w:val="18"/>
              </w:rPr>
            </w:pPr>
            <w:r>
              <w:rPr>
                <w:sz w:val="18"/>
              </w:rPr>
              <w:t>133.0</w:t>
            </w:r>
          </w:p>
        </w:tc>
        <w:tc>
          <w:tcPr>
            <w:tcW w:w="900" w:type="dxa"/>
            <w:tcBorders>
              <w:top w:val="nil"/>
            </w:tcBorders>
          </w:tcPr>
          <w:p w:rsidR="00BE4748" w:rsidRDefault="00BE4748" w:rsidP="00D057C3">
            <w:pPr>
              <w:jc w:val="center"/>
              <w:rPr>
                <w:sz w:val="18"/>
              </w:rPr>
            </w:pPr>
            <w:r>
              <w:rPr>
                <w:sz w:val="18"/>
              </w:rPr>
              <w:t>1000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of oil drilling wastes and from metal refineries;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Chromium(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6.0</w:t>
            </w:r>
          </w:p>
        </w:tc>
        <w:tc>
          <w:tcPr>
            <w:tcW w:w="1440" w:type="dxa"/>
            <w:tcBorders>
              <w:top w:val="nil"/>
            </w:tcBorders>
          </w:tcPr>
          <w:p w:rsidR="00BE4748" w:rsidRDefault="00BE4748" w:rsidP="00D057C3">
            <w:pPr>
              <w:jc w:val="center"/>
              <w:rPr>
                <w:sz w:val="18"/>
              </w:rPr>
            </w:pPr>
            <w:r>
              <w:rPr>
                <w:sz w:val="18"/>
              </w:rPr>
              <w:t>6.0</w:t>
            </w:r>
          </w:p>
        </w:tc>
        <w:tc>
          <w:tcPr>
            <w:tcW w:w="900" w:type="dxa"/>
            <w:tcBorders>
              <w:top w:val="nil"/>
            </w:tcBorders>
          </w:tcPr>
          <w:p w:rsidR="00BE4748" w:rsidRDefault="00BE4748"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from steel and pulp mills and chrome plating;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Fluoride(mg/L)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0.4</w:t>
            </w:r>
          </w:p>
        </w:tc>
        <w:tc>
          <w:tcPr>
            <w:tcW w:w="1440" w:type="dxa"/>
            <w:tcBorders>
              <w:top w:val="nil"/>
            </w:tcBorders>
          </w:tcPr>
          <w:p w:rsidR="00BE4748" w:rsidRDefault="00BE4748" w:rsidP="00D057C3">
            <w:pPr>
              <w:jc w:val="center"/>
              <w:rPr>
                <w:sz w:val="18"/>
              </w:rPr>
            </w:pPr>
            <w:r>
              <w:rPr>
                <w:sz w:val="18"/>
              </w:rPr>
              <w:t>0.4</w:t>
            </w:r>
          </w:p>
        </w:tc>
        <w:tc>
          <w:tcPr>
            <w:tcW w:w="900" w:type="dxa"/>
            <w:tcBorders>
              <w:top w:val="nil"/>
            </w:tcBorders>
          </w:tcPr>
          <w:p w:rsidR="00BE4748" w:rsidRDefault="00BE4748" w:rsidP="00D057C3">
            <w:pPr>
              <w:jc w:val="center"/>
              <w:rPr>
                <w:sz w:val="18"/>
              </w:rPr>
            </w:pPr>
            <w:r>
              <w:rPr>
                <w:sz w:val="18"/>
              </w:rPr>
              <w:t>2</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water additive which promotes strong teeth; discharge from fertilizer and aluminum factories.</w:t>
            </w:r>
          </w:p>
        </w:tc>
      </w:tr>
      <w:tr w:rsidR="00BE4748" w:rsidRPr="001F3468" w:rsidTr="002F1DD3">
        <w:trPr>
          <w:trHeight w:val="432"/>
          <w:jc w:val="center"/>
        </w:trPr>
        <w:tc>
          <w:tcPr>
            <w:tcW w:w="2268" w:type="dxa"/>
            <w:gridSpan w:val="2"/>
            <w:tcBorders>
              <w:top w:val="nil"/>
              <w:left w:val="single" w:sz="6" w:space="0" w:color="auto"/>
            </w:tcBorders>
          </w:tcPr>
          <w:p w:rsidR="00BE4748" w:rsidRDefault="00317A44" w:rsidP="00D057C3">
            <w:pPr>
              <w:ind w:left="180"/>
              <w:rPr>
                <w:sz w:val="18"/>
              </w:rPr>
            </w:pPr>
            <w:r>
              <w:rPr>
                <w:sz w:val="18"/>
              </w:rPr>
              <w:t>Selenium(</w:t>
            </w:r>
            <w:proofErr w:type="spellStart"/>
            <w:r>
              <w:rPr>
                <w:sz w:val="18"/>
              </w:rPr>
              <w:t>ug</w:t>
            </w:r>
            <w:proofErr w:type="spellEnd"/>
            <w:r>
              <w:rPr>
                <w:sz w:val="18"/>
              </w:rPr>
              <w:t>/L</w:t>
            </w:r>
          </w:p>
        </w:tc>
        <w:tc>
          <w:tcPr>
            <w:tcW w:w="990" w:type="dxa"/>
            <w:tcBorders>
              <w:top w:val="nil"/>
            </w:tcBorders>
          </w:tcPr>
          <w:p w:rsidR="00BE4748" w:rsidRDefault="00317A44" w:rsidP="00D057C3">
            <w:pPr>
              <w:jc w:val="center"/>
              <w:rPr>
                <w:sz w:val="18"/>
              </w:rPr>
            </w:pPr>
            <w:r>
              <w:rPr>
                <w:sz w:val="18"/>
              </w:rPr>
              <w:t>06-19-19</w:t>
            </w:r>
          </w:p>
        </w:tc>
        <w:tc>
          <w:tcPr>
            <w:tcW w:w="1350" w:type="dxa"/>
            <w:tcBorders>
              <w:top w:val="nil"/>
            </w:tcBorders>
          </w:tcPr>
          <w:p w:rsidR="00BE4748" w:rsidRDefault="00317A44" w:rsidP="00D057C3">
            <w:pPr>
              <w:jc w:val="center"/>
              <w:rPr>
                <w:sz w:val="18"/>
              </w:rPr>
            </w:pPr>
            <w:r>
              <w:rPr>
                <w:sz w:val="18"/>
              </w:rPr>
              <w:t>2.0</w:t>
            </w:r>
          </w:p>
        </w:tc>
        <w:tc>
          <w:tcPr>
            <w:tcW w:w="1440" w:type="dxa"/>
            <w:tcBorders>
              <w:top w:val="nil"/>
            </w:tcBorders>
          </w:tcPr>
          <w:p w:rsidR="00BE4748" w:rsidRDefault="00317A44" w:rsidP="00D057C3">
            <w:pPr>
              <w:jc w:val="center"/>
              <w:rPr>
                <w:sz w:val="18"/>
              </w:rPr>
            </w:pPr>
            <w:r>
              <w:rPr>
                <w:sz w:val="18"/>
              </w:rPr>
              <w:t>2.0</w:t>
            </w:r>
          </w:p>
        </w:tc>
        <w:tc>
          <w:tcPr>
            <w:tcW w:w="900" w:type="dxa"/>
            <w:tcBorders>
              <w:top w:val="nil"/>
            </w:tcBorders>
          </w:tcPr>
          <w:p w:rsidR="00BE4748" w:rsidRDefault="00317A44"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317A44" w:rsidP="00D057C3">
            <w:pPr>
              <w:rPr>
                <w:sz w:val="18"/>
              </w:rPr>
            </w:pPr>
            <w:proofErr w:type="spellStart"/>
            <w:r>
              <w:rPr>
                <w:sz w:val="18"/>
              </w:rPr>
              <w:t>Dischsrge</w:t>
            </w:r>
            <w:proofErr w:type="spellEnd"/>
            <w:r>
              <w:rPr>
                <w:sz w:val="18"/>
              </w:rPr>
              <w:t xml:space="preserve"> from petroleum, glass, and metal refineries; erosion of natural deposits; discharge from mines and chemical manufacturers; runoff from live stock(feed additive)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4E" w:rsidRDefault="00FC754E">
      <w:r>
        <w:separator/>
      </w:r>
    </w:p>
  </w:endnote>
  <w:endnote w:type="continuationSeparator" w:id="0">
    <w:p w:rsidR="00FC754E" w:rsidRDefault="00FC75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4E" w:rsidRDefault="00FC754E">
      <w:r>
        <w:separator/>
      </w:r>
    </w:p>
  </w:footnote>
  <w:footnote w:type="continuationSeparator" w:id="0">
    <w:p w:rsidR="00FC754E" w:rsidRDefault="00FC7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021893">
      <w:rPr>
        <w:rStyle w:val="PageNumber"/>
        <w:i/>
        <w:iCs/>
        <w:u w:val="single"/>
      </w:rPr>
      <w:fldChar w:fldCharType="begin"/>
    </w:r>
    <w:r>
      <w:rPr>
        <w:rStyle w:val="PageNumber"/>
        <w:i/>
        <w:iCs/>
        <w:u w:val="single"/>
      </w:rPr>
      <w:instrText xml:space="preserve"> PAGE </w:instrText>
    </w:r>
    <w:r w:rsidR="00021893">
      <w:rPr>
        <w:rStyle w:val="PageNumber"/>
        <w:i/>
        <w:iCs/>
        <w:u w:val="single"/>
      </w:rPr>
      <w:fldChar w:fldCharType="separate"/>
    </w:r>
    <w:r w:rsidR="001426AB">
      <w:rPr>
        <w:rStyle w:val="PageNumber"/>
        <w:i/>
        <w:iCs/>
        <w:noProof/>
        <w:u w:val="single"/>
      </w:rPr>
      <w:t>3</w:t>
    </w:r>
    <w:r w:rsidR="0002189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021893" w:rsidRPr="00246D6E">
      <w:rPr>
        <w:rStyle w:val="PageNumber"/>
        <w:i/>
        <w:u w:val="single"/>
      </w:rPr>
      <w:fldChar w:fldCharType="begin"/>
    </w:r>
    <w:r w:rsidRPr="00246D6E">
      <w:rPr>
        <w:rStyle w:val="PageNumber"/>
        <w:i/>
        <w:u w:val="single"/>
      </w:rPr>
      <w:instrText xml:space="preserve"> NUMPAGES </w:instrText>
    </w:r>
    <w:r w:rsidR="00021893" w:rsidRPr="00246D6E">
      <w:rPr>
        <w:rStyle w:val="PageNumber"/>
        <w:i/>
        <w:u w:val="single"/>
      </w:rPr>
      <w:fldChar w:fldCharType="separate"/>
    </w:r>
    <w:r w:rsidR="001426AB">
      <w:rPr>
        <w:rStyle w:val="PageNumber"/>
        <w:i/>
        <w:noProof/>
        <w:u w:val="single"/>
      </w:rPr>
      <w:t>7</w:t>
    </w:r>
    <w:r w:rsidR="00021893"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1893"/>
    <w:rsid w:val="00022705"/>
    <w:rsid w:val="00024D43"/>
    <w:rsid w:val="000360D3"/>
    <w:rsid w:val="000370BE"/>
    <w:rsid w:val="00044344"/>
    <w:rsid w:val="000450D8"/>
    <w:rsid w:val="00046AAA"/>
    <w:rsid w:val="0004748A"/>
    <w:rsid w:val="00050C33"/>
    <w:rsid w:val="00053BC0"/>
    <w:rsid w:val="000551F9"/>
    <w:rsid w:val="00065561"/>
    <w:rsid w:val="00070BA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34E"/>
    <w:rsid w:val="000D4AC7"/>
    <w:rsid w:val="000F3C1E"/>
    <w:rsid w:val="000F6367"/>
    <w:rsid w:val="00100750"/>
    <w:rsid w:val="00101107"/>
    <w:rsid w:val="001151D3"/>
    <w:rsid w:val="0012764D"/>
    <w:rsid w:val="00127B6D"/>
    <w:rsid w:val="001331D3"/>
    <w:rsid w:val="001426A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372"/>
    <w:rsid w:val="00226E0C"/>
    <w:rsid w:val="00231E89"/>
    <w:rsid w:val="0023302C"/>
    <w:rsid w:val="00243361"/>
    <w:rsid w:val="002436C8"/>
    <w:rsid w:val="00246D6E"/>
    <w:rsid w:val="0025510E"/>
    <w:rsid w:val="00256496"/>
    <w:rsid w:val="00264941"/>
    <w:rsid w:val="00273001"/>
    <w:rsid w:val="002856B8"/>
    <w:rsid w:val="002920D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7A44"/>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2BA3"/>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5298"/>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3BF1"/>
    <w:rsid w:val="005C04C1"/>
    <w:rsid w:val="005D1987"/>
    <w:rsid w:val="005D4636"/>
    <w:rsid w:val="005D5746"/>
    <w:rsid w:val="005D698E"/>
    <w:rsid w:val="005D7E01"/>
    <w:rsid w:val="005E0C69"/>
    <w:rsid w:val="005E279B"/>
    <w:rsid w:val="005E4953"/>
    <w:rsid w:val="005E6068"/>
    <w:rsid w:val="005F17BC"/>
    <w:rsid w:val="0060219E"/>
    <w:rsid w:val="00605597"/>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2BBD"/>
    <w:rsid w:val="0071576E"/>
    <w:rsid w:val="00717191"/>
    <w:rsid w:val="00717E80"/>
    <w:rsid w:val="00722BA8"/>
    <w:rsid w:val="00737455"/>
    <w:rsid w:val="00742E55"/>
    <w:rsid w:val="007452F3"/>
    <w:rsid w:val="007471DB"/>
    <w:rsid w:val="00775871"/>
    <w:rsid w:val="00783F5A"/>
    <w:rsid w:val="00784E3A"/>
    <w:rsid w:val="00796405"/>
    <w:rsid w:val="00796E52"/>
    <w:rsid w:val="007A00AD"/>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455C"/>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BE7"/>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2B45"/>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29CB"/>
    <w:rsid w:val="00B646BC"/>
    <w:rsid w:val="00B67C49"/>
    <w:rsid w:val="00B76677"/>
    <w:rsid w:val="00B772E6"/>
    <w:rsid w:val="00B85CDA"/>
    <w:rsid w:val="00B87C5D"/>
    <w:rsid w:val="00B917F2"/>
    <w:rsid w:val="00B96EC8"/>
    <w:rsid w:val="00BA6254"/>
    <w:rsid w:val="00BB3E43"/>
    <w:rsid w:val="00BB412C"/>
    <w:rsid w:val="00BB435D"/>
    <w:rsid w:val="00BC2F95"/>
    <w:rsid w:val="00BC4EA7"/>
    <w:rsid w:val="00BC6327"/>
    <w:rsid w:val="00BD55BB"/>
    <w:rsid w:val="00BD5F31"/>
    <w:rsid w:val="00BE4748"/>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3B98"/>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693B"/>
    <w:rsid w:val="00F67D55"/>
    <w:rsid w:val="00F75012"/>
    <w:rsid w:val="00F75418"/>
    <w:rsid w:val="00F82FE4"/>
    <w:rsid w:val="00F87E2C"/>
    <w:rsid w:val="00F91354"/>
    <w:rsid w:val="00F925AF"/>
    <w:rsid w:val="00F943FC"/>
    <w:rsid w:val="00FB67EC"/>
    <w:rsid w:val="00FC01B5"/>
    <w:rsid w:val="00FC34F6"/>
    <w:rsid w:val="00FC754E"/>
    <w:rsid w:val="00FD4B98"/>
    <w:rsid w:val="00FE70C0"/>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597"/>
  </w:style>
  <w:style w:type="paragraph" w:styleId="Heading1">
    <w:name w:val="heading 1"/>
    <w:basedOn w:val="Normal"/>
    <w:next w:val="Normal"/>
    <w:qFormat/>
    <w:rsid w:val="00605597"/>
    <w:pPr>
      <w:keepNext/>
      <w:spacing w:before="120"/>
      <w:jc w:val="center"/>
      <w:outlineLvl w:val="0"/>
    </w:pPr>
    <w:rPr>
      <w:b/>
      <w:sz w:val="22"/>
      <w:u w:val="single"/>
    </w:rPr>
  </w:style>
  <w:style w:type="paragraph" w:styleId="Heading2">
    <w:name w:val="heading 2"/>
    <w:basedOn w:val="Normal"/>
    <w:next w:val="Normal"/>
    <w:qFormat/>
    <w:rsid w:val="006055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055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05597"/>
    <w:pPr>
      <w:keepNext/>
      <w:ind w:left="-18"/>
      <w:jc w:val="center"/>
      <w:outlineLvl w:val="3"/>
    </w:pPr>
    <w:rPr>
      <w:rFonts w:ascii="Footlight MT Light" w:hAnsi="Footlight MT Light"/>
      <w:b/>
    </w:rPr>
  </w:style>
  <w:style w:type="paragraph" w:styleId="Heading5">
    <w:name w:val="heading 5"/>
    <w:basedOn w:val="Normal"/>
    <w:next w:val="Normal"/>
    <w:qFormat/>
    <w:rsid w:val="00605597"/>
    <w:pPr>
      <w:keepNext/>
      <w:jc w:val="center"/>
      <w:outlineLvl w:val="4"/>
    </w:pPr>
    <w:rPr>
      <w:rFonts w:ascii="Footlight MT Light" w:hAnsi="Footlight MT Light"/>
      <w:b/>
      <w:sz w:val="22"/>
    </w:rPr>
  </w:style>
  <w:style w:type="paragraph" w:styleId="Heading6">
    <w:name w:val="heading 6"/>
    <w:basedOn w:val="Normal"/>
    <w:next w:val="Normal"/>
    <w:qFormat/>
    <w:rsid w:val="00605597"/>
    <w:pPr>
      <w:keepNext/>
      <w:jc w:val="right"/>
      <w:outlineLvl w:val="5"/>
    </w:pPr>
    <w:rPr>
      <w:rFonts w:ascii="Footlight MT Light" w:hAnsi="Footlight MT Light"/>
      <w:sz w:val="24"/>
    </w:rPr>
  </w:style>
  <w:style w:type="paragraph" w:styleId="Heading7">
    <w:name w:val="heading 7"/>
    <w:basedOn w:val="Normal"/>
    <w:next w:val="Normal"/>
    <w:qFormat/>
    <w:rsid w:val="006055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05597"/>
    <w:pPr>
      <w:keepNext/>
      <w:spacing w:line="200" w:lineRule="exact"/>
      <w:outlineLvl w:val="7"/>
    </w:pPr>
    <w:rPr>
      <w:rFonts w:ascii="Comic Sans MS" w:hAnsi="Comic Sans MS"/>
      <w:b/>
      <w:bCs/>
      <w:sz w:val="18"/>
    </w:rPr>
  </w:style>
  <w:style w:type="paragraph" w:styleId="Heading9">
    <w:name w:val="heading 9"/>
    <w:basedOn w:val="Normal"/>
    <w:next w:val="Normal"/>
    <w:qFormat/>
    <w:rsid w:val="006055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597"/>
    <w:pPr>
      <w:tabs>
        <w:tab w:val="center" w:pos="4320"/>
        <w:tab w:val="right" w:pos="8640"/>
      </w:tabs>
    </w:pPr>
  </w:style>
  <w:style w:type="paragraph" w:styleId="Footer">
    <w:name w:val="footer"/>
    <w:basedOn w:val="Normal"/>
    <w:rsid w:val="00605597"/>
    <w:pPr>
      <w:tabs>
        <w:tab w:val="center" w:pos="4320"/>
        <w:tab w:val="right" w:pos="8640"/>
      </w:tabs>
    </w:pPr>
  </w:style>
  <w:style w:type="character" w:styleId="PageNumber">
    <w:name w:val="page number"/>
    <w:basedOn w:val="DefaultParagraphFont"/>
    <w:rsid w:val="00605597"/>
  </w:style>
  <w:style w:type="paragraph" w:styleId="Caption">
    <w:name w:val="caption"/>
    <w:basedOn w:val="Normal"/>
    <w:next w:val="Normal"/>
    <w:qFormat/>
    <w:rsid w:val="00605597"/>
    <w:pPr>
      <w:spacing w:before="120"/>
      <w:jc w:val="center"/>
    </w:pPr>
    <w:rPr>
      <w:b/>
      <w:sz w:val="22"/>
      <w:u w:val="single"/>
    </w:rPr>
  </w:style>
  <w:style w:type="paragraph" w:styleId="Title">
    <w:name w:val="Title"/>
    <w:basedOn w:val="Normal"/>
    <w:qFormat/>
    <w:rsid w:val="00605597"/>
    <w:pPr>
      <w:spacing w:after="120"/>
      <w:jc w:val="center"/>
    </w:pPr>
    <w:rPr>
      <w:b/>
      <w:u w:val="single"/>
    </w:rPr>
  </w:style>
  <w:style w:type="paragraph" w:styleId="BodyText">
    <w:name w:val="Body Text"/>
    <w:basedOn w:val="Normal"/>
    <w:rsid w:val="00605597"/>
    <w:pPr>
      <w:spacing w:before="120"/>
      <w:jc w:val="both"/>
    </w:pPr>
    <w:rPr>
      <w:rFonts w:ascii="Footlight MT Light" w:hAnsi="Footlight MT Light"/>
      <w:sz w:val="22"/>
    </w:rPr>
  </w:style>
  <w:style w:type="paragraph" w:styleId="BodyText2">
    <w:name w:val="Body Text 2"/>
    <w:basedOn w:val="Normal"/>
    <w:rsid w:val="00605597"/>
    <w:pPr>
      <w:spacing w:after="120"/>
    </w:pPr>
    <w:rPr>
      <w:rFonts w:ascii="Footlight MT Light" w:hAnsi="Footlight MT Light"/>
      <w:sz w:val="22"/>
    </w:rPr>
  </w:style>
  <w:style w:type="paragraph" w:styleId="BodyText3">
    <w:name w:val="Body Text 3"/>
    <w:basedOn w:val="Normal"/>
    <w:rsid w:val="006055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055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05597"/>
    <w:pPr>
      <w:ind w:firstLine="720"/>
    </w:pPr>
    <w:rPr>
      <w:snapToGrid w:val="0"/>
      <w:u w:val="single"/>
    </w:rPr>
  </w:style>
  <w:style w:type="paragraph" w:styleId="BodyTextIndent3">
    <w:name w:val="Body Text Indent 3"/>
    <w:basedOn w:val="Normal"/>
    <w:rsid w:val="00605597"/>
    <w:pPr>
      <w:ind w:left="360" w:hanging="360"/>
    </w:pPr>
    <w:rPr>
      <w:snapToGrid w:val="0"/>
      <w:u w:val="single"/>
    </w:rPr>
  </w:style>
  <w:style w:type="paragraph" w:styleId="BlockText">
    <w:name w:val="Block Text"/>
    <w:basedOn w:val="Normal"/>
    <w:rsid w:val="006055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Christenson</cp:lastModifiedBy>
  <cp:revision>4</cp:revision>
  <cp:lastPrinted>2020-07-13T17:15:00Z</cp:lastPrinted>
  <dcterms:created xsi:type="dcterms:W3CDTF">2021-05-30T16:19:00Z</dcterms:created>
  <dcterms:modified xsi:type="dcterms:W3CDTF">2021-05-30T16:23:00Z</dcterms:modified>
</cp:coreProperties>
</file>